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 xml:space="preserve">EGÉSZSÉGÜGYI </w:t>
      </w:r>
      <w:proofErr w:type="gramStart"/>
      <w:r w:rsidRPr="00A644F6">
        <w:rPr>
          <w:szCs w:val="24"/>
        </w:rPr>
        <w:t>ÉS</w:t>
      </w:r>
      <w:proofErr w:type="gramEnd"/>
      <w:r w:rsidRPr="00A644F6">
        <w:rPr>
          <w:szCs w:val="24"/>
        </w:rPr>
        <w:t xml:space="preserve">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FA0358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>/201</w:t>
      </w:r>
      <w:r w:rsidR="00755B6A" w:rsidRPr="00A644F6">
        <w:rPr>
          <w:b/>
          <w:sz w:val="24"/>
          <w:szCs w:val="24"/>
        </w:rPr>
        <w:t>8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755B6A" w:rsidRPr="00A644F6">
        <w:rPr>
          <w:sz w:val="24"/>
          <w:szCs w:val="24"/>
        </w:rPr>
        <w:t>8</w:t>
      </w:r>
      <w:r w:rsidRPr="00A644F6">
        <w:rPr>
          <w:sz w:val="24"/>
          <w:szCs w:val="24"/>
        </w:rPr>
        <w:t xml:space="preserve">. </w:t>
      </w:r>
      <w:r w:rsidR="00FA0358">
        <w:rPr>
          <w:sz w:val="24"/>
          <w:szCs w:val="24"/>
        </w:rPr>
        <w:t>május 29-én</w:t>
      </w:r>
      <w:r w:rsidRPr="00A644F6">
        <w:rPr>
          <w:sz w:val="24"/>
          <w:szCs w:val="24"/>
        </w:rPr>
        <w:t xml:space="preserve"> </w:t>
      </w:r>
      <w:r w:rsidR="008C0064" w:rsidRPr="00A644F6">
        <w:rPr>
          <w:sz w:val="24"/>
          <w:szCs w:val="24"/>
        </w:rPr>
        <w:t>1</w:t>
      </w:r>
      <w:r w:rsidR="000E0BD7" w:rsidRPr="00A644F6">
        <w:rPr>
          <w:sz w:val="24"/>
          <w:szCs w:val="24"/>
        </w:rPr>
        <w:t>5</w:t>
      </w:r>
      <w:r w:rsidR="00866F07" w:rsidRPr="00A644F6">
        <w:rPr>
          <w:sz w:val="24"/>
          <w:szCs w:val="24"/>
        </w:rPr>
        <w:t xml:space="preserve"> óra </w:t>
      </w:r>
      <w:r w:rsidR="008C0064" w:rsidRPr="00A644F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 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516357">
        <w:rPr>
          <w:sz w:val="24"/>
          <w:szCs w:val="24"/>
        </w:rPr>
        <w:t xml:space="preserve">   </w:t>
      </w:r>
      <w:r w:rsidRPr="00A644F6">
        <w:rPr>
          <w:sz w:val="24"/>
          <w:szCs w:val="24"/>
        </w:rPr>
        <w:t xml:space="preserve">   </w:t>
      </w:r>
      <w:r w:rsidR="00B864A2">
        <w:rPr>
          <w:sz w:val="24"/>
          <w:szCs w:val="24"/>
        </w:rPr>
        <w:t xml:space="preserve">   </w:t>
      </w:r>
      <w:r w:rsidR="00931111" w:rsidRPr="00A644F6">
        <w:rPr>
          <w:sz w:val="24"/>
          <w:szCs w:val="24"/>
        </w:rPr>
        <w:t>Jegyzői Iroda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EE2419" w:rsidRPr="00A644F6" w:rsidRDefault="00EE2419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Horváth Borbála</w:t>
      </w:r>
      <w:r w:rsidRPr="00A644F6">
        <w:rPr>
          <w:sz w:val="24"/>
          <w:szCs w:val="24"/>
        </w:rPr>
        <w:tab/>
        <w:t>a bizottság tagja</w:t>
      </w:r>
    </w:p>
    <w:p w:rsidR="00AD5798" w:rsidRPr="00A644F6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516357" w:rsidRDefault="008C006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A644F6">
        <w:rPr>
          <w:sz w:val="24"/>
          <w:szCs w:val="24"/>
        </w:rPr>
        <w:t>dr.</w:t>
      </w:r>
      <w:proofErr w:type="gramEnd"/>
      <w:r w:rsidRPr="00A644F6">
        <w:rPr>
          <w:sz w:val="24"/>
          <w:szCs w:val="24"/>
        </w:rPr>
        <w:t xml:space="preserve"> Turán Csaba</w:t>
      </w:r>
      <w:r w:rsidRPr="00A644F6">
        <w:rPr>
          <w:sz w:val="24"/>
          <w:szCs w:val="24"/>
        </w:rPr>
        <w:tab/>
        <w:t>jegyző</w:t>
      </w:r>
    </w:p>
    <w:p w:rsidR="00516357" w:rsidRDefault="0051635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516357" w:rsidRDefault="00FA035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FA0358" w:rsidRDefault="00FA035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Farkas Judit</w:t>
      </w:r>
      <w:r>
        <w:rPr>
          <w:sz w:val="24"/>
          <w:szCs w:val="24"/>
        </w:rPr>
        <w:tab/>
        <w:t>intézményüzemeltetési referens</w:t>
      </w:r>
    </w:p>
    <w:p w:rsidR="00956B88" w:rsidRPr="00A644F6" w:rsidRDefault="00956B8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Kutyifa Sándorné Sinkovicz Csilla</w:t>
      </w:r>
      <w:r w:rsidRPr="00A644F6"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DF17A5" w:rsidRDefault="00132FDE" w:rsidP="00132FDE">
      <w:pPr>
        <w:jc w:val="both"/>
        <w:rPr>
          <w:sz w:val="24"/>
          <w:szCs w:val="24"/>
        </w:rPr>
      </w:pPr>
      <w:r w:rsidRPr="00DF17A5">
        <w:rPr>
          <w:sz w:val="24"/>
          <w:szCs w:val="24"/>
        </w:rPr>
        <w:t xml:space="preserve">Aszódi Pál </w:t>
      </w:r>
      <w:r w:rsidR="00775A66" w:rsidRPr="00DF17A5">
        <w:rPr>
          <w:sz w:val="24"/>
          <w:szCs w:val="24"/>
        </w:rPr>
        <w:t>a</w:t>
      </w:r>
      <w:r w:rsidR="009E0899" w:rsidRPr="00DF17A5">
        <w:rPr>
          <w:sz w:val="24"/>
          <w:szCs w:val="24"/>
        </w:rPr>
        <w:t xml:space="preserve"> </w:t>
      </w:r>
      <w:r w:rsidR="00755B6A" w:rsidRPr="00DF17A5">
        <w:rPr>
          <w:sz w:val="24"/>
          <w:szCs w:val="24"/>
        </w:rPr>
        <w:t xml:space="preserve">Kiskőrös Város Képviselő-testülete Egészségügyi és Szociálpolitikai </w:t>
      </w:r>
      <w:proofErr w:type="gramStart"/>
      <w:r w:rsidR="00755B6A" w:rsidRPr="00DF17A5">
        <w:rPr>
          <w:sz w:val="24"/>
          <w:szCs w:val="24"/>
        </w:rPr>
        <w:t>Bizottság</w:t>
      </w:r>
      <w:r w:rsidR="00516357" w:rsidRPr="00DF17A5">
        <w:rPr>
          <w:sz w:val="24"/>
          <w:szCs w:val="24"/>
        </w:rPr>
        <w:t>a</w:t>
      </w:r>
      <w:r w:rsidR="00755B6A" w:rsidRPr="00DF17A5">
        <w:rPr>
          <w:sz w:val="24"/>
          <w:szCs w:val="24"/>
        </w:rPr>
        <w:t xml:space="preserve"> </w:t>
      </w:r>
      <w:r w:rsidR="00DF17A5" w:rsidRPr="00DF17A5">
        <w:rPr>
          <w:sz w:val="24"/>
          <w:szCs w:val="24"/>
        </w:rPr>
        <w:t xml:space="preserve"> (</w:t>
      </w:r>
      <w:proofErr w:type="gramEnd"/>
      <w:r w:rsidR="00DF17A5" w:rsidRPr="00DF17A5">
        <w:rPr>
          <w:sz w:val="24"/>
          <w:szCs w:val="24"/>
        </w:rPr>
        <w:t xml:space="preserve">a továbbiakban: Bizottság) </w:t>
      </w:r>
      <w:r w:rsidRPr="00DF17A5">
        <w:rPr>
          <w:sz w:val="24"/>
          <w:szCs w:val="24"/>
        </w:rPr>
        <w:t>elnöke köszöntötte az ülésen megjelenteket</w:t>
      </w:r>
      <w:r w:rsidR="00C00AC1" w:rsidRPr="00DF17A5">
        <w:rPr>
          <w:sz w:val="24"/>
          <w:szCs w:val="24"/>
        </w:rPr>
        <w:t>.</w:t>
      </w:r>
      <w:r w:rsidR="00584729" w:rsidRPr="00DF17A5">
        <w:rPr>
          <w:sz w:val="24"/>
          <w:szCs w:val="24"/>
        </w:rPr>
        <w:t xml:space="preserve"> M</w:t>
      </w:r>
      <w:r w:rsidRPr="00DF17A5">
        <w:rPr>
          <w:sz w:val="24"/>
          <w:szCs w:val="24"/>
        </w:rPr>
        <w:t xml:space="preserve">egállapította a határozatképességet, és megnyitotta az ülést. Ezt követően a </w:t>
      </w:r>
      <w:r w:rsidR="00755B6A" w:rsidRPr="00DF17A5">
        <w:rPr>
          <w:sz w:val="24"/>
          <w:szCs w:val="24"/>
        </w:rPr>
        <w:t>B</w:t>
      </w:r>
      <w:r w:rsidRPr="00DF17A5">
        <w:rPr>
          <w:sz w:val="24"/>
          <w:szCs w:val="24"/>
        </w:rPr>
        <w:t xml:space="preserve">izottság elnöke ismertette a napirendi javaslatot, amelyet a </w:t>
      </w:r>
      <w:r w:rsidR="00755B6A" w:rsidRPr="00DF17A5">
        <w:rPr>
          <w:sz w:val="24"/>
          <w:szCs w:val="24"/>
        </w:rPr>
        <w:t>B</w:t>
      </w:r>
      <w:r w:rsidRPr="00DF17A5">
        <w:rPr>
          <w:sz w:val="24"/>
          <w:szCs w:val="24"/>
        </w:rPr>
        <w:t xml:space="preserve">izottság egyhangú, </w:t>
      </w:r>
      <w:r w:rsidR="00FB730A" w:rsidRPr="00DF17A5">
        <w:rPr>
          <w:sz w:val="24"/>
          <w:szCs w:val="24"/>
        </w:rPr>
        <w:t>három</w:t>
      </w:r>
      <w:r w:rsidRPr="00DF17A5">
        <w:rPr>
          <w:sz w:val="24"/>
          <w:szCs w:val="24"/>
        </w:rPr>
        <w:t xml:space="preserve"> „igen” szavazattal az alábbiak szerint fogadta el:</w:t>
      </w:r>
    </w:p>
    <w:p w:rsidR="00132FDE" w:rsidRPr="00DF17A5" w:rsidRDefault="00132FDE" w:rsidP="00132FDE">
      <w:pPr>
        <w:pStyle w:val="Szvegtrzs2"/>
        <w:rPr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Pr="00A644F6" w:rsidRDefault="004F6E51" w:rsidP="004F6E51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644F6">
        <w:rPr>
          <w:sz w:val="24"/>
          <w:szCs w:val="24"/>
        </w:rPr>
        <w:t>A 201</w:t>
      </w:r>
      <w:r w:rsidR="00755B6A" w:rsidRPr="00A644F6">
        <w:rPr>
          <w:sz w:val="24"/>
          <w:szCs w:val="24"/>
        </w:rPr>
        <w:t>8</w:t>
      </w:r>
      <w:r w:rsidRPr="00A644F6">
        <w:rPr>
          <w:sz w:val="24"/>
          <w:szCs w:val="24"/>
        </w:rPr>
        <w:t xml:space="preserve">. </w:t>
      </w:r>
      <w:r w:rsidR="00FA0358">
        <w:rPr>
          <w:sz w:val="24"/>
          <w:szCs w:val="24"/>
        </w:rPr>
        <w:t>május 30</w:t>
      </w:r>
      <w:r w:rsidRPr="00A644F6">
        <w:rPr>
          <w:sz w:val="24"/>
          <w:szCs w:val="24"/>
        </w:rPr>
        <w:t>-i Képviselő-testületi ülés előterjesztéseinek véleményezése</w:t>
      </w:r>
    </w:p>
    <w:p w:rsidR="004F6E51" w:rsidRPr="00A644F6" w:rsidRDefault="004F6E51" w:rsidP="004F6E51">
      <w:pPr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A644F6">
        <w:rPr>
          <w:sz w:val="24"/>
          <w:szCs w:val="24"/>
        </w:rPr>
        <w:t>Egyéb aktuális kérdések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566C11" w:rsidRDefault="00566C11" w:rsidP="004F6E51">
      <w:pPr>
        <w:jc w:val="both"/>
        <w:rPr>
          <w:sz w:val="24"/>
          <w:szCs w:val="24"/>
        </w:rPr>
      </w:pPr>
    </w:p>
    <w:p w:rsidR="00A644F6" w:rsidRPr="00A644F6" w:rsidRDefault="00A644F6" w:rsidP="004F6E51">
      <w:pPr>
        <w:jc w:val="both"/>
        <w:rPr>
          <w:sz w:val="24"/>
          <w:szCs w:val="24"/>
        </w:rPr>
      </w:pPr>
    </w:p>
    <w:p w:rsidR="00566C11" w:rsidRDefault="00566C11" w:rsidP="00132FDE">
      <w:pPr>
        <w:ind w:left="567" w:hanging="567"/>
        <w:jc w:val="center"/>
        <w:outlineLvl w:val="0"/>
        <w:rPr>
          <w:b/>
          <w:sz w:val="24"/>
          <w:szCs w:val="24"/>
        </w:rPr>
      </w:pPr>
    </w:p>
    <w:p w:rsidR="00566C11" w:rsidRDefault="00566C11" w:rsidP="00132FDE">
      <w:pPr>
        <w:ind w:left="567" w:hanging="567"/>
        <w:jc w:val="center"/>
        <w:outlineLvl w:val="0"/>
        <w:rPr>
          <w:b/>
          <w:sz w:val="24"/>
          <w:szCs w:val="24"/>
        </w:rPr>
      </w:pPr>
    </w:p>
    <w:p w:rsidR="00132FDE" w:rsidRPr="00A644F6" w:rsidRDefault="00132FDE" w:rsidP="00132FDE">
      <w:pPr>
        <w:ind w:left="567" w:hanging="567"/>
        <w:jc w:val="center"/>
        <w:outlineLvl w:val="0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1.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B11402" w:rsidRPr="00A644F6" w:rsidRDefault="00B11402" w:rsidP="00132FDE">
      <w:pPr>
        <w:jc w:val="both"/>
        <w:rPr>
          <w:sz w:val="24"/>
          <w:szCs w:val="24"/>
        </w:rPr>
      </w:pPr>
    </w:p>
    <w:p w:rsidR="002D023F" w:rsidRPr="00A644F6" w:rsidRDefault="00FA0358" w:rsidP="002D02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költségvetési referens</w:t>
      </w:r>
      <w:r w:rsidR="00866F07" w:rsidRPr="00A644F6">
        <w:rPr>
          <w:b/>
          <w:sz w:val="24"/>
          <w:szCs w:val="24"/>
        </w:rPr>
        <w:t xml:space="preserve"> </w:t>
      </w:r>
      <w:r w:rsidR="002D023F" w:rsidRPr="00A644F6">
        <w:rPr>
          <w:sz w:val="24"/>
          <w:szCs w:val="24"/>
        </w:rPr>
        <w:t>kifejtette:</w:t>
      </w:r>
    </w:p>
    <w:p w:rsidR="00FA0358" w:rsidRPr="00FA0358" w:rsidRDefault="000C4345" w:rsidP="000C4345">
      <w:pPr>
        <w:numPr>
          <w:ilvl w:val="0"/>
          <w:numId w:val="36"/>
        </w:numPr>
        <w:jc w:val="both"/>
        <w:rPr>
          <w:smallCaps/>
          <w:sz w:val="24"/>
          <w:szCs w:val="24"/>
        </w:rPr>
      </w:pPr>
      <w:r w:rsidRPr="00A644F6">
        <w:rPr>
          <w:sz w:val="24"/>
          <w:szCs w:val="24"/>
        </w:rPr>
        <w:t xml:space="preserve">Beszámoló </w:t>
      </w:r>
      <w:r w:rsidR="00FA0358">
        <w:rPr>
          <w:sz w:val="24"/>
          <w:szCs w:val="24"/>
        </w:rPr>
        <w:t>Kiskőrös Város 2017. évi költségvetésének teljesítéséről,</w:t>
      </w:r>
    </w:p>
    <w:p w:rsidR="00E37EAE" w:rsidRPr="00E37EAE" w:rsidRDefault="00E37EAE" w:rsidP="000C4345">
      <w:pPr>
        <w:numPr>
          <w:ilvl w:val="0"/>
          <w:numId w:val="36"/>
        </w:numPr>
        <w:jc w:val="both"/>
        <w:rPr>
          <w:smallCaps/>
          <w:sz w:val="24"/>
          <w:szCs w:val="24"/>
        </w:rPr>
      </w:pPr>
      <w:r>
        <w:rPr>
          <w:sz w:val="24"/>
          <w:szCs w:val="24"/>
        </w:rPr>
        <w:t>A 2018. évi költségvetés módosítása tárgyú előterjesztéseket.</w:t>
      </w:r>
    </w:p>
    <w:p w:rsidR="00656463" w:rsidRPr="00A644F6" w:rsidRDefault="00656463" w:rsidP="00656463">
      <w:pPr>
        <w:ind w:left="360"/>
        <w:jc w:val="both"/>
        <w:rPr>
          <w:sz w:val="24"/>
          <w:szCs w:val="24"/>
        </w:rPr>
      </w:pPr>
    </w:p>
    <w:p w:rsidR="002D023F" w:rsidRPr="00A644F6" w:rsidRDefault="002D023F" w:rsidP="002D023F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</w:t>
      </w:r>
      <w:r w:rsidR="000C4345" w:rsidRPr="00A644F6">
        <w:rPr>
          <w:sz w:val="24"/>
          <w:szCs w:val="24"/>
        </w:rPr>
        <w:t>ek</w:t>
      </w:r>
      <w:r w:rsidRPr="00A644F6">
        <w:rPr>
          <w:sz w:val="24"/>
          <w:szCs w:val="24"/>
        </w:rPr>
        <w:t xml:space="preserve"> tárgyalását követően a Bizottság egyhangú, </w:t>
      </w:r>
      <w:r w:rsidR="00FB730A" w:rsidRPr="00A644F6">
        <w:rPr>
          <w:sz w:val="24"/>
          <w:szCs w:val="24"/>
        </w:rPr>
        <w:t>három</w:t>
      </w:r>
      <w:r w:rsidRPr="00A644F6">
        <w:rPr>
          <w:sz w:val="24"/>
          <w:szCs w:val="24"/>
        </w:rPr>
        <w:t xml:space="preserve"> „igen” szavazattal az alábbi határozatot hozta:</w:t>
      </w:r>
    </w:p>
    <w:p w:rsidR="008E723B" w:rsidRPr="00A644F6" w:rsidRDefault="008E723B" w:rsidP="002D023F">
      <w:pPr>
        <w:jc w:val="both"/>
        <w:rPr>
          <w:sz w:val="24"/>
          <w:szCs w:val="24"/>
        </w:rPr>
      </w:pPr>
    </w:p>
    <w:p w:rsidR="00A644F6" w:rsidRPr="00A644F6" w:rsidRDefault="00A644F6" w:rsidP="002D023F">
      <w:pPr>
        <w:jc w:val="both"/>
        <w:rPr>
          <w:sz w:val="24"/>
          <w:szCs w:val="24"/>
        </w:rPr>
      </w:pPr>
    </w:p>
    <w:p w:rsidR="000C4345" w:rsidRPr="00A644F6" w:rsidRDefault="00E37EAE" w:rsidP="000C434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31</w:t>
      </w:r>
      <w:r w:rsidR="000C4345" w:rsidRPr="00A644F6">
        <w:rPr>
          <w:b/>
          <w:i/>
          <w:sz w:val="24"/>
          <w:szCs w:val="24"/>
          <w:u w:val="single"/>
        </w:rPr>
        <w:t>/2018. (V.2</w:t>
      </w:r>
      <w:r>
        <w:rPr>
          <w:b/>
          <w:i/>
          <w:sz w:val="24"/>
          <w:szCs w:val="24"/>
          <w:u w:val="single"/>
        </w:rPr>
        <w:t>9</w:t>
      </w:r>
      <w:r w:rsidR="000C4345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0C4345" w:rsidRPr="00A644F6" w:rsidRDefault="000C4345" w:rsidP="000C4345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0C4345" w:rsidRPr="00A644F6" w:rsidRDefault="000C4345" w:rsidP="000C434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E37EAE" w:rsidRPr="00FA0358" w:rsidRDefault="00E37EAE" w:rsidP="00E37EAE">
      <w:pPr>
        <w:numPr>
          <w:ilvl w:val="0"/>
          <w:numId w:val="36"/>
        </w:numPr>
        <w:jc w:val="both"/>
        <w:rPr>
          <w:smallCaps/>
          <w:sz w:val="24"/>
          <w:szCs w:val="24"/>
        </w:rPr>
      </w:pPr>
      <w:r w:rsidRPr="00A644F6">
        <w:rPr>
          <w:sz w:val="24"/>
          <w:szCs w:val="24"/>
        </w:rPr>
        <w:t xml:space="preserve">Beszámoló </w:t>
      </w:r>
      <w:r>
        <w:rPr>
          <w:sz w:val="24"/>
          <w:szCs w:val="24"/>
        </w:rPr>
        <w:t>Kiskőrös Város 2017. évi költségvetésének teljesítéséről,</w:t>
      </w:r>
    </w:p>
    <w:p w:rsidR="000C4345" w:rsidRPr="00A644F6" w:rsidRDefault="00E37EAE" w:rsidP="00E37EAE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2018. évi költségvetés módosítása tárgyú előterjesztéseket</w:t>
      </w:r>
      <w:r w:rsidRPr="00A644F6">
        <w:rPr>
          <w:sz w:val="24"/>
          <w:szCs w:val="24"/>
        </w:rPr>
        <w:t xml:space="preserve"> </w:t>
      </w:r>
      <w:r w:rsidR="000C4345" w:rsidRPr="00A644F6">
        <w:rPr>
          <w:sz w:val="24"/>
          <w:szCs w:val="24"/>
        </w:rPr>
        <w:t>a Képviselő-testületnek elfogadásra javasolja.</w:t>
      </w:r>
    </w:p>
    <w:p w:rsidR="000C4345" w:rsidRPr="00A644F6" w:rsidRDefault="000C4345" w:rsidP="000C4345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 w:rsidRPr="00A644F6">
        <w:rPr>
          <w:sz w:val="24"/>
          <w:szCs w:val="24"/>
        </w:rPr>
        <w:tab/>
      </w:r>
    </w:p>
    <w:p w:rsidR="000C4345" w:rsidRPr="00A644F6" w:rsidRDefault="000C4345" w:rsidP="000C434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0C4345" w:rsidRPr="00A644F6" w:rsidRDefault="000C4345" w:rsidP="000C434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E37EAE">
        <w:rPr>
          <w:bCs/>
          <w:sz w:val="24"/>
          <w:szCs w:val="24"/>
        </w:rPr>
        <w:t>május 30</w:t>
      </w:r>
      <w:r w:rsidRPr="00A644F6">
        <w:rPr>
          <w:bCs/>
          <w:sz w:val="24"/>
          <w:szCs w:val="24"/>
        </w:rPr>
        <w:t>.</w:t>
      </w:r>
    </w:p>
    <w:p w:rsidR="002D023F" w:rsidRPr="00A644F6" w:rsidRDefault="002D023F" w:rsidP="002D023F">
      <w:pPr>
        <w:jc w:val="both"/>
        <w:rPr>
          <w:sz w:val="24"/>
          <w:szCs w:val="24"/>
        </w:rPr>
      </w:pPr>
    </w:p>
    <w:p w:rsidR="001D2256" w:rsidRPr="00A644F6" w:rsidRDefault="001D2256" w:rsidP="002D023F">
      <w:pPr>
        <w:jc w:val="both"/>
        <w:rPr>
          <w:sz w:val="24"/>
          <w:szCs w:val="24"/>
        </w:rPr>
      </w:pPr>
    </w:p>
    <w:p w:rsidR="001D2256" w:rsidRPr="00A644F6" w:rsidRDefault="001D2256" w:rsidP="002D023F">
      <w:pPr>
        <w:jc w:val="both"/>
        <w:rPr>
          <w:sz w:val="24"/>
          <w:szCs w:val="24"/>
        </w:rPr>
      </w:pPr>
    </w:p>
    <w:p w:rsidR="00656463" w:rsidRPr="00A644F6" w:rsidRDefault="00AB09B8" w:rsidP="006564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Farkas Judit intézményüzemeltetési referens</w:t>
      </w:r>
      <w:r w:rsidR="00656463" w:rsidRPr="00A644F6">
        <w:rPr>
          <w:sz w:val="24"/>
          <w:szCs w:val="24"/>
        </w:rPr>
        <w:t xml:space="preserve"> ismertette:</w:t>
      </w:r>
    </w:p>
    <w:p w:rsidR="00D238A2" w:rsidRPr="00D238A2" w:rsidRDefault="00D238A2" w:rsidP="0065646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2017. évi tevékenységéről,</w:t>
      </w:r>
    </w:p>
    <w:p w:rsidR="00D238A2" w:rsidRPr="00D238A2" w:rsidRDefault="00D238A2" w:rsidP="0065646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Beszámoló a Petőfi Sándor Városi Könyvtár tevékenységéről,</w:t>
      </w:r>
    </w:p>
    <w:p w:rsidR="00D238A2" w:rsidRPr="00D238A2" w:rsidRDefault="00D238A2" w:rsidP="0065646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Beszámoló Kiskőrös Városi Polgárőr Egyesület 2017. évi tevékenységéről,</w:t>
      </w:r>
    </w:p>
    <w:p w:rsidR="00D27BB5" w:rsidRPr="00262718" w:rsidRDefault="00262718" w:rsidP="00D27BB5">
      <w:pPr>
        <w:numPr>
          <w:ilvl w:val="0"/>
          <w:numId w:val="36"/>
        </w:numPr>
        <w:jc w:val="both"/>
        <w:rPr>
          <w:sz w:val="24"/>
          <w:szCs w:val="24"/>
        </w:rPr>
      </w:pPr>
      <w:r w:rsidRPr="00262718">
        <w:rPr>
          <w:sz w:val="24"/>
          <w:szCs w:val="24"/>
        </w:rPr>
        <w:t>Az Egészségügyi, Gyermekjóléti és Szociális Intézmény létszámának bővítése</w:t>
      </w:r>
      <w:r>
        <w:rPr>
          <w:sz w:val="24"/>
          <w:szCs w:val="24"/>
        </w:rPr>
        <w:t xml:space="preserve"> </w:t>
      </w:r>
      <w:r w:rsidRPr="00262718">
        <w:rPr>
          <w:sz w:val="24"/>
          <w:szCs w:val="24"/>
        </w:rPr>
        <w:t>t</w:t>
      </w:r>
      <w:r w:rsidR="00D27BB5" w:rsidRPr="00262718">
        <w:rPr>
          <w:sz w:val="24"/>
          <w:szCs w:val="24"/>
        </w:rPr>
        <w:t>árgyú előterjesztéseket.</w:t>
      </w:r>
    </w:p>
    <w:p w:rsidR="00D27BB5" w:rsidRDefault="00D27BB5" w:rsidP="00D27BB5">
      <w:pPr>
        <w:ind w:left="360"/>
        <w:jc w:val="both"/>
        <w:rPr>
          <w:caps/>
          <w:sz w:val="24"/>
          <w:szCs w:val="24"/>
        </w:rPr>
      </w:pPr>
      <w:r w:rsidRPr="00A644F6">
        <w:rPr>
          <w:caps/>
          <w:sz w:val="24"/>
          <w:szCs w:val="24"/>
        </w:rPr>
        <w:t xml:space="preserve"> </w:t>
      </w:r>
    </w:p>
    <w:p w:rsidR="00656463" w:rsidRPr="00A644F6" w:rsidRDefault="00656463" w:rsidP="00D27BB5">
      <w:pPr>
        <w:ind w:left="360"/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262718" w:rsidP="00656463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32</w:t>
      </w:r>
      <w:r w:rsidR="00656463" w:rsidRPr="00A644F6">
        <w:rPr>
          <w:b/>
          <w:i/>
          <w:sz w:val="24"/>
          <w:szCs w:val="24"/>
          <w:u w:val="single"/>
        </w:rPr>
        <w:t>/2018. (V.2</w:t>
      </w:r>
      <w:r>
        <w:rPr>
          <w:b/>
          <w:i/>
          <w:sz w:val="24"/>
          <w:szCs w:val="24"/>
          <w:u w:val="single"/>
        </w:rPr>
        <w:t>9</w:t>
      </w:r>
      <w:r w:rsidR="00656463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656463" w:rsidP="00656463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656463" w:rsidP="00656463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262718" w:rsidRPr="00D238A2" w:rsidRDefault="00262718" w:rsidP="00262718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2017. évi tevékenységéről,</w:t>
      </w:r>
    </w:p>
    <w:p w:rsidR="00262718" w:rsidRPr="00D238A2" w:rsidRDefault="00262718" w:rsidP="00262718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Beszámoló a Petőfi Sándor Városi Könyvtár tevékenységéről,</w:t>
      </w:r>
    </w:p>
    <w:p w:rsidR="00262718" w:rsidRPr="00D238A2" w:rsidRDefault="00262718" w:rsidP="00262718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Beszámoló Kiskőrös Városi Polgárőr Egyesület 2017. évi tevékenységéről,</w:t>
      </w:r>
    </w:p>
    <w:p w:rsidR="00656463" w:rsidRPr="00A644F6" w:rsidRDefault="00262718" w:rsidP="00262718">
      <w:pPr>
        <w:numPr>
          <w:ilvl w:val="0"/>
          <w:numId w:val="36"/>
        </w:numPr>
        <w:jc w:val="both"/>
        <w:rPr>
          <w:sz w:val="24"/>
          <w:szCs w:val="24"/>
        </w:rPr>
      </w:pPr>
      <w:r w:rsidRPr="00262718">
        <w:rPr>
          <w:sz w:val="24"/>
          <w:szCs w:val="24"/>
        </w:rPr>
        <w:t>Az Egészségügyi, Gyermekjóléti és Szociális Intézmény létszámának bővítése</w:t>
      </w:r>
      <w:r>
        <w:rPr>
          <w:sz w:val="24"/>
          <w:szCs w:val="24"/>
        </w:rPr>
        <w:t xml:space="preserve"> </w:t>
      </w:r>
      <w:r w:rsidRPr="00262718">
        <w:rPr>
          <w:sz w:val="24"/>
          <w:szCs w:val="24"/>
        </w:rPr>
        <w:t>tárgyú előterjesztéseket</w:t>
      </w:r>
      <w:r>
        <w:rPr>
          <w:sz w:val="24"/>
          <w:szCs w:val="24"/>
        </w:rPr>
        <w:t xml:space="preserve"> </w:t>
      </w:r>
      <w:r w:rsidR="00656463" w:rsidRPr="00A644F6">
        <w:rPr>
          <w:sz w:val="24"/>
          <w:szCs w:val="24"/>
        </w:rPr>
        <w:t>a Képviselő-testületnek elfogadásra javasolja.</w:t>
      </w:r>
    </w:p>
    <w:p w:rsidR="00656463" w:rsidRPr="00A644F6" w:rsidRDefault="00656463" w:rsidP="00656463">
      <w:pPr>
        <w:jc w:val="both"/>
        <w:rPr>
          <w:bCs/>
          <w:sz w:val="24"/>
          <w:szCs w:val="24"/>
        </w:rPr>
      </w:pPr>
    </w:p>
    <w:p w:rsidR="00656463" w:rsidRPr="00A644F6" w:rsidRDefault="00656463" w:rsidP="00656463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656463" w:rsidRDefault="00656463" w:rsidP="00656463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262718">
        <w:rPr>
          <w:bCs/>
          <w:sz w:val="24"/>
          <w:szCs w:val="24"/>
        </w:rPr>
        <w:t xml:space="preserve">május </w:t>
      </w:r>
      <w:r w:rsidR="00DF17A5">
        <w:rPr>
          <w:bCs/>
          <w:sz w:val="24"/>
          <w:szCs w:val="24"/>
        </w:rPr>
        <w:t>30</w:t>
      </w:r>
      <w:r w:rsidRPr="00A644F6">
        <w:rPr>
          <w:bCs/>
          <w:sz w:val="24"/>
          <w:szCs w:val="24"/>
        </w:rPr>
        <w:t>.</w:t>
      </w:r>
    </w:p>
    <w:p w:rsidR="00566C11" w:rsidRDefault="00566C11" w:rsidP="00656463">
      <w:pPr>
        <w:jc w:val="both"/>
        <w:rPr>
          <w:bCs/>
          <w:sz w:val="24"/>
          <w:szCs w:val="24"/>
        </w:rPr>
      </w:pPr>
    </w:p>
    <w:p w:rsidR="00D27BB5" w:rsidRDefault="00262718" w:rsidP="000C43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Aszódiné Nedró Éva közigazgatási osztályvezető </w:t>
      </w:r>
      <w:r w:rsidR="00516357">
        <w:rPr>
          <w:sz w:val="24"/>
          <w:szCs w:val="24"/>
        </w:rPr>
        <w:t>tájékoztatta a Bizottság tagjait</w:t>
      </w:r>
      <w:r w:rsidR="00D27BB5">
        <w:rPr>
          <w:sz w:val="24"/>
          <w:szCs w:val="24"/>
        </w:rPr>
        <w:t>:</w:t>
      </w:r>
    </w:p>
    <w:p w:rsidR="00262718" w:rsidRDefault="00262718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 fogorvosi körzet működtetése,</w:t>
      </w:r>
    </w:p>
    <w:p w:rsidR="00D27BB5" w:rsidRDefault="00262718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Átfogó értékelés az önkormányzat gyermekjóléti és gyermekvédelmi feladatainak </w:t>
      </w:r>
      <w:proofErr w:type="gramStart"/>
      <w:r>
        <w:rPr>
          <w:sz w:val="24"/>
          <w:szCs w:val="24"/>
        </w:rPr>
        <w:t>ellátásáról</w:t>
      </w:r>
      <w:r w:rsidR="00D27BB5">
        <w:rPr>
          <w:sz w:val="24"/>
          <w:szCs w:val="24"/>
        </w:rPr>
        <w:t xml:space="preserve"> tárgyú</w:t>
      </w:r>
      <w:proofErr w:type="gramEnd"/>
      <w:r w:rsidR="00D27BB5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</w:t>
      </w:r>
      <w:r w:rsidR="00516357">
        <w:rPr>
          <w:sz w:val="24"/>
          <w:szCs w:val="24"/>
        </w:rPr>
        <w:t>ről</w:t>
      </w:r>
      <w:r w:rsidR="00D27BB5">
        <w:rPr>
          <w:sz w:val="24"/>
          <w:szCs w:val="24"/>
        </w:rPr>
        <w:t>.</w:t>
      </w:r>
    </w:p>
    <w:p w:rsidR="00D27BB5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</w:t>
      </w:r>
      <w:r w:rsidR="00262718">
        <w:rPr>
          <w:sz w:val="24"/>
          <w:szCs w:val="24"/>
        </w:rPr>
        <w:t>ek</w:t>
      </w:r>
      <w:r w:rsidRPr="00A644F6">
        <w:rPr>
          <w:sz w:val="24"/>
          <w:szCs w:val="24"/>
        </w:rPr>
        <w:t xml:space="preserve"> tárgyalását követően a Bizottság egyhangú, három „igen” szavazattal az alábbi határozatot hozta:</w:t>
      </w:r>
    </w:p>
    <w:p w:rsidR="00D27BB5" w:rsidRDefault="00D27BB5" w:rsidP="00D27BB5">
      <w:pPr>
        <w:jc w:val="both"/>
        <w:rPr>
          <w:sz w:val="24"/>
          <w:szCs w:val="24"/>
        </w:rPr>
      </w:pPr>
    </w:p>
    <w:p w:rsidR="00566C11" w:rsidRPr="00A644F6" w:rsidRDefault="00566C11" w:rsidP="00D27BB5">
      <w:pPr>
        <w:jc w:val="both"/>
        <w:rPr>
          <w:sz w:val="24"/>
          <w:szCs w:val="24"/>
        </w:rPr>
      </w:pPr>
    </w:p>
    <w:p w:rsidR="00D27BB5" w:rsidRPr="00A644F6" w:rsidRDefault="00262718" w:rsidP="00D27BB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33</w:t>
      </w:r>
      <w:r w:rsidR="00D27BB5" w:rsidRPr="00A644F6">
        <w:rPr>
          <w:b/>
          <w:i/>
          <w:sz w:val="24"/>
          <w:szCs w:val="24"/>
          <w:u w:val="single"/>
        </w:rPr>
        <w:t>/2018. (V.2</w:t>
      </w:r>
      <w:r>
        <w:rPr>
          <w:b/>
          <w:i/>
          <w:sz w:val="24"/>
          <w:szCs w:val="24"/>
          <w:u w:val="single"/>
        </w:rPr>
        <w:t>9</w:t>
      </w:r>
      <w:r w:rsidR="00D27BB5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D27BB5" w:rsidRPr="00A644F6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D27BB5" w:rsidRPr="00A644F6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262718" w:rsidRDefault="00262718" w:rsidP="00262718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 fogorvosi körzet működtetése,</w:t>
      </w:r>
    </w:p>
    <w:p w:rsidR="00D27BB5" w:rsidRPr="00A644F6" w:rsidRDefault="00262718" w:rsidP="00262718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Átfogó értékelés az önkormányzat gyermekjóléti és gyermekvédelmi feladatainak </w:t>
      </w:r>
      <w:proofErr w:type="gramStart"/>
      <w:r>
        <w:rPr>
          <w:sz w:val="24"/>
          <w:szCs w:val="24"/>
        </w:rPr>
        <w:t>ellátásáról tárgyú</w:t>
      </w:r>
      <w:proofErr w:type="gramEnd"/>
      <w:r w:rsidRPr="00A644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előterjesztéseket </w:t>
      </w:r>
      <w:r w:rsidR="00D27BB5" w:rsidRPr="00A644F6">
        <w:rPr>
          <w:sz w:val="24"/>
          <w:szCs w:val="24"/>
        </w:rPr>
        <w:t>a Képviselő-testületnek elfogadásra javasolja.</w:t>
      </w: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262718">
        <w:rPr>
          <w:bCs/>
          <w:sz w:val="24"/>
          <w:szCs w:val="24"/>
        </w:rPr>
        <w:t>május 30</w:t>
      </w:r>
      <w:r w:rsidRPr="00A644F6">
        <w:rPr>
          <w:bCs/>
          <w:sz w:val="24"/>
          <w:szCs w:val="24"/>
        </w:rPr>
        <w:t>.</w:t>
      </w:r>
    </w:p>
    <w:p w:rsidR="00D27BB5" w:rsidRPr="00D27BB5" w:rsidRDefault="00D27BB5" w:rsidP="00D27BB5">
      <w:pPr>
        <w:jc w:val="both"/>
        <w:rPr>
          <w:sz w:val="24"/>
          <w:szCs w:val="24"/>
        </w:rPr>
      </w:pPr>
    </w:p>
    <w:p w:rsidR="00D27BB5" w:rsidRDefault="00D27BB5" w:rsidP="00516357">
      <w:pPr>
        <w:ind w:left="360"/>
        <w:jc w:val="both"/>
        <w:rPr>
          <w:sz w:val="24"/>
          <w:szCs w:val="24"/>
        </w:rPr>
      </w:pPr>
    </w:p>
    <w:p w:rsidR="00566C11" w:rsidRPr="00516357" w:rsidRDefault="00566C11" w:rsidP="00516357">
      <w:pPr>
        <w:ind w:left="360"/>
        <w:jc w:val="both"/>
        <w:rPr>
          <w:sz w:val="24"/>
          <w:szCs w:val="24"/>
        </w:rPr>
      </w:pPr>
    </w:p>
    <w:p w:rsidR="00656463" w:rsidRPr="00A644F6" w:rsidRDefault="00262718" w:rsidP="000C4345">
      <w:pPr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656463" w:rsidRPr="00A644F6">
        <w:rPr>
          <w:sz w:val="24"/>
          <w:szCs w:val="24"/>
        </w:rPr>
        <w:t xml:space="preserve"> </w:t>
      </w:r>
      <w:r w:rsidR="00656463" w:rsidRPr="00A644F6">
        <w:rPr>
          <w:bCs/>
          <w:sz w:val="24"/>
          <w:szCs w:val="24"/>
        </w:rPr>
        <w:t>kifejtette</w:t>
      </w:r>
      <w:r w:rsidR="005374DD" w:rsidRPr="00A644F6">
        <w:rPr>
          <w:bCs/>
          <w:sz w:val="24"/>
          <w:szCs w:val="24"/>
        </w:rPr>
        <w:t>:</w:t>
      </w:r>
    </w:p>
    <w:p w:rsidR="00AB7553" w:rsidRDefault="00262718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Összefoglaló jelentés az önkormányzat 2017. évi belső ellenőrzéséről </w:t>
      </w:r>
      <w:r w:rsidR="00AB7553">
        <w:rPr>
          <w:sz w:val="24"/>
          <w:szCs w:val="24"/>
        </w:rPr>
        <w:t>és a felügyelt költségvetési szervek pénzügyi-gazdasági ellenőrzéséről,</w:t>
      </w:r>
    </w:p>
    <w:p w:rsidR="00AB7553" w:rsidRDefault="00AB7553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Kőröskom Kft. 2017. évi tevékenységéről, alapítói hatáskörök gyakorlása a Kft.-nél,</w:t>
      </w:r>
    </w:p>
    <w:p w:rsidR="00AB7553" w:rsidRDefault="00AB7553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Kőrösszolg Kft. 2017. évi tevékenységéről, alapítói hatáskörök gyakorlása,</w:t>
      </w:r>
    </w:p>
    <w:p w:rsidR="007E5EE4" w:rsidRPr="00AB7553" w:rsidRDefault="00AB7553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B7553">
        <w:rPr>
          <w:sz w:val="24"/>
          <w:szCs w:val="24"/>
        </w:rPr>
        <w:t>Ki</w:t>
      </w:r>
      <w:r>
        <w:rPr>
          <w:sz w:val="24"/>
          <w:szCs w:val="24"/>
        </w:rPr>
        <w:t>sk</w:t>
      </w:r>
      <w:r w:rsidRPr="00AB7553">
        <w:rPr>
          <w:sz w:val="24"/>
          <w:szCs w:val="24"/>
        </w:rPr>
        <w:t>őrös Város Önkormányzata közbeszerzési szabályzatának módosítása tárgyú előterjesztéseket.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516357" w:rsidRPr="00A644F6" w:rsidRDefault="00516357" w:rsidP="007E5EE4">
      <w:pPr>
        <w:jc w:val="both"/>
        <w:rPr>
          <w:sz w:val="24"/>
          <w:szCs w:val="24"/>
        </w:rPr>
      </w:pPr>
    </w:p>
    <w:p w:rsidR="007E5EE4" w:rsidRPr="00A644F6" w:rsidRDefault="00AB7553" w:rsidP="007E5EE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34</w:t>
      </w:r>
      <w:r w:rsidR="007E5EE4" w:rsidRPr="00A644F6">
        <w:rPr>
          <w:b/>
          <w:i/>
          <w:sz w:val="24"/>
          <w:szCs w:val="24"/>
          <w:u w:val="single"/>
        </w:rPr>
        <w:t>/2018. (V.2</w:t>
      </w:r>
      <w:r>
        <w:rPr>
          <w:b/>
          <w:i/>
          <w:sz w:val="24"/>
          <w:szCs w:val="24"/>
          <w:u w:val="single"/>
        </w:rPr>
        <w:t>9</w:t>
      </w:r>
      <w:r w:rsidR="007E5EE4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AB7553" w:rsidRDefault="00AB7553" w:rsidP="00AB7553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Összefoglaló jelentés az önkormányzat 2017. évi belső ellenőrzéséről és a felügyelt költségvetési szervek pénzügyi-gazdasági ellenőrzéséről,</w:t>
      </w:r>
    </w:p>
    <w:p w:rsidR="00AB7553" w:rsidRDefault="00AB7553" w:rsidP="00AB7553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Kőröskom Kft. 2017. évi tevékenységéről, alapítói hatáskörök gyakorlása a Kft.-nél,</w:t>
      </w:r>
    </w:p>
    <w:p w:rsidR="00AB7553" w:rsidRDefault="00AB7553" w:rsidP="00AB7553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Kőrösszolg Kft. 2017. évi tevékenységéről, alapítói hatáskörök gyakorlása,</w:t>
      </w:r>
    </w:p>
    <w:p w:rsidR="007E5EE4" w:rsidRPr="00A644F6" w:rsidRDefault="00AB7553" w:rsidP="00AB7553">
      <w:pPr>
        <w:numPr>
          <w:ilvl w:val="0"/>
          <w:numId w:val="36"/>
        </w:numPr>
        <w:jc w:val="both"/>
        <w:rPr>
          <w:sz w:val="24"/>
          <w:szCs w:val="24"/>
        </w:rPr>
      </w:pPr>
      <w:r w:rsidRPr="00AB7553">
        <w:rPr>
          <w:sz w:val="24"/>
          <w:szCs w:val="24"/>
        </w:rPr>
        <w:t>Ki</w:t>
      </w:r>
      <w:r>
        <w:rPr>
          <w:sz w:val="24"/>
          <w:szCs w:val="24"/>
        </w:rPr>
        <w:t>sk</w:t>
      </w:r>
      <w:r w:rsidRPr="00AB7553">
        <w:rPr>
          <w:sz w:val="24"/>
          <w:szCs w:val="24"/>
        </w:rPr>
        <w:t>őrös Város Önkormányzata közbeszerzési szabályzatának módosítása tárgyú előterjesztéseket</w:t>
      </w:r>
      <w:r w:rsidRPr="00A644F6">
        <w:rPr>
          <w:sz w:val="24"/>
          <w:szCs w:val="24"/>
        </w:rPr>
        <w:t xml:space="preserve"> </w:t>
      </w:r>
      <w:r w:rsidR="007E5EE4" w:rsidRPr="00A644F6">
        <w:rPr>
          <w:sz w:val="24"/>
          <w:szCs w:val="24"/>
        </w:rPr>
        <w:t>a Képviselő-testületnek elfogadásra javasolja.</w:t>
      </w:r>
    </w:p>
    <w:p w:rsidR="00566C11" w:rsidRDefault="00566C11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AB7553">
        <w:rPr>
          <w:bCs/>
          <w:sz w:val="24"/>
          <w:szCs w:val="24"/>
        </w:rPr>
        <w:t>május 30</w:t>
      </w:r>
      <w:r w:rsidRPr="00A644F6">
        <w:rPr>
          <w:bCs/>
          <w:sz w:val="24"/>
          <w:szCs w:val="24"/>
        </w:rPr>
        <w:t>.</w:t>
      </w:r>
    </w:p>
    <w:p w:rsidR="007E5EE4" w:rsidRPr="00A644F6" w:rsidRDefault="00AB7553" w:rsidP="007E5EE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Farkas Judit intézményüzemeltetési</w:t>
      </w:r>
      <w:r w:rsidR="007E5EE4" w:rsidRPr="00A644F6">
        <w:rPr>
          <w:b/>
          <w:bCs/>
          <w:sz w:val="24"/>
          <w:szCs w:val="24"/>
        </w:rPr>
        <w:t xml:space="preserve"> referens</w:t>
      </w:r>
      <w:r w:rsidR="007E5EE4" w:rsidRPr="00A644F6">
        <w:rPr>
          <w:bCs/>
          <w:sz w:val="24"/>
          <w:szCs w:val="24"/>
        </w:rPr>
        <w:t xml:space="preserve"> ismertette:</w:t>
      </w:r>
    </w:p>
    <w:p w:rsidR="007E5EE4" w:rsidRPr="00AB7553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B7553">
        <w:rPr>
          <w:bCs/>
          <w:sz w:val="24"/>
          <w:szCs w:val="24"/>
        </w:rPr>
        <w:t xml:space="preserve">A </w:t>
      </w:r>
      <w:r w:rsidR="00AB7553" w:rsidRPr="00AB7553">
        <w:rPr>
          <w:bCs/>
          <w:sz w:val="24"/>
          <w:szCs w:val="24"/>
        </w:rPr>
        <w:t xml:space="preserve">Kiskőrösi Óvodák óvoda </w:t>
      </w:r>
      <w:proofErr w:type="gramStart"/>
      <w:r w:rsidR="00AB7553" w:rsidRPr="00AB7553">
        <w:rPr>
          <w:bCs/>
          <w:sz w:val="24"/>
          <w:szCs w:val="24"/>
        </w:rPr>
        <w:t xml:space="preserve">vezetőjének </w:t>
      </w:r>
      <w:r w:rsidRPr="00AB7553">
        <w:rPr>
          <w:bCs/>
          <w:sz w:val="24"/>
          <w:szCs w:val="24"/>
        </w:rPr>
        <w:t>tárgyú</w:t>
      </w:r>
      <w:proofErr w:type="gramEnd"/>
      <w:r w:rsidRPr="00AB7553">
        <w:rPr>
          <w:bCs/>
          <w:sz w:val="24"/>
          <w:szCs w:val="24"/>
        </w:rPr>
        <w:t xml:space="preserve"> előterjesztés</w:t>
      </w:r>
      <w:r w:rsidR="00AB7553">
        <w:rPr>
          <w:bCs/>
          <w:sz w:val="24"/>
          <w:szCs w:val="24"/>
        </w:rPr>
        <w:t>t</w:t>
      </w:r>
      <w:r w:rsidRPr="00AB7553">
        <w:rPr>
          <w:bCs/>
          <w:sz w:val="24"/>
          <w:szCs w:val="24"/>
        </w:rPr>
        <w:t>.</w:t>
      </w:r>
    </w:p>
    <w:p w:rsidR="00940E58" w:rsidRPr="0017568B" w:rsidRDefault="00940E58" w:rsidP="00940E58">
      <w:pPr>
        <w:ind w:left="360"/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 tárgyalását követően a Bizottság egyhangú, három „igen” szavazattal az alábbi határozatot hozta: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AB7553" w:rsidP="007E5EE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35</w:t>
      </w:r>
      <w:r w:rsidR="007E5EE4" w:rsidRPr="00A644F6">
        <w:rPr>
          <w:b/>
          <w:i/>
          <w:sz w:val="24"/>
          <w:szCs w:val="24"/>
          <w:u w:val="single"/>
        </w:rPr>
        <w:t>/2018. (V.2</w:t>
      </w:r>
      <w:r>
        <w:rPr>
          <w:b/>
          <w:i/>
          <w:sz w:val="24"/>
          <w:szCs w:val="24"/>
          <w:u w:val="single"/>
        </w:rPr>
        <w:t>9</w:t>
      </w:r>
      <w:r w:rsidR="007E5EE4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7E5EE4" w:rsidRPr="00A644F6" w:rsidRDefault="00AB7553" w:rsidP="007E5EE4">
      <w:pPr>
        <w:numPr>
          <w:ilvl w:val="0"/>
          <w:numId w:val="36"/>
        </w:numPr>
        <w:jc w:val="both"/>
        <w:rPr>
          <w:sz w:val="24"/>
          <w:szCs w:val="24"/>
        </w:rPr>
      </w:pPr>
      <w:r w:rsidRPr="00AB7553">
        <w:rPr>
          <w:bCs/>
          <w:sz w:val="24"/>
          <w:szCs w:val="24"/>
        </w:rPr>
        <w:t xml:space="preserve">A Kiskőrösi Óvodák óvoda vezetőjének tárgyú </w:t>
      </w:r>
      <w:r w:rsidR="007E5EE4" w:rsidRPr="00A644F6">
        <w:rPr>
          <w:bCs/>
          <w:sz w:val="24"/>
          <w:szCs w:val="24"/>
        </w:rPr>
        <w:t>előterjesztés</w:t>
      </w:r>
      <w:r>
        <w:rPr>
          <w:bCs/>
          <w:sz w:val="24"/>
          <w:szCs w:val="24"/>
        </w:rPr>
        <w:t xml:space="preserve"> határozat- tervezeténe</w:t>
      </w:r>
      <w:r w:rsidR="007E5EE4" w:rsidRPr="00A644F6">
        <w:rPr>
          <w:bCs/>
          <w:sz w:val="24"/>
          <w:szCs w:val="24"/>
        </w:rPr>
        <w:t>k</w:t>
      </w:r>
      <w:r>
        <w:rPr>
          <w:bCs/>
          <w:sz w:val="24"/>
          <w:szCs w:val="24"/>
        </w:rPr>
        <w:t xml:space="preserve"> „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>” változatát</w:t>
      </w:r>
      <w:r w:rsidR="007E5EE4" w:rsidRPr="00A644F6">
        <w:rPr>
          <w:bCs/>
          <w:sz w:val="24"/>
          <w:szCs w:val="24"/>
        </w:rPr>
        <w:t xml:space="preserve"> </w:t>
      </w:r>
      <w:r w:rsidR="007E5EE4" w:rsidRPr="00A644F6">
        <w:rPr>
          <w:sz w:val="24"/>
          <w:szCs w:val="24"/>
        </w:rPr>
        <w:t>a Képviselő-testületnek elfogadásra javasolja.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7E5EE4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AB7553">
        <w:rPr>
          <w:bCs/>
          <w:sz w:val="24"/>
          <w:szCs w:val="24"/>
        </w:rPr>
        <w:t>május 30</w:t>
      </w:r>
      <w:r w:rsidRPr="00A644F6">
        <w:rPr>
          <w:bCs/>
          <w:sz w:val="24"/>
          <w:szCs w:val="24"/>
        </w:rPr>
        <w:t>.</w:t>
      </w:r>
    </w:p>
    <w:p w:rsidR="0018280F" w:rsidRDefault="0018280F" w:rsidP="007E5EE4">
      <w:pPr>
        <w:jc w:val="both"/>
        <w:rPr>
          <w:bCs/>
          <w:sz w:val="24"/>
          <w:szCs w:val="24"/>
        </w:rPr>
      </w:pPr>
    </w:p>
    <w:p w:rsidR="0018280F" w:rsidRDefault="0018280F" w:rsidP="007E5EE4">
      <w:pPr>
        <w:jc w:val="both"/>
        <w:rPr>
          <w:bCs/>
          <w:sz w:val="24"/>
          <w:szCs w:val="24"/>
        </w:rPr>
      </w:pPr>
    </w:p>
    <w:p w:rsidR="0018280F" w:rsidRPr="00A644F6" w:rsidRDefault="0018280F" w:rsidP="007E5EE4">
      <w:pPr>
        <w:jc w:val="both"/>
        <w:rPr>
          <w:bCs/>
          <w:sz w:val="24"/>
          <w:szCs w:val="24"/>
        </w:rPr>
      </w:pPr>
    </w:p>
    <w:p w:rsidR="007E5EE4" w:rsidRPr="00A644F6" w:rsidRDefault="00566C11" w:rsidP="007E5EE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Kutyifa Sándorné vagyongazdálkodási referens</w:t>
      </w:r>
      <w:r w:rsidR="007E5EE4" w:rsidRPr="00A644F6">
        <w:rPr>
          <w:bCs/>
          <w:sz w:val="24"/>
          <w:szCs w:val="24"/>
        </w:rPr>
        <w:t xml:space="preserve"> </w:t>
      </w:r>
      <w:r w:rsidR="007E5EE4" w:rsidRPr="00A644F6">
        <w:rPr>
          <w:sz w:val="24"/>
          <w:szCs w:val="24"/>
        </w:rPr>
        <w:t>tájékoztatta a Bizottság</w:t>
      </w:r>
      <w:r w:rsidR="00516357">
        <w:rPr>
          <w:sz w:val="24"/>
          <w:szCs w:val="24"/>
        </w:rPr>
        <w:t xml:space="preserve"> tagjait</w:t>
      </w:r>
      <w:r w:rsidR="007E5EE4" w:rsidRPr="00A644F6">
        <w:rPr>
          <w:sz w:val="24"/>
          <w:szCs w:val="24"/>
        </w:rPr>
        <w:t>:</w:t>
      </w:r>
    </w:p>
    <w:p w:rsidR="00566C11" w:rsidRDefault="00566C11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Gördülő fejlesztési terv beruházási tervrészének elfogadása,</w:t>
      </w:r>
    </w:p>
    <w:p w:rsidR="00566C11" w:rsidRDefault="00566C11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piac fenntartói és üzemeltetői feladatainak ellátásáról szóló megállapodás módosítása,</w:t>
      </w:r>
    </w:p>
    <w:p w:rsidR="007E5EE4" w:rsidRPr="00566C11" w:rsidRDefault="00566C11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566C11">
        <w:rPr>
          <w:sz w:val="24"/>
          <w:szCs w:val="24"/>
        </w:rPr>
        <w:t>A Kiskőrös, 080/2 és a 080/3 hrsz-on nyilvántartott ingatlanok adásvétele</w:t>
      </w:r>
      <w:r w:rsidR="007E5EE4" w:rsidRPr="00566C11">
        <w:rPr>
          <w:sz w:val="24"/>
          <w:szCs w:val="24"/>
        </w:rPr>
        <w:t xml:space="preserve"> tárgyú előterjesztés</w:t>
      </w:r>
      <w:r w:rsidR="00940E58" w:rsidRPr="00566C11">
        <w:rPr>
          <w:sz w:val="24"/>
          <w:szCs w:val="24"/>
        </w:rPr>
        <w:t>ről</w:t>
      </w:r>
      <w:r w:rsidR="007E5EE4" w:rsidRPr="00566C11">
        <w:rPr>
          <w:sz w:val="24"/>
          <w:szCs w:val="24"/>
        </w:rPr>
        <w:t>.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566C11" w:rsidP="007E5EE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36</w:t>
      </w:r>
      <w:r w:rsidR="007E5EE4" w:rsidRPr="00A644F6">
        <w:rPr>
          <w:b/>
          <w:i/>
          <w:sz w:val="24"/>
          <w:szCs w:val="24"/>
          <w:u w:val="single"/>
        </w:rPr>
        <w:t>/2018. (V.2</w:t>
      </w:r>
      <w:r>
        <w:rPr>
          <w:b/>
          <w:i/>
          <w:sz w:val="24"/>
          <w:szCs w:val="24"/>
          <w:u w:val="single"/>
        </w:rPr>
        <w:t>9</w:t>
      </w:r>
      <w:r w:rsidR="007E5EE4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566C11" w:rsidRDefault="00566C11" w:rsidP="00566C11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Gördülő fejlesztési terv beruházási tervrészének elfogadása,</w:t>
      </w:r>
    </w:p>
    <w:p w:rsidR="00566C11" w:rsidRDefault="00566C11" w:rsidP="00566C11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piac fenntartói és üzemeltetői feladatainak ellátásáról szóló megállapodás módosítása,</w:t>
      </w:r>
    </w:p>
    <w:p w:rsidR="007E5EE4" w:rsidRPr="00A644F6" w:rsidRDefault="00566C11" w:rsidP="00566C11">
      <w:pPr>
        <w:numPr>
          <w:ilvl w:val="0"/>
          <w:numId w:val="36"/>
        </w:numPr>
        <w:jc w:val="both"/>
        <w:rPr>
          <w:sz w:val="24"/>
          <w:szCs w:val="24"/>
        </w:rPr>
      </w:pPr>
      <w:r w:rsidRPr="00566C11">
        <w:rPr>
          <w:sz w:val="24"/>
          <w:szCs w:val="24"/>
        </w:rPr>
        <w:t xml:space="preserve">A Kiskőrös, 080/2 és a 080/3 hrsz-on nyilvántartott ingatlanok adásvétele tárgyú </w:t>
      </w:r>
      <w:r w:rsidR="007E5EE4" w:rsidRPr="00A644F6">
        <w:rPr>
          <w:sz w:val="24"/>
          <w:szCs w:val="24"/>
        </w:rPr>
        <w:t>előterjesztéseket a Képviselő-testületnek elfogadásra javasolja.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566C11">
        <w:rPr>
          <w:bCs/>
          <w:sz w:val="24"/>
          <w:szCs w:val="24"/>
        </w:rPr>
        <w:t>május 30</w:t>
      </w:r>
      <w:r w:rsidRPr="00A644F6">
        <w:rPr>
          <w:bCs/>
          <w:sz w:val="24"/>
          <w:szCs w:val="24"/>
        </w:rPr>
        <w:t>.</w:t>
      </w:r>
    </w:p>
    <w:p w:rsidR="000C4345" w:rsidRDefault="000C4345" w:rsidP="002D023F">
      <w:pPr>
        <w:jc w:val="both"/>
        <w:rPr>
          <w:sz w:val="24"/>
          <w:szCs w:val="24"/>
        </w:rPr>
      </w:pPr>
    </w:p>
    <w:p w:rsidR="00566C11" w:rsidRDefault="00566C11" w:rsidP="002D023F">
      <w:pPr>
        <w:jc w:val="both"/>
        <w:rPr>
          <w:sz w:val="24"/>
          <w:szCs w:val="24"/>
        </w:rPr>
      </w:pPr>
    </w:p>
    <w:p w:rsidR="00566C11" w:rsidRDefault="00566C11" w:rsidP="002D023F">
      <w:pPr>
        <w:jc w:val="both"/>
        <w:rPr>
          <w:sz w:val="24"/>
          <w:szCs w:val="24"/>
        </w:rPr>
      </w:pPr>
    </w:p>
    <w:p w:rsidR="00566C11" w:rsidRDefault="00566C11" w:rsidP="002D023F">
      <w:pPr>
        <w:jc w:val="both"/>
        <w:rPr>
          <w:sz w:val="24"/>
          <w:szCs w:val="24"/>
        </w:rPr>
      </w:pPr>
    </w:p>
    <w:p w:rsidR="00566C11" w:rsidRDefault="00566C11" w:rsidP="002D023F">
      <w:pPr>
        <w:jc w:val="both"/>
        <w:rPr>
          <w:sz w:val="24"/>
          <w:szCs w:val="24"/>
        </w:rPr>
      </w:pPr>
    </w:p>
    <w:p w:rsidR="00566C11" w:rsidRDefault="00566C11" w:rsidP="002D023F">
      <w:pPr>
        <w:jc w:val="both"/>
        <w:rPr>
          <w:sz w:val="24"/>
          <w:szCs w:val="24"/>
        </w:rPr>
      </w:pPr>
    </w:p>
    <w:p w:rsidR="00566C11" w:rsidRPr="00A644F6" w:rsidRDefault="00566C11" w:rsidP="002D023F">
      <w:pPr>
        <w:jc w:val="both"/>
        <w:rPr>
          <w:sz w:val="24"/>
          <w:szCs w:val="24"/>
        </w:rPr>
      </w:pPr>
    </w:p>
    <w:p w:rsidR="00A644F6" w:rsidRPr="00A644F6" w:rsidRDefault="00A644F6" w:rsidP="002D023F">
      <w:pPr>
        <w:jc w:val="both"/>
        <w:rPr>
          <w:sz w:val="24"/>
          <w:szCs w:val="24"/>
        </w:rPr>
      </w:pPr>
    </w:p>
    <w:p w:rsidR="0023079B" w:rsidRPr="00A644F6" w:rsidRDefault="0023079B" w:rsidP="0023079B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lastRenderedPageBreak/>
        <w:t>További kérdés, hozzászólás nem hangzott el, íg</w:t>
      </w:r>
      <w:r w:rsidR="009675D4" w:rsidRPr="00A644F6">
        <w:rPr>
          <w:sz w:val="24"/>
          <w:szCs w:val="24"/>
        </w:rPr>
        <w:t xml:space="preserve">y </w:t>
      </w:r>
      <w:r w:rsidR="00B8656C" w:rsidRPr="00A644F6">
        <w:rPr>
          <w:sz w:val="24"/>
          <w:szCs w:val="24"/>
        </w:rPr>
        <w:t xml:space="preserve">Aszódi Pál a </w:t>
      </w:r>
      <w:r w:rsidR="00FA6D9C" w:rsidRPr="00A644F6">
        <w:rPr>
          <w:sz w:val="24"/>
          <w:szCs w:val="24"/>
        </w:rPr>
        <w:t>B</w:t>
      </w:r>
      <w:r w:rsidR="00B8656C" w:rsidRPr="00A644F6">
        <w:rPr>
          <w:sz w:val="24"/>
          <w:szCs w:val="24"/>
        </w:rPr>
        <w:t>izottság</w:t>
      </w:r>
      <w:r w:rsidR="009675D4" w:rsidRPr="00A644F6">
        <w:rPr>
          <w:sz w:val="24"/>
          <w:szCs w:val="24"/>
        </w:rPr>
        <w:t xml:space="preserve"> elnök</w:t>
      </w:r>
      <w:r w:rsidR="00B8656C" w:rsidRPr="00A644F6">
        <w:rPr>
          <w:sz w:val="24"/>
          <w:szCs w:val="24"/>
        </w:rPr>
        <w:t>e</w:t>
      </w:r>
      <w:r w:rsidR="009675D4" w:rsidRPr="00A644F6">
        <w:rPr>
          <w:sz w:val="24"/>
          <w:szCs w:val="24"/>
        </w:rPr>
        <w:t xml:space="preserve"> a nyilvános ülést </w:t>
      </w:r>
      <w:r w:rsidR="00BE7F94" w:rsidRPr="00A644F6">
        <w:rPr>
          <w:sz w:val="24"/>
          <w:szCs w:val="24"/>
        </w:rPr>
        <w:t>1</w:t>
      </w:r>
      <w:r w:rsidR="00664B37" w:rsidRPr="00A644F6">
        <w:rPr>
          <w:sz w:val="24"/>
          <w:szCs w:val="24"/>
        </w:rPr>
        <w:t xml:space="preserve">5 óra </w:t>
      </w:r>
      <w:r w:rsidR="00FA6D9C" w:rsidRPr="00A644F6">
        <w:rPr>
          <w:sz w:val="24"/>
          <w:szCs w:val="24"/>
        </w:rPr>
        <w:t>55</w:t>
      </w:r>
      <w:r w:rsidRPr="00A644F6">
        <w:rPr>
          <w:sz w:val="24"/>
          <w:szCs w:val="24"/>
        </w:rPr>
        <w:t xml:space="preserve"> perckor bezárta. </w:t>
      </w:r>
    </w:p>
    <w:p w:rsidR="0023079B" w:rsidRDefault="0023079B" w:rsidP="0023079B">
      <w:pPr>
        <w:jc w:val="both"/>
        <w:rPr>
          <w:sz w:val="24"/>
          <w:szCs w:val="24"/>
        </w:rPr>
      </w:pPr>
    </w:p>
    <w:p w:rsidR="00566C11" w:rsidRDefault="00566C11" w:rsidP="0023079B">
      <w:pPr>
        <w:jc w:val="both"/>
        <w:rPr>
          <w:sz w:val="24"/>
          <w:szCs w:val="24"/>
        </w:rPr>
      </w:pPr>
    </w:p>
    <w:p w:rsidR="00566C11" w:rsidRPr="00A644F6" w:rsidRDefault="00566C11" w:rsidP="0023079B">
      <w:pPr>
        <w:jc w:val="both"/>
        <w:rPr>
          <w:sz w:val="24"/>
          <w:szCs w:val="24"/>
        </w:rPr>
      </w:pPr>
    </w:p>
    <w:p w:rsidR="0023079B" w:rsidRPr="00A644F6" w:rsidRDefault="0023079B" w:rsidP="0023079B">
      <w:pPr>
        <w:pStyle w:val="Szvegtrzs2"/>
        <w:ind w:left="180"/>
        <w:jc w:val="center"/>
        <w:rPr>
          <w:b/>
          <w:szCs w:val="24"/>
        </w:rPr>
      </w:pPr>
      <w:r w:rsidRPr="00A644F6">
        <w:rPr>
          <w:b/>
          <w:szCs w:val="24"/>
        </w:rPr>
        <w:t>Kmf:</w:t>
      </w:r>
    </w:p>
    <w:p w:rsidR="0023079B" w:rsidRPr="00A644F6" w:rsidRDefault="0023079B" w:rsidP="0023079B">
      <w:pPr>
        <w:jc w:val="both"/>
        <w:rPr>
          <w:b/>
          <w:sz w:val="24"/>
          <w:szCs w:val="24"/>
        </w:rPr>
      </w:pPr>
    </w:p>
    <w:p w:rsidR="007E71EA" w:rsidRPr="00A644F6" w:rsidRDefault="007E71EA" w:rsidP="0023079B">
      <w:pPr>
        <w:jc w:val="both"/>
        <w:rPr>
          <w:b/>
          <w:sz w:val="24"/>
          <w:szCs w:val="24"/>
        </w:rPr>
      </w:pPr>
    </w:p>
    <w:p w:rsidR="00FA6D9C" w:rsidRPr="00A644F6" w:rsidRDefault="00FA6D9C" w:rsidP="0023079B">
      <w:pPr>
        <w:jc w:val="both"/>
        <w:rPr>
          <w:b/>
          <w:sz w:val="24"/>
          <w:szCs w:val="24"/>
        </w:rPr>
      </w:pPr>
    </w:p>
    <w:p w:rsidR="0023079B" w:rsidRDefault="0023079B" w:rsidP="0023079B">
      <w:pPr>
        <w:jc w:val="both"/>
        <w:rPr>
          <w:b/>
          <w:sz w:val="24"/>
          <w:szCs w:val="24"/>
        </w:rPr>
      </w:pPr>
    </w:p>
    <w:p w:rsidR="00566C11" w:rsidRPr="00A644F6" w:rsidRDefault="00566C11" w:rsidP="0023079B">
      <w:pPr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  <w:t>Aszódi Pál</w:t>
      </w:r>
      <w:r w:rsidRPr="00A644F6">
        <w:rPr>
          <w:b/>
          <w:sz w:val="24"/>
          <w:szCs w:val="24"/>
        </w:rPr>
        <w:tab/>
        <w:t>Horváth Borbála</w:t>
      </w:r>
    </w:p>
    <w:p w:rsidR="0023079B" w:rsidRPr="00A644F6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</w:r>
      <w:proofErr w:type="gramStart"/>
      <w:r w:rsidRPr="00A644F6">
        <w:rPr>
          <w:b/>
          <w:sz w:val="24"/>
          <w:szCs w:val="24"/>
        </w:rPr>
        <w:t>a</w:t>
      </w:r>
      <w:proofErr w:type="gramEnd"/>
      <w:r w:rsidRPr="00A644F6">
        <w:rPr>
          <w:b/>
          <w:sz w:val="24"/>
          <w:szCs w:val="24"/>
        </w:rPr>
        <w:t xml:space="preserve"> </w:t>
      </w:r>
      <w:r w:rsidR="00C067FC" w:rsidRPr="00A644F6">
        <w:rPr>
          <w:b/>
          <w:sz w:val="24"/>
          <w:szCs w:val="24"/>
        </w:rPr>
        <w:t>B</w:t>
      </w:r>
      <w:r w:rsidRPr="00A644F6">
        <w:rPr>
          <w:b/>
          <w:sz w:val="24"/>
          <w:szCs w:val="24"/>
        </w:rPr>
        <w:t>izottság elnöke</w:t>
      </w:r>
      <w:r w:rsidRPr="00A644F6">
        <w:rPr>
          <w:b/>
          <w:sz w:val="24"/>
          <w:szCs w:val="24"/>
        </w:rPr>
        <w:tab/>
        <w:t xml:space="preserve">a </w:t>
      </w:r>
      <w:r w:rsidR="00C067FC" w:rsidRPr="00A644F6">
        <w:rPr>
          <w:b/>
          <w:sz w:val="24"/>
          <w:szCs w:val="24"/>
        </w:rPr>
        <w:t>B</w:t>
      </w:r>
      <w:r w:rsidRPr="00A644F6">
        <w:rPr>
          <w:b/>
          <w:sz w:val="24"/>
          <w:szCs w:val="24"/>
        </w:rPr>
        <w:t>izottság tagja</w:t>
      </w: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66C11" w:rsidRDefault="00566C11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66C11" w:rsidRPr="00A644F6" w:rsidRDefault="00566C11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A644F6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A644F6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  <w:t>Losoncziné Romfa Erika</w:t>
      </w:r>
    </w:p>
    <w:p w:rsidR="0023079B" w:rsidRPr="00A644F6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ab/>
      </w:r>
      <w:proofErr w:type="gramStart"/>
      <w:r w:rsidRPr="00A644F6">
        <w:rPr>
          <w:b/>
          <w:sz w:val="24"/>
          <w:szCs w:val="24"/>
        </w:rPr>
        <w:t>jegyzőkönyvvezető</w:t>
      </w:r>
      <w:proofErr w:type="gramEnd"/>
    </w:p>
    <w:sectPr w:rsidR="0023079B" w:rsidRPr="00A644F6" w:rsidSect="00566C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1EC" w:rsidRDefault="00A101EC" w:rsidP="003334EE">
      <w:r>
        <w:separator/>
      </w:r>
    </w:p>
  </w:endnote>
  <w:endnote w:type="continuationSeparator" w:id="0">
    <w:p w:rsidR="00A101EC" w:rsidRDefault="00A101EC" w:rsidP="0033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1EC" w:rsidRDefault="00A101EC" w:rsidP="003334EE">
      <w:r>
        <w:separator/>
      </w:r>
    </w:p>
  </w:footnote>
  <w:footnote w:type="continuationSeparator" w:id="0">
    <w:p w:rsidR="00A101EC" w:rsidRDefault="00A101EC" w:rsidP="0033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A206C"/>
    <w:multiLevelType w:val="hybridMultilevel"/>
    <w:tmpl w:val="8A6010F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CC5"/>
    <w:multiLevelType w:val="hybridMultilevel"/>
    <w:tmpl w:val="D9564D4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710D80"/>
    <w:multiLevelType w:val="hybridMultilevel"/>
    <w:tmpl w:val="AB22C72C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B031DA"/>
    <w:multiLevelType w:val="hybridMultilevel"/>
    <w:tmpl w:val="728CCEDA"/>
    <w:lvl w:ilvl="0" w:tplc="9D64A160">
      <w:start w:val="16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481616"/>
    <w:multiLevelType w:val="hybridMultilevel"/>
    <w:tmpl w:val="17A4536A"/>
    <w:lvl w:ilvl="0" w:tplc="3932A8F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3321BA2"/>
    <w:multiLevelType w:val="hybridMultilevel"/>
    <w:tmpl w:val="CECCF3E4"/>
    <w:lvl w:ilvl="0" w:tplc="3FAE4D36">
      <w:start w:val="14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1"/>
  </w:num>
  <w:num w:numId="11">
    <w:abstractNumId w:val="9"/>
  </w:num>
  <w:num w:numId="12">
    <w:abstractNumId w:val="14"/>
  </w:num>
  <w:num w:numId="13">
    <w:abstractNumId w:val="33"/>
  </w:num>
  <w:num w:numId="14">
    <w:abstractNumId w:val="34"/>
  </w:num>
  <w:num w:numId="15">
    <w:abstractNumId w:val="36"/>
  </w:num>
  <w:num w:numId="16">
    <w:abstractNumId w:val="0"/>
  </w:num>
  <w:num w:numId="17">
    <w:abstractNumId w:val="22"/>
  </w:num>
  <w:num w:numId="18">
    <w:abstractNumId w:val="28"/>
  </w:num>
  <w:num w:numId="19">
    <w:abstractNumId w:val="1"/>
  </w:num>
  <w:num w:numId="20">
    <w:abstractNumId w:val="8"/>
  </w:num>
  <w:num w:numId="21">
    <w:abstractNumId w:val="11"/>
  </w:num>
  <w:num w:numId="22">
    <w:abstractNumId w:val="37"/>
  </w:num>
  <w:num w:numId="23">
    <w:abstractNumId w:val="39"/>
  </w:num>
  <w:num w:numId="24">
    <w:abstractNumId w:val="20"/>
  </w:num>
  <w:num w:numId="25">
    <w:abstractNumId w:val="38"/>
  </w:num>
  <w:num w:numId="26">
    <w:abstractNumId w:val="35"/>
  </w:num>
  <w:num w:numId="27">
    <w:abstractNumId w:val="27"/>
  </w:num>
  <w:num w:numId="28">
    <w:abstractNumId w:val="3"/>
  </w:num>
  <w:num w:numId="29">
    <w:abstractNumId w:val="30"/>
  </w:num>
  <w:num w:numId="30">
    <w:abstractNumId w:val="12"/>
  </w:num>
  <w:num w:numId="31">
    <w:abstractNumId w:val="10"/>
  </w:num>
  <w:num w:numId="32">
    <w:abstractNumId w:val="21"/>
  </w:num>
  <w:num w:numId="33">
    <w:abstractNumId w:val="44"/>
  </w:num>
  <w:num w:numId="34">
    <w:abstractNumId w:val="6"/>
  </w:num>
  <w:num w:numId="35">
    <w:abstractNumId w:val="43"/>
  </w:num>
  <w:num w:numId="36">
    <w:abstractNumId w:val="7"/>
  </w:num>
  <w:num w:numId="37">
    <w:abstractNumId w:val="5"/>
  </w:num>
  <w:num w:numId="38">
    <w:abstractNumId w:val="15"/>
  </w:num>
  <w:num w:numId="39">
    <w:abstractNumId w:val="26"/>
  </w:num>
  <w:num w:numId="40">
    <w:abstractNumId w:val="24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DE"/>
    <w:rsid w:val="00014CC5"/>
    <w:rsid w:val="0001652A"/>
    <w:rsid w:val="00017491"/>
    <w:rsid w:val="000336F1"/>
    <w:rsid w:val="0007644A"/>
    <w:rsid w:val="0008493A"/>
    <w:rsid w:val="00090188"/>
    <w:rsid w:val="000A0EB6"/>
    <w:rsid w:val="000C2BA2"/>
    <w:rsid w:val="000C4345"/>
    <w:rsid w:val="000C4ABC"/>
    <w:rsid w:val="000E0BD7"/>
    <w:rsid w:val="000E7DCB"/>
    <w:rsid w:val="000F263F"/>
    <w:rsid w:val="000F517C"/>
    <w:rsid w:val="00104DAB"/>
    <w:rsid w:val="001107DA"/>
    <w:rsid w:val="00132FDE"/>
    <w:rsid w:val="00143B17"/>
    <w:rsid w:val="001463C2"/>
    <w:rsid w:val="0017496D"/>
    <w:rsid w:val="0017568B"/>
    <w:rsid w:val="00180EBF"/>
    <w:rsid w:val="0018280F"/>
    <w:rsid w:val="001849A3"/>
    <w:rsid w:val="001C2C8D"/>
    <w:rsid w:val="001D2256"/>
    <w:rsid w:val="001E4DD8"/>
    <w:rsid w:val="0020680A"/>
    <w:rsid w:val="0023079B"/>
    <w:rsid w:val="00233E9D"/>
    <w:rsid w:val="002414A8"/>
    <w:rsid w:val="00252C17"/>
    <w:rsid w:val="00262718"/>
    <w:rsid w:val="002651CD"/>
    <w:rsid w:val="00276643"/>
    <w:rsid w:val="0029342B"/>
    <w:rsid w:val="002B0667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65EE7"/>
    <w:rsid w:val="003737C6"/>
    <w:rsid w:val="00380DC9"/>
    <w:rsid w:val="00383842"/>
    <w:rsid w:val="00384767"/>
    <w:rsid w:val="003922E9"/>
    <w:rsid w:val="003A1E74"/>
    <w:rsid w:val="003A5FE3"/>
    <w:rsid w:val="003C0902"/>
    <w:rsid w:val="003C7550"/>
    <w:rsid w:val="003D1301"/>
    <w:rsid w:val="003D4164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6D5F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6E51"/>
    <w:rsid w:val="00504F3E"/>
    <w:rsid w:val="00516357"/>
    <w:rsid w:val="00516970"/>
    <w:rsid w:val="00516E9E"/>
    <w:rsid w:val="00520646"/>
    <w:rsid w:val="005270F7"/>
    <w:rsid w:val="005340E9"/>
    <w:rsid w:val="005374DD"/>
    <w:rsid w:val="00547C90"/>
    <w:rsid w:val="005524A8"/>
    <w:rsid w:val="00557FC1"/>
    <w:rsid w:val="00560CB6"/>
    <w:rsid w:val="00566C11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36EA"/>
    <w:rsid w:val="00683D75"/>
    <w:rsid w:val="00690F01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624C7"/>
    <w:rsid w:val="00773AEE"/>
    <w:rsid w:val="00775A66"/>
    <w:rsid w:val="007A2923"/>
    <w:rsid w:val="007A2F9A"/>
    <w:rsid w:val="007E3267"/>
    <w:rsid w:val="007E5EE4"/>
    <w:rsid w:val="007E71EA"/>
    <w:rsid w:val="00810B4F"/>
    <w:rsid w:val="00816042"/>
    <w:rsid w:val="00820D81"/>
    <w:rsid w:val="00822F6C"/>
    <w:rsid w:val="00832772"/>
    <w:rsid w:val="00866F07"/>
    <w:rsid w:val="008A09D2"/>
    <w:rsid w:val="008A216C"/>
    <w:rsid w:val="008B4800"/>
    <w:rsid w:val="008B6F2F"/>
    <w:rsid w:val="008C0064"/>
    <w:rsid w:val="008C08BF"/>
    <w:rsid w:val="008D7A85"/>
    <w:rsid w:val="008E2A32"/>
    <w:rsid w:val="008E723B"/>
    <w:rsid w:val="008F3DED"/>
    <w:rsid w:val="0090780B"/>
    <w:rsid w:val="00931111"/>
    <w:rsid w:val="00940981"/>
    <w:rsid w:val="00940E58"/>
    <w:rsid w:val="00956B88"/>
    <w:rsid w:val="009675D4"/>
    <w:rsid w:val="0097035A"/>
    <w:rsid w:val="00980AB9"/>
    <w:rsid w:val="0098501D"/>
    <w:rsid w:val="00994F3C"/>
    <w:rsid w:val="009B4ED6"/>
    <w:rsid w:val="009D0887"/>
    <w:rsid w:val="009E0899"/>
    <w:rsid w:val="00A101EC"/>
    <w:rsid w:val="00A214DA"/>
    <w:rsid w:val="00A247E2"/>
    <w:rsid w:val="00A350A4"/>
    <w:rsid w:val="00A36439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C22"/>
    <w:rsid w:val="00AA70BC"/>
    <w:rsid w:val="00AB09B8"/>
    <w:rsid w:val="00AB2987"/>
    <w:rsid w:val="00AB7553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64A2"/>
    <w:rsid w:val="00B8656C"/>
    <w:rsid w:val="00B97B3C"/>
    <w:rsid w:val="00BA3126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264CD"/>
    <w:rsid w:val="00C34967"/>
    <w:rsid w:val="00C36533"/>
    <w:rsid w:val="00C56F35"/>
    <w:rsid w:val="00C62981"/>
    <w:rsid w:val="00C777C2"/>
    <w:rsid w:val="00C830C3"/>
    <w:rsid w:val="00C9683D"/>
    <w:rsid w:val="00CC0B53"/>
    <w:rsid w:val="00CD5107"/>
    <w:rsid w:val="00D03C68"/>
    <w:rsid w:val="00D238A2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6F6D"/>
    <w:rsid w:val="00D87ED5"/>
    <w:rsid w:val="00D9092A"/>
    <w:rsid w:val="00D96A1F"/>
    <w:rsid w:val="00D96BDC"/>
    <w:rsid w:val="00DB175B"/>
    <w:rsid w:val="00DB54C5"/>
    <w:rsid w:val="00DD1D90"/>
    <w:rsid w:val="00DF17A5"/>
    <w:rsid w:val="00E21D31"/>
    <w:rsid w:val="00E263E5"/>
    <w:rsid w:val="00E31AA3"/>
    <w:rsid w:val="00E37EAE"/>
    <w:rsid w:val="00E63502"/>
    <w:rsid w:val="00E64AAC"/>
    <w:rsid w:val="00E94F10"/>
    <w:rsid w:val="00E97923"/>
    <w:rsid w:val="00EA0497"/>
    <w:rsid w:val="00EA63E0"/>
    <w:rsid w:val="00EB2970"/>
    <w:rsid w:val="00EB6885"/>
    <w:rsid w:val="00EB7A57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0358"/>
    <w:rsid w:val="00FA6D9C"/>
    <w:rsid w:val="00FB730A"/>
    <w:rsid w:val="00FC4487"/>
    <w:rsid w:val="00FE4B2A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4D8B-72B0-4C6B-B7D4-941DF93F5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865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6</cp:revision>
  <cp:lastPrinted>2018-05-31T07:58:00Z</cp:lastPrinted>
  <dcterms:created xsi:type="dcterms:W3CDTF">2018-05-30T11:08:00Z</dcterms:created>
  <dcterms:modified xsi:type="dcterms:W3CDTF">2018-05-31T07:58:00Z</dcterms:modified>
</cp:coreProperties>
</file>