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149" w:rsidRDefault="00AB6149" w:rsidP="00AB6149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AB6149">
        <w:rPr>
          <w:rFonts w:ascii="Times New Roman" w:hAnsi="Times New Roman" w:cs="Times New Roman"/>
          <w:i/>
        </w:rPr>
        <w:t xml:space="preserve">Melléklet </w:t>
      </w:r>
      <w:proofErr w:type="gramStart"/>
      <w:r w:rsidRPr="00AB6149">
        <w:rPr>
          <w:rFonts w:ascii="Times New Roman" w:hAnsi="Times New Roman" w:cs="Times New Roman"/>
          <w:i/>
        </w:rPr>
        <w:t>a …</w:t>
      </w:r>
      <w:proofErr w:type="gramEnd"/>
      <w:r w:rsidRPr="00AB6149">
        <w:rPr>
          <w:rFonts w:ascii="Times New Roman" w:hAnsi="Times New Roman" w:cs="Times New Roman"/>
          <w:i/>
        </w:rPr>
        <w:t xml:space="preserve">/2019. sz. </w:t>
      </w:r>
      <w:proofErr w:type="spellStart"/>
      <w:r w:rsidRPr="00AB6149">
        <w:rPr>
          <w:rFonts w:ascii="Times New Roman" w:hAnsi="Times New Roman" w:cs="Times New Roman"/>
          <w:i/>
        </w:rPr>
        <w:t>képv</w:t>
      </w:r>
      <w:proofErr w:type="spellEnd"/>
      <w:r w:rsidRPr="00AB6149">
        <w:rPr>
          <w:rFonts w:ascii="Times New Roman" w:hAnsi="Times New Roman" w:cs="Times New Roman"/>
          <w:i/>
        </w:rPr>
        <w:t xml:space="preserve">. </w:t>
      </w:r>
      <w:proofErr w:type="gramStart"/>
      <w:r w:rsidRPr="00AB6149">
        <w:rPr>
          <w:rFonts w:ascii="Times New Roman" w:hAnsi="Times New Roman" w:cs="Times New Roman"/>
          <w:i/>
        </w:rPr>
        <w:t>test</w:t>
      </w:r>
      <w:proofErr w:type="gramEnd"/>
      <w:r w:rsidRPr="00AB6149">
        <w:rPr>
          <w:rFonts w:ascii="Times New Roman" w:hAnsi="Times New Roman" w:cs="Times New Roman"/>
          <w:i/>
        </w:rPr>
        <w:t>. határozathoz</w:t>
      </w:r>
    </w:p>
    <w:p w:rsidR="00AB6149" w:rsidRPr="00AB6149" w:rsidRDefault="00AB6149" w:rsidP="00AB6149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C36F54" w:rsidRDefault="005E1980" w:rsidP="00C23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B5F">
        <w:rPr>
          <w:rFonts w:ascii="Times New Roman" w:hAnsi="Times New Roman" w:cs="Times New Roman"/>
          <w:b/>
          <w:sz w:val="28"/>
          <w:szCs w:val="28"/>
        </w:rPr>
        <w:t>MEGÁLLAPODÁS</w:t>
      </w:r>
    </w:p>
    <w:p w:rsidR="00C23B5F" w:rsidRPr="00C23B5F" w:rsidRDefault="00C23B5F" w:rsidP="00C23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980" w:rsidRDefault="002B6F60" w:rsidP="00C23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C1E8F">
        <w:rPr>
          <w:rFonts w:ascii="Times New Roman" w:hAnsi="Times New Roman" w:cs="Times New Roman"/>
          <w:sz w:val="24"/>
          <w:szCs w:val="24"/>
        </w:rPr>
        <w:t xml:space="preserve">gyepmesteri </w:t>
      </w:r>
      <w:r w:rsidR="005E1980" w:rsidRPr="00C23B5F">
        <w:rPr>
          <w:rFonts w:ascii="Times New Roman" w:hAnsi="Times New Roman" w:cs="Times New Roman"/>
          <w:sz w:val="24"/>
          <w:szCs w:val="24"/>
        </w:rPr>
        <w:t>telep működtetéséről és egyes állategészségügyi feladatok ellátásáról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23B5F" w:rsidRPr="00C23B5F" w:rsidRDefault="00C23B5F" w:rsidP="00C23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980" w:rsidRDefault="005E1980" w:rsidP="00C2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3B5F">
        <w:rPr>
          <w:rFonts w:ascii="Times New Roman" w:hAnsi="Times New Roman" w:cs="Times New Roman"/>
          <w:sz w:val="24"/>
          <w:szCs w:val="24"/>
        </w:rPr>
        <w:t>amely</w:t>
      </w:r>
      <w:proofErr w:type="gramEnd"/>
      <w:r w:rsidRPr="00C23B5F">
        <w:rPr>
          <w:rFonts w:ascii="Times New Roman" w:hAnsi="Times New Roman" w:cs="Times New Roman"/>
          <w:sz w:val="24"/>
          <w:szCs w:val="24"/>
        </w:rPr>
        <w:t xml:space="preserve"> létrejött egyrészről a</w:t>
      </w:r>
      <w:r w:rsidRPr="00C23B5F">
        <w:rPr>
          <w:rFonts w:ascii="Times New Roman" w:hAnsi="Times New Roman" w:cs="Times New Roman"/>
          <w:b/>
          <w:sz w:val="24"/>
          <w:szCs w:val="24"/>
        </w:rPr>
        <w:t xml:space="preserve"> Kiskőrösi Többcélú Kistérségi Társulás</w:t>
      </w:r>
      <w:r w:rsidRPr="00C23B5F">
        <w:rPr>
          <w:rFonts w:ascii="Times New Roman" w:hAnsi="Times New Roman" w:cs="Times New Roman"/>
          <w:sz w:val="24"/>
          <w:szCs w:val="24"/>
        </w:rPr>
        <w:t xml:space="preserve"> (székhely: 6200 Kiskőrös, Petőfi S. </w:t>
      </w:r>
      <w:proofErr w:type="gramStart"/>
      <w:r w:rsidRPr="00C23B5F">
        <w:rPr>
          <w:rFonts w:ascii="Times New Roman" w:hAnsi="Times New Roman" w:cs="Times New Roman"/>
          <w:sz w:val="24"/>
          <w:szCs w:val="24"/>
        </w:rPr>
        <w:t>tér</w:t>
      </w:r>
      <w:proofErr w:type="gramEnd"/>
      <w:r w:rsidRPr="00C23B5F">
        <w:rPr>
          <w:rFonts w:ascii="Times New Roman" w:hAnsi="Times New Roman" w:cs="Times New Roman"/>
          <w:sz w:val="24"/>
          <w:szCs w:val="24"/>
        </w:rPr>
        <w:t xml:space="preserve"> 1.) (a továbbiakban: </w:t>
      </w:r>
      <w:r w:rsidRPr="00C23B5F">
        <w:rPr>
          <w:rFonts w:ascii="Times New Roman" w:hAnsi="Times New Roman" w:cs="Times New Roman"/>
          <w:b/>
          <w:sz w:val="24"/>
          <w:szCs w:val="24"/>
        </w:rPr>
        <w:t>Társulás</w:t>
      </w:r>
      <w:r w:rsidRPr="00C23B5F">
        <w:rPr>
          <w:rFonts w:ascii="Times New Roman" w:hAnsi="Times New Roman" w:cs="Times New Roman"/>
          <w:sz w:val="24"/>
          <w:szCs w:val="24"/>
        </w:rPr>
        <w:t>),</w:t>
      </w:r>
    </w:p>
    <w:p w:rsidR="00C23B5F" w:rsidRPr="00C23B5F" w:rsidRDefault="00C23B5F" w:rsidP="00C2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980" w:rsidRDefault="005E1980" w:rsidP="00C2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3B5F">
        <w:rPr>
          <w:rFonts w:ascii="Times New Roman" w:hAnsi="Times New Roman" w:cs="Times New Roman"/>
          <w:sz w:val="24"/>
          <w:szCs w:val="24"/>
        </w:rPr>
        <w:t>másrészről</w:t>
      </w:r>
      <w:proofErr w:type="gramEnd"/>
    </w:p>
    <w:p w:rsidR="00C23B5F" w:rsidRPr="00C23B5F" w:rsidRDefault="00C23B5F" w:rsidP="00C2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EC2" w:rsidRPr="00C23B5F" w:rsidRDefault="004D0EC2" w:rsidP="00C23B5F">
      <w:pPr>
        <w:pStyle w:val="NormlWeb"/>
        <w:numPr>
          <w:ilvl w:val="0"/>
          <w:numId w:val="24"/>
        </w:numPr>
        <w:suppressAutoHyphens w:val="0"/>
        <w:spacing w:before="0" w:after="0"/>
      </w:pPr>
      <w:r w:rsidRPr="00C23B5F">
        <w:t>Akasztó</w:t>
      </w:r>
      <w:r w:rsidR="000C2623">
        <w:t xml:space="preserve"> Község Önkormányzata (székhely:</w:t>
      </w:r>
      <w:r w:rsidRPr="00C23B5F">
        <w:t xml:space="preserve"> 6221 Akasztó, Fő utca 40.)</w:t>
      </w:r>
    </w:p>
    <w:p w:rsidR="004D0EC2" w:rsidRPr="00C23B5F" w:rsidRDefault="004D0EC2" w:rsidP="00C23B5F">
      <w:pPr>
        <w:pStyle w:val="NormlWeb"/>
        <w:numPr>
          <w:ilvl w:val="0"/>
          <w:numId w:val="24"/>
        </w:numPr>
        <w:suppressAutoHyphens w:val="0"/>
        <w:spacing w:before="0" w:after="0"/>
      </w:pPr>
      <w:r w:rsidRPr="00C23B5F">
        <w:t>Bócsa</w:t>
      </w:r>
      <w:r w:rsidR="000C2623">
        <w:t xml:space="preserve"> Község Önkormányzata (székhely:</w:t>
      </w:r>
      <w:r w:rsidRPr="00C23B5F">
        <w:t xml:space="preserve"> 6235 Bócsa, Rákóczi utca 27.)</w:t>
      </w:r>
    </w:p>
    <w:p w:rsidR="004D0EC2" w:rsidRPr="00C23B5F" w:rsidRDefault="004D0EC2" w:rsidP="00C23B5F">
      <w:pPr>
        <w:pStyle w:val="NormlWeb"/>
        <w:numPr>
          <w:ilvl w:val="0"/>
          <w:numId w:val="24"/>
        </w:numPr>
        <w:suppressAutoHyphens w:val="0"/>
        <w:spacing w:before="0" w:after="0"/>
      </w:pPr>
      <w:r w:rsidRPr="00C23B5F">
        <w:t>Császártöltés</w:t>
      </w:r>
      <w:r w:rsidR="000C2623">
        <w:t xml:space="preserve"> Község Önkormányzata (székhely:</w:t>
      </w:r>
      <w:r w:rsidRPr="00C23B5F">
        <w:t xml:space="preserve"> 6239 Császártöltés, Keceli út 107.)</w:t>
      </w:r>
    </w:p>
    <w:p w:rsidR="004D0EC2" w:rsidRPr="00C23B5F" w:rsidRDefault="004D0EC2" w:rsidP="00C23B5F">
      <w:pPr>
        <w:pStyle w:val="NormlWeb"/>
        <w:numPr>
          <w:ilvl w:val="0"/>
          <w:numId w:val="24"/>
        </w:numPr>
        <w:suppressAutoHyphens w:val="0"/>
        <w:spacing w:before="0" w:after="0"/>
      </w:pPr>
      <w:r w:rsidRPr="00C23B5F">
        <w:t>Csengőd Község Önkormányzat</w:t>
      </w:r>
      <w:r w:rsidR="000C2623">
        <w:t>a (székhely:</w:t>
      </w:r>
      <w:r w:rsidRPr="00C23B5F">
        <w:t xml:space="preserve"> 6222 Csengőd, Dózsa György utca 35.)</w:t>
      </w:r>
    </w:p>
    <w:p w:rsidR="004D0EC2" w:rsidRPr="00C23B5F" w:rsidRDefault="004D0EC2" w:rsidP="00C23B5F">
      <w:pPr>
        <w:pStyle w:val="NormlWeb"/>
        <w:numPr>
          <w:ilvl w:val="0"/>
          <w:numId w:val="24"/>
        </w:numPr>
        <w:suppressAutoHyphens w:val="0"/>
        <w:spacing w:before="0" w:after="0"/>
      </w:pPr>
      <w:r w:rsidRPr="00C23B5F">
        <w:t>Fülöpszállás</w:t>
      </w:r>
      <w:r w:rsidR="000C2623">
        <w:t xml:space="preserve"> Község Önkormányzata (székhely</w:t>
      </w:r>
      <w:r w:rsidRPr="00C23B5F">
        <w:t>: Fülöpszállás, Kossuth L. utca 2.)</w:t>
      </w:r>
    </w:p>
    <w:p w:rsidR="004D0EC2" w:rsidRPr="00C23B5F" w:rsidRDefault="004D0EC2" w:rsidP="00C23B5F">
      <w:pPr>
        <w:pStyle w:val="NormlWeb"/>
        <w:numPr>
          <w:ilvl w:val="0"/>
          <w:numId w:val="24"/>
        </w:numPr>
        <w:suppressAutoHyphens w:val="0"/>
        <w:spacing w:before="0" w:after="0"/>
      </w:pPr>
      <w:r w:rsidRPr="00C23B5F">
        <w:t xml:space="preserve">Imrehegy </w:t>
      </w:r>
      <w:r w:rsidR="000C2623">
        <w:t xml:space="preserve">Község Önkormányzata (székhely: </w:t>
      </w:r>
      <w:r w:rsidRPr="00C23B5F">
        <w:t>6238 Imrehegy, Kossuth tér 11.)</w:t>
      </w:r>
    </w:p>
    <w:p w:rsidR="004D0EC2" w:rsidRPr="00C23B5F" w:rsidRDefault="004D0EC2" w:rsidP="00C23B5F">
      <w:pPr>
        <w:pStyle w:val="NormlWeb"/>
        <w:numPr>
          <w:ilvl w:val="0"/>
          <w:numId w:val="24"/>
        </w:numPr>
        <w:suppressAutoHyphens w:val="0"/>
        <w:spacing w:before="0" w:after="0"/>
      </w:pPr>
      <w:r w:rsidRPr="00C23B5F">
        <w:t>Izsák Város Önkormányzata (székhely</w:t>
      </w:r>
      <w:r w:rsidR="000C2623">
        <w:t>:</w:t>
      </w:r>
      <w:r w:rsidRPr="00C23B5F">
        <w:t xml:space="preserve"> 6070 Izsák, Szabadság tér 1.)</w:t>
      </w:r>
    </w:p>
    <w:p w:rsidR="004D0EC2" w:rsidRPr="00C23B5F" w:rsidRDefault="004D0EC2" w:rsidP="00C23B5F">
      <w:pPr>
        <w:pStyle w:val="NormlWeb"/>
        <w:numPr>
          <w:ilvl w:val="0"/>
          <w:numId w:val="24"/>
        </w:numPr>
        <w:suppressAutoHyphens w:val="0"/>
        <w:spacing w:before="0" w:after="0"/>
      </w:pPr>
      <w:r w:rsidRPr="00C23B5F">
        <w:t>Kaskantyú Község Önkormányzata (székhely</w:t>
      </w:r>
      <w:r w:rsidR="000C2623">
        <w:t>:</w:t>
      </w:r>
      <w:r w:rsidRPr="00C23B5F">
        <w:t xml:space="preserve"> 6211 Kaskantyú, Hunyadi utca 16.)</w:t>
      </w:r>
    </w:p>
    <w:p w:rsidR="004D0EC2" w:rsidRPr="00C23B5F" w:rsidRDefault="004D0EC2" w:rsidP="00C23B5F">
      <w:pPr>
        <w:pStyle w:val="NormlWeb"/>
        <w:numPr>
          <w:ilvl w:val="0"/>
          <w:numId w:val="24"/>
        </w:numPr>
        <w:suppressAutoHyphens w:val="0"/>
        <w:spacing w:before="0" w:after="0"/>
      </w:pPr>
      <w:r w:rsidRPr="00C23B5F">
        <w:t>Kecel Város Önkormányzata (székhely</w:t>
      </w:r>
      <w:r w:rsidR="000C2623">
        <w:t>:</w:t>
      </w:r>
      <w:r w:rsidRPr="00C23B5F">
        <w:t xml:space="preserve"> 6237 Kecel, Fő tér 1.)</w:t>
      </w:r>
    </w:p>
    <w:p w:rsidR="004D0EC2" w:rsidRPr="00C23B5F" w:rsidRDefault="004D0EC2" w:rsidP="00C23B5F">
      <w:pPr>
        <w:pStyle w:val="NormlWeb"/>
        <w:numPr>
          <w:ilvl w:val="0"/>
          <w:numId w:val="24"/>
        </w:numPr>
        <w:suppressAutoHyphens w:val="0"/>
        <w:spacing w:before="0" w:after="0"/>
      </w:pPr>
      <w:r w:rsidRPr="00C23B5F">
        <w:t>Kiskőrös Város Önkormányzata (székhely</w:t>
      </w:r>
      <w:r w:rsidR="000C2623">
        <w:t>:</w:t>
      </w:r>
      <w:r w:rsidRPr="00C23B5F">
        <w:t xml:space="preserve"> 6200 Kiskőrös, Petőfi tér 1.)</w:t>
      </w:r>
    </w:p>
    <w:p w:rsidR="004D0EC2" w:rsidRPr="00C23B5F" w:rsidRDefault="004D0EC2" w:rsidP="00C23B5F">
      <w:pPr>
        <w:pStyle w:val="NormlWeb"/>
        <w:numPr>
          <w:ilvl w:val="0"/>
          <w:numId w:val="24"/>
        </w:numPr>
        <w:suppressAutoHyphens w:val="0"/>
        <w:spacing w:before="0" w:after="0"/>
      </w:pPr>
      <w:r w:rsidRPr="00C23B5F">
        <w:t>Páhi Község Önkormányzata (székhely</w:t>
      </w:r>
      <w:r w:rsidR="000C2623">
        <w:t>:</w:t>
      </w:r>
      <w:r w:rsidRPr="00C23B5F">
        <w:t xml:space="preserve"> 6075 Páhi, Vasút utca 2.)</w:t>
      </w:r>
    </w:p>
    <w:p w:rsidR="004D0EC2" w:rsidRPr="00C23B5F" w:rsidRDefault="004D0EC2" w:rsidP="00C23B5F">
      <w:pPr>
        <w:pStyle w:val="NormlWeb"/>
        <w:numPr>
          <w:ilvl w:val="0"/>
          <w:numId w:val="24"/>
        </w:numPr>
        <w:suppressAutoHyphens w:val="0"/>
        <w:spacing w:before="0" w:after="0"/>
      </w:pPr>
      <w:r w:rsidRPr="00C23B5F">
        <w:t>Soltszentimre Község Önkormányzata (székhely</w:t>
      </w:r>
      <w:r w:rsidR="000C2623">
        <w:t>:</w:t>
      </w:r>
      <w:r w:rsidRPr="00C23B5F">
        <w:t xml:space="preserve"> 6223 Soltszentimre, Hősök tere 1.)</w:t>
      </w:r>
    </w:p>
    <w:p w:rsidR="004D0EC2" w:rsidRPr="00C23B5F" w:rsidRDefault="004D0EC2" w:rsidP="00C23B5F">
      <w:pPr>
        <w:pStyle w:val="NormlWeb"/>
        <w:numPr>
          <w:ilvl w:val="0"/>
          <w:numId w:val="24"/>
        </w:numPr>
        <w:suppressAutoHyphens w:val="0"/>
        <w:spacing w:before="0" w:after="0"/>
      </w:pPr>
      <w:r w:rsidRPr="00C23B5F">
        <w:t>Soltvadkert Város Önkormányzata (székhely</w:t>
      </w:r>
      <w:r w:rsidR="000C2623">
        <w:t>:</w:t>
      </w:r>
      <w:r w:rsidRPr="00C23B5F">
        <w:t xml:space="preserve"> 6230 Soltvadkert, Kossuth L. utca 6.)</w:t>
      </w:r>
    </w:p>
    <w:p w:rsidR="004D0EC2" w:rsidRPr="00C23B5F" w:rsidRDefault="004D0EC2" w:rsidP="00C23B5F">
      <w:pPr>
        <w:pStyle w:val="NormlWeb"/>
        <w:numPr>
          <w:ilvl w:val="0"/>
          <w:numId w:val="24"/>
        </w:numPr>
        <w:suppressAutoHyphens w:val="0"/>
        <w:spacing w:before="0" w:after="0"/>
      </w:pPr>
      <w:r w:rsidRPr="00C23B5F">
        <w:t>Tabdi Község Önkormányzata (székhely</w:t>
      </w:r>
      <w:r w:rsidR="000C2623">
        <w:t>:</w:t>
      </w:r>
      <w:r w:rsidRPr="00C23B5F">
        <w:t xml:space="preserve"> 6224 Tabdi, Kossuth L. utca 9.)</w:t>
      </w:r>
    </w:p>
    <w:p w:rsidR="004D0EC2" w:rsidRPr="00C23B5F" w:rsidRDefault="004D0EC2" w:rsidP="00C23B5F">
      <w:pPr>
        <w:pStyle w:val="NormlWeb"/>
        <w:numPr>
          <w:ilvl w:val="0"/>
          <w:numId w:val="24"/>
        </w:numPr>
        <w:suppressAutoHyphens w:val="0"/>
        <w:spacing w:before="0" w:after="0"/>
      </w:pPr>
      <w:r w:rsidRPr="00C23B5F">
        <w:t>Tázlár Község Önkormányzata (székhely</w:t>
      </w:r>
      <w:r w:rsidR="000C2623">
        <w:t>:</w:t>
      </w:r>
      <w:r w:rsidRPr="00C23B5F">
        <w:t xml:space="preserve"> 6236 Tázlár, Templom köz 2.)</w:t>
      </w:r>
    </w:p>
    <w:p w:rsidR="004D0EC2" w:rsidRPr="00C23B5F" w:rsidRDefault="004D0EC2" w:rsidP="00C2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980" w:rsidRDefault="005E1980" w:rsidP="00C2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B5F">
        <w:rPr>
          <w:rFonts w:ascii="Times New Roman" w:hAnsi="Times New Roman" w:cs="Times New Roman"/>
          <w:sz w:val="24"/>
          <w:szCs w:val="24"/>
        </w:rPr>
        <w:t xml:space="preserve">(a továbbiakban: </w:t>
      </w:r>
      <w:r w:rsidRPr="00C23B5F">
        <w:rPr>
          <w:rFonts w:ascii="Times New Roman" w:hAnsi="Times New Roman" w:cs="Times New Roman"/>
          <w:b/>
          <w:sz w:val="24"/>
          <w:szCs w:val="24"/>
        </w:rPr>
        <w:t>önkormányzatok</w:t>
      </w:r>
      <w:r w:rsidRPr="00C23B5F">
        <w:rPr>
          <w:rFonts w:ascii="Times New Roman" w:hAnsi="Times New Roman" w:cs="Times New Roman"/>
          <w:sz w:val="24"/>
          <w:szCs w:val="24"/>
        </w:rPr>
        <w:t xml:space="preserve">) </w:t>
      </w:r>
      <w:r w:rsidR="00775D3A" w:rsidRPr="00C23B5F">
        <w:rPr>
          <w:rFonts w:ascii="Times New Roman" w:hAnsi="Times New Roman" w:cs="Times New Roman"/>
          <w:sz w:val="24"/>
          <w:szCs w:val="24"/>
        </w:rPr>
        <w:t xml:space="preserve">(a továbbiakban együttesen: </w:t>
      </w:r>
      <w:r w:rsidR="00775D3A" w:rsidRPr="00C23B5F">
        <w:rPr>
          <w:rFonts w:ascii="Times New Roman" w:hAnsi="Times New Roman" w:cs="Times New Roman"/>
          <w:b/>
          <w:sz w:val="24"/>
          <w:szCs w:val="24"/>
        </w:rPr>
        <w:t>Felek</w:t>
      </w:r>
      <w:r w:rsidR="00775D3A" w:rsidRPr="00C23B5F">
        <w:rPr>
          <w:rFonts w:ascii="Times New Roman" w:hAnsi="Times New Roman" w:cs="Times New Roman"/>
          <w:sz w:val="24"/>
          <w:szCs w:val="24"/>
        </w:rPr>
        <w:t xml:space="preserve">) </w:t>
      </w:r>
      <w:r w:rsidRPr="00C23B5F">
        <w:rPr>
          <w:rFonts w:ascii="Times New Roman" w:hAnsi="Times New Roman" w:cs="Times New Roman"/>
          <w:sz w:val="24"/>
          <w:szCs w:val="24"/>
        </w:rPr>
        <w:t>között az alulírott helyen és napon, a következő feltételek szerint:</w:t>
      </w:r>
    </w:p>
    <w:p w:rsidR="00C23B5F" w:rsidRPr="00C23B5F" w:rsidRDefault="00C23B5F" w:rsidP="00C2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980" w:rsidRPr="000B4F08" w:rsidRDefault="005E1980" w:rsidP="00C23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F08">
        <w:rPr>
          <w:rFonts w:ascii="Times New Roman" w:hAnsi="Times New Roman" w:cs="Times New Roman"/>
          <w:b/>
          <w:sz w:val="24"/>
          <w:szCs w:val="24"/>
        </w:rPr>
        <w:t>Előzmények</w:t>
      </w:r>
    </w:p>
    <w:p w:rsidR="00C23B5F" w:rsidRPr="000B4F08" w:rsidRDefault="00C23B5F" w:rsidP="00C23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298" w:rsidRDefault="00D33DBD" w:rsidP="00C2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F08">
        <w:rPr>
          <w:rFonts w:ascii="Times New Roman" w:hAnsi="Times New Roman" w:cs="Times New Roman"/>
          <w:sz w:val="24"/>
          <w:szCs w:val="24"/>
        </w:rPr>
        <w:t>A Kiskőrösön, 2012. április 25. napján aláírt megállapodással az önkormányzatok 2012. január 1. napjától határozatlan időre átadták egyes állategészségügyi feladataikat a Társulásnak, mely a Kecel külterületi 0446/11 hrsz-on nyilvántartott ingatlanon kialakított kistérségi gyepmesteri telep üzemeltetésével Kecel Város Önkormányzatát bízta meg.</w:t>
      </w:r>
      <w:r w:rsidR="004620EB" w:rsidRPr="000B4F08">
        <w:rPr>
          <w:rFonts w:ascii="Times New Roman" w:hAnsi="Times New Roman" w:cs="Times New Roman"/>
          <w:sz w:val="24"/>
          <w:szCs w:val="24"/>
        </w:rPr>
        <w:t xml:space="preserve"> Az időmúlásra</w:t>
      </w:r>
      <w:r w:rsidR="00352856" w:rsidRPr="000B4F08">
        <w:rPr>
          <w:rFonts w:ascii="Times New Roman" w:hAnsi="Times New Roman" w:cs="Times New Roman"/>
          <w:sz w:val="24"/>
          <w:szCs w:val="24"/>
        </w:rPr>
        <w:t xml:space="preserve"> és a körülmények változására</w:t>
      </w:r>
      <w:r w:rsidR="004620EB" w:rsidRPr="000B4F08">
        <w:rPr>
          <w:rFonts w:ascii="Times New Roman" w:hAnsi="Times New Roman" w:cs="Times New Roman"/>
          <w:sz w:val="24"/>
          <w:szCs w:val="24"/>
        </w:rPr>
        <w:t xml:space="preserve"> tekintettel javasolt és szükséges a megállapodás felülvizsgálata és átdolgozása.</w:t>
      </w:r>
    </w:p>
    <w:p w:rsidR="00C23B5F" w:rsidRPr="00083E96" w:rsidRDefault="00525298" w:rsidP="00083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298">
        <w:rPr>
          <w:rFonts w:ascii="Times New Roman" w:hAnsi="Times New Roman" w:cs="Times New Roman"/>
          <w:b/>
          <w:sz w:val="24"/>
          <w:szCs w:val="24"/>
        </w:rPr>
        <w:t>I.</w:t>
      </w:r>
    </w:p>
    <w:p w:rsidR="004620EB" w:rsidRDefault="004D0EC2" w:rsidP="00C23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B5F">
        <w:rPr>
          <w:rFonts w:ascii="Times New Roman" w:hAnsi="Times New Roman" w:cs="Times New Roman"/>
          <w:b/>
          <w:sz w:val="24"/>
          <w:szCs w:val="24"/>
        </w:rPr>
        <w:t>A megállapodás tárgya</w:t>
      </w:r>
    </w:p>
    <w:p w:rsidR="00C23B5F" w:rsidRPr="00C23B5F" w:rsidRDefault="00C23B5F" w:rsidP="00C23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EC2" w:rsidRDefault="00C23B5F" w:rsidP="00C23B5F">
      <w:pPr>
        <w:pStyle w:val="NormlWeb"/>
        <w:spacing w:before="0" w:after="0"/>
        <w:jc w:val="both"/>
      </w:pPr>
      <w:r w:rsidRPr="00C23B5F">
        <w:t xml:space="preserve">A Felek </w:t>
      </w:r>
      <w:r w:rsidR="004D0EC2" w:rsidRPr="00C23B5F">
        <w:t>megállapodnak</w:t>
      </w:r>
      <w:r w:rsidRPr="00C23B5F">
        <w:t xml:space="preserve"> abban</w:t>
      </w:r>
      <w:r w:rsidR="004D0EC2" w:rsidRPr="00C23B5F">
        <w:t>, hogy az önkormány</w:t>
      </w:r>
      <w:r w:rsidR="00801ACB">
        <w:t xml:space="preserve">zatok </w:t>
      </w:r>
      <w:r w:rsidR="004D0EC2" w:rsidRPr="00C23B5F">
        <w:t xml:space="preserve">az állatok védelméről és kíméletéről szóló 1998. évi XXVIII. törvény 48/A. § (3) bekezdésében </w:t>
      </w:r>
      <w:r w:rsidR="004D0EC2" w:rsidRPr="00BB5A73">
        <w:t>előírt, a kóbor ebek befogásával</w:t>
      </w:r>
      <w:r w:rsidR="004D0EC2" w:rsidRPr="00C23B5F">
        <w:t>, valamint az Állat-egészségügyi Szabályzat kiadásáról szóló 41/1997. (V. 28.) FM rendeletben előírt gyepmesteri telep működtetésével kapcsolatos kötelező önkormányzati feladatot (a továbbiakban együtt: állategészségügyi feladatot) 2012. január 1. napjától határozatlan időre a Társulásnak átadják, és az átvett feladat ellátásáról a Társulás – a jelen megállapodásban foglalt feltételekkel – gondoskodik.</w:t>
      </w:r>
    </w:p>
    <w:p w:rsidR="00525298" w:rsidRPr="00C23B5F" w:rsidRDefault="00525298" w:rsidP="00C23B5F">
      <w:pPr>
        <w:pStyle w:val="NormlWeb"/>
        <w:spacing w:before="0" w:after="0"/>
        <w:jc w:val="both"/>
      </w:pPr>
    </w:p>
    <w:p w:rsidR="004D0EC2" w:rsidRDefault="004D0EC2" w:rsidP="00C23B5F">
      <w:pPr>
        <w:pStyle w:val="NormlWeb"/>
        <w:spacing w:before="0" w:after="0"/>
      </w:pPr>
      <w:r w:rsidRPr="00C23B5F">
        <w:t>Jelen megállapodás alapján a Társulás vállalja, hogy:</w:t>
      </w:r>
    </w:p>
    <w:p w:rsidR="00525298" w:rsidRPr="00C23B5F" w:rsidRDefault="00525298" w:rsidP="00C23B5F">
      <w:pPr>
        <w:pStyle w:val="NormlWeb"/>
        <w:spacing w:before="0" w:after="0"/>
      </w:pPr>
    </w:p>
    <w:p w:rsidR="004D0EC2" w:rsidRPr="00ED524D" w:rsidRDefault="004D0EC2" w:rsidP="00B82E60">
      <w:pPr>
        <w:pStyle w:val="NormlWeb"/>
        <w:numPr>
          <w:ilvl w:val="0"/>
          <w:numId w:val="28"/>
        </w:numPr>
        <w:suppressAutoHyphens w:val="0"/>
        <w:spacing w:before="0" w:after="0"/>
        <w:jc w:val="both"/>
      </w:pPr>
      <w:r w:rsidRPr="00ED524D">
        <w:lastRenderedPageBreak/>
        <w:t>a kistérségi gyepmesteri telepet a Kecel</w:t>
      </w:r>
      <w:r w:rsidR="00804FC7" w:rsidRPr="00ED524D">
        <w:t xml:space="preserve"> külterületi</w:t>
      </w:r>
      <w:r w:rsidRPr="00ED524D">
        <w:t xml:space="preserve"> 0446/11 </w:t>
      </w:r>
      <w:proofErr w:type="spellStart"/>
      <w:r w:rsidRPr="00ED524D">
        <w:t>hrsz-ú</w:t>
      </w:r>
      <w:proofErr w:type="spellEnd"/>
      <w:r w:rsidRPr="00ED524D">
        <w:t xml:space="preserve"> ingatlanon működteti, a Társulás és az önkormányzatok közötti, jelen megállapodásb</w:t>
      </w:r>
      <w:r w:rsidR="00804FC7" w:rsidRPr="00ED524D">
        <w:t>an rögzített feltételek szerint, a</w:t>
      </w:r>
      <w:r w:rsidR="00525298" w:rsidRPr="00ED524D">
        <w:t xml:space="preserve">z önkormányzatok a telep </w:t>
      </w:r>
      <w:r w:rsidRPr="00ED524D">
        <w:t>működésének állandó költségeit lakosságszám arányosan, változó költségeit pedig a gyepmesteri telepen elhelyezett</w:t>
      </w:r>
      <w:r w:rsidR="00804FC7" w:rsidRPr="00ED524D">
        <w:t xml:space="preserve"> ebek száma szerint biztosítják, </w:t>
      </w:r>
      <w:r w:rsidR="00636B36" w:rsidRPr="00ED524D">
        <w:t>a II. 4. pont szerint számított, évente meghatározott, felülvizsgált és valorizált összegben</w:t>
      </w:r>
      <w:r w:rsidR="007815F3" w:rsidRPr="00ED524D">
        <w:t>;</w:t>
      </w:r>
    </w:p>
    <w:p w:rsidR="00B82E60" w:rsidRPr="00C23B5F" w:rsidRDefault="00B82E60" w:rsidP="00B82E60">
      <w:pPr>
        <w:pStyle w:val="NormlWeb"/>
        <w:suppressAutoHyphens w:val="0"/>
        <w:spacing w:before="0" w:after="0"/>
        <w:ind w:left="1080"/>
        <w:jc w:val="both"/>
      </w:pPr>
    </w:p>
    <w:p w:rsidR="004D0EC2" w:rsidRPr="00C23B5F" w:rsidRDefault="004D0EC2" w:rsidP="00B82E60">
      <w:pPr>
        <w:pStyle w:val="NormlWeb"/>
        <w:numPr>
          <w:ilvl w:val="0"/>
          <w:numId w:val="28"/>
        </w:numPr>
        <w:suppressAutoHyphens w:val="0"/>
        <w:spacing w:before="0" w:after="0"/>
        <w:jc w:val="both"/>
      </w:pPr>
      <w:r w:rsidRPr="00C23B5F">
        <w:t xml:space="preserve">a műszakilag átadott telepet külső szervezet (a </w:t>
      </w:r>
      <w:r w:rsidRPr="00BB5A73">
        <w:t>továbbiakban: működtető) használatába</w:t>
      </w:r>
      <w:r w:rsidRPr="00C23B5F">
        <w:t xml:space="preserve"> adja, valamint szerződést köt a működt</w:t>
      </w:r>
      <w:r w:rsidR="00047903">
        <w:t>etővel a kóbor ebek befogásának</w:t>
      </w:r>
      <w:r w:rsidRPr="00C23B5F">
        <w:t xml:space="preserve"> és a gyepmesteri telep működtetésének jogszabály szerinti ellátására, a kapcsolódó nyilvántartási és adatszolgáltatási kötelezettségek teljesítésére</w:t>
      </w:r>
      <w:r w:rsidR="007815F3">
        <w:t>;</w:t>
      </w:r>
    </w:p>
    <w:p w:rsidR="004D0EC2" w:rsidRPr="00C23B5F" w:rsidRDefault="004D0EC2" w:rsidP="00C23B5F">
      <w:pPr>
        <w:pStyle w:val="NormlWeb"/>
        <w:suppressAutoHyphens w:val="0"/>
        <w:spacing w:before="0" w:after="0"/>
        <w:ind w:left="720"/>
        <w:jc w:val="both"/>
      </w:pPr>
    </w:p>
    <w:p w:rsidR="004D0EC2" w:rsidRPr="00C23B5F" w:rsidRDefault="004D0EC2" w:rsidP="00B82E60">
      <w:pPr>
        <w:pStyle w:val="NormlWeb"/>
        <w:numPr>
          <w:ilvl w:val="0"/>
          <w:numId w:val="28"/>
        </w:numPr>
        <w:suppressAutoHyphens w:val="0"/>
        <w:spacing w:before="0" w:after="0"/>
      </w:pPr>
      <w:r w:rsidRPr="00C23B5F">
        <w:t>a működtetővel kötött szerződésben kiköti, hogy a működtető:</w:t>
      </w:r>
    </w:p>
    <w:p w:rsidR="004D0EC2" w:rsidRPr="00C23B5F" w:rsidRDefault="004D0EC2" w:rsidP="00C23B5F">
      <w:pPr>
        <w:pStyle w:val="NormlWeb"/>
        <w:spacing w:before="0" w:after="0"/>
        <w:ind w:left="720"/>
      </w:pPr>
    </w:p>
    <w:p w:rsidR="004D0EC2" w:rsidRPr="00DD720F" w:rsidRDefault="00AD2BDF" w:rsidP="00686B5E">
      <w:pPr>
        <w:pStyle w:val="NormlWeb"/>
        <w:suppressAutoHyphens w:val="0"/>
        <w:spacing w:before="0" w:after="0"/>
        <w:ind w:left="1440"/>
        <w:jc w:val="both"/>
      </w:pPr>
      <w:r>
        <w:t xml:space="preserve">3.1 </w:t>
      </w:r>
      <w:r w:rsidR="004D0EC2" w:rsidRPr="00C23B5F">
        <w:t xml:space="preserve">a tárgyévi, a működtetés pénzügyi igényét </w:t>
      </w:r>
      <w:r w:rsidR="004D0EC2" w:rsidRPr="00686B5E">
        <w:t>tartalmazó j</w:t>
      </w:r>
      <w:r w:rsidRPr="00686B5E">
        <w:t>avaslatot</w:t>
      </w:r>
      <w:r>
        <w:t xml:space="preserve"> a tárgyév </w:t>
      </w:r>
      <w:r w:rsidR="00686B5E" w:rsidRPr="00DD720F">
        <w:t>január 31</w:t>
      </w:r>
      <w:r w:rsidR="004D0EC2" w:rsidRPr="00DD720F">
        <w:t>. napjáig köteles a Társulási Tanács elnökéhez benyújtani</w:t>
      </w:r>
      <w:r w:rsidR="00525298" w:rsidRPr="00DD720F">
        <w:t>;</w:t>
      </w:r>
      <w:r w:rsidR="004D0EC2" w:rsidRPr="00DD720F">
        <w:t xml:space="preserve"> </w:t>
      </w:r>
    </w:p>
    <w:p w:rsidR="004D0EC2" w:rsidRPr="00DD720F" w:rsidRDefault="00AD2BDF" w:rsidP="00AD2BDF">
      <w:pPr>
        <w:pStyle w:val="NormlWeb"/>
        <w:suppressAutoHyphens w:val="0"/>
        <w:spacing w:before="0" w:after="0"/>
        <w:ind w:left="1440"/>
        <w:jc w:val="both"/>
      </w:pPr>
      <w:r w:rsidRPr="00DD720F">
        <w:t xml:space="preserve">3.2 </w:t>
      </w:r>
      <w:r w:rsidR="004D0EC2" w:rsidRPr="00DD720F">
        <w:t>az állategészségügyi feladatot a tárgyévre jóváhagyott összegből köteles ellátni, annak módosítását kizárólag nem tervezett, rendkívüli körülmény esetén kezdeményezheti</w:t>
      </w:r>
      <w:r w:rsidR="00525298" w:rsidRPr="00DD720F">
        <w:t>;</w:t>
      </w:r>
    </w:p>
    <w:p w:rsidR="00AD2BDF" w:rsidRPr="00DD720F" w:rsidRDefault="00AD2BDF" w:rsidP="00AD2BDF">
      <w:pPr>
        <w:pStyle w:val="NormlWeb"/>
        <w:suppressAutoHyphens w:val="0"/>
        <w:spacing w:before="0" w:after="0"/>
        <w:ind w:left="1440"/>
        <w:jc w:val="both"/>
      </w:pPr>
      <w:r w:rsidRPr="00DD720F">
        <w:t>3.</w:t>
      </w:r>
      <w:r w:rsidR="00686B5E" w:rsidRPr="00DD720F">
        <w:t>3</w:t>
      </w:r>
      <w:r w:rsidRPr="00DD720F">
        <w:t xml:space="preserve"> </w:t>
      </w:r>
      <w:r w:rsidR="004D0EC2" w:rsidRPr="00DD720F">
        <w:t>a befogott, a gyepmesteri telepre beszállított kóbor ebek befogási helyét is tartalmazó nyilvántartá</w:t>
      </w:r>
      <w:r w:rsidRPr="00DD720F">
        <w:t xml:space="preserve">st negyedévente, </w:t>
      </w:r>
      <w:r w:rsidR="00F23D93" w:rsidRPr="00DD720F">
        <w:t xml:space="preserve">az </w:t>
      </w:r>
      <w:r w:rsidR="006D0E22" w:rsidRPr="00DD720F">
        <w:t>aktuális</w:t>
      </w:r>
      <w:r w:rsidR="00F23D93" w:rsidRPr="00DD720F">
        <w:t xml:space="preserve"> negyedév utolsó napjáig </w:t>
      </w:r>
      <w:r w:rsidR="004D0EC2" w:rsidRPr="00DD720F">
        <w:t>köteles a Társulási Tanács elnökének megküldeni</w:t>
      </w:r>
      <w:r w:rsidR="00525298" w:rsidRPr="00DD720F">
        <w:t>;</w:t>
      </w:r>
    </w:p>
    <w:p w:rsidR="00AD2BDF" w:rsidRPr="00DD720F" w:rsidRDefault="00AD2BDF" w:rsidP="00AD2BDF">
      <w:pPr>
        <w:pStyle w:val="NormlWeb"/>
        <w:suppressAutoHyphens w:val="0"/>
        <w:spacing w:before="0" w:after="0"/>
        <w:ind w:left="1440"/>
        <w:jc w:val="both"/>
      </w:pPr>
      <w:r w:rsidRPr="00DD720F">
        <w:t>3.</w:t>
      </w:r>
      <w:r w:rsidR="00686B5E" w:rsidRPr="00DD720F">
        <w:t>4</w:t>
      </w:r>
      <w:r w:rsidRPr="00DD720F">
        <w:t xml:space="preserve"> </w:t>
      </w:r>
      <w:r w:rsidR="004D0EC2" w:rsidRPr="00DD720F">
        <w:t xml:space="preserve">a hatóságok részére megküldött, jogszabályban előírt adatszolgáltatás teljesítéséről, illetve az állategészségügyi vagy más hatóság által végzett ellenőrzés megállapításairól – annak egy másolati példányával – köteles a Társulási Tanács elnökét </w:t>
      </w:r>
      <w:r w:rsidR="00675325" w:rsidRPr="00DD720F">
        <w:t xml:space="preserve">az adatszolgáltatás teljesítését, illetve az ellenőrzést követő 8 napon belül írásban </w:t>
      </w:r>
      <w:r w:rsidR="004D0EC2" w:rsidRPr="00DD720F">
        <w:t>tájékoztatni, illetve a szerződés teljesítésének ellenőrzéséhez szükséges dokumentációkat, iratokat a Társulás rendelkezésére bocsátani</w:t>
      </w:r>
      <w:r w:rsidR="00525298" w:rsidRPr="00DD720F">
        <w:t>;</w:t>
      </w:r>
    </w:p>
    <w:p w:rsidR="004D0EC2" w:rsidRPr="00C23B5F" w:rsidRDefault="00AD2BDF" w:rsidP="00AD2BDF">
      <w:pPr>
        <w:pStyle w:val="NormlWeb"/>
        <w:suppressAutoHyphens w:val="0"/>
        <w:spacing w:before="0" w:after="0"/>
        <w:ind w:left="1440"/>
        <w:jc w:val="both"/>
      </w:pPr>
      <w:r w:rsidRPr="00DD720F">
        <w:t>3.</w:t>
      </w:r>
      <w:r w:rsidR="00686B5E" w:rsidRPr="00DD720F">
        <w:t>5</w:t>
      </w:r>
      <w:r w:rsidRPr="00DD720F">
        <w:t xml:space="preserve"> </w:t>
      </w:r>
      <w:r w:rsidR="004D0EC2" w:rsidRPr="00DD720F">
        <w:t>amennyiben a feladatot bármely okból a szerződésben kikötött mó</w:t>
      </w:r>
      <w:r w:rsidRPr="00DD720F">
        <w:t xml:space="preserve">don nem </w:t>
      </w:r>
      <w:r w:rsidR="004D0EC2" w:rsidRPr="00DD720F">
        <w:t>tudja ellátni, erről, valamint az akadályoztatás okáról haladéktalanul</w:t>
      </w:r>
      <w:r w:rsidR="00675325" w:rsidRPr="00DD720F">
        <w:t xml:space="preserve">, de legkésőbb az akadály keletkezését követő </w:t>
      </w:r>
      <w:r w:rsidR="00686B5E" w:rsidRPr="00DD720F">
        <w:t>8</w:t>
      </w:r>
      <w:r w:rsidR="00675325" w:rsidRPr="00DD720F">
        <w:t xml:space="preserve"> napon belül írásban</w:t>
      </w:r>
      <w:r w:rsidR="004D0EC2" w:rsidRPr="00DD720F">
        <w:t xml:space="preserve"> kö</w:t>
      </w:r>
      <w:r w:rsidRPr="00DD720F">
        <w:t xml:space="preserve">teles a </w:t>
      </w:r>
      <w:r w:rsidR="004D0EC2" w:rsidRPr="00DD720F">
        <w:t>Társulási Tanács elnökét tájékoztatni</w:t>
      </w:r>
      <w:r w:rsidR="00525298" w:rsidRPr="00DD720F">
        <w:t>;</w:t>
      </w:r>
    </w:p>
    <w:p w:rsidR="004D0EC2" w:rsidRDefault="00AD2BDF" w:rsidP="00AD2BDF">
      <w:pPr>
        <w:pStyle w:val="NormlWeb"/>
        <w:suppressAutoHyphens w:val="0"/>
        <w:spacing w:before="0" w:after="0"/>
        <w:ind w:left="1440"/>
        <w:jc w:val="both"/>
      </w:pPr>
      <w:r>
        <w:t>3.</w:t>
      </w:r>
      <w:r w:rsidR="00686B5E">
        <w:t>6</w:t>
      </w:r>
      <w:r>
        <w:t xml:space="preserve"> </w:t>
      </w:r>
      <w:r w:rsidR="004D0EC2" w:rsidRPr="00C23B5F">
        <w:t xml:space="preserve">a szervezetéről, elérhetőségéről, tevékenységéről, a támogatások, adományok fogadására szolgáló </w:t>
      </w:r>
      <w:r w:rsidR="004D0EC2" w:rsidRPr="002B6F60">
        <w:t xml:space="preserve">számlaszámáról, a befogott ebek tulajdonosának keresését szolgáló információkról </w:t>
      </w:r>
      <w:r w:rsidR="000B0EE1" w:rsidRPr="002B6F60">
        <w:t xml:space="preserve">külön honlapon </w:t>
      </w:r>
      <w:r w:rsidR="004D0EC2" w:rsidRPr="002B6F60">
        <w:t>köteles</w:t>
      </w:r>
      <w:r w:rsidR="004D0EC2" w:rsidRPr="00C23B5F">
        <w:t xml:space="preserve"> folyamatos tájékoztatást nyújtani.</w:t>
      </w:r>
    </w:p>
    <w:p w:rsidR="004D0EC2" w:rsidRPr="00C23B5F" w:rsidRDefault="004D0EC2" w:rsidP="0026136C">
      <w:pPr>
        <w:pStyle w:val="NormlWeb"/>
        <w:spacing w:before="0" w:after="0"/>
      </w:pPr>
    </w:p>
    <w:p w:rsidR="00AD2BDF" w:rsidRPr="00492E01" w:rsidRDefault="004D0EC2" w:rsidP="00083E96">
      <w:pPr>
        <w:pStyle w:val="NormlWeb"/>
        <w:spacing w:before="0" w:after="0"/>
        <w:jc w:val="center"/>
        <w:rPr>
          <w:b/>
        </w:rPr>
      </w:pPr>
      <w:r w:rsidRPr="00492E01">
        <w:rPr>
          <w:b/>
        </w:rPr>
        <w:t>II.</w:t>
      </w:r>
    </w:p>
    <w:p w:rsidR="004D0EC2" w:rsidRPr="00492E01" w:rsidRDefault="004D0EC2" w:rsidP="00C23B5F">
      <w:pPr>
        <w:pStyle w:val="NormlWeb"/>
        <w:spacing w:before="0" w:after="0"/>
        <w:jc w:val="center"/>
        <w:rPr>
          <w:b/>
          <w:u w:val="single"/>
        </w:rPr>
      </w:pPr>
      <w:r w:rsidRPr="00492E01">
        <w:rPr>
          <w:b/>
          <w:u w:val="single"/>
        </w:rPr>
        <w:t>Az átruházott feladat finanszírozása</w:t>
      </w:r>
    </w:p>
    <w:p w:rsidR="00AD2BDF" w:rsidRPr="00C23B5F" w:rsidRDefault="00AD2BDF" w:rsidP="00C23B5F">
      <w:pPr>
        <w:pStyle w:val="NormlWeb"/>
        <w:spacing w:before="0" w:after="0"/>
        <w:jc w:val="center"/>
      </w:pPr>
    </w:p>
    <w:p w:rsidR="004D0EC2" w:rsidRPr="00E409FF" w:rsidRDefault="004D0EC2" w:rsidP="00C23B5F">
      <w:pPr>
        <w:pStyle w:val="NormlWeb"/>
        <w:numPr>
          <w:ilvl w:val="0"/>
          <w:numId w:val="1"/>
        </w:numPr>
        <w:suppressAutoHyphens w:val="0"/>
        <w:spacing w:before="0" w:after="0"/>
        <w:jc w:val="both"/>
      </w:pPr>
      <w:r w:rsidRPr="00E409FF">
        <w:t>Az állategészségügyi feladat ellátását évente jóváhagyott működtetési és pénzügyi terv alapján a Társulás az önkormányzatok pénzügyi hozzájárulásá</w:t>
      </w:r>
      <w:r w:rsidR="008166B8" w:rsidRPr="00E409FF">
        <w:t>t közvetlenül a működtetőre</w:t>
      </w:r>
      <w:r w:rsidRPr="00E409FF">
        <w:t xml:space="preserve"> </w:t>
      </w:r>
      <w:r w:rsidR="008166B8" w:rsidRPr="00E409FF">
        <w:t xml:space="preserve">engedményezve </w:t>
      </w:r>
      <w:r w:rsidRPr="00E409FF">
        <w:t xml:space="preserve">finanszírozza. </w:t>
      </w:r>
    </w:p>
    <w:p w:rsidR="004D0EC2" w:rsidRPr="00E409FF" w:rsidRDefault="004D0EC2" w:rsidP="00C23B5F">
      <w:pPr>
        <w:pStyle w:val="NormlWeb"/>
        <w:numPr>
          <w:ilvl w:val="0"/>
          <w:numId w:val="2"/>
        </w:numPr>
        <w:suppressAutoHyphens w:val="0"/>
        <w:spacing w:before="0" w:after="0"/>
        <w:jc w:val="both"/>
      </w:pPr>
      <w:r w:rsidRPr="00E409FF">
        <w:t>A tárgyévre szóló – a kiadásokat és bevételeket részletező –</w:t>
      </w:r>
      <w:r w:rsidR="002B6F60" w:rsidRPr="00E409FF">
        <w:t>,</w:t>
      </w:r>
      <w:r w:rsidRPr="00E409FF">
        <w:t xml:space="preserve"> a működtető által a tárgyév </w:t>
      </w:r>
      <w:r w:rsidR="0035386E" w:rsidRPr="00E409FF">
        <w:t>január 31</w:t>
      </w:r>
      <w:r w:rsidRPr="00E409FF">
        <w:t>. napjáig megküldött működtetési és pénzügyi tervi javaslatot a Tanács elnöke köteles az ö</w:t>
      </w:r>
      <w:r w:rsidR="0035386E" w:rsidRPr="00E409FF">
        <w:t xml:space="preserve">nkormányzatoknak haladéktalanul, de legkésőbb a beérkezését követő 3 napon belül </w:t>
      </w:r>
      <w:r w:rsidRPr="00E409FF">
        <w:t xml:space="preserve">továbbítani. </w:t>
      </w:r>
    </w:p>
    <w:p w:rsidR="004D0EC2" w:rsidRPr="008B610D" w:rsidRDefault="004D0EC2" w:rsidP="00AD2BDF">
      <w:pPr>
        <w:pStyle w:val="NormlWeb"/>
        <w:numPr>
          <w:ilvl w:val="0"/>
          <w:numId w:val="3"/>
        </w:numPr>
        <w:suppressAutoHyphens w:val="0"/>
        <w:spacing w:before="0" w:after="0"/>
        <w:jc w:val="both"/>
      </w:pPr>
      <w:r w:rsidRPr="00E409FF">
        <w:t xml:space="preserve">A tárgyévi működtetési és pénzügyi tervet a </w:t>
      </w:r>
      <w:r w:rsidR="003D3D8C" w:rsidRPr="00E409FF">
        <w:t>tagönkormányzatok polgármester</w:t>
      </w:r>
      <w:r w:rsidR="00A96430" w:rsidRPr="00E409FF">
        <w:t>ei</w:t>
      </w:r>
      <w:r w:rsidR="003D3D8C" w:rsidRPr="00E409FF">
        <w:t>nek</w:t>
      </w:r>
      <w:r w:rsidRPr="00BB5A73">
        <w:t xml:space="preserve"> véleménye és javaslata alapján a Társulási Tanács legkésőbb február 28. napjáig </w:t>
      </w:r>
      <w:r w:rsidRPr="00BB5A73">
        <w:lastRenderedPageBreak/>
        <w:t>fogadja</w:t>
      </w:r>
      <w:r w:rsidRPr="00C23B5F">
        <w:t xml:space="preserve"> el, </w:t>
      </w:r>
      <w:r w:rsidR="00FE6C7A">
        <w:t xml:space="preserve">és </w:t>
      </w:r>
      <w:r w:rsidR="00FE6C7A" w:rsidRPr="008B610D">
        <w:t>szükség esetén módosítja a működtetővel kötött szerződést</w:t>
      </w:r>
      <w:r w:rsidRPr="008B610D">
        <w:t>, és erről, valamint az önkormányzatonkénti hozzájárulás összegéről tá</w:t>
      </w:r>
      <w:r w:rsidR="001F1DFC" w:rsidRPr="008B610D">
        <w:t>jékoztatja az önkormányzatokat.</w:t>
      </w:r>
    </w:p>
    <w:p w:rsidR="001F1DFC" w:rsidRPr="008B610D" w:rsidRDefault="001F1DFC" w:rsidP="00AD2BDF">
      <w:pPr>
        <w:pStyle w:val="NormlWeb"/>
        <w:numPr>
          <w:ilvl w:val="0"/>
          <w:numId w:val="3"/>
        </w:numPr>
        <w:suppressAutoHyphens w:val="0"/>
        <w:spacing w:before="0" w:after="0"/>
        <w:jc w:val="both"/>
      </w:pPr>
      <w:r w:rsidRPr="008B610D">
        <w:t>A tárgyévi működtetési és pénzügyi tervet a mindenkori működtető a következők szerint állítja össze:</w:t>
      </w:r>
    </w:p>
    <w:p w:rsidR="001F1DFC" w:rsidRPr="008B610D" w:rsidRDefault="001F1DFC" w:rsidP="001F1DFC">
      <w:pPr>
        <w:pStyle w:val="NormlWeb"/>
        <w:numPr>
          <w:ilvl w:val="1"/>
          <w:numId w:val="3"/>
        </w:numPr>
        <w:suppressAutoHyphens w:val="0"/>
        <w:spacing w:before="0" w:after="0"/>
        <w:jc w:val="both"/>
      </w:pPr>
      <w:r w:rsidRPr="008B610D">
        <w:t>személyi jellegű ráfordítások: a tárgyév január hónapban érvényes munkaszerződésben/kinevezésben foglalt munkabér/illetmény és egyéb személyi jellegű ráfordítás;</w:t>
      </w:r>
    </w:p>
    <w:p w:rsidR="001F1DFC" w:rsidRPr="008B610D" w:rsidRDefault="001F1DFC" w:rsidP="001F1DFC">
      <w:pPr>
        <w:pStyle w:val="NormlWeb"/>
        <w:numPr>
          <w:ilvl w:val="1"/>
          <w:numId w:val="3"/>
        </w:numPr>
        <w:suppressAutoHyphens w:val="0"/>
        <w:spacing w:before="0" w:after="0"/>
        <w:jc w:val="both"/>
      </w:pPr>
      <w:r w:rsidRPr="008B610D">
        <w:t>munkáltatói járulékok: a tárgyévre érvényes személyi jellegű ráfordítások alapján számított érték;</w:t>
      </w:r>
    </w:p>
    <w:p w:rsidR="001F1DFC" w:rsidRPr="008B610D" w:rsidRDefault="001F1DFC" w:rsidP="001F1DFC">
      <w:pPr>
        <w:pStyle w:val="NormlWeb"/>
        <w:numPr>
          <w:ilvl w:val="1"/>
          <w:numId w:val="3"/>
        </w:numPr>
        <w:suppressAutoHyphens w:val="0"/>
        <w:spacing w:before="0" w:after="0"/>
        <w:jc w:val="both"/>
      </w:pPr>
      <w:r w:rsidRPr="008B610D">
        <w:t>dologi ráfordítások: a tárgyévet megelőző bázisév</w:t>
      </w:r>
      <w:r w:rsidR="00651781" w:rsidRPr="008B610D">
        <w:t xml:space="preserve"> dologi kiadásai</w:t>
      </w:r>
      <w:r w:rsidRPr="008B610D">
        <w:t xml:space="preserve"> növelve a KSH által közzétett éves fogyasztói </w:t>
      </w:r>
      <w:r w:rsidR="006B2238" w:rsidRPr="008B610D">
        <w:t>árindex-szel</w:t>
      </w:r>
      <w:r w:rsidRPr="008B610D">
        <w:t>;</w:t>
      </w:r>
    </w:p>
    <w:p w:rsidR="001F1DFC" w:rsidRPr="008B610D" w:rsidRDefault="001F1DFC" w:rsidP="001F1DFC">
      <w:pPr>
        <w:pStyle w:val="NormlWeb"/>
        <w:numPr>
          <w:ilvl w:val="1"/>
          <w:numId w:val="3"/>
        </w:numPr>
        <w:suppressAutoHyphens w:val="0"/>
        <w:spacing w:before="0" w:after="0"/>
        <w:jc w:val="both"/>
      </w:pPr>
      <w:r w:rsidRPr="008B610D">
        <w:t>beruházások: a Társulási Tanács által jóváhagyott tárgyévi beruházási keret.</w:t>
      </w:r>
    </w:p>
    <w:p w:rsidR="001F1DFC" w:rsidRPr="008B610D" w:rsidRDefault="00340C15" w:rsidP="001F1DFC">
      <w:pPr>
        <w:pStyle w:val="NormlWeb"/>
        <w:suppressAutoHyphens w:val="0"/>
        <w:spacing w:before="0" w:after="0"/>
        <w:ind w:left="720"/>
        <w:jc w:val="both"/>
      </w:pPr>
      <w:r w:rsidRPr="008B610D">
        <w:t>A fenti ráfordítások teljes össze</w:t>
      </w:r>
      <w:r w:rsidR="006B2238" w:rsidRPr="008B610D">
        <w:t xml:space="preserve">géből </w:t>
      </w:r>
      <w:r w:rsidRPr="008B610D">
        <w:t>a lakosságarányos állandó költség mértéke 77,5 %, a befogott ebekkel kapcsolatos változó költség mértéke 22,5 %.</w:t>
      </w:r>
    </w:p>
    <w:p w:rsidR="00340C15" w:rsidRPr="008B610D" w:rsidRDefault="00340C15" w:rsidP="001F1DFC">
      <w:pPr>
        <w:pStyle w:val="NormlWeb"/>
        <w:suppressAutoHyphens w:val="0"/>
        <w:spacing w:before="0" w:after="0"/>
        <w:ind w:left="720"/>
        <w:jc w:val="both"/>
      </w:pPr>
      <w:r w:rsidRPr="008B610D">
        <w:t>A bázisalapon kimutatott költségnövekmény arányosan növeli az állandó és a változó költség mértékét is, amely a 2012-2018. években 117,</w:t>
      </w:r>
      <w:proofErr w:type="spellStart"/>
      <w:r w:rsidRPr="008B610D">
        <w:t>-Ft</w:t>
      </w:r>
      <w:proofErr w:type="spellEnd"/>
      <w:r w:rsidRPr="008B610D">
        <w:t>/fő/év állandó és 10.145,</w:t>
      </w:r>
      <w:proofErr w:type="spellStart"/>
      <w:r w:rsidRPr="008B610D">
        <w:t>-Ft</w:t>
      </w:r>
      <w:proofErr w:type="spellEnd"/>
      <w:r w:rsidRPr="008B610D">
        <w:t>/eb változó költség volt.</w:t>
      </w:r>
    </w:p>
    <w:p w:rsidR="004D0EC2" w:rsidRPr="008B610D" w:rsidRDefault="004D0EC2" w:rsidP="00C23B5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10D">
        <w:rPr>
          <w:rFonts w:ascii="Times New Roman" w:eastAsia="Calibri" w:hAnsi="Times New Roman" w:cs="Times New Roman"/>
          <w:sz w:val="24"/>
          <w:szCs w:val="24"/>
        </w:rPr>
        <w:t xml:space="preserve">Az önkormányzatok kötelezettséget vállalnak arra, hogy a Társulási Tanács által a tárgyévre jóváhagyott, az állandó fenntartási költség számított összegét lakosságarányosan, </w:t>
      </w:r>
      <w:r w:rsidR="006A45DA" w:rsidRPr="008B610D">
        <w:rPr>
          <w:rFonts w:ascii="Times New Roman" w:eastAsia="Calibri" w:hAnsi="Times New Roman" w:cs="Times New Roman"/>
          <w:sz w:val="24"/>
          <w:szCs w:val="24"/>
        </w:rPr>
        <w:t>negyedévente utólag</w:t>
      </w:r>
      <w:r w:rsidRPr="008B610D">
        <w:rPr>
          <w:rFonts w:ascii="Times New Roman" w:eastAsia="Calibri" w:hAnsi="Times New Roman" w:cs="Times New Roman"/>
          <w:sz w:val="24"/>
          <w:szCs w:val="24"/>
        </w:rPr>
        <w:t xml:space="preserve"> finanszírozzák, úgy, hogy </w:t>
      </w:r>
      <w:r w:rsidR="006A45DA" w:rsidRPr="008B610D">
        <w:rPr>
          <w:rFonts w:ascii="Times New Roman" w:eastAsia="Calibri" w:hAnsi="Times New Roman" w:cs="Times New Roman"/>
          <w:sz w:val="24"/>
          <w:szCs w:val="24"/>
        </w:rPr>
        <w:t xml:space="preserve">a negyedéves </w:t>
      </w:r>
      <w:r w:rsidR="007B76A0" w:rsidRPr="008B610D">
        <w:rPr>
          <w:rFonts w:ascii="Times New Roman" w:eastAsia="Calibri" w:hAnsi="Times New Roman" w:cs="Times New Roman"/>
          <w:sz w:val="24"/>
          <w:szCs w:val="24"/>
        </w:rPr>
        <w:t xml:space="preserve">hozzájárulás összegét az aktuális </w:t>
      </w:r>
      <w:r w:rsidR="006A45DA" w:rsidRPr="008B610D">
        <w:rPr>
          <w:rFonts w:ascii="Times New Roman" w:eastAsia="Calibri" w:hAnsi="Times New Roman" w:cs="Times New Roman"/>
          <w:sz w:val="24"/>
          <w:szCs w:val="24"/>
        </w:rPr>
        <w:t>negyedév</w:t>
      </w:r>
      <w:r w:rsidRPr="008B61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45DA" w:rsidRPr="008B610D">
        <w:rPr>
          <w:rFonts w:ascii="Times New Roman" w:eastAsia="Calibri" w:hAnsi="Times New Roman" w:cs="Times New Roman"/>
          <w:sz w:val="24"/>
          <w:szCs w:val="24"/>
        </w:rPr>
        <w:t>utolsó</w:t>
      </w:r>
      <w:r w:rsidRPr="008B610D">
        <w:rPr>
          <w:rFonts w:ascii="Times New Roman" w:eastAsia="Calibri" w:hAnsi="Times New Roman" w:cs="Times New Roman"/>
          <w:sz w:val="24"/>
          <w:szCs w:val="24"/>
        </w:rPr>
        <w:t xml:space="preserve"> napjáig </w:t>
      </w:r>
      <w:r w:rsidR="006A45DA" w:rsidRPr="008B610D">
        <w:rPr>
          <w:rFonts w:ascii="Times New Roman" w:eastAsia="Calibri" w:hAnsi="Times New Roman" w:cs="Times New Roman"/>
          <w:sz w:val="24"/>
          <w:szCs w:val="24"/>
        </w:rPr>
        <w:t>a működtető</w:t>
      </w:r>
      <w:r w:rsidRPr="008B610D">
        <w:rPr>
          <w:rFonts w:ascii="Times New Roman" w:eastAsia="Calibri" w:hAnsi="Times New Roman" w:cs="Times New Roman"/>
          <w:sz w:val="24"/>
          <w:szCs w:val="24"/>
        </w:rPr>
        <w:t xml:space="preserve"> számlájára utalják.</w:t>
      </w:r>
    </w:p>
    <w:p w:rsidR="004D0EC2" w:rsidRPr="008B610D" w:rsidRDefault="004D0EC2" w:rsidP="00C23B5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10D">
        <w:rPr>
          <w:rFonts w:ascii="Times New Roman" w:eastAsia="Calibri" w:hAnsi="Times New Roman" w:cs="Times New Roman"/>
          <w:sz w:val="24"/>
          <w:szCs w:val="24"/>
        </w:rPr>
        <w:t>A Társulási Tanács által változó költségként jóváhagyott Ft/eb összegben megjelölt költséget pedig negyedévente, utólag, a működtető által a Társulás részére megküldött kimutatás alapján a telepre a településről beszállított ebe</w:t>
      </w:r>
      <w:r w:rsidR="006A45DA" w:rsidRPr="008B610D">
        <w:rPr>
          <w:rFonts w:ascii="Times New Roman" w:eastAsia="Calibri" w:hAnsi="Times New Roman" w:cs="Times New Roman"/>
          <w:sz w:val="24"/>
          <w:szCs w:val="24"/>
        </w:rPr>
        <w:t>k száma alapján finanszírozzák</w:t>
      </w:r>
      <w:r w:rsidR="002B6F60" w:rsidRPr="008B610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B76A0" w:rsidRPr="008B610D">
        <w:rPr>
          <w:rFonts w:ascii="Times New Roman" w:eastAsia="Calibri" w:hAnsi="Times New Roman" w:cs="Times New Roman"/>
          <w:sz w:val="24"/>
          <w:szCs w:val="24"/>
        </w:rPr>
        <w:t xml:space="preserve">az aktuális </w:t>
      </w:r>
      <w:r w:rsidR="002B6F60" w:rsidRPr="008B610D">
        <w:rPr>
          <w:rFonts w:ascii="Times New Roman" w:eastAsia="Calibri" w:hAnsi="Times New Roman" w:cs="Times New Roman"/>
          <w:sz w:val="24"/>
          <w:szCs w:val="24"/>
        </w:rPr>
        <w:t>negyedév utolsó napjáig a működtető számlájára utalással.</w:t>
      </w:r>
    </w:p>
    <w:p w:rsidR="004D0EC2" w:rsidRPr="008B610D" w:rsidRDefault="00492E01" w:rsidP="00C23B5F">
      <w:pPr>
        <w:pStyle w:val="NormlWeb"/>
        <w:numPr>
          <w:ilvl w:val="0"/>
          <w:numId w:val="4"/>
        </w:numPr>
        <w:suppressAutoHyphens w:val="0"/>
        <w:spacing w:before="0" w:after="0"/>
        <w:jc w:val="both"/>
      </w:pPr>
      <w:r w:rsidRPr="008B610D">
        <w:t>A működtet</w:t>
      </w:r>
      <w:r w:rsidR="00397136" w:rsidRPr="008B610D">
        <w:t xml:space="preserve">ő </w:t>
      </w:r>
      <w:r w:rsidR="004D0EC2" w:rsidRPr="008B610D">
        <w:t>az önkormányzatok által átutalt hozzájárulást csak a jelen megállapodás I.</w:t>
      </w:r>
      <w:r w:rsidR="00525298" w:rsidRPr="008B610D">
        <w:t xml:space="preserve"> 1. pontjában meghatározott </w:t>
      </w:r>
      <w:r w:rsidR="004D0EC2" w:rsidRPr="008B610D">
        <w:t>feladatra fordíthatja</w:t>
      </w:r>
      <w:r w:rsidRPr="008B610D">
        <w:t>.</w:t>
      </w:r>
    </w:p>
    <w:p w:rsidR="004D0EC2" w:rsidRPr="008B610D" w:rsidRDefault="004D0EC2" w:rsidP="00C23B5F">
      <w:pPr>
        <w:pStyle w:val="NormlWeb"/>
        <w:numPr>
          <w:ilvl w:val="0"/>
          <w:numId w:val="8"/>
        </w:numPr>
        <w:suppressAutoHyphens w:val="0"/>
        <w:spacing w:before="0" w:after="0"/>
        <w:jc w:val="both"/>
      </w:pPr>
      <w:r w:rsidRPr="008B610D">
        <w:t>Amennyiben a működtető tervezett és tényleges működési költsége</w:t>
      </w:r>
      <w:r w:rsidR="00BB5A73" w:rsidRPr="008B610D">
        <w:t>i</w:t>
      </w:r>
      <w:r w:rsidRPr="008B610D">
        <w:t xml:space="preserve"> eltérnek egymástól, a Tanács dönthet az önkormányzatok második félévi hozzájárulásának módosításáról. </w:t>
      </w:r>
    </w:p>
    <w:p w:rsidR="004D0EC2" w:rsidRPr="008B610D" w:rsidRDefault="004D0EC2" w:rsidP="00AD2BDF">
      <w:pPr>
        <w:pStyle w:val="NormlWeb"/>
        <w:numPr>
          <w:ilvl w:val="0"/>
          <w:numId w:val="9"/>
        </w:numPr>
        <w:suppressAutoHyphens w:val="0"/>
        <w:spacing w:before="0" w:after="0"/>
        <w:jc w:val="both"/>
      </w:pPr>
      <w:r w:rsidRPr="008B610D">
        <w:rPr>
          <w:rFonts w:eastAsia="Calibri"/>
        </w:rPr>
        <w:t>A Társulás és az önkormányzatok a tárgyévi hozzájárulás összegéről a működtető tényleges költségeket tartalmazó kimutatása alapján legkésőbb a tárgyévet követő február 28. napjáig számolnak el. Amennyiben hiány keletkezik, úgy a Társulási Tanács döntése szerint egyszeri pótbefizetés terheli az önkormányzatokat. Ha maradvány képződik, a következő évi hozzájárulást ennek figyelembe vételével kell megállapítani vagy a finanszírozást addig szüneteltetni, míg a maradvány felhasználásra nem kerül.</w:t>
      </w:r>
    </w:p>
    <w:p w:rsidR="004D0EC2" w:rsidRPr="008B610D" w:rsidRDefault="004D0EC2" w:rsidP="00C23B5F">
      <w:pPr>
        <w:pStyle w:val="NormlWeb"/>
        <w:numPr>
          <w:ilvl w:val="0"/>
          <w:numId w:val="10"/>
        </w:numPr>
        <w:suppressAutoHyphens w:val="0"/>
        <w:spacing w:before="0" w:after="0"/>
        <w:jc w:val="both"/>
      </w:pPr>
      <w:r w:rsidRPr="008B610D">
        <w:t xml:space="preserve">A gyepmesteri telep kialakítását követő további fejlesztés finanszírozásáról az önkormányzatok és a Tanács – közös döntés alapján – egyedileg állapodnak meg. </w:t>
      </w:r>
    </w:p>
    <w:p w:rsidR="00352856" w:rsidRPr="008B610D" w:rsidRDefault="00352856" w:rsidP="00352856">
      <w:pPr>
        <w:pStyle w:val="NormlWeb"/>
        <w:suppressAutoHyphens w:val="0"/>
        <w:spacing w:before="0" w:after="0"/>
        <w:ind w:left="720"/>
        <w:jc w:val="both"/>
      </w:pPr>
    </w:p>
    <w:p w:rsidR="00352856" w:rsidRPr="008B610D" w:rsidRDefault="004D0EC2" w:rsidP="00083E96">
      <w:pPr>
        <w:pStyle w:val="NormlWeb"/>
        <w:spacing w:before="0" w:after="0"/>
        <w:jc w:val="center"/>
        <w:rPr>
          <w:b/>
        </w:rPr>
      </w:pPr>
      <w:r w:rsidRPr="008B610D">
        <w:rPr>
          <w:b/>
        </w:rPr>
        <w:t>III.</w:t>
      </w:r>
    </w:p>
    <w:p w:rsidR="004D0EC2" w:rsidRPr="008B610D" w:rsidRDefault="004D0EC2" w:rsidP="00C23B5F">
      <w:pPr>
        <w:pStyle w:val="NormlWeb"/>
        <w:spacing w:before="0" w:after="0"/>
        <w:jc w:val="center"/>
        <w:rPr>
          <w:b/>
          <w:u w:val="single"/>
        </w:rPr>
      </w:pPr>
      <w:r w:rsidRPr="008B610D">
        <w:rPr>
          <w:b/>
          <w:u w:val="single"/>
        </w:rPr>
        <w:t>A Tanács és az önkormányzatok együttműködése</w:t>
      </w:r>
    </w:p>
    <w:p w:rsidR="00352856" w:rsidRPr="008B610D" w:rsidRDefault="00352856" w:rsidP="00C23B5F">
      <w:pPr>
        <w:pStyle w:val="NormlWeb"/>
        <w:spacing w:before="0" w:after="0"/>
        <w:jc w:val="center"/>
      </w:pPr>
    </w:p>
    <w:p w:rsidR="004D0EC2" w:rsidRPr="008B610D" w:rsidRDefault="004D0EC2" w:rsidP="00C23B5F">
      <w:pPr>
        <w:pStyle w:val="NormlWeb"/>
        <w:numPr>
          <w:ilvl w:val="0"/>
          <w:numId w:val="11"/>
        </w:numPr>
        <w:suppressAutoHyphens w:val="0"/>
        <w:spacing w:before="0" w:after="0"/>
        <w:jc w:val="both"/>
      </w:pPr>
      <w:r w:rsidRPr="008B610D">
        <w:t>A Tanács elnöke köteles tájékoztatni az önkormányzatot a hatóságok által végzett ellenőrzések megállapít</w:t>
      </w:r>
      <w:r w:rsidR="00DC1E8F" w:rsidRPr="008B610D">
        <w:t xml:space="preserve">ásairól, valamint a működtető I. </w:t>
      </w:r>
      <w:r w:rsidRPr="008B610D">
        <w:t>3.</w:t>
      </w:r>
      <w:r w:rsidR="002B6F60" w:rsidRPr="008B610D">
        <w:t>5</w:t>
      </w:r>
      <w:r w:rsidRPr="008B610D">
        <w:t xml:space="preserve">. pontban foglalt jelzéséről. </w:t>
      </w:r>
    </w:p>
    <w:p w:rsidR="004D0EC2" w:rsidRPr="008B610D" w:rsidRDefault="004D0EC2" w:rsidP="00C23B5F">
      <w:pPr>
        <w:pStyle w:val="NormlWeb"/>
        <w:numPr>
          <w:ilvl w:val="0"/>
          <w:numId w:val="12"/>
        </w:numPr>
        <w:suppressAutoHyphens w:val="0"/>
        <w:spacing w:before="0" w:after="0"/>
        <w:jc w:val="both"/>
      </w:pPr>
      <w:r w:rsidRPr="008B610D">
        <w:t xml:space="preserve">A Társulás a szerződésben foglaltak végrehajtását </w:t>
      </w:r>
      <w:r w:rsidR="002B6F60" w:rsidRPr="008B610D">
        <w:t>jogosult</w:t>
      </w:r>
      <w:r w:rsidRPr="008B610D">
        <w:t xml:space="preserve"> évente legalább egy alkalommal ellenőrizni és erről az önkormányzatot tájékoztatni. </w:t>
      </w:r>
    </w:p>
    <w:p w:rsidR="004D0EC2" w:rsidRPr="008B610D" w:rsidRDefault="004D0EC2" w:rsidP="00C23B5F">
      <w:pPr>
        <w:pStyle w:val="NormlWeb"/>
        <w:numPr>
          <w:ilvl w:val="0"/>
          <w:numId w:val="13"/>
        </w:numPr>
        <w:suppressAutoHyphens w:val="0"/>
        <w:spacing w:before="0" w:after="0"/>
        <w:jc w:val="both"/>
      </w:pPr>
      <w:r w:rsidRPr="008B610D">
        <w:t xml:space="preserve">Az </w:t>
      </w:r>
      <w:r w:rsidR="001311CA" w:rsidRPr="008B610D">
        <w:t xml:space="preserve">adott </w:t>
      </w:r>
      <w:r w:rsidRPr="008B610D">
        <w:t xml:space="preserve">önkormányzat által vállalt pénzügyi hozzájárulás nem teljesítése esetén a Kiskőrösi Többcélú Kistérségi Társulás létrehozásáról szóló megállapodás VI. fejezet 6. és 7. pontjában foglaltak szerint kell eljárni. </w:t>
      </w:r>
    </w:p>
    <w:p w:rsidR="004D0EC2" w:rsidRPr="008B610D" w:rsidRDefault="004D0EC2" w:rsidP="00C23B5F">
      <w:pPr>
        <w:pStyle w:val="NormlWeb"/>
        <w:numPr>
          <w:ilvl w:val="0"/>
          <w:numId w:val="14"/>
        </w:numPr>
        <w:suppressAutoHyphens w:val="0"/>
        <w:spacing w:before="0" w:after="0"/>
        <w:jc w:val="both"/>
      </w:pPr>
      <w:r w:rsidRPr="008B610D">
        <w:t xml:space="preserve">Az önkormányzat a Tanács elnökéhez írásban benyújtott javaslattal kezdeményezheti a megállapodás módosítását. A Tanács a benyújtást követő 30 napon belül köteles a javaslatot napirendre tűzni. </w:t>
      </w:r>
    </w:p>
    <w:p w:rsidR="00352856" w:rsidRPr="008B610D" w:rsidRDefault="004D0EC2" w:rsidP="00083E96">
      <w:pPr>
        <w:pStyle w:val="NormlWeb"/>
        <w:spacing w:before="0" w:after="0"/>
        <w:jc w:val="center"/>
        <w:rPr>
          <w:b/>
        </w:rPr>
      </w:pPr>
      <w:r w:rsidRPr="008B610D">
        <w:rPr>
          <w:b/>
        </w:rPr>
        <w:t>IV.</w:t>
      </w:r>
    </w:p>
    <w:p w:rsidR="004D0EC2" w:rsidRPr="008B610D" w:rsidRDefault="004D0EC2" w:rsidP="00C23B5F">
      <w:pPr>
        <w:pStyle w:val="NormlWeb"/>
        <w:spacing w:before="0" w:after="0"/>
        <w:jc w:val="center"/>
        <w:rPr>
          <w:b/>
          <w:u w:val="single"/>
        </w:rPr>
      </w:pPr>
      <w:r w:rsidRPr="008B610D">
        <w:rPr>
          <w:b/>
          <w:u w:val="single"/>
        </w:rPr>
        <w:t>Kilépés, kizárás a feladatellátásból</w:t>
      </w:r>
    </w:p>
    <w:p w:rsidR="00352856" w:rsidRPr="008B610D" w:rsidRDefault="00352856" w:rsidP="00C23B5F">
      <w:pPr>
        <w:pStyle w:val="NormlWeb"/>
        <w:spacing w:before="0" w:after="0"/>
        <w:jc w:val="center"/>
      </w:pPr>
    </w:p>
    <w:p w:rsidR="004D0EC2" w:rsidRPr="008B610D" w:rsidRDefault="004D0EC2" w:rsidP="00C23B5F">
      <w:pPr>
        <w:pStyle w:val="NormlWeb"/>
        <w:numPr>
          <w:ilvl w:val="0"/>
          <w:numId w:val="15"/>
        </w:numPr>
        <w:suppressAutoHyphens w:val="0"/>
        <w:spacing w:before="0" w:after="0"/>
        <w:jc w:val="both"/>
      </w:pPr>
      <w:r w:rsidRPr="008B610D">
        <w:t xml:space="preserve">Az önkormányzat – a </w:t>
      </w:r>
      <w:r w:rsidR="00525298" w:rsidRPr="008B610D">
        <w:t xml:space="preserve">IV. </w:t>
      </w:r>
      <w:r w:rsidRPr="008B610D">
        <w:t xml:space="preserve">2. pontban foglaltak kivételével – évente dönthet, hogy jelen megállapodással átadott állategészségügyi feladatát a következő évtől saját maga fogja ellátni. Kilépni évente december 31. napjával lehet, az önkormányzat a kilépésről hozott döntéséről március 31. napjáig köteles a Tanácsot tájékoztatni. </w:t>
      </w:r>
    </w:p>
    <w:p w:rsidR="004D0EC2" w:rsidRPr="008B610D" w:rsidRDefault="004D0EC2" w:rsidP="00C23B5F">
      <w:pPr>
        <w:pStyle w:val="NormlWeb"/>
        <w:numPr>
          <w:ilvl w:val="0"/>
          <w:numId w:val="16"/>
        </w:numPr>
        <w:suppressAutoHyphens w:val="0"/>
        <w:spacing w:before="0" w:after="0"/>
        <w:jc w:val="both"/>
      </w:pPr>
      <w:r w:rsidRPr="008B610D">
        <w:t xml:space="preserve">Az önkormányzat kötelezettséget vállal arra, hogy amennyiben a gyepmesteri telep létesítésére vagy későbbi fejlesztésére benyújtott pályázatban a támogatás elnyerése meghatározott idejű működtetéshez kötött, a közös feladatellátásban legalább a támogatási feltételként előírt időtartamig részt vesz, és teljesíti pénzügyi hozzájárulását. </w:t>
      </w:r>
    </w:p>
    <w:p w:rsidR="004D0EC2" w:rsidRPr="008B610D" w:rsidRDefault="004D0EC2" w:rsidP="00C23B5F">
      <w:pPr>
        <w:pStyle w:val="NormlWeb"/>
        <w:numPr>
          <w:ilvl w:val="0"/>
          <w:numId w:val="17"/>
        </w:numPr>
        <w:suppressAutoHyphens w:val="0"/>
        <w:spacing w:before="0" w:after="0"/>
        <w:jc w:val="both"/>
      </w:pPr>
      <w:r w:rsidRPr="008B610D">
        <w:t xml:space="preserve">A Tanács, amennyiben az önkormányzat a pénzügyi hozzájárulási kötelezettségét ismételt felhívásra, a felhívásban megjelölt időpontig nem teljesíti, és kötelezettségének több mint négy hónapja nem tett eleget, a jelen megállapodást a mulasztó önkormányzat vonatkozásában – a </w:t>
      </w:r>
      <w:r w:rsidR="00525298" w:rsidRPr="008B610D">
        <w:t xml:space="preserve">IV. </w:t>
      </w:r>
      <w:r w:rsidRPr="008B610D">
        <w:t xml:space="preserve">2. pontban foglalt kötelező időtartam elteltével – a tárgyév december 31. napjával felmondhatja. </w:t>
      </w:r>
    </w:p>
    <w:p w:rsidR="004D0EC2" w:rsidRPr="008B610D" w:rsidRDefault="004D0EC2" w:rsidP="00C23B5F">
      <w:pPr>
        <w:pStyle w:val="NormlWeb"/>
        <w:spacing w:before="0" w:after="0"/>
        <w:ind w:left="360"/>
        <w:rPr>
          <w:b/>
        </w:rPr>
      </w:pPr>
    </w:p>
    <w:p w:rsidR="00352856" w:rsidRPr="008B610D" w:rsidRDefault="004D0EC2" w:rsidP="00083E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610D">
        <w:rPr>
          <w:rFonts w:ascii="Times New Roman" w:eastAsia="Calibri" w:hAnsi="Times New Roman" w:cs="Times New Roman"/>
          <w:b/>
          <w:sz w:val="24"/>
          <w:szCs w:val="24"/>
        </w:rPr>
        <w:t>V.</w:t>
      </w:r>
    </w:p>
    <w:p w:rsidR="004D0EC2" w:rsidRPr="008B610D" w:rsidRDefault="004D0EC2" w:rsidP="00C23B5F">
      <w:pPr>
        <w:pStyle w:val="NormlWeb"/>
        <w:spacing w:before="0" w:after="0"/>
        <w:jc w:val="center"/>
        <w:rPr>
          <w:b/>
          <w:u w:val="single"/>
        </w:rPr>
      </w:pPr>
      <w:r w:rsidRPr="008B610D">
        <w:rPr>
          <w:b/>
          <w:u w:val="single"/>
        </w:rPr>
        <w:t>A vagyon nyilvántartása és megosztása</w:t>
      </w:r>
    </w:p>
    <w:p w:rsidR="00352856" w:rsidRPr="008B610D" w:rsidRDefault="00352856" w:rsidP="00C23B5F">
      <w:pPr>
        <w:pStyle w:val="NormlWeb"/>
        <w:spacing w:before="0" w:after="0"/>
        <w:jc w:val="center"/>
        <w:rPr>
          <w:u w:val="single"/>
        </w:rPr>
      </w:pPr>
    </w:p>
    <w:p w:rsidR="004D0EC2" w:rsidRPr="008B610D" w:rsidRDefault="004D0EC2" w:rsidP="00C23B5F">
      <w:pPr>
        <w:pStyle w:val="NormlWeb"/>
        <w:numPr>
          <w:ilvl w:val="0"/>
          <w:numId w:val="18"/>
        </w:numPr>
        <w:suppressAutoHyphens w:val="0"/>
        <w:spacing w:before="0" w:after="0"/>
        <w:jc w:val="both"/>
      </w:pPr>
      <w:r w:rsidRPr="008B610D">
        <w:t xml:space="preserve">Az állategészségügyi feladat ellátásához beszerzett, létesített vagyont a Társulás vagyonaként kell nyilvántartani. </w:t>
      </w:r>
    </w:p>
    <w:p w:rsidR="004D0EC2" w:rsidRPr="008B610D" w:rsidRDefault="004D0EC2" w:rsidP="00C23B5F">
      <w:pPr>
        <w:pStyle w:val="NormlWeb"/>
        <w:numPr>
          <w:ilvl w:val="0"/>
          <w:numId w:val="19"/>
        </w:numPr>
        <w:suppressAutoHyphens w:val="0"/>
        <w:spacing w:before="0" w:after="0"/>
        <w:jc w:val="both"/>
      </w:pPr>
      <w:r w:rsidRPr="008B610D">
        <w:t xml:space="preserve">Kilépés, kizárás esetén az önkormányzat bevitt vagyonával el kell számolni, de annak kiadására az önkormányzat csak abban az esetben tarthat igényt, ha az nem veszélyezteti a Társulás feladatának ellátását. Ha a vagyon a feladatellátás veszélyeztetése miatt nem adható ki, az önkormányzatot a részére járó vagyon után használati díj illeti meg. Az át nem adott vagyon köréről, és a használati díjról a Tanács és az önkormányzat külön állapodik meg. </w:t>
      </w:r>
    </w:p>
    <w:p w:rsidR="004D0EC2" w:rsidRPr="008B610D" w:rsidRDefault="004D0EC2" w:rsidP="00C23B5F">
      <w:pPr>
        <w:pStyle w:val="NormlWeb"/>
        <w:numPr>
          <w:ilvl w:val="0"/>
          <w:numId w:val="20"/>
        </w:numPr>
        <w:suppressAutoHyphens w:val="0"/>
        <w:spacing w:before="0" w:after="0"/>
        <w:jc w:val="both"/>
      </w:pPr>
      <w:r w:rsidRPr="008B610D">
        <w:t xml:space="preserve">A megállapodás megszűnése esetén az önkormányzatoknak járó, az állategészségügyi feladatellátáshoz kapcsolódó, a megszűnés időpontjában nyilvántartott társulási vagyonnal – eltérő megállapodás hiányában – lakosságarányosan kell valamennyi önkormányzattal elszámolni. </w:t>
      </w:r>
    </w:p>
    <w:p w:rsidR="004D0EC2" w:rsidRPr="008B610D" w:rsidRDefault="004D0EC2" w:rsidP="00C23B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2E01" w:rsidRPr="008B610D" w:rsidRDefault="004D0EC2" w:rsidP="00083E96">
      <w:pPr>
        <w:spacing w:after="0" w:line="240" w:lineRule="auto"/>
        <w:ind w:left="36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610D">
        <w:rPr>
          <w:rFonts w:ascii="Times New Roman" w:eastAsia="Calibri" w:hAnsi="Times New Roman" w:cs="Times New Roman"/>
          <w:b/>
          <w:sz w:val="24"/>
          <w:szCs w:val="24"/>
        </w:rPr>
        <w:t>VI.</w:t>
      </w:r>
    </w:p>
    <w:p w:rsidR="004D0EC2" w:rsidRPr="008B610D" w:rsidRDefault="004D0EC2" w:rsidP="00C23B5F">
      <w:pPr>
        <w:spacing w:after="0" w:line="240" w:lineRule="auto"/>
        <w:ind w:left="363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B610D">
        <w:rPr>
          <w:rFonts w:ascii="Times New Roman" w:eastAsia="Calibri" w:hAnsi="Times New Roman" w:cs="Times New Roman"/>
          <w:b/>
          <w:sz w:val="24"/>
          <w:szCs w:val="24"/>
          <w:u w:val="single"/>
        </w:rPr>
        <w:t>Záró rendelkezések</w:t>
      </w:r>
    </w:p>
    <w:p w:rsidR="00352856" w:rsidRPr="008B610D" w:rsidRDefault="00352856" w:rsidP="00C23B5F">
      <w:pPr>
        <w:spacing w:after="0" w:line="240" w:lineRule="auto"/>
        <w:ind w:left="36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0EC2" w:rsidRPr="00C23B5F" w:rsidRDefault="00525298" w:rsidP="00801ACB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10D">
        <w:rPr>
          <w:rFonts w:ascii="Times New Roman" w:eastAsia="Calibri" w:hAnsi="Times New Roman" w:cs="Times New Roman"/>
          <w:sz w:val="24"/>
          <w:szCs w:val="24"/>
        </w:rPr>
        <w:t>1.   </w:t>
      </w:r>
      <w:r w:rsidR="00352856" w:rsidRPr="008B610D">
        <w:rPr>
          <w:rFonts w:ascii="Times New Roman" w:eastAsia="Calibri" w:hAnsi="Times New Roman" w:cs="Times New Roman"/>
          <w:sz w:val="24"/>
          <w:szCs w:val="24"/>
        </w:rPr>
        <w:t>A Társulás és az ö</w:t>
      </w:r>
      <w:r w:rsidR="004D0EC2" w:rsidRPr="008B610D">
        <w:rPr>
          <w:rFonts w:ascii="Times New Roman" w:eastAsia="Calibri" w:hAnsi="Times New Roman" w:cs="Times New Roman"/>
          <w:sz w:val="24"/>
          <w:szCs w:val="24"/>
        </w:rPr>
        <w:t>nkormányzatok megállapodnak, hogy jelen megállapodásból eredő vitás kérdéseiket tárgyalásos úton rendezik</w:t>
      </w:r>
      <w:r w:rsidR="002C34D4" w:rsidRPr="008B610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D0EC2" w:rsidRPr="008B61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34D4" w:rsidRPr="008B610D">
        <w:rPr>
          <w:rFonts w:ascii="Times New Roman" w:hAnsi="Times New Roman" w:cs="Times New Roman"/>
          <w:sz w:val="24"/>
          <w:szCs w:val="24"/>
        </w:rPr>
        <w:t>A helyi önkormányzatok képviselő-testületei között a társulások működése során felmerülő vitás kérdésekben a közigazgatási és munkaügyi bíróság dönt.</w:t>
      </w:r>
    </w:p>
    <w:p w:rsidR="004D0EC2" w:rsidRPr="004A1C94" w:rsidRDefault="00525298" w:rsidP="00C23B5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2.  </w:t>
      </w:r>
      <w:r w:rsidR="004D0EC2" w:rsidRPr="00C23B5F">
        <w:rPr>
          <w:rFonts w:ascii="Times New Roman" w:eastAsia="Calibri" w:hAnsi="Times New Roman" w:cs="Times New Roman"/>
          <w:sz w:val="24"/>
          <w:szCs w:val="24"/>
        </w:rPr>
        <w:t xml:space="preserve">A megállapodásban nem </w:t>
      </w:r>
      <w:r w:rsidR="004D0EC2" w:rsidRPr="00801ACB">
        <w:rPr>
          <w:rFonts w:ascii="Times New Roman" w:eastAsia="Calibri" w:hAnsi="Times New Roman" w:cs="Times New Roman"/>
          <w:sz w:val="24"/>
          <w:szCs w:val="24"/>
        </w:rPr>
        <w:t>szabályozott kérdésekbe</w:t>
      </w:r>
      <w:r w:rsidR="00801ACB" w:rsidRPr="00801ACB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="00801ACB" w:rsidRPr="004A1C94">
        <w:rPr>
          <w:rFonts w:ascii="Times New Roman" w:eastAsia="Calibri" w:hAnsi="Times New Roman" w:cs="Times New Roman"/>
          <w:sz w:val="24"/>
          <w:szCs w:val="24"/>
        </w:rPr>
        <w:t>Magyarország helyi önkormányzatairól szóló 2011. évi CLXXXIX. törvény</w:t>
      </w:r>
      <w:r w:rsidR="004D0EC2" w:rsidRPr="004A1C94">
        <w:rPr>
          <w:rFonts w:ascii="Times New Roman" w:eastAsia="Calibri" w:hAnsi="Times New Roman" w:cs="Times New Roman"/>
          <w:sz w:val="24"/>
          <w:szCs w:val="24"/>
        </w:rPr>
        <w:t>, valamint a</w:t>
      </w:r>
      <w:r w:rsidR="00352856" w:rsidRPr="004A1C94">
        <w:rPr>
          <w:rFonts w:ascii="Times New Roman" w:eastAsia="Calibri" w:hAnsi="Times New Roman" w:cs="Times New Roman"/>
          <w:sz w:val="24"/>
          <w:szCs w:val="24"/>
        </w:rPr>
        <w:t xml:space="preserve"> Polgári Törvénykönyvről szóló 2013. évi V. törvény (</w:t>
      </w:r>
      <w:r w:rsidR="004D0EC2" w:rsidRPr="004A1C94">
        <w:rPr>
          <w:rFonts w:ascii="Times New Roman" w:eastAsia="Calibri" w:hAnsi="Times New Roman" w:cs="Times New Roman"/>
          <w:sz w:val="24"/>
          <w:szCs w:val="24"/>
        </w:rPr>
        <w:t>Ptk.</w:t>
      </w:r>
      <w:r w:rsidR="00352856" w:rsidRPr="004A1C94">
        <w:rPr>
          <w:rFonts w:ascii="Times New Roman" w:eastAsia="Calibri" w:hAnsi="Times New Roman" w:cs="Times New Roman"/>
          <w:sz w:val="24"/>
          <w:szCs w:val="24"/>
        </w:rPr>
        <w:t>)</w:t>
      </w:r>
      <w:r w:rsidR="004D0EC2" w:rsidRPr="004A1C94">
        <w:rPr>
          <w:rFonts w:ascii="Times New Roman" w:eastAsia="Calibri" w:hAnsi="Times New Roman" w:cs="Times New Roman"/>
          <w:sz w:val="24"/>
          <w:szCs w:val="24"/>
        </w:rPr>
        <w:t xml:space="preserve"> rendelkezései irányadók. </w:t>
      </w:r>
    </w:p>
    <w:p w:rsidR="001311CA" w:rsidRPr="004A1C94" w:rsidRDefault="004D0EC2" w:rsidP="00801ACB">
      <w:pPr>
        <w:pStyle w:val="NormlWeb"/>
        <w:numPr>
          <w:ilvl w:val="0"/>
          <w:numId w:val="19"/>
        </w:numPr>
        <w:suppressAutoHyphens w:val="0"/>
        <w:spacing w:before="0" w:after="0"/>
        <w:jc w:val="both"/>
      </w:pPr>
      <w:r w:rsidRPr="004A1C94">
        <w:t>Az Önkormányzatok és a Társu</w:t>
      </w:r>
      <w:r w:rsidR="00352856" w:rsidRPr="004A1C94">
        <w:t xml:space="preserve">lás tényként rögzítik, hogy az </w:t>
      </w:r>
      <w:r w:rsidRPr="004A1C94">
        <w:t>I.1.</w:t>
      </w:r>
      <w:r w:rsidR="00525298" w:rsidRPr="004A1C94">
        <w:t xml:space="preserve"> </w:t>
      </w:r>
      <w:r w:rsidRPr="004A1C94">
        <w:t>pontban meghatározott gyepmesteri telep a 2011. június 20. napján kelt működési engedél</w:t>
      </w:r>
      <w:r w:rsidR="00352856" w:rsidRPr="004A1C94">
        <w:t>y alapján</w:t>
      </w:r>
      <w:r w:rsidR="00397136" w:rsidRPr="004A1C94">
        <w:t>, Kecel Város Önkormányzata működtetésével</w:t>
      </w:r>
      <w:r w:rsidR="00352856" w:rsidRPr="004A1C94">
        <w:t xml:space="preserve"> 2011. június 20-tól </w:t>
      </w:r>
      <w:r w:rsidRPr="004A1C94">
        <w:t xml:space="preserve">látja </w:t>
      </w:r>
      <w:r w:rsidR="00352856" w:rsidRPr="004A1C94">
        <w:t xml:space="preserve">el </w:t>
      </w:r>
      <w:r w:rsidR="00DC1E8F" w:rsidRPr="004A1C94">
        <w:t xml:space="preserve">ténylegesen </w:t>
      </w:r>
      <w:r w:rsidRPr="004A1C94">
        <w:t xml:space="preserve">a jelen megállapodásba foglalt feladatokat, melyhez az önkormányzatok </w:t>
      </w:r>
      <w:r w:rsidR="00DC1E8F" w:rsidRPr="004A1C94">
        <w:t xml:space="preserve">a </w:t>
      </w:r>
      <w:r w:rsidRPr="004A1C94">
        <w:t>2011. évben lakosságarányosan 189,</w:t>
      </w:r>
      <w:proofErr w:type="spellStart"/>
      <w:r w:rsidRPr="004A1C94">
        <w:t>-Ft</w:t>
      </w:r>
      <w:proofErr w:type="spellEnd"/>
      <w:r w:rsidRPr="004A1C94">
        <w:t>/fő összeget biztosítottak.</w:t>
      </w:r>
      <w:r w:rsidR="00525298" w:rsidRPr="004A1C94">
        <w:t xml:space="preserve"> Az önkormányzatok a </w:t>
      </w:r>
      <w:r w:rsidR="0026136C" w:rsidRPr="004A1C94">
        <w:t xml:space="preserve">gyepmesteri </w:t>
      </w:r>
      <w:r w:rsidR="00525298" w:rsidRPr="004A1C94">
        <w:t>telep 2012-2018. évi működésének állandó költségeit lakosságszám arányosan, változó költségeit pedig a gyepmesteri telepen elhelyezett ebek száma szerint biztosították 117,</w:t>
      </w:r>
      <w:proofErr w:type="spellStart"/>
      <w:r w:rsidR="00525298" w:rsidRPr="004A1C94">
        <w:t>-Ft</w:t>
      </w:r>
      <w:proofErr w:type="spellEnd"/>
      <w:r w:rsidR="00525298" w:rsidRPr="004A1C94">
        <w:t>/fő/év állandó költséggel és 10.145,</w:t>
      </w:r>
      <w:proofErr w:type="spellStart"/>
      <w:r w:rsidR="00525298" w:rsidRPr="004A1C94">
        <w:t>-Ft</w:t>
      </w:r>
      <w:proofErr w:type="spellEnd"/>
      <w:r w:rsidR="00525298" w:rsidRPr="004A1C94">
        <w:t>/eb változó költséggel.</w:t>
      </w:r>
    </w:p>
    <w:p w:rsidR="001311CA" w:rsidRPr="004A1C94" w:rsidRDefault="001311CA" w:rsidP="001311CA">
      <w:pPr>
        <w:pStyle w:val="NormlWeb"/>
        <w:numPr>
          <w:ilvl w:val="0"/>
          <w:numId w:val="19"/>
        </w:numPr>
        <w:suppressAutoHyphens w:val="0"/>
        <w:spacing w:before="0" w:after="0"/>
        <w:jc w:val="both"/>
      </w:pPr>
      <w:r w:rsidRPr="004A1C94">
        <w:t xml:space="preserve">Jelen megállapodás 2019. </w:t>
      </w:r>
      <w:r w:rsidR="0033019F">
        <w:t xml:space="preserve">április 1. </w:t>
      </w:r>
      <w:r w:rsidRPr="004A1C94">
        <w:t>napjá</w:t>
      </w:r>
      <w:r w:rsidR="00F45208" w:rsidRPr="004A1C94">
        <w:t>n</w:t>
      </w:r>
      <w:r w:rsidRPr="004A1C94">
        <w:t xml:space="preserve"> lép hatályba</w:t>
      </w:r>
      <w:r w:rsidR="004A68A9" w:rsidRPr="004A1C94">
        <w:t xml:space="preserve"> és határozatlan időre szól</w:t>
      </w:r>
      <w:r w:rsidRPr="004A1C94">
        <w:t xml:space="preserve">, </w:t>
      </w:r>
      <w:r w:rsidR="00F45208" w:rsidRPr="004A1C94">
        <w:t xml:space="preserve">rendelkezéseit ettől az időponttól kell alkalmazni, </w:t>
      </w:r>
      <w:r w:rsidRPr="004A1C94">
        <w:t xml:space="preserve">egyidejűleg hatályát veszti a Felek között Kiskőrösön, 2012. április 15. napján </w:t>
      </w:r>
      <w:r w:rsidR="004461BC" w:rsidRPr="004A1C94">
        <w:t xml:space="preserve">a gyepmesteri telep létrehozása, működtetése és egyes állategészségügyi feladatok ellátása tárgyában </w:t>
      </w:r>
      <w:r w:rsidRPr="004A1C94">
        <w:t>létrejött megállapodás.</w:t>
      </w:r>
    </w:p>
    <w:p w:rsidR="001E06CC" w:rsidRPr="00C23B5F" w:rsidRDefault="001E06CC" w:rsidP="001E06CC">
      <w:pPr>
        <w:pStyle w:val="NormlWeb"/>
        <w:suppressAutoHyphens w:val="0"/>
        <w:spacing w:before="0" w:after="0"/>
        <w:ind w:left="720"/>
        <w:jc w:val="both"/>
      </w:pPr>
    </w:p>
    <w:p w:rsidR="001E06CC" w:rsidRDefault="00811150" w:rsidP="00C23B5F">
      <w:pPr>
        <w:pStyle w:val="NormlWeb"/>
        <w:spacing w:before="0" w:after="0"/>
      </w:pPr>
      <w:r>
        <w:t xml:space="preserve">Kiskőrös, </w:t>
      </w:r>
      <w:proofErr w:type="gramStart"/>
      <w:r>
        <w:t>2019</w:t>
      </w:r>
      <w:r w:rsidR="004D0EC2" w:rsidRPr="00C23B5F">
        <w:t>. …</w:t>
      </w:r>
      <w:proofErr w:type="gramEnd"/>
      <w:r w:rsidR="004D0EC2" w:rsidRPr="00C23B5F">
        <w:t>………………………</w:t>
      </w:r>
    </w:p>
    <w:p w:rsidR="004D0EC2" w:rsidRPr="00C23B5F" w:rsidRDefault="004D0EC2" w:rsidP="00C23B5F">
      <w:pPr>
        <w:pStyle w:val="NormlWeb"/>
        <w:spacing w:before="0" w:after="0"/>
        <w:rPr>
          <w:b/>
        </w:rPr>
      </w:pPr>
    </w:p>
    <w:p w:rsidR="001E06CC" w:rsidRPr="001E06CC" w:rsidRDefault="001E06CC" w:rsidP="001E06CC">
      <w:pPr>
        <w:pStyle w:val="NormlWeb"/>
        <w:tabs>
          <w:tab w:val="left" w:pos="3240"/>
          <w:tab w:val="left" w:pos="6120"/>
        </w:tabs>
        <w:spacing w:before="0" w:after="0"/>
        <w:rPr>
          <w:b/>
        </w:rPr>
      </w:pPr>
      <w:r w:rsidRPr="001E06CC">
        <w:rPr>
          <w:b/>
          <w:iCs/>
          <w:sz w:val="20"/>
          <w:szCs w:val="20"/>
        </w:rPr>
        <w:t xml:space="preserve">Önkormányzat megnevezése </w:t>
      </w:r>
      <w:r w:rsidRPr="001E06CC">
        <w:rPr>
          <w:b/>
          <w:iCs/>
          <w:sz w:val="20"/>
          <w:szCs w:val="20"/>
        </w:rPr>
        <w:tab/>
        <w:t xml:space="preserve">Polgármester/Elnök aláírása </w:t>
      </w:r>
      <w:r w:rsidRPr="001E06CC">
        <w:rPr>
          <w:b/>
          <w:iCs/>
          <w:sz w:val="20"/>
          <w:szCs w:val="20"/>
        </w:rPr>
        <w:tab/>
        <w:t>Képviselő-testület/Társ.</w:t>
      </w:r>
      <w:r w:rsidR="000459FB">
        <w:rPr>
          <w:b/>
          <w:iCs/>
          <w:sz w:val="20"/>
          <w:szCs w:val="20"/>
        </w:rPr>
        <w:t xml:space="preserve"> </w:t>
      </w:r>
      <w:r w:rsidRPr="001E06CC">
        <w:rPr>
          <w:b/>
          <w:iCs/>
          <w:sz w:val="20"/>
          <w:szCs w:val="20"/>
        </w:rPr>
        <w:t>Tanács</w:t>
      </w:r>
    </w:p>
    <w:p w:rsidR="001E06CC" w:rsidRPr="001E06CC" w:rsidRDefault="001E06CC" w:rsidP="001E06CC">
      <w:pPr>
        <w:pStyle w:val="NormlWeb"/>
        <w:spacing w:before="0" w:after="0"/>
        <w:ind w:left="5664" w:firstLine="709"/>
        <w:rPr>
          <w:b/>
        </w:rPr>
      </w:pPr>
      <w:proofErr w:type="gramStart"/>
      <w:r w:rsidRPr="001E06CC">
        <w:rPr>
          <w:b/>
          <w:iCs/>
          <w:sz w:val="20"/>
          <w:szCs w:val="20"/>
        </w:rPr>
        <w:t>döntésének</w:t>
      </w:r>
      <w:proofErr w:type="gramEnd"/>
      <w:r w:rsidRPr="001E06CC">
        <w:rPr>
          <w:b/>
          <w:iCs/>
          <w:sz w:val="20"/>
          <w:szCs w:val="20"/>
        </w:rPr>
        <w:t xml:space="preserve"> kelte, száma </w:t>
      </w:r>
    </w:p>
    <w:p w:rsidR="001E06CC" w:rsidRDefault="001E06CC" w:rsidP="001E06CC">
      <w:pPr>
        <w:pStyle w:val="NormlWeb"/>
        <w:tabs>
          <w:tab w:val="left" w:pos="3240"/>
          <w:tab w:val="left" w:pos="5940"/>
        </w:tabs>
        <w:spacing w:after="0" w:line="360" w:lineRule="auto"/>
      </w:pPr>
      <w:r>
        <w:rPr>
          <w:sz w:val="20"/>
          <w:szCs w:val="20"/>
        </w:rPr>
        <w:t>Akasztó Község Önkormányzata</w:t>
      </w:r>
      <w:r>
        <w:rPr>
          <w:sz w:val="20"/>
          <w:szCs w:val="20"/>
        </w:rPr>
        <w:tab/>
        <w:t xml:space="preserve"> _____________________</w:t>
      </w:r>
      <w:r>
        <w:rPr>
          <w:sz w:val="20"/>
          <w:szCs w:val="20"/>
        </w:rPr>
        <w:tab/>
        <w:t xml:space="preserve"> ______________________</w:t>
      </w:r>
    </w:p>
    <w:p w:rsidR="001E06CC" w:rsidRDefault="001E06CC" w:rsidP="001E06CC">
      <w:pPr>
        <w:pStyle w:val="NormlWeb"/>
        <w:tabs>
          <w:tab w:val="left" w:pos="3240"/>
          <w:tab w:val="left" w:pos="5940"/>
        </w:tabs>
        <w:spacing w:after="0" w:line="360" w:lineRule="auto"/>
      </w:pPr>
      <w:r>
        <w:rPr>
          <w:sz w:val="20"/>
          <w:szCs w:val="20"/>
        </w:rPr>
        <w:t xml:space="preserve">Bócsa Község Önkormányzata </w:t>
      </w:r>
      <w:r>
        <w:rPr>
          <w:sz w:val="20"/>
          <w:szCs w:val="20"/>
        </w:rPr>
        <w:tab/>
        <w:t>_____________________</w:t>
      </w:r>
      <w:r>
        <w:rPr>
          <w:sz w:val="20"/>
          <w:szCs w:val="20"/>
        </w:rPr>
        <w:tab/>
        <w:t xml:space="preserve"> ______________________</w:t>
      </w:r>
    </w:p>
    <w:p w:rsidR="001E06CC" w:rsidRDefault="001E06CC" w:rsidP="001E06CC">
      <w:pPr>
        <w:pStyle w:val="NormlWeb"/>
        <w:tabs>
          <w:tab w:val="left" w:pos="3240"/>
          <w:tab w:val="left" w:pos="5940"/>
        </w:tabs>
        <w:spacing w:after="0" w:line="360" w:lineRule="auto"/>
      </w:pPr>
      <w:r>
        <w:rPr>
          <w:sz w:val="20"/>
          <w:szCs w:val="20"/>
        </w:rPr>
        <w:t xml:space="preserve">Császártöltés Község Önkormányzata </w:t>
      </w:r>
      <w:r>
        <w:rPr>
          <w:sz w:val="20"/>
          <w:szCs w:val="20"/>
        </w:rPr>
        <w:tab/>
        <w:t xml:space="preserve">_____________________ </w:t>
      </w:r>
      <w:r>
        <w:rPr>
          <w:sz w:val="20"/>
          <w:szCs w:val="20"/>
        </w:rPr>
        <w:tab/>
        <w:t>______________________</w:t>
      </w:r>
    </w:p>
    <w:p w:rsidR="001E06CC" w:rsidRDefault="001E06CC" w:rsidP="001E06CC">
      <w:pPr>
        <w:pStyle w:val="NormlWeb"/>
        <w:tabs>
          <w:tab w:val="left" w:pos="3240"/>
          <w:tab w:val="left" w:pos="5940"/>
        </w:tabs>
        <w:spacing w:after="0" w:line="360" w:lineRule="auto"/>
      </w:pPr>
      <w:r>
        <w:rPr>
          <w:sz w:val="20"/>
          <w:szCs w:val="20"/>
        </w:rPr>
        <w:t xml:space="preserve">Csengőd Község Önkormányzata </w:t>
      </w:r>
      <w:r>
        <w:rPr>
          <w:sz w:val="20"/>
          <w:szCs w:val="20"/>
        </w:rPr>
        <w:tab/>
        <w:t xml:space="preserve">_____________________ </w:t>
      </w:r>
      <w:r>
        <w:rPr>
          <w:sz w:val="20"/>
          <w:szCs w:val="20"/>
        </w:rPr>
        <w:tab/>
        <w:t>______________________</w:t>
      </w:r>
    </w:p>
    <w:p w:rsidR="001E06CC" w:rsidRDefault="001E06CC" w:rsidP="001E06CC">
      <w:pPr>
        <w:pStyle w:val="NormlWeb"/>
        <w:tabs>
          <w:tab w:val="left" w:pos="3240"/>
          <w:tab w:val="left" w:pos="5940"/>
        </w:tabs>
        <w:spacing w:after="0" w:line="360" w:lineRule="auto"/>
      </w:pPr>
      <w:r>
        <w:rPr>
          <w:sz w:val="20"/>
          <w:szCs w:val="20"/>
        </w:rPr>
        <w:t xml:space="preserve">Fülöpszállás Község Önkormányzata </w:t>
      </w:r>
      <w:r>
        <w:rPr>
          <w:sz w:val="20"/>
          <w:szCs w:val="20"/>
        </w:rPr>
        <w:tab/>
        <w:t>_____________________</w:t>
      </w:r>
      <w:r>
        <w:rPr>
          <w:sz w:val="20"/>
          <w:szCs w:val="20"/>
        </w:rPr>
        <w:tab/>
        <w:t xml:space="preserve"> ______________________</w:t>
      </w:r>
    </w:p>
    <w:p w:rsidR="001E06CC" w:rsidRDefault="001E06CC" w:rsidP="001E06CC">
      <w:pPr>
        <w:pStyle w:val="NormlWeb"/>
        <w:tabs>
          <w:tab w:val="left" w:pos="3240"/>
          <w:tab w:val="left" w:pos="5940"/>
        </w:tabs>
        <w:spacing w:after="0" w:line="360" w:lineRule="auto"/>
      </w:pPr>
      <w:r>
        <w:rPr>
          <w:sz w:val="20"/>
          <w:szCs w:val="20"/>
        </w:rPr>
        <w:t>Imrehegy Község Önkormányzata</w:t>
      </w:r>
      <w:r>
        <w:rPr>
          <w:sz w:val="20"/>
          <w:szCs w:val="20"/>
        </w:rPr>
        <w:tab/>
        <w:t xml:space="preserve"> _____________________ </w:t>
      </w:r>
      <w:r>
        <w:rPr>
          <w:sz w:val="20"/>
          <w:szCs w:val="20"/>
        </w:rPr>
        <w:tab/>
        <w:t>______________________</w:t>
      </w:r>
    </w:p>
    <w:p w:rsidR="001E06CC" w:rsidRDefault="001E06CC" w:rsidP="001E06CC">
      <w:pPr>
        <w:pStyle w:val="NormlWeb"/>
        <w:tabs>
          <w:tab w:val="left" w:pos="3240"/>
          <w:tab w:val="left" w:pos="5940"/>
        </w:tabs>
        <w:spacing w:after="0" w:line="360" w:lineRule="auto"/>
      </w:pPr>
      <w:r>
        <w:rPr>
          <w:sz w:val="20"/>
          <w:szCs w:val="20"/>
        </w:rPr>
        <w:t xml:space="preserve">Izsák Város Önkormányzata </w:t>
      </w:r>
      <w:r>
        <w:rPr>
          <w:sz w:val="20"/>
          <w:szCs w:val="20"/>
        </w:rPr>
        <w:tab/>
        <w:t xml:space="preserve">_____________________ </w:t>
      </w:r>
      <w:r>
        <w:rPr>
          <w:sz w:val="20"/>
          <w:szCs w:val="20"/>
        </w:rPr>
        <w:tab/>
        <w:t>______________________</w:t>
      </w:r>
    </w:p>
    <w:p w:rsidR="001E06CC" w:rsidRDefault="001E06CC" w:rsidP="001E06CC">
      <w:pPr>
        <w:pStyle w:val="NormlWeb"/>
        <w:tabs>
          <w:tab w:val="left" w:pos="3240"/>
          <w:tab w:val="left" w:pos="5940"/>
        </w:tabs>
        <w:spacing w:after="0" w:line="360" w:lineRule="auto"/>
      </w:pPr>
      <w:r>
        <w:rPr>
          <w:sz w:val="20"/>
          <w:szCs w:val="20"/>
        </w:rPr>
        <w:t xml:space="preserve">Kaskantyú Község Önkormányzata </w:t>
      </w:r>
      <w:r>
        <w:rPr>
          <w:sz w:val="20"/>
          <w:szCs w:val="20"/>
        </w:rPr>
        <w:tab/>
        <w:t xml:space="preserve">_____________________ </w:t>
      </w:r>
      <w:r>
        <w:rPr>
          <w:sz w:val="20"/>
          <w:szCs w:val="20"/>
        </w:rPr>
        <w:tab/>
        <w:t>______________________</w:t>
      </w:r>
    </w:p>
    <w:p w:rsidR="001E06CC" w:rsidRDefault="001E06CC" w:rsidP="001E06CC">
      <w:pPr>
        <w:pStyle w:val="NormlWeb"/>
        <w:tabs>
          <w:tab w:val="left" w:pos="3240"/>
          <w:tab w:val="left" w:pos="5940"/>
        </w:tabs>
        <w:spacing w:after="0" w:line="360" w:lineRule="auto"/>
      </w:pPr>
      <w:r>
        <w:rPr>
          <w:sz w:val="20"/>
          <w:szCs w:val="20"/>
        </w:rPr>
        <w:t>Kecel Város Önkormányzata</w:t>
      </w:r>
      <w:r>
        <w:rPr>
          <w:sz w:val="20"/>
          <w:szCs w:val="20"/>
        </w:rPr>
        <w:tab/>
        <w:t xml:space="preserve"> _____________________</w:t>
      </w:r>
      <w:r>
        <w:rPr>
          <w:sz w:val="20"/>
          <w:szCs w:val="20"/>
        </w:rPr>
        <w:tab/>
        <w:t xml:space="preserve"> ______________________</w:t>
      </w:r>
    </w:p>
    <w:p w:rsidR="001E06CC" w:rsidRDefault="001E06CC" w:rsidP="001E06CC">
      <w:pPr>
        <w:pStyle w:val="NormlWeb"/>
        <w:tabs>
          <w:tab w:val="left" w:pos="3240"/>
          <w:tab w:val="left" w:pos="5940"/>
        </w:tabs>
        <w:spacing w:after="0" w:line="360" w:lineRule="auto"/>
      </w:pPr>
      <w:r>
        <w:rPr>
          <w:sz w:val="20"/>
          <w:szCs w:val="20"/>
        </w:rPr>
        <w:t xml:space="preserve">Kiskőrös Város Önkormányzata </w:t>
      </w:r>
      <w:r>
        <w:rPr>
          <w:sz w:val="20"/>
          <w:szCs w:val="20"/>
        </w:rPr>
        <w:tab/>
        <w:t xml:space="preserve">_____________________ </w:t>
      </w:r>
      <w:r>
        <w:rPr>
          <w:sz w:val="20"/>
          <w:szCs w:val="20"/>
        </w:rPr>
        <w:tab/>
        <w:t>______________________</w:t>
      </w:r>
    </w:p>
    <w:p w:rsidR="001E06CC" w:rsidRDefault="001E06CC" w:rsidP="001E06CC">
      <w:pPr>
        <w:pStyle w:val="NormlWeb"/>
        <w:tabs>
          <w:tab w:val="left" w:pos="3240"/>
          <w:tab w:val="left" w:pos="5940"/>
        </w:tabs>
        <w:spacing w:after="0" w:line="360" w:lineRule="auto"/>
      </w:pPr>
      <w:r>
        <w:rPr>
          <w:sz w:val="20"/>
          <w:szCs w:val="20"/>
        </w:rPr>
        <w:t>Páhi Község Önkormányzata</w:t>
      </w:r>
      <w:r>
        <w:rPr>
          <w:sz w:val="20"/>
          <w:szCs w:val="20"/>
        </w:rPr>
        <w:tab/>
        <w:t xml:space="preserve"> _____________________</w:t>
      </w:r>
      <w:r>
        <w:rPr>
          <w:sz w:val="20"/>
          <w:szCs w:val="20"/>
        </w:rPr>
        <w:tab/>
        <w:t xml:space="preserve"> ______________________</w:t>
      </w:r>
    </w:p>
    <w:p w:rsidR="001E06CC" w:rsidRDefault="001E06CC" w:rsidP="001E06CC">
      <w:pPr>
        <w:pStyle w:val="NormlWeb"/>
        <w:tabs>
          <w:tab w:val="left" w:pos="3240"/>
          <w:tab w:val="left" w:pos="5940"/>
        </w:tabs>
        <w:spacing w:after="0" w:line="360" w:lineRule="auto"/>
      </w:pPr>
      <w:r>
        <w:rPr>
          <w:sz w:val="20"/>
          <w:szCs w:val="20"/>
        </w:rPr>
        <w:t>Soltszentimre Község Önkormányzata</w:t>
      </w:r>
      <w:r>
        <w:rPr>
          <w:sz w:val="20"/>
          <w:szCs w:val="20"/>
        </w:rPr>
        <w:tab/>
        <w:t xml:space="preserve"> _____________________</w:t>
      </w:r>
      <w:r>
        <w:rPr>
          <w:sz w:val="20"/>
          <w:szCs w:val="20"/>
        </w:rPr>
        <w:tab/>
        <w:t xml:space="preserve"> ______________________</w:t>
      </w:r>
    </w:p>
    <w:p w:rsidR="001E06CC" w:rsidRDefault="001E06CC" w:rsidP="001E06CC">
      <w:pPr>
        <w:pStyle w:val="NormlWeb"/>
        <w:tabs>
          <w:tab w:val="left" w:pos="3240"/>
          <w:tab w:val="left" w:pos="5940"/>
        </w:tabs>
        <w:spacing w:after="0" w:line="360" w:lineRule="auto"/>
      </w:pPr>
      <w:r>
        <w:rPr>
          <w:sz w:val="20"/>
          <w:szCs w:val="20"/>
        </w:rPr>
        <w:t xml:space="preserve">Soltvadkert Város Önkormányzata </w:t>
      </w:r>
      <w:r>
        <w:rPr>
          <w:sz w:val="20"/>
          <w:szCs w:val="20"/>
        </w:rPr>
        <w:tab/>
        <w:t xml:space="preserve">_____________________ </w:t>
      </w:r>
      <w:r>
        <w:rPr>
          <w:sz w:val="20"/>
          <w:szCs w:val="20"/>
        </w:rPr>
        <w:tab/>
        <w:t>______________________</w:t>
      </w:r>
    </w:p>
    <w:p w:rsidR="001E06CC" w:rsidRDefault="001E06CC" w:rsidP="001E06CC">
      <w:pPr>
        <w:pStyle w:val="NormlWeb"/>
        <w:tabs>
          <w:tab w:val="left" w:pos="3240"/>
          <w:tab w:val="left" w:pos="5940"/>
        </w:tabs>
        <w:spacing w:after="0" w:line="360" w:lineRule="auto"/>
      </w:pPr>
      <w:r>
        <w:rPr>
          <w:sz w:val="20"/>
          <w:szCs w:val="20"/>
        </w:rPr>
        <w:t xml:space="preserve">Tabdi Község Önkormányzata </w:t>
      </w:r>
      <w:r>
        <w:rPr>
          <w:sz w:val="20"/>
          <w:szCs w:val="20"/>
        </w:rPr>
        <w:tab/>
        <w:t xml:space="preserve">_____________________ </w:t>
      </w:r>
      <w:r>
        <w:rPr>
          <w:sz w:val="20"/>
          <w:szCs w:val="20"/>
        </w:rPr>
        <w:tab/>
        <w:t>______________________</w:t>
      </w:r>
    </w:p>
    <w:p w:rsidR="001E06CC" w:rsidRDefault="001E06CC" w:rsidP="001E06CC">
      <w:pPr>
        <w:pStyle w:val="NormlWeb"/>
        <w:tabs>
          <w:tab w:val="left" w:pos="3240"/>
          <w:tab w:val="left" w:pos="5940"/>
        </w:tabs>
        <w:spacing w:after="0" w:line="360" w:lineRule="auto"/>
      </w:pPr>
      <w:r>
        <w:rPr>
          <w:sz w:val="20"/>
          <w:szCs w:val="20"/>
        </w:rPr>
        <w:t xml:space="preserve">Tázlár Község Önkormányzata </w:t>
      </w:r>
      <w:r>
        <w:rPr>
          <w:sz w:val="20"/>
          <w:szCs w:val="20"/>
        </w:rPr>
        <w:tab/>
        <w:t xml:space="preserve">_____________________ </w:t>
      </w:r>
      <w:r>
        <w:rPr>
          <w:sz w:val="20"/>
          <w:szCs w:val="20"/>
        </w:rPr>
        <w:tab/>
        <w:t>______________________</w:t>
      </w:r>
    </w:p>
    <w:p w:rsidR="001E06CC" w:rsidRDefault="001E06CC" w:rsidP="00083E96">
      <w:pPr>
        <w:pStyle w:val="NormlWeb"/>
        <w:tabs>
          <w:tab w:val="left" w:pos="3240"/>
          <w:tab w:val="left" w:pos="5940"/>
        </w:tabs>
        <w:spacing w:after="0" w:line="360" w:lineRule="auto"/>
      </w:pPr>
      <w:r>
        <w:rPr>
          <w:sz w:val="20"/>
          <w:szCs w:val="20"/>
        </w:rPr>
        <w:t>Kiskőrösi Többcélú Kistérségi Társulás</w:t>
      </w:r>
      <w:r>
        <w:rPr>
          <w:sz w:val="20"/>
          <w:szCs w:val="20"/>
        </w:rPr>
        <w:tab/>
        <w:t xml:space="preserve"> _____________________ </w:t>
      </w:r>
      <w:r>
        <w:rPr>
          <w:sz w:val="20"/>
          <w:szCs w:val="20"/>
        </w:rPr>
        <w:tab/>
        <w:t>______________________</w:t>
      </w:r>
      <w:bookmarkStart w:id="0" w:name="_GoBack"/>
      <w:bookmarkEnd w:id="0"/>
    </w:p>
    <w:sectPr w:rsidR="001E06CC" w:rsidSect="00B8370F">
      <w:foot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889" w:rsidRDefault="002F4889" w:rsidP="0010360D">
      <w:pPr>
        <w:spacing w:after="0" w:line="240" w:lineRule="auto"/>
      </w:pPr>
      <w:r>
        <w:separator/>
      </w:r>
    </w:p>
  </w:endnote>
  <w:endnote w:type="continuationSeparator" w:id="0">
    <w:p w:rsidR="002F4889" w:rsidRDefault="002F4889" w:rsidP="00103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9844"/>
      <w:docPartObj>
        <w:docPartGallery w:val="Page Numbers (Bottom of Page)"/>
        <w:docPartUnique/>
      </w:docPartObj>
    </w:sdtPr>
    <w:sdtEndPr/>
    <w:sdtContent>
      <w:p w:rsidR="006B2238" w:rsidRDefault="009F5C1E">
        <w:pPr>
          <w:pStyle w:val="llb"/>
          <w:jc w:val="center"/>
        </w:pPr>
        <w:r>
          <w:fldChar w:fldCharType="begin"/>
        </w:r>
        <w:r w:rsidR="007B48B4">
          <w:instrText xml:space="preserve"> PAGE   \* MERGEFORMAT </w:instrText>
        </w:r>
        <w:r>
          <w:fldChar w:fldCharType="separate"/>
        </w:r>
        <w:r w:rsidR="00083E9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B2238" w:rsidRDefault="006B223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889" w:rsidRDefault="002F4889" w:rsidP="0010360D">
      <w:pPr>
        <w:spacing w:after="0" w:line="240" w:lineRule="auto"/>
      </w:pPr>
      <w:r>
        <w:separator/>
      </w:r>
    </w:p>
  </w:footnote>
  <w:footnote w:type="continuationSeparator" w:id="0">
    <w:p w:rsidR="002F4889" w:rsidRDefault="002F4889" w:rsidP="00103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1A9F"/>
    <w:multiLevelType w:val="multilevel"/>
    <w:tmpl w:val="1158B7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 w15:restartNumberingAfterBreak="0">
    <w:nsid w:val="0551319E"/>
    <w:multiLevelType w:val="hybridMultilevel"/>
    <w:tmpl w:val="AE8A60A4"/>
    <w:lvl w:ilvl="0" w:tplc="F9D89A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C62F1EC">
      <w:numFmt w:val="none"/>
      <w:lvlText w:val=""/>
      <w:lvlJc w:val="left"/>
      <w:pPr>
        <w:tabs>
          <w:tab w:val="num" w:pos="360"/>
        </w:tabs>
      </w:pPr>
    </w:lvl>
    <w:lvl w:ilvl="2" w:tplc="9C76D8E2">
      <w:numFmt w:val="none"/>
      <w:lvlText w:val=""/>
      <w:lvlJc w:val="left"/>
      <w:pPr>
        <w:tabs>
          <w:tab w:val="num" w:pos="360"/>
        </w:tabs>
      </w:pPr>
    </w:lvl>
    <w:lvl w:ilvl="3" w:tplc="F36AD2FE">
      <w:numFmt w:val="none"/>
      <w:lvlText w:val=""/>
      <w:lvlJc w:val="left"/>
      <w:pPr>
        <w:tabs>
          <w:tab w:val="num" w:pos="360"/>
        </w:tabs>
      </w:pPr>
    </w:lvl>
    <w:lvl w:ilvl="4" w:tplc="04E29CB6">
      <w:numFmt w:val="none"/>
      <w:lvlText w:val=""/>
      <w:lvlJc w:val="left"/>
      <w:pPr>
        <w:tabs>
          <w:tab w:val="num" w:pos="360"/>
        </w:tabs>
      </w:pPr>
    </w:lvl>
    <w:lvl w:ilvl="5" w:tplc="925678B8">
      <w:numFmt w:val="none"/>
      <w:lvlText w:val=""/>
      <w:lvlJc w:val="left"/>
      <w:pPr>
        <w:tabs>
          <w:tab w:val="num" w:pos="360"/>
        </w:tabs>
      </w:pPr>
    </w:lvl>
    <w:lvl w:ilvl="6" w:tplc="C7909244">
      <w:numFmt w:val="none"/>
      <w:lvlText w:val=""/>
      <w:lvlJc w:val="left"/>
      <w:pPr>
        <w:tabs>
          <w:tab w:val="num" w:pos="360"/>
        </w:tabs>
      </w:pPr>
    </w:lvl>
    <w:lvl w:ilvl="7" w:tplc="E264CD0A">
      <w:numFmt w:val="none"/>
      <w:lvlText w:val=""/>
      <w:lvlJc w:val="left"/>
      <w:pPr>
        <w:tabs>
          <w:tab w:val="num" w:pos="360"/>
        </w:tabs>
      </w:pPr>
    </w:lvl>
    <w:lvl w:ilvl="8" w:tplc="6FD84C5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1D66634"/>
    <w:multiLevelType w:val="multilevel"/>
    <w:tmpl w:val="4A9A8E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830B46"/>
    <w:multiLevelType w:val="hybridMultilevel"/>
    <w:tmpl w:val="7E3894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54A39"/>
    <w:multiLevelType w:val="multilevel"/>
    <w:tmpl w:val="534E6D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82BB4"/>
    <w:multiLevelType w:val="multilevel"/>
    <w:tmpl w:val="9F24C1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867CB6"/>
    <w:multiLevelType w:val="multilevel"/>
    <w:tmpl w:val="481842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7252AB"/>
    <w:multiLevelType w:val="multilevel"/>
    <w:tmpl w:val="770EC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DF3990"/>
    <w:multiLevelType w:val="multilevel"/>
    <w:tmpl w:val="1FB238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62765F"/>
    <w:multiLevelType w:val="multilevel"/>
    <w:tmpl w:val="EAF8DF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587336"/>
    <w:multiLevelType w:val="multilevel"/>
    <w:tmpl w:val="48F0B6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271910"/>
    <w:multiLevelType w:val="hybridMultilevel"/>
    <w:tmpl w:val="50D09E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B">
      <w:start w:val="1"/>
      <w:numFmt w:val="lowerRoman"/>
      <w:lvlText w:val="%2."/>
      <w:lvlJc w:val="righ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56286"/>
    <w:multiLevelType w:val="multilevel"/>
    <w:tmpl w:val="1A7E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BB1994"/>
    <w:multiLevelType w:val="multilevel"/>
    <w:tmpl w:val="E1783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936C9A"/>
    <w:multiLevelType w:val="multilevel"/>
    <w:tmpl w:val="543C0C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29651D"/>
    <w:multiLevelType w:val="multilevel"/>
    <w:tmpl w:val="F5AE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AB17E9"/>
    <w:multiLevelType w:val="multilevel"/>
    <w:tmpl w:val="D8BA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301774"/>
    <w:multiLevelType w:val="hybridMultilevel"/>
    <w:tmpl w:val="E4621F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614DF"/>
    <w:multiLevelType w:val="multilevel"/>
    <w:tmpl w:val="AC6AD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BC7C05"/>
    <w:multiLevelType w:val="multilevel"/>
    <w:tmpl w:val="32984A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086CFB"/>
    <w:multiLevelType w:val="multilevel"/>
    <w:tmpl w:val="40AE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584DA2"/>
    <w:multiLevelType w:val="hybridMultilevel"/>
    <w:tmpl w:val="24A2D8AC"/>
    <w:lvl w:ilvl="0" w:tplc="040E001B">
      <w:start w:val="1"/>
      <w:numFmt w:val="low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AE2EAA"/>
    <w:multiLevelType w:val="multilevel"/>
    <w:tmpl w:val="F0F0D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273F19"/>
    <w:multiLevelType w:val="multilevel"/>
    <w:tmpl w:val="C7861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933AE8"/>
    <w:multiLevelType w:val="multilevel"/>
    <w:tmpl w:val="0A40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710C28"/>
    <w:multiLevelType w:val="multilevel"/>
    <w:tmpl w:val="FD6A98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8CA2A53"/>
    <w:multiLevelType w:val="multilevel"/>
    <w:tmpl w:val="D0E6AE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E97ADB"/>
    <w:multiLevelType w:val="multilevel"/>
    <w:tmpl w:val="1B5AB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8"/>
  </w:num>
  <w:num w:numId="3">
    <w:abstractNumId w:val="27"/>
  </w:num>
  <w:num w:numId="4">
    <w:abstractNumId w:val="9"/>
  </w:num>
  <w:num w:numId="5">
    <w:abstractNumId w:val="20"/>
  </w:num>
  <w:num w:numId="6">
    <w:abstractNumId w:val="15"/>
  </w:num>
  <w:num w:numId="7">
    <w:abstractNumId w:val="16"/>
  </w:num>
  <w:num w:numId="8">
    <w:abstractNumId w:val="5"/>
  </w:num>
  <w:num w:numId="9">
    <w:abstractNumId w:val="26"/>
  </w:num>
  <w:num w:numId="10">
    <w:abstractNumId w:val="6"/>
  </w:num>
  <w:num w:numId="11">
    <w:abstractNumId w:val="23"/>
  </w:num>
  <w:num w:numId="12">
    <w:abstractNumId w:val="19"/>
  </w:num>
  <w:num w:numId="13">
    <w:abstractNumId w:val="14"/>
  </w:num>
  <w:num w:numId="14">
    <w:abstractNumId w:val="4"/>
  </w:num>
  <w:num w:numId="15">
    <w:abstractNumId w:val="13"/>
  </w:num>
  <w:num w:numId="16">
    <w:abstractNumId w:val="7"/>
  </w:num>
  <w:num w:numId="17">
    <w:abstractNumId w:val="10"/>
  </w:num>
  <w:num w:numId="18">
    <w:abstractNumId w:val="24"/>
  </w:num>
  <w:num w:numId="19">
    <w:abstractNumId w:val="8"/>
  </w:num>
  <w:num w:numId="20">
    <w:abstractNumId w:val="2"/>
  </w:num>
  <w:num w:numId="21">
    <w:abstractNumId w:val="1"/>
  </w:num>
  <w:num w:numId="22">
    <w:abstractNumId w:val="25"/>
  </w:num>
  <w:num w:numId="23">
    <w:abstractNumId w:val="0"/>
  </w:num>
  <w:num w:numId="24">
    <w:abstractNumId w:val="12"/>
  </w:num>
  <w:num w:numId="25">
    <w:abstractNumId w:val="3"/>
  </w:num>
  <w:num w:numId="26">
    <w:abstractNumId w:val="11"/>
  </w:num>
  <w:num w:numId="27">
    <w:abstractNumId w:val="2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80"/>
    <w:rsid w:val="000173FA"/>
    <w:rsid w:val="000459FB"/>
    <w:rsid w:val="00045C69"/>
    <w:rsid w:val="00047903"/>
    <w:rsid w:val="00082EA7"/>
    <w:rsid w:val="00083E96"/>
    <w:rsid w:val="00094D49"/>
    <w:rsid w:val="000B0EE1"/>
    <w:rsid w:val="000B4F08"/>
    <w:rsid w:val="000C2623"/>
    <w:rsid w:val="0010360D"/>
    <w:rsid w:val="00113372"/>
    <w:rsid w:val="001311CA"/>
    <w:rsid w:val="00134E35"/>
    <w:rsid w:val="0017559C"/>
    <w:rsid w:val="0019580E"/>
    <w:rsid w:val="001D6D5A"/>
    <w:rsid w:val="001E06CC"/>
    <w:rsid w:val="001F1DFC"/>
    <w:rsid w:val="0026136C"/>
    <w:rsid w:val="00282EA2"/>
    <w:rsid w:val="002A7A52"/>
    <w:rsid w:val="002B6F60"/>
    <w:rsid w:val="002C15FF"/>
    <w:rsid w:val="002C34D4"/>
    <w:rsid w:val="002F4889"/>
    <w:rsid w:val="00323955"/>
    <w:rsid w:val="0033019F"/>
    <w:rsid w:val="00340C15"/>
    <w:rsid w:val="00352856"/>
    <w:rsid w:val="0035386E"/>
    <w:rsid w:val="00397136"/>
    <w:rsid w:val="003D3D8C"/>
    <w:rsid w:val="003F1CD8"/>
    <w:rsid w:val="00412640"/>
    <w:rsid w:val="00422992"/>
    <w:rsid w:val="004403C3"/>
    <w:rsid w:val="004461BC"/>
    <w:rsid w:val="00453913"/>
    <w:rsid w:val="004620EB"/>
    <w:rsid w:val="00492E01"/>
    <w:rsid w:val="004A1C94"/>
    <w:rsid w:val="004A68A9"/>
    <w:rsid w:val="004D0EC2"/>
    <w:rsid w:val="004F51C8"/>
    <w:rsid w:val="00525298"/>
    <w:rsid w:val="005E1980"/>
    <w:rsid w:val="00636B36"/>
    <w:rsid w:val="00651781"/>
    <w:rsid w:val="0067006E"/>
    <w:rsid w:val="00675325"/>
    <w:rsid w:val="00686B5E"/>
    <w:rsid w:val="006A45DA"/>
    <w:rsid w:val="006B2238"/>
    <w:rsid w:val="006D0E22"/>
    <w:rsid w:val="007309B6"/>
    <w:rsid w:val="00775D3A"/>
    <w:rsid w:val="007815F3"/>
    <w:rsid w:val="007B48B4"/>
    <w:rsid w:val="007B76A0"/>
    <w:rsid w:val="007C64AC"/>
    <w:rsid w:val="007E2895"/>
    <w:rsid w:val="00801ACB"/>
    <w:rsid w:val="00804FC7"/>
    <w:rsid w:val="00811150"/>
    <w:rsid w:val="008166B8"/>
    <w:rsid w:val="008B610D"/>
    <w:rsid w:val="008D194E"/>
    <w:rsid w:val="00940BAF"/>
    <w:rsid w:val="009E3AC7"/>
    <w:rsid w:val="009F5C1E"/>
    <w:rsid w:val="00A17598"/>
    <w:rsid w:val="00A54CAB"/>
    <w:rsid w:val="00A74C75"/>
    <w:rsid w:val="00A96430"/>
    <w:rsid w:val="00AB6149"/>
    <w:rsid w:val="00AD2BDF"/>
    <w:rsid w:val="00B525FC"/>
    <w:rsid w:val="00B82E60"/>
    <w:rsid w:val="00B8370F"/>
    <w:rsid w:val="00B92583"/>
    <w:rsid w:val="00BB094A"/>
    <w:rsid w:val="00BB5A73"/>
    <w:rsid w:val="00C23B5F"/>
    <w:rsid w:val="00C36F54"/>
    <w:rsid w:val="00C371CB"/>
    <w:rsid w:val="00C63D03"/>
    <w:rsid w:val="00CA2D76"/>
    <w:rsid w:val="00CB44A9"/>
    <w:rsid w:val="00CF14FA"/>
    <w:rsid w:val="00D25E57"/>
    <w:rsid w:val="00D33DBD"/>
    <w:rsid w:val="00D86091"/>
    <w:rsid w:val="00DA23C4"/>
    <w:rsid w:val="00DC1E8F"/>
    <w:rsid w:val="00DD720F"/>
    <w:rsid w:val="00E12B29"/>
    <w:rsid w:val="00E13E02"/>
    <w:rsid w:val="00E20174"/>
    <w:rsid w:val="00E2081C"/>
    <w:rsid w:val="00E409FF"/>
    <w:rsid w:val="00E43D57"/>
    <w:rsid w:val="00E665D3"/>
    <w:rsid w:val="00ED524D"/>
    <w:rsid w:val="00F23D93"/>
    <w:rsid w:val="00F34E26"/>
    <w:rsid w:val="00F45208"/>
    <w:rsid w:val="00FC0207"/>
    <w:rsid w:val="00FE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759AA-DFDB-473F-B9F1-DEAF095E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103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10360D"/>
  </w:style>
  <w:style w:type="paragraph" w:styleId="llb">
    <w:name w:val="footer"/>
    <w:basedOn w:val="Norml"/>
    <w:link w:val="llbChar"/>
    <w:uiPriority w:val="99"/>
    <w:unhideWhenUsed/>
    <w:rsid w:val="00103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0360D"/>
  </w:style>
  <w:style w:type="paragraph" w:styleId="NormlWeb">
    <w:name w:val="Normal (Web)"/>
    <w:basedOn w:val="Norml"/>
    <w:rsid w:val="004D0EC2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1773</Words>
  <Characters>12239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Lucza Alexandra</cp:lastModifiedBy>
  <cp:revision>10</cp:revision>
  <dcterms:created xsi:type="dcterms:W3CDTF">2019-02-21T13:27:00Z</dcterms:created>
  <dcterms:modified xsi:type="dcterms:W3CDTF">2019-03-08T12:03:00Z</dcterms:modified>
</cp:coreProperties>
</file>