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9C0BC9">
        <w:rPr>
          <w:b/>
          <w:sz w:val="22"/>
          <w:szCs w:val="22"/>
        </w:rPr>
        <w:t>-</w:t>
      </w:r>
      <w:r w:rsidR="0066034E">
        <w:rPr>
          <w:b/>
          <w:sz w:val="22"/>
          <w:szCs w:val="22"/>
        </w:rPr>
        <w:t>10</w:t>
      </w:r>
      <w:bookmarkStart w:id="0" w:name="_GoBack"/>
      <w:bookmarkEnd w:id="0"/>
      <w:r w:rsidR="00556C97">
        <w:rPr>
          <w:b/>
          <w:sz w:val="22"/>
          <w:szCs w:val="22"/>
        </w:rPr>
        <w:t>/201</w:t>
      </w:r>
      <w:r w:rsidR="009C0BC9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9C0BC9">
        <w:rPr>
          <w:sz w:val="22"/>
          <w:szCs w:val="22"/>
        </w:rPr>
        <w:t>9</w:t>
      </w:r>
      <w:r w:rsidR="00E655DE">
        <w:rPr>
          <w:sz w:val="22"/>
          <w:szCs w:val="22"/>
        </w:rPr>
        <w:t xml:space="preserve">. </w:t>
      </w:r>
      <w:r w:rsidR="005C1863">
        <w:rPr>
          <w:sz w:val="22"/>
          <w:szCs w:val="22"/>
        </w:rPr>
        <w:t>november 5</w:t>
      </w:r>
      <w:r w:rsidR="00042983">
        <w:rPr>
          <w:sz w:val="22"/>
          <w:szCs w:val="22"/>
        </w:rPr>
        <w:t>-é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5C1863">
        <w:rPr>
          <w:sz w:val="22"/>
          <w:szCs w:val="22"/>
        </w:rPr>
        <w:t>kedd</w:t>
      </w:r>
      <w:r w:rsidR="002D72E9">
        <w:rPr>
          <w:sz w:val="22"/>
          <w:szCs w:val="22"/>
        </w:rPr>
        <w:t xml:space="preserve">) </w:t>
      </w:r>
      <w:r w:rsidR="005C1863">
        <w:rPr>
          <w:sz w:val="22"/>
          <w:szCs w:val="22"/>
        </w:rPr>
        <w:t>13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5C1863" w:rsidRPr="00C7789B" w:rsidRDefault="00BB1932" w:rsidP="005C1863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 w:rsidR="005C1863" w:rsidRPr="00C7789B">
        <w:rPr>
          <w:sz w:val="22"/>
          <w:szCs w:val="22"/>
        </w:rPr>
        <w:t>Barkóczi Jánosné</w:t>
      </w:r>
      <w:r w:rsidR="005C1863" w:rsidRPr="00C7789B">
        <w:rPr>
          <w:sz w:val="22"/>
          <w:szCs w:val="22"/>
        </w:rPr>
        <w:tab/>
      </w:r>
      <w:r w:rsidR="005C1863"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rPr>
          <w:sz w:val="22"/>
          <w:szCs w:val="22"/>
        </w:rPr>
      </w:pP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Birkás Kálmánné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tabs>
          <w:tab w:val="left" w:pos="2115"/>
        </w:tabs>
        <w:rPr>
          <w:sz w:val="22"/>
          <w:szCs w:val="22"/>
        </w:rPr>
      </w:pPr>
      <w:r w:rsidRPr="00C7789B">
        <w:rPr>
          <w:sz w:val="22"/>
          <w:szCs w:val="22"/>
        </w:rPr>
        <w:tab/>
        <w:t>Csővári János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ind w:left="2127" w:hanging="3"/>
        <w:rPr>
          <w:sz w:val="22"/>
          <w:szCs w:val="22"/>
        </w:rPr>
      </w:pPr>
      <w:r w:rsidRPr="00C7789B">
        <w:rPr>
          <w:sz w:val="22"/>
          <w:szCs w:val="22"/>
        </w:rPr>
        <w:t>Györk Ernőné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ind w:left="2127" w:hanging="3"/>
        <w:rPr>
          <w:sz w:val="22"/>
          <w:szCs w:val="22"/>
        </w:rPr>
      </w:pPr>
      <w:proofErr w:type="spellStart"/>
      <w:r w:rsidRPr="00C7789B">
        <w:rPr>
          <w:sz w:val="22"/>
          <w:szCs w:val="22"/>
        </w:rPr>
        <w:t>Valach</w:t>
      </w:r>
      <w:proofErr w:type="spellEnd"/>
      <w:r w:rsidRPr="00C7789B">
        <w:rPr>
          <w:sz w:val="22"/>
          <w:szCs w:val="22"/>
        </w:rPr>
        <w:t xml:space="preserve"> Sándorné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BB1932" w:rsidRDefault="00BB1932" w:rsidP="005C1863">
      <w:pPr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4E0F5F">
        <w:rPr>
          <w:sz w:val="22"/>
          <w:szCs w:val="22"/>
        </w:rPr>
        <w:t>Turán Csaba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BB1932">
        <w:rPr>
          <w:sz w:val="22"/>
          <w:szCs w:val="22"/>
        </w:rPr>
        <w:t>jegyző</w:t>
      </w:r>
    </w:p>
    <w:p w:rsidR="00477E40" w:rsidRDefault="00477E40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5C1863" w:rsidP="00BB1932">
      <w:pPr>
        <w:jc w:val="both"/>
        <w:rPr>
          <w:sz w:val="22"/>
          <w:szCs w:val="22"/>
        </w:rPr>
      </w:pPr>
      <w:r w:rsidRPr="005C1863">
        <w:rPr>
          <w:b/>
          <w:sz w:val="22"/>
          <w:szCs w:val="22"/>
        </w:rPr>
        <w:t>Györk Ernőné</w:t>
      </w:r>
      <w:r w:rsidRPr="005C1863">
        <w:rPr>
          <w:b/>
          <w:sz w:val="22"/>
        </w:rPr>
        <w:t xml:space="preserve"> </w:t>
      </w:r>
      <w:r w:rsidR="00BB1932" w:rsidRPr="005C1863">
        <w:rPr>
          <w:b/>
          <w:sz w:val="22"/>
        </w:rPr>
        <w:t>a testület elnöke</w:t>
      </w:r>
      <w:r w:rsidR="00BB1932">
        <w:rPr>
          <w:sz w:val="22"/>
        </w:rPr>
        <w:t xml:space="preserve"> köszöntötte az ülésen megjelenteket, megállapította a határozat-képességet és megnyitotta az ülést. </w:t>
      </w:r>
      <w:r w:rsidR="00BB1932">
        <w:rPr>
          <w:sz w:val="22"/>
          <w:szCs w:val="22"/>
        </w:rPr>
        <w:t>Javasolta, hogy a jegyz</w:t>
      </w:r>
      <w:r w:rsidR="00BB1932" w:rsidRPr="00530197">
        <w:rPr>
          <w:sz w:val="22"/>
          <w:szCs w:val="22"/>
        </w:rPr>
        <w:t xml:space="preserve">őkönyv-hitelesítő </w:t>
      </w:r>
      <w:r w:rsidR="00355E59">
        <w:rPr>
          <w:sz w:val="22"/>
        </w:rPr>
        <w:t>Csővári János</w:t>
      </w:r>
      <w:r w:rsidR="00355E59">
        <w:rPr>
          <w:sz w:val="22"/>
          <w:szCs w:val="22"/>
        </w:rPr>
        <w:t xml:space="preserve"> </w:t>
      </w:r>
      <w:r w:rsidR="00BB1932">
        <w:rPr>
          <w:sz w:val="22"/>
          <w:szCs w:val="22"/>
        </w:rPr>
        <w:t>képviselő</w:t>
      </w:r>
      <w:r w:rsidR="00BB1932"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355E59">
        <w:rPr>
          <w:sz w:val="22"/>
        </w:rPr>
        <w:t>Csővári János</w:t>
      </w:r>
      <w:r w:rsidR="00355E59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9D0FEC" w:rsidRDefault="009D0FEC" w:rsidP="009D0FEC">
      <w:pPr>
        <w:jc w:val="both"/>
        <w:rPr>
          <w:sz w:val="22"/>
          <w:szCs w:val="22"/>
        </w:rPr>
      </w:pPr>
      <w:r w:rsidRPr="00F92047">
        <w:rPr>
          <w:sz w:val="22"/>
          <w:szCs w:val="22"/>
        </w:rPr>
        <w:t>Ezt követően az elnök ismertette a napirendi javaslatot, melynek keretében kezdeményezte, hogy sü</w:t>
      </w:r>
      <w:r>
        <w:rPr>
          <w:sz w:val="22"/>
          <w:szCs w:val="22"/>
        </w:rPr>
        <w:t>rgősséggel 2. napirendi pontként kerüljön felvételre a „K</w:t>
      </w:r>
      <w:r w:rsidRPr="00984A75">
        <w:rPr>
          <w:sz w:val="22"/>
          <w:szCs w:val="22"/>
        </w:rPr>
        <w:t xml:space="preserve">iskőrös </w:t>
      </w:r>
      <w:r>
        <w:rPr>
          <w:sz w:val="22"/>
          <w:szCs w:val="22"/>
        </w:rPr>
        <w:t>Város Ö</w:t>
      </w:r>
      <w:r w:rsidRPr="00984A75">
        <w:rPr>
          <w:sz w:val="22"/>
          <w:szCs w:val="22"/>
        </w:rPr>
        <w:t>nkormányzatával kötött együttműködési megállapodás</w:t>
      </w:r>
      <w:r>
        <w:rPr>
          <w:sz w:val="22"/>
          <w:szCs w:val="22"/>
        </w:rPr>
        <w:t xml:space="preserve"> felülvizsgálata</w:t>
      </w:r>
      <w:r w:rsidRPr="00984A75">
        <w:rPr>
          <w:sz w:val="22"/>
          <w:szCs w:val="22"/>
        </w:rPr>
        <w:t>” tárgyú előterjesztés</w:t>
      </w:r>
      <w:r>
        <w:rPr>
          <w:sz w:val="22"/>
          <w:szCs w:val="22"/>
        </w:rPr>
        <w:t>, valamint 3. napirendi pontként kerüljön felvételre „</w:t>
      </w:r>
      <w:proofErr w:type="gramStart"/>
      <w:r>
        <w:rPr>
          <w:sz w:val="22"/>
          <w:szCs w:val="22"/>
        </w:rPr>
        <w:t>A</w:t>
      </w:r>
      <w:proofErr w:type="gramEnd"/>
      <w:r w:rsidRPr="0055415E">
        <w:rPr>
          <w:sz w:val="22"/>
          <w:szCs w:val="22"/>
        </w:rPr>
        <w:t xml:space="preserve"> nemzetiségi önkormányzat szervezeti és működés</w:t>
      </w:r>
      <w:r>
        <w:rPr>
          <w:sz w:val="22"/>
          <w:szCs w:val="22"/>
        </w:rPr>
        <w:t>i szabályzatának módosítása</w:t>
      </w:r>
      <w:r w:rsidRPr="00984A75">
        <w:rPr>
          <w:sz w:val="22"/>
          <w:szCs w:val="22"/>
        </w:rPr>
        <w:t>” tárgyú előterjesztés</w:t>
      </w:r>
      <w:r>
        <w:rPr>
          <w:sz w:val="22"/>
          <w:szCs w:val="22"/>
        </w:rPr>
        <w:t>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5C1863">
        <w:rPr>
          <w:sz w:val="22"/>
          <w:szCs w:val="22"/>
        </w:rPr>
        <w:t>5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N </w:t>
      </w:r>
      <w:proofErr w:type="gramStart"/>
      <w:r w:rsidRPr="00217445">
        <w:rPr>
          <w:b/>
          <w:sz w:val="22"/>
          <w:szCs w:val="22"/>
        </w:rPr>
        <w:t>A</w:t>
      </w:r>
      <w:proofErr w:type="gramEnd"/>
      <w:r w:rsidRPr="00217445">
        <w:rPr>
          <w:b/>
          <w:sz w:val="22"/>
          <w:szCs w:val="22"/>
        </w:rPr>
        <w:t xml:space="preserve"> P I R E N D:</w:t>
      </w:r>
    </w:p>
    <w:p w:rsidR="00EA2770" w:rsidRDefault="00EA2770" w:rsidP="00EA2770">
      <w:pPr>
        <w:rPr>
          <w:sz w:val="22"/>
          <w:szCs w:val="22"/>
        </w:rPr>
      </w:pPr>
    </w:p>
    <w:p w:rsidR="00CC444B" w:rsidRPr="00F316FE" w:rsidRDefault="00CC444B" w:rsidP="00EA2770">
      <w:pPr>
        <w:rPr>
          <w:sz w:val="22"/>
          <w:szCs w:val="22"/>
        </w:rPr>
      </w:pPr>
    </w:p>
    <w:p w:rsidR="00095ADA" w:rsidRDefault="00095ADA" w:rsidP="005929D5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AKTUÁLIS</w:t>
      </w:r>
      <w:proofErr w:type="gramEnd"/>
      <w:r>
        <w:rPr>
          <w:sz w:val="22"/>
          <w:szCs w:val="22"/>
        </w:rPr>
        <w:t xml:space="preserve"> KÉRDÉSEK</w:t>
      </w:r>
    </w:p>
    <w:p w:rsidR="00044990" w:rsidRDefault="00044990" w:rsidP="00044990">
      <w:pPr>
        <w:jc w:val="both"/>
        <w:rPr>
          <w:sz w:val="22"/>
          <w:szCs w:val="22"/>
        </w:rPr>
      </w:pPr>
    </w:p>
    <w:p w:rsidR="005E21B7" w:rsidRPr="00F316FE" w:rsidRDefault="005E21B7" w:rsidP="005E21B7">
      <w:pPr>
        <w:rPr>
          <w:sz w:val="22"/>
          <w:szCs w:val="22"/>
        </w:rPr>
      </w:pPr>
    </w:p>
    <w:p w:rsidR="005E21B7" w:rsidRPr="00A32982" w:rsidRDefault="005E21B7" w:rsidP="005E21B7">
      <w:pPr>
        <w:ind w:left="705" w:hanging="705"/>
        <w:jc w:val="both"/>
        <w:rPr>
          <w:caps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caps/>
          <w:sz w:val="22"/>
          <w:szCs w:val="22"/>
        </w:rPr>
        <w:t>kiskőrös város önkormányzatával kötött együttműködési megállapodás FELÜLVIZSGÁLATA</w:t>
      </w:r>
    </w:p>
    <w:p w:rsidR="005E21B7" w:rsidRDefault="005E21B7" w:rsidP="005E21B7">
      <w:pPr>
        <w:jc w:val="both"/>
        <w:rPr>
          <w:sz w:val="22"/>
          <w:szCs w:val="22"/>
        </w:rPr>
      </w:pPr>
    </w:p>
    <w:p w:rsidR="005E21B7" w:rsidRPr="00F316FE" w:rsidRDefault="005E21B7" w:rsidP="005E21B7">
      <w:pPr>
        <w:ind w:firstLine="705"/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5E21B7" w:rsidRDefault="005E21B7" w:rsidP="005E21B7">
      <w:pPr>
        <w:ind w:left="142"/>
        <w:jc w:val="both"/>
        <w:rPr>
          <w:sz w:val="22"/>
          <w:szCs w:val="22"/>
        </w:rPr>
      </w:pPr>
    </w:p>
    <w:p w:rsidR="009D0FEC" w:rsidRPr="009D0FEC" w:rsidRDefault="009D0FEC" w:rsidP="009D0FEC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D0FEC">
        <w:rPr>
          <w:sz w:val="22"/>
          <w:szCs w:val="22"/>
        </w:rPr>
        <w:t>.</w:t>
      </w:r>
      <w:r w:rsidRPr="009D0FEC">
        <w:rPr>
          <w:sz w:val="22"/>
          <w:szCs w:val="22"/>
        </w:rPr>
        <w:tab/>
        <w:t xml:space="preserve">A NEMZETISÉGI ÖNKORMÁNYZAT SZERVEZETI </w:t>
      </w:r>
      <w:proofErr w:type="gramStart"/>
      <w:r w:rsidRPr="009D0FEC">
        <w:rPr>
          <w:sz w:val="22"/>
          <w:szCs w:val="22"/>
        </w:rPr>
        <w:t>ÉS</w:t>
      </w:r>
      <w:proofErr w:type="gramEnd"/>
      <w:r w:rsidRPr="009D0FEC">
        <w:rPr>
          <w:sz w:val="22"/>
          <w:szCs w:val="22"/>
        </w:rPr>
        <w:t xml:space="preserve"> MŰKÖDÉSI SZABÁLYZATÁNAK MÓDOSÍTÁSA</w:t>
      </w:r>
    </w:p>
    <w:p w:rsidR="009D0FEC" w:rsidRPr="009D0FEC" w:rsidRDefault="009D0FEC" w:rsidP="009D0FEC">
      <w:pPr>
        <w:jc w:val="both"/>
        <w:rPr>
          <w:sz w:val="22"/>
          <w:szCs w:val="22"/>
        </w:rPr>
      </w:pPr>
    </w:p>
    <w:p w:rsidR="007E6A95" w:rsidRDefault="009D0FEC" w:rsidP="009D0FEC">
      <w:pPr>
        <w:ind w:firstLine="705"/>
        <w:jc w:val="both"/>
        <w:rPr>
          <w:sz w:val="22"/>
          <w:szCs w:val="22"/>
        </w:rPr>
      </w:pPr>
      <w:r w:rsidRPr="009D0FEC">
        <w:rPr>
          <w:sz w:val="22"/>
          <w:szCs w:val="22"/>
          <w:u w:val="single"/>
        </w:rPr>
        <w:t>Előterjesztő:</w:t>
      </w:r>
      <w:r w:rsidRPr="009D0FEC">
        <w:rPr>
          <w:sz w:val="22"/>
          <w:szCs w:val="22"/>
        </w:rPr>
        <w:t xml:space="preserve"> a nemzetiségi önkormányzat elnöke</w:t>
      </w: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proofErr w:type="gramStart"/>
      <w:r w:rsidRPr="00CD71A6">
        <w:rPr>
          <w:b/>
          <w:caps/>
          <w:sz w:val="22"/>
          <w:szCs w:val="22"/>
        </w:rPr>
        <w:t>aktuális</w:t>
      </w:r>
      <w:proofErr w:type="gramEnd"/>
      <w:r w:rsidRPr="00CD71A6">
        <w:rPr>
          <w:b/>
          <w:caps/>
          <w:sz w:val="22"/>
          <w:szCs w:val="22"/>
        </w:rPr>
        <w:t xml:space="preserve"> kérdések</w:t>
      </w:r>
    </w:p>
    <w:p w:rsidR="00A75C76" w:rsidRPr="00D86A73" w:rsidRDefault="00A75C76" w:rsidP="00D86A73">
      <w:pPr>
        <w:pStyle w:val="Listaszerbekezds"/>
        <w:tabs>
          <w:tab w:val="left" w:pos="990"/>
        </w:tabs>
        <w:ind w:left="720"/>
        <w:jc w:val="both"/>
        <w:rPr>
          <w:b/>
          <w:caps/>
          <w:sz w:val="22"/>
          <w:szCs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235638" w:rsidRDefault="00235638" w:rsidP="0023563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  <w:r>
        <w:rPr>
          <w:b/>
          <w:sz w:val="22"/>
        </w:rPr>
        <w:t>Györk Ernőné</w:t>
      </w:r>
      <w:r w:rsidRPr="0038027F">
        <w:rPr>
          <w:b/>
          <w:sz w:val="22"/>
        </w:rPr>
        <w:t xml:space="preserve"> elnök</w:t>
      </w:r>
      <w:r>
        <w:rPr>
          <w:sz w:val="22"/>
        </w:rPr>
        <w:t xml:space="preserve"> elmondta, hogy </w:t>
      </w:r>
      <w:proofErr w:type="gramStart"/>
      <w:r>
        <w:rPr>
          <w:sz w:val="22"/>
        </w:rPr>
        <w:t>201</w:t>
      </w:r>
      <w:r w:rsidR="005E21B7">
        <w:rPr>
          <w:sz w:val="22"/>
        </w:rPr>
        <w:t>9</w:t>
      </w:r>
      <w:r>
        <w:rPr>
          <w:sz w:val="22"/>
        </w:rPr>
        <w:t>. november</w:t>
      </w:r>
      <w:r w:rsidR="0082058F">
        <w:rPr>
          <w:sz w:val="22"/>
        </w:rPr>
        <w:t>ében</w:t>
      </w:r>
      <w:proofErr w:type="gramEnd"/>
      <w:r>
        <w:rPr>
          <w:sz w:val="22"/>
        </w:rPr>
        <w:t xml:space="preserve"> </w:t>
      </w:r>
      <w:r w:rsidR="00E66717">
        <w:rPr>
          <w:sz w:val="22"/>
          <w:szCs w:val="22"/>
        </w:rPr>
        <w:t>Márton-napi vigadalmat szerveznek, ahol</w:t>
      </w:r>
      <w:r w:rsidRPr="00EE4054">
        <w:rPr>
          <w:sz w:val="22"/>
          <w:szCs w:val="22"/>
        </w:rPr>
        <w:t xml:space="preserve"> tót finomságo</w:t>
      </w:r>
      <w:r w:rsidR="005E21B7">
        <w:rPr>
          <w:sz w:val="22"/>
          <w:szCs w:val="22"/>
        </w:rPr>
        <w:t>kkal várják az odalátogatókat</w:t>
      </w:r>
      <w:r w:rsidRPr="00EE4054">
        <w:rPr>
          <w:sz w:val="22"/>
          <w:szCs w:val="22"/>
        </w:rPr>
        <w:t>. A program</w:t>
      </w:r>
      <w:r w:rsidR="005E21B7">
        <w:rPr>
          <w:sz w:val="22"/>
          <w:szCs w:val="22"/>
        </w:rPr>
        <w:t>on való részvétel költségeire 12</w:t>
      </w:r>
      <w:r w:rsidRPr="00EE4054">
        <w:rPr>
          <w:sz w:val="22"/>
          <w:szCs w:val="22"/>
        </w:rPr>
        <w:t>0.000,-</w:t>
      </w:r>
      <w:r>
        <w:rPr>
          <w:sz w:val="22"/>
          <w:szCs w:val="22"/>
        </w:rPr>
        <w:t xml:space="preserve"> Ft összeg biztosítását javasolja a testületnek, akként</w:t>
      </w:r>
      <w:r w:rsidRPr="000763F4">
        <w:rPr>
          <w:sz w:val="22"/>
          <w:szCs w:val="22"/>
        </w:rPr>
        <w:t xml:space="preserve"> </w:t>
      </w:r>
      <w:r w:rsidRPr="00AA2E1F">
        <w:rPr>
          <w:sz w:val="22"/>
          <w:szCs w:val="22"/>
        </w:rPr>
        <w:t>hogy az összeg előlegként kerüljön kifizetésre</w:t>
      </w:r>
      <w:r>
        <w:rPr>
          <w:sz w:val="22"/>
          <w:szCs w:val="22"/>
        </w:rPr>
        <w:t>.</w:t>
      </w:r>
    </w:p>
    <w:p w:rsidR="00235638" w:rsidRPr="008538E9" w:rsidRDefault="00235638" w:rsidP="0023563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235638" w:rsidRPr="00F623CA" w:rsidRDefault="00235638" w:rsidP="00235638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235638" w:rsidRPr="00F623CA" w:rsidRDefault="00235638" w:rsidP="00235638">
      <w:pPr>
        <w:ind w:right="150"/>
        <w:jc w:val="both"/>
        <w:rPr>
          <w:bCs/>
          <w:sz w:val="22"/>
          <w:szCs w:val="22"/>
        </w:rPr>
      </w:pPr>
    </w:p>
    <w:p w:rsidR="00235638" w:rsidRDefault="00235638" w:rsidP="00235638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235638" w:rsidRPr="002B539D" w:rsidRDefault="00235638" w:rsidP="0082058F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EE4054">
        <w:rPr>
          <w:sz w:val="22"/>
          <w:szCs w:val="22"/>
        </w:rPr>
        <w:t>1</w:t>
      </w:r>
      <w:r w:rsidR="006D15AD">
        <w:rPr>
          <w:sz w:val="22"/>
          <w:szCs w:val="22"/>
        </w:rPr>
        <w:t>2</w:t>
      </w:r>
      <w:r w:rsidRPr="00EE4054">
        <w:rPr>
          <w:sz w:val="22"/>
          <w:szCs w:val="22"/>
        </w:rPr>
        <w:t xml:space="preserve">0.000,- Ft összeget biztosít a </w:t>
      </w:r>
      <w:proofErr w:type="gramStart"/>
      <w:r>
        <w:rPr>
          <w:sz w:val="22"/>
        </w:rPr>
        <w:t>201</w:t>
      </w:r>
      <w:r w:rsidR="006D15AD">
        <w:rPr>
          <w:sz w:val="22"/>
        </w:rPr>
        <w:t>9</w:t>
      </w:r>
      <w:r>
        <w:rPr>
          <w:sz w:val="22"/>
        </w:rPr>
        <w:t>. november</w:t>
      </w:r>
      <w:r w:rsidR="006D15AD">
        <w:rPr>
          <w:sz w:val="22"/>
        </w:rPr>
        <w:t>ében</w:t>
      </w:r>
      <w:proofErr w:type="gramEnd"/>
      <w:r w:rsidRPr="00EE4054">
        <w:rPr>
          <w:sz w:val="22"/>
        </w:rPr>
        <w:t xml:space="preserve"> megrendezésre kerülő </w:t>
      </w:r>
      <w:r w:rsidR="0082058F">
        <w:rPr>
          <w:sz w:val="22"/>
        </w:rPr>
        <w:t xml:space="preserve">Márton-napi vigadalom </w:t>
      </w:r>
      <w:proofErr w:type="spellStart"/>
      <w:r w:rsidR="0082058F">
        <w:rPr>
          <w:sz w:val="22"/>
        </w:rPr>
        <w:t>megszervezesének</w:t>
      </w:r>
      <w:proofErr w:type="spellEnd"/>
      <w:r w:rsidRPr="00EE4054">
        <w:rPr>
          <w:sz w:val="22"/>
          <w:szCs w:val="22"/>
        </w:rPr>
        <w:t xml:space="preserve"> költségeire, </w:t>
      </w:r>
      <w:r>
        <w:rPr>
          <w:sz w:val="22"/>
          <w:szCs w:val="22"/>
        </w:rPr>
        <w:t>tót finomságok készítéséhez szükséges költségek fedezetére.</w:t>
      </w:r>
    </w:p>
    <w:p w:rsidR="00235638" w:rsidRPr="00F623CA" w:rsidRDefault="00235638" w:rsidP="005929D5">
      <w:pPr>
        <w:numPr>
          <w:ilvl w:val="0"/>
          <w:numId w:val="3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6D15AD"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235638" w:rsidRPr="0024362A" w:rsidRDefault="00235638" w:rsidP="005929D5">
      <w:pPr>
        <w:numPr>
          <w:ilvl w:val="0"/>
          <w:numId w:val="3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6D15AD">
        <w:rPr>
          <w:sz w:val="22"/>
          <w:szCs w:val="22"/>
        </w:rPr>
        <w:t>12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235638" w:rsidRDefault="00235638" w:rsidP="00235638">
      <w:pPr>
        <w:ind w:right="150"/>
        <w:jc w:val="both"/>
        <w:rPr>
          <w:sz w:val="22"/>
          <w:szCs w:val="22"/>
        </w:rPr>
      </w:pPr>
    </w:p>
    <w:p w:rsidR="00235638" w:rsidRPr="000D171E" w:rsidRDefault="00235638" w:rsidP="00235638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235638" w:rsidRDefault="00235638" w:rsidP="00235638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35638" w:rsidRPr="00F623CA" w:rsidRDefault="00235638" w:rsidP="00235638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235638" w:rsidRPr="00F623CA" w:rsidRDefault="00235638" w:rsidP="00235638">
      <w:pPr>
        <w:jc w:val="both"/>
        <w:rPr>
          <w:bCs/>
          <w:sz w:val="22"/>
          <w:szCs w:val="22"/>
        </w:rPr>
      </w:pPr>
    </w:p>
    <w:p w:rsidR="00235638" w:rsidRPr="00F623CA" w:rsidRDefault="00235638" w:rsidP="00235638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235638" w:rsidRPr="00F623CA" w:rsidRDefault="00235638" w:rsidP="00235638">
      <w:pPr>
        <w:jc w:val="both"/>
        <w:rPr>
          <w:sz w:val="22"/>
        </w:rPr>
      </w:pPr>
    </w:p>
    <w:p w:rsidR="00235638" w:rsidRDefault="00235638" w:rsidP="00235638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47</w:t>
      </w:r>
      <w:r w:rsidRPr="00F623C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235638" w:rsidRPr="00F623CA" w:rsidRDefault="00235638" w:rsidP="00235638">
      <w:pPr>
        <w:ind w:right="150"/>
        <w:jc w:val="both"/>
        <w:rPr>
          <w:b/>
          <w:sz w:val="22"/>
          <w:szCs w:val="22"/>
          <w:u w:val="single"/>
        </w:rPr>
      </w:pPr>
    </w:p>
    <w:p w:rsidR="00235638" w:rsidRPr="00F623CA" w:rsidRDefault="00235638" w:rsidP="00235638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235638" w:rsidRDefault="00235638" w:rsidP="00235638">
      <w:pPr>
        <w:jc w:val="both"/>
        <w:rPr>
          <w:sz w:val="22"/>
          <w:szCs w:val="22"/>
        </w:rPr>
      </w:pPr>
    </w:p>
    <w:p w:rsidR="0087377E" w:rsidRDefault="0087377E" w:rsidP="0087377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87377E" w:rsidRPr="002B539D" w:rsidRDefault="0087377E" w:rsidP="0087377E">
      <w:pPr>
        <w:pStyle w:val="Listaszerbekezds"/>
        <w:numPr>
          <w:ilvl w:val="0"/>
          <w:numId w:val="20"/>
        </w:numPr>
        <w:jc w:val="both"/>
        <w:rPr>
          <w:sz w:val="22"/>
          <w:szCs w:val="22"/>
        </w:rPr>
      </w:pPr>
      <w:r w:rsidRPr="00EE405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E4054">
        <w:rPr>
          <w:sz w:val="22"/>
          <w:szCs w:val="22"/>
        </w:rPr>
        <w:t xml:space="preserve">0.000,- Ft összeget biztosít a </w:t>
      </w:r>
      <w:proofErr w:type="gramStart"/>
      <w:r>
        <w:rPr>
          <w:sz w:val="22"/>
        </w:rPr>
        <w:t>2019. novemberében</w:t>
      </w:r>
      <w:proofErr w:type="gramEnd"/>
      <w:r w:rsidRPr="00EE4054">
        <w:rPr>
          <w:sz w:val="22"/>
        </w:rPr>
        <w:t xml:space="preserve"> megrendezésre kerülő </w:t>
      </w:r>
      <w:r>
        <w:rPr>
          <w:sz w:val="22"/>
        </w:rPr>
        <w:t xml:space="preserve">Márton-napi vigadalom </w:t>
      </w:r>
      <w:proofErr w:type="spellStart"/>
      <w:r>
        <w:rPr>
          <w:sz w:val="22"/>
        </w:rPr>
        <w:t>megszervezesének</w:t>
      </w:r>
      <w:proofErr w:type="spellEnd"/>
      <w:r w:rsidRPr="00EE4054">
        <w:rPr>
          <w:sz w:val="22"/>
          <w:szCs w:val="22"/>
        </w:rPr>
        <w:t xml:space="preserve"> költségeire, </w:t>
      </w:r>
      <w:r>
        <w:rPr>
          <w:sz w:val="22"/>
          <w:szCs w:val="22"/>
        </w:rPr>
        <w:t>tót finomságok készítéséhez szükséges költségek fedezetére.</w:t>
      </w:r>
    </w:p>
    <w:p w:rsidR="0087377E" w:rsidRPr="00F623CA" w:rsidRDefault="0087377E" w:rsidP="0087377E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87377E" w:rsidRPr="0024362A" w:rsidRDefault="0087377E" w:rsidP="0087377E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120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87377E" w:rsidRDefault="0087377E" w:rsidP="0087377E">
      <w:pPr>
        <w:ind w:right="150"/>
        <w:jc w:val="both"/>
        <w:rPr>
          <w:sz w:val="22"/>
          <w:szCs w:val="22"/>
        </w:rPr>
      </w:pPr>
    </w:p>
    <w:p w:rsidR="0087377E" w:rsidRPr="000D171E" w:rsidRDefault="0087377E" w:rsidP="0087377E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87377E" w:rsidRDefault="0087377E" w:rsidP="0087377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DB4A5C" w:rsidRPr="00F623CA" w:rsidRDefault="00DB4A5C" w:rsidP="00DB4A5C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235638" w:rsidRDefault="00235638" w:rsidP="00235638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235638" w:rsidRDefault="00235638" w:rsidP="00235638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235638" w:rsidRDefault="00235638" w:rsidP="00235638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235638" w:rsidRDefault="00235638" w:rsidP="00235638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3B1ECC" w:rsidRDefault="003B1ECC" w:rsidP="003B1EC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b/>
          <w:sz w:val="22"/>
        </w:rPr>
        <w:lastRenderedPageBreak/>
        <w:t>Györk Ernőné</w:t>
      </w:r>
      <w:r w:rsidRPr="0038027F">
        <w:rPr>
          <w:b/>
          <w:sz w:val="22"/>
        </w:rPr>
        <w:t xml:space="preserve"> elnök</w:t>
      </w:r>
      <w:r>
        <w:rPr>
          <w:sz w:val="22"/>
        </w:rPr>
        <w:t xml:space="preserve"> elmondta, hogy a testület</w:t>
      </w:r>
      <w:r w:rsidR="00B82BB7">
        <w:rPr>
          <w:sz w:val="22"/>
        </w:rPr>
        <w:t xml:space="preserve"> által megrendezett összejövetelek megvalósításához szükséges</w:t>
      </w:r>
      <w:r>
        <w:rPr>
          <w:sz w:val="22"/>
        </w:rPr>
        <w:t xml:space="preserve"> </w:t>
      </w:r>
      <w:r w:rsidR="00B82BB7">
        <w:rPr>
          <w:sz w:val="22"/>
        </w:rPr>
        <w:t>eszközök</w:t>
      </w:r>
      <w:r>
        <w:rPr>
          <w:sz w:val="22"/>
        </w:rPr>
        <w:t xml:space="preserve"> </w:t>
      </w:r>
      <w:r w:rsidR="004D19F3">
        <w:rPr>
          <w:sz w:val="22"/>
          <w:szCs w:val="22"/>
        </w:rPr>
        <w:t>költségeire 55</w:t>
      </w:r>
      <w:r w:rsidRPr="00EE4054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 biztosítását javasolja a testületnek.</w:t>
      </w:r>
    </w:p>
    <w:p w:rsidR="003B1ECC" w:rsidRPr="008538E9" w:rsidRDefault="003B1ECC" w:rsidP="003B1EC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3B1ECC" w:rsidRPr="00F623CA" w:rsidRDefault="003B1ECC" w:rsidP="003B1ECC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3B1ECC" w:rsidRPr="00F623CA" w:rsidRDefault="003B1ECC" w:rsidP="003B1ECC">
      <w:pPr>
        <w:ind w:right="150"/>
        <w:jc w:val="both"/>
        <w:rPr>
          <w:bCs/>
          <w:sz w:val="22"/>
          <w:szCs w:val="22"/>
        </w:rPr>
      </w:pPr>
    </w:p>
    <w:p w:rsidR="003B1ECC" w:rsidRDefault="003B1ECC" w:rsidP="003B1ECC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3B1ECC" w:rsidRPr="002B539D" w:rsidRDefault="004D19F3" w:rsidP="005929D5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55</w:t>
      </w:r>
      <w:r w:rsidR="003B1ECC" w:rsidRPr="00EE4054">
        <w:rPr>
          <w:sz w:val="22"/>
          <w:szCs w:val="22"/>
        </w:rPr>
        <w:t xml:space="preserve">.000,- Ft összeget biztosít a </w:t>
      </w:r>
      <w:r w:rsidR="003B1ECC">
        <w:rPr>
          <w:sz w:val="22"/>
        </w:rPr>
        <w:t xml:space="preserve">testület </w:t>
      </w:r>
      <w:r w:rsidR="009B15C7">
        <w:rPr>
          <w:sz w:val="22"/>
        </w:rPr>
        <w:t xml:space="preserve">által megrendezett összejövetelek megvalósításához szükséges eszközök </w:t>
      </w:r>
      <w:r w:rsidR="003B1ECC">
        <w:rPr>
          <w:sz w:val="22"/>
          <w:szCs w:val="22"/>
        </w:rPr>
        <w:t>költségeire.</w:t>
      </w:r>
    </w:p>
    <w:p w:rsidR="003B1ECC" w:rsidRPr="00F623CA" w:rsidRDefault="003B1ECC" w:rsidP="005929D5">
      <w:pPr>
        <w:numPr>
          <w:ilvl w:val="0"/>
          <w:numId w:val="7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3B1ECC" w:rsidRPr="007D4888" w:rsidRDefault="003B1ECC" w:rsidP="005929D5">
      <w:pPr>
        <w:numPr>
          <w:ilvl w:val="0"/>
          <w:numId w:val="7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3B1ECC" w:rsidRDefault="003B1ECC" w:rsidP="003B1ECC">
      <w:pPr>
        <w:ind w:right="150"/>
        <w:jc w:val="both"/>
        <w:rPr>
          <w:sz w:val="22"/>
          <w:szCs w:val="22"/>
        </w:rPr>
      </w:pPr>
    </w:p>
    <w:p w:rsidR="003B1ECC" w:rsidRPr="000D171E" w:rsidRDefault="003B1ECC" w:rsidP="003B1ECC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3B1ECC" w:rsidRDefault="003B1ECC" w:rsidP="003B1ECC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3B1ECC" w:rsidRPr="00F623CA" w:rsidRDefault="003B1ECC" w:rsidP="003B1ECC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3B1ECC" w:rsidRPr="00F623CA" w:rsidRDefault="003B1ECC" w:rsidP="003B1ECC">
      <w:pPr>
        <w:jc w:val="both"/>
        <w:rPr>
          <w:bCs/>
          <w:sz w:val="22"/>
          <w:szCs w:val="22"/>
        </w:rPr>
      </w:pPr>
    </w:p>
    <w:p w:rsidR="003B1ECC" w:rsidRPr="00F623CA" w:rsidRDefault="003B1ECC" w:rsidP="003B1ECC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3B1ECC" w:rsidRPr="00F623CA" w:rsidRDefault="003B1ECC" w:rsidP="003B1ECC">
      <w:pPr>
        <w:jc w:val="both"/>
        <w:rPr>
          <w:sz w:val="22"/>
        </w:rPr>
      </w:pPr>
    </w:p>
    <w:p w:rsidR="003B1ECC" w:rsidRDefault="001D0E52" w:rsidP="003B1ECC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4D19F3">
        <w:rPr>
          <w:b/>
          <w:sz w:val="22"/>
          <w:szCs w:val="22"/>
          <w:u w:val="single"/>
        </w:rPr>
        <w:t>8</w:t>
      </w:r>
      <w:r w:rsidR="003B1ECC" w:rsidRPr="00F623CA">
        <w:rPr>
          <w:b/>
          <w:sz w:val="22"/>
          <w:szCs w:val="22"/>
          <w:u w:val="single"/>
        </w:rPr>
        <w:t>/201</w:t>
      </w:r>
      <w:r w:rsidR="003B1ECC">
        <w:rPr>
          <w:b/>
          <w:sz w:val="22"/>
          <w:szCs w:val="22"/>
          <w:u w:val="single"/>
        </w:rPr>
        <w:t>9</w:t>
      </w:r>
      <w:r w:rsidR="003B1ECC" w:rsidRPr="00F623CA">
        <w:rPr>
          <w:b/>
          <w:sz w:val="22"/>
          <w:szCs w:val="22"/>
          <w:u w:val="single"/>
        </w:rPr>
        <w:t>. sz. Szlovák Nemzetiségi Önk. határozat</w:t>
      </w:r>
    </w:p>
    <w:p w:rsidR="003B1ECC" w:rsidRPr="00F623CA" w:rsidRDefault="003B1ECC" w:rsidP="003B1ECC">
      <w:pPr>
        <w:ind w:right="150"/>
        <w:jc w:val="both"/>
        <w:rPr>
          <w:b/>
          <w:sz w:val="22"/>
          <w:szCs w:val="22"/>
          <w:u w:val="single"/>
        </w:rPr>
      </w:pPr>
    </w:p>
    <w:p w:rsidR="003B1ECC" w:rsidRPr="00F623CA" w:rsidRDefault="003B1ECC" w:rsidP="003B1ECC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3B1ECC" w:rsidRDefault="003B1ECC" w:rsidP="003B1ECC">
      <w:pPr>
        <w:jc w:val="both"/>
        <w:rPr>
          <w:sz w:val="22"/>
          <w:szCs w:val="22"/>
        </w:rPr>
      </w:pPr>
    </w:p>
    <w:p w:rsidR="001D0E52" w:rsidRDefault="001D0E52" w:rsidP="001D0E52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D0E52" w:rsidRPr="002B539D" w:rsidRDefault="004D19F3" w:rsidP="005929D5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55</w:t>
      </w:r>
      <w:r w:rsidR="001D0E52" w:rsidRPr="00EE4054">
        <w:rPr>
          <w:sz w:val="22"/>
          <w:szCs w:val="22"/>
        </w:rPr>
        <w:t xml:space="preserve">.000,- Ft összeget biztosít a </w:t>
      </w:r>
      <w:r w:rsidR="001D0E52">
        <w:rPr>
          <w:sz w:val="22"/>
        </w:rPr>
        <w:t xml:space="preserve">testület által megrendezett összejövetelek megvalósításához szükséges eszközök </w:t>
      </w:r>
      <w:r w:rsidR="001D0E52">
        <w:rPr>
          <w:sz w:val="22"/>
          <w:szCs w:val="22"/>
        </w:rPr>
        <w:t>költségeire.</w:t>
      </w:r>
    </w:p>
    <w:p w:rsidR="001D0E52" w:rsidRPr="00F623CA" w:rsidRDefault="001D0E52" w:rsidP="005929D5">
      <w:pPr>
        <w:numPr>
          <w:ilvl w:val="0"/>
          <w:numId w:val="8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D0E52" w:rsidRPr="007D4888" w:rsidRDefault="001D0E52" w:rsidP="005929D5">
      <w:pPr>
        <w:numPr>
          <w:ilvl w:val="0"/>
          <w:numId w:val="8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1D0E52" w:rsidRDefault="001D0E52" w:rsidP="001D0E52">
      <w:pPr>
        <w:ind w:right="150"/>
        <w:jc w:val="both"/>
        <w:rPr>
          <w:sz w:val="22"/>
          <w:szCs w:val="22"/>
        </w:rPr>
      </w:pPr>
    </w:p>
    <w:p w:rsidR="001D0E52" w:rsidRPr="000D171E" w:rsidRDefault="001D0E52" w:rsidP="001D0E52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1D0E52" w:rsidRDefault="001D0E52" w:rsidP="001D0E52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3B1ECC" w:rsidRPr="00F623CA" w:rsidRDefault="003B1ECC" w:rsidP="003B1ECC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3B1ECC" w:rsidRDefault="003B1ECC" w:rsidP="003B1ECC">
      <w:pPr>
        <w:pStyle w:val="Listaszerbekezds"/>
        <w:ind w:left="0"/>
        <w:jc w:val="both"/>
        <w:rPr>
          <w:b/>
          <w:sz w:val="22"/>
        </w:rPr>
      </w:pPr>
    </w:p>
    <w:p w:rsidR="003B1ECC" w:rsidRDefault="003B1ECC" w:rsidP="003B1EC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32142C">
      <w:pPr>
        <w:pStyle w:val="Listaszerbekezds"/>
        <w:ind w:left="0"/>
        <w:jc w:val="both"/>
        <w:rPr>
          <w:b/>
          <w:sz w:val="22"/>
        </w:rPr>
      </w:pPr>
    </w:p>
    <w:p w:rsidR="00D40BFD" w:rsidRDefault="00D40BFD" w:rsidP="00D40BFD">
      <w:pPr>
        <w:rPr>
          <w:sz w:val="22"/>
        </w:rPr>
      </w:pPr>
    </w:p>
    <w:p w:rsidR="00D40BFD" w:rsidRDefault="00D40BFD" w:rsidP="00D40BFD">
      <w:pPr>
        <w:rPr>
          <w:sz w:val="22"/>
        </w:rPr>
      </w:pPr>
    </w:p>
    <w:p w:rsidR="0032142C" w:rsidRDefault="0032142C" w:rsidP="00D40BFD">
      <w:pPr>
        <w:ind w:firstLine="708"/>
        <w:rPr>
          <w:sz w:val="22"/>
        </w:rPr>
      </w:pPr>
    </w:p>
    <w:p w:rsidR="00D40BFD" w:rsidRDefault="00D40BFD" w:rsidP="00D40BFD">
      <w:pPr>
        <w:ind w:firstLine="708"/>
        <w:rPr>
          <w:sz w:val="22"/>
        </w:rPr>
      </w:pPr>
    </w:p>
    <w:p w:rsidR="00D40BFD" w:rsidRDefault="00D40BFD" w:rsidP="00D40BFD">
      <w:pPr>
        <w:ind w:firstLine="708"/>
        <w:rPr>
          <w:sz w:val="22"/>
        </w:rPr>
      </w:pPr>
    </w:p>
    <w:p w:rsidR="00D40BFD" w:rsidRDefault="00D40BFD" w:rsidP="00D40BFD">
      <w:pPr>
        <w:ind w:firstLine="708"/>
        <w:rPr>
          <w:sz w:val="22"/>
        </w:rPr>
      </w:pPr>
    </w:p>
    <w:p w:rsidR="00D40BFD" w:rsidRDefault="00D40BFD" w:rsidP="00D40BFD">
      <w:pPr>
        <w:ind w:firstLine="708"/>
        <w:rPr>
          <w:sz w:val="22"/>
        </w:rPr>
      </w:pPr>
    </w:p>
    <w:p w:rsidR="00C868A8" w:rsidRPr="00514CA2" w:rsidRDefault="00C868A8" w:rsidP="004C14B9">
      <w:pPr>
        <w:jc w:val="both"/>
        <w:rPr>
          <w:sz w:val="22"/>
          <w:szCs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1D1EB3" w:rsidRPr="00C20105" w:rsidRDefault="001D1EB3" w:rsidP="001D1EB3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>
        <w:rPr>
          <w:b/>
          <w:sz w:val="22"/>
        </w:rPr>
        <w:lastRenderedPageBreak/>
        <w:t>Györk Ernőné</w:t>
      </w:r>
      <w:r w:rsidRPr="0038027F">
        <w:rPr>
          <w:b/>
          <w:sz w:val="22"/>
        </w:rPr>
        <w:t xml:space="preserve"> elnök</w:t>
      </w:r>
      <w:r>
        <w:rPr>
          <w:sz w:val="22"/>
        </w:rPr>
        <w:t xml:space="preserve"> elmondta, hogy 2019. november 22. napján részt kíván venni a Budapesti Parlamentben, a Szlovák Nemzetiségi Önkormányzatok elnökeinek megrendezett </w:t>
      </w:r>
      <w:r w:rsidR="00AA7B25">
        <w:rPr>
          <w:sz w:val="22"/>
        </w:rPr>
        <w:t>tanácskozáson</w:t>
      </w:r>
      <w:r>
        <w:rPr>
          <w:sz w:val="22"/>
        </w:rPr>
        <w:t xml:space="preserve">, ahol </w:t>
      </w:r>
      <w:r w:rsidR="00C20105">
        <w:rPr>
          <w:sz w:val="22"/>
        </w:rPr>
        <w:t xml:space="preserve">Paulik Antal, a Szlovákok szószólója, az Országos Szlovák Önkormányzat elnöke, valamint az Emberi Erőforrások Minisztériuma tart előadást. Az utazáshoz </w:t>
      </w:r>
      <w:r>
        <w:rPr>
          <w:sz w:val="22"/>
        </w:rPr>
        <w:t xml:space="preserve">szükséges </w:t>
      </w:r>
      <w:r w:rsidR="00C20105">
        <w:rPr>
          <w:sz w:val="22"/>
          <w:szCs w:val="22"/>
        </w:rPr>
        <w:t>költségek</w:t>
      </w:r>
      <w:r>
        <w:rPr>
          <w:sz w:val="22"/>
          <w:szCs w:val="22"/>
        </w:rPr>
        <w:t xml:space="preserve">re </w:t>
      </w:r>
      <w:r w:rsidR="00C20105">
        <w:rPr>
          <w:sz w:val="22"/>
          <w:szCs w:val="22"/>
        </w:rPr>
        <w:t>15</w:t>
      </w:r>
      <w:r w:rsidRPr="00EE4054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 biztosítását javasolja a testületnek.</w:t>
      </w:r>
    </w:p>
    <w:p w:rsidR="001D1EB3" w:rsidRPr="008538E9" w:rsidRDefault="001D1EB3" w:rsidP="001D1EB3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1D1EB3" w:rsidRPr="00F623CA" w:rsidRDefault="001D1EB3" w:rsidP="001D1EB3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1D1EB3" w:rsidRPr="00F623CA" w:rsidRDefault="001D1EB3" w:rsidP="001D1EB3">
      <w:pPr>
        <w:ind w:right="150"/>
        <w:jc w:val="both"/>
        <w:rPr>
          <w:bCs/>
          <w:sz w:val="22"/>
          <w:szCs w:val="22"/>
        </w:rPr>
      </w:pPr>
    </w:p>
    <w:p w:rsidR="001D1EB3" w:rsidRDefault="001D1EB3" w:rsidP="001D1EB3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D1EB3" w:rsidRPr="00244BE1" w:rsidRDefault="001D26DF" w:rsidP="005929D5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244BE1">
        <w:rPr>
          <w:sz w:val="22"/>
          <w:szCs w:val="22"/>
        </w:rPr>
        <w:t>15</w:t>
      </w:r>
      <w:r w:rsidR="001D1EB3" w:rsidRPr="00244BE1">
        <w:rPr>
          <w:sz w:val="22"/>
          <w:szCs w:val="22"/>
        </w:rPr>
        <w:t>.000,- Ft összeget biztosít</w:t>
      </w:r>
      <w:r w:rsidRPr="00244BE1">
        <w:rPr>
          <w:sz w:val="22"/>
          <w:szCs w:val="22"/>
        </w:rPr>
        <w:t xml:space="preserve"> a </w:t>
      </w:r>
      <w:r w:rsidRPr="00244BE1">
        <w:rPr>
          <w:sz w:val="22"/>
        </w:rPr>
        <w:t>2019. november 22. napján</w:t>
      </w:r>
      <w:r w:rsidR="00244BE1" w:rsidRPr="00244BE1">
        <w:rPr>
          <w:sz w:val="22"/>
        </w:rPr>
        <w:t>, a</w:t>
      </w:r>
      <w:r w:rsidRPr="00244BE1">
        <w:rPr>
          <w:sz w:val="22"/>
        </w:rPr>
        <w:t xml:space="preserve"> Budapesti Parlamentben</w:t>
      </w:r>
      <w:r w:rsidR="00244BE1" w:rsidRPr="00244BE1">
        <w:rPr>
          <w:sz w:val="22"/>
        </w:rPr>
        <w:t xml:space="preserve"> a</w:t>
      </w:r>
      <w:r w:rsidRPr="00244BE1">
        <w:rPr>
          <w:sz w:val="22"/>
        </w:rPr>
        <w:t xml:space="preserve"> </w:t>
      </w:r>
      <w:r w:rsidR="00244BE1" w:rsidRPr="00244BE1">
        <w:rPr>
          <w:sz w:val="22"/>
        </w:rPr>
        <w:t xml:space="preserve">Szlovák Nemzetiségi Önkormányzatok elnökeinek </w:t>
      </w:r>
      <w:r w:rsidRPr="00244BE1">
        <w:rPr>
          <w:sz w:val="22"/>
        </w:rPr>
        <w:t>megrendezésre kerülő tanácskozáson</w:t>
      </w:r>
      <w:r w:rsidR="00244BE1" w:rsidRPr="00244BE1">
        <w:rPr>
          <w:sz w:val="22"/>
        </w:rPr>
        <w:t xml:space="preserve"> való részvétel utazási</w:t>
      </w:r>
      <w:r w:rsidR="001D1EB3" w:rsidRPr="00244BE1">
        <w:rPr>
          <w:sz w:val="22"/>
        </w:rPr>
        <w:t xml:space="preserve"> </w:t>
      </w:r>
      <w:r w:rsidR="001D1EB3" w:rsidRPr="00244BE1">
        <w:rPr>
          <w:sz w:val="22"/>
          <w:szCs w:val="22"/>
        </w:rPr>
        <w:t>költségeire.</w:t>
      </w:r>
    </w:p>
    <w:p w:rsidR="001D1EB3" w:rsidRPr="00F623CA" w:rsidRDefault="001D1EB3" w:rsidP="005929D5">
      <w:pPr>
        <w:numPr>
          <w:ilvl w:val="0"/>
          <w:numId w:val="9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D1EB3" w:rsidRPr="007D4888" w:rsidRDefault="001D1EB3" w:rsidP="005929D5">
      <w:pPr>
        <w:numPr>
          <w:ilvl w:val="0"/>
          <w:numId w:val="9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1D1EB3" w:rsidRDefault="001D1EB3" w:rsidP="001D1EB3">
      <w:pPr>
        <w:ind w:right="150"/>
        <w:jc w:val="both"/>
        <w:rPr>
          <w:sz w:val="22"/>
          <w:szCs w:val="22"/>
        </w:rPr>
      </w:pPr>
    </w:p>
    <w:p w:rsidR="001D1EB3" w:rsidRPr="000D171E" w:rsidRDefault="001D1EB3" w:rsidP="001D1EB3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1D1EB3" w:rsidRDefault="001D1EB3" w:rsidP="001D1EB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D1EB3" w:rsidRPr="00F623CA" w:rsidRDefault="001D1EB3" w:rsidP="001D1EB3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D1EB3" w:rsidRPr="00F623CA" w:rsidRDefault="001D1EB3" w:rsidP="001D1EB3">
      <w:pPr>
        <w:jc w:val="both"/>
        <w:rPr>
          <w:bCs/>
          <w:sz w:val="22"/>
          <w:szCs w:val="22"/>
        </w:rPr>
      </w:pPr>
    </w:p>
    <w:p w:rsidR="001D1EB3" w:rsidRPr="00F623CA" w:rsidRDefault="001D1EB3" w:rsidP="001D1EB3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1D1EB3" w:rsidRPr="00F623CA" w:rsidRDefault="001D1EB3" w:rsidP="001D1EB3">
      <w:pPr>
        <w:jc w:val="both"/>
        <w:rPr>
          <w:sz w:val="22"/>
        </w:rPr>
      </w:pPr>
    </w:p>
    <w:p w:rsidR="001D1EB3" w:rsidRDefault="006720D6" w:rsidP="001D1EB3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49</w:t>
      </w:r>
      <w:r w:rsidR="001D1EB3" w:rsidRPr="00F623CA">
        <w:rPr>
          <w:b/>
          <w:sz w:val="22"/>
          <w:szCs w:val="22"/>
          <w:u w:val="single"/>
        </w:rPr>
        <w:t>/201</w:t>
      </w:r>
      <w:r w:rsidR="001D1EB3">
        <w:rPr>
          <w:b/>
          <w:sz w:val="22"/>
          <w:szCs w:val="22"/>
          <w:u w:val="single"/>
        </w:rPr>
        <w:t>9</w:t>
      </w:r>
      <w:r w:rsidR="001D1EB3" w:rsidRPr="00F623CA">
        <w:rPr>
          <w:b/>
          <w:sz w:val="22"/>
          <w:szCs w:val="22"/>
          <w:u w:val="single"/>
        </w:rPr>
        <w:t>. sz. Szlovák Nemzetiségi Önk. határozat</w:t>
      </w:r>
    </w:p>
    <w:p w:rsidR="001D1EB3" w:rsidRPr="00F623CA" w:rsidRDefault="001D1EB3" w:rsidP="001D1EB3">
      <w:pPr>
        <w:ind w:right="150"/>
        <w:jc w:val="both"/>
        <w:rPr>
          <w:b/>
          <w:sz w:val="22"/>
          <w:szCs w:val="22"/>
          <w:u w:val="single"/>
        </w:rPr>
      </w:pPr>
    </w:p>
    <w:p w:rsidR="001D1EB3" w:rsidRPr="00F623CA" w:rsidRDefault="001D1EB3" w:rsidP="001D1EB3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1D1EB3" w:rsidRDefault="001D1EB3" w:rsidP="001D1EB3">
      <w:pPr>
        <w:jc w:val="both"/>
        <w:rPr>
          <w:sz w:val="22"/>
          <w:szCs w:val="22"/>
        </w:rPr>
      </w:pPr>
    </w:p>
    <w:p w:rsidR="00FE3DBA" w:rsidRDefault="00FE3DBA" w:rsidP="00FE3DBA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FE3DBA" w:rsidRPr="00244BE1" w:rsidRDefault="00FE3DBA" w:rsidP="005929D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244BE1">
        <w:rPr>
          <w:sz w:val="22"/>
          <w:szCs w:val="22"/>
        </w:rPr>
        <w:t xml:space="preserve">15.000,- Ft összeget biztosít a </w:t>
      </w:r>
      <w:r w:rsidRPr="00244BE1">
        <w:rPr>
          <w:sz w:val="22"/>
        </w:rPr>
        <w:t xml:space="preserve">2019. november 22. napján, a Budapesti Parlamentben a Szlovák Nemzetiségi Önkormányzatok elnökeinek megrendezésre kerülő tanácskozáson való részvétel utazási </w:t>
      </w:r>
      <w:r w:rsidRPr="00244BE1">
        <w:rPr>
          <w:sz w:val="22"/>
          <w:szCs w:val="22"/>
        </w:rPr>
        <w:t>költségeire.</w:t>
      </w:r>
    </w:p>
    <w:p w:rsidR="00FE3DBA" w:rsidRPr="00F623CA" w:rsidRDefault="00FE3DBA" w:rsidP="005929D5">
      <w:pPr>
        <w:numPr>
          <w:ilvl w:val="0"/>
          <w:numId w:val="10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FE3DBA" w:rsidRPr="007D4888" w:rsidRDefault="00FE3DBA" w:rsidP="005929D5">
      <w:pPr>
        <w:numPr>
          <w:ilvl w:val="0"/>
          <w:numId w:val="10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FE3DBA" w:rsidRDefault="00FE3DBA" w:rsidP="00FE3DBA">
      <w:pPr>
        <w:ind w:right="150"/>
        <w:jc w:val="both"/>
        <w:rPr>
          <w:sz w:val="22"/>
          <w:szCs w:val="22"/>
        </w:rPr>
      </w:pPr>
    </w:p>
    <w:p w:rsidR="00FE3DBA" w:rsidRPr="000D171E" w:rsidRDefault="00FE3DBA" w:rsidP="00FE3DBA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FE3DBA" w:rsidRDefault="00FE3DBA" w:rsidP="00FE3DBA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E3DBA" w:rsidRPr="00F623CA" w:rsidRDefault="00FE3DBA" w:rsidP="00FE3DBA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D1EB3" w:rsidRDefault="001D1EB3" w:rsidP="001D1EB3">
      <w:pPr>
        <w:pStyle w:val="Listaszerbekezds"/>
        <w:ind w:left="0"/>
        <w:jc w:val="both"/>
        <w:rPr>
          <w:b/>
          <w:sz w:val="22"/>
        </w:rPr>
      </w:pPr>
    </w:p>
    <w:p w:rsidR="001D1EB3" w:rsidRDefault="001D1EB3" w:rsidP="001D1EB3">
      <w:pPr>
        <w:pStyle w:val="Listaszerbekezds"/>
        <w:ind w:left="0"/>
        <w:jc w:val="both"/>
        <w:rPr>
          <w:b/>
          <w:sz w:val="22"/>
        </w:rPr>
      </w:pPr>
    </w:p>
    <w:p w:rsidR="002E5E45" w:rsidRDefault="002E5E45" w:rsidP="004C14B9">
      <w:pPr>
        <w:jc w:val="both"/>
        <w:rPr>
          <w:sz w:val="22"/>
        </w:rPr>
      </w:pPr>
    </w:p>
    <w:p w:rsidR="000E4D75" w:rsidRDefault="000E4D75" w:rsidP="000E4D75">
      <w:pPr>
        <w:jc w:val="both"/>
        <w:rPr>
          <w:sz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0E4D75" w:rsidRPr="00F02CAE" w:rsidRDefault="000E4D75" w:rsidP="000E4D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02CAE">
        <w:rPr>
          <w:b/>
          <w:bCs/>
          <w:sz w:val="22"/>
          <w:szCs w:val="22"/>
        </w:rPr>
        <w:lastRenderedPageBreak/>
        <w:t xml:space="preserve">Györk Ernőné elnök </w:t>
      </w:r>
      <w:r w:rsidRPr="00F02CAE">
        <w:rPr>
          <w:sz w:val="22"/>
          <w:szCs w:val="22"/>
        </w:rPr>
        <w:t>elmondta, hogy</w:t>
      </w:r>
      <w:r w:rsidRPr="00F02CAE">
        <w:rPr>
          <w:b/>
          <w:bCs/>
          <w:sz w:val="22"/>
          <w:szCs w:val="22"/>
        </w:rPr>
        <w:t xml:space="preserve"> </w:t>
      </w:r>
      <w:r w:rsidRPr="00F02CAE">
        <w:rPr>
          <w:sz w:val="22"/>
          <w:szCs w:val="22"/>
        </w:rPr>
        <w:t xml:space="preserve">a Bethlen Gábor Alapkezelő </w:t>
      </w:r>
      <w:proofErr w:type="spellStart"/>
      <w:r w:rsidRPr="00F02CAE">
        <w:rPr>
          <w:sz w:val="22"/>
          <w:szCs w:val="22"/>
        </w:rPr>
        <w:t>Zrt</w:t>
      </w:r>
      <w:proofErr w:type="spellEnd"/>
      <w:r w:rsidRPr="00F02CAE">
        <w:rPr>
          <w:sz w:val="22"/>
          <w:szCs w:val="22"/>
        </w:rPr>
        <w:t xml:space="preserve">. pályázatot hirdet a bolgár, a görög, a horvát, a lengyel, a német, az örmény, a román, a ruszin, a szerb, a szlovák, a szlovén és az ukrán nemzetiségek nyelvi környezetben megvalósuló nemzetiségi, népismereti, művészeti, hagyományőrző és olvasó táborok megvalósításának 2020. évi költségvetési támogatására. A pályázati kiírás célja a nemzetiségi oktatásban részt vevő tanulók nyelvismereteinek bővítése, a támogatás formája vissza nem térítendő támogatás, melynek maximális összege 5.000.000,- Ft, a pályázat benyújtásához saját forrás nem szükséges, csak egyszeri pályázati díj megfizetése, melynek összege 3000,- Ft. Kiskőrös Város </w:t>
      </w:r>
      <w:r w:rsidR="00A975BC" w:rsidRPr="00F02CAE">
        <w:rPr>
          <w:sz w:val="22"/>
          <w:szCs w:val="22"/>
        </w:rPr>
        <w:t>Szlovák</w:t>
      </w:r>
      <w:r w:rsidRPr="00F02CAE">
        <w:rPr>
          <w:sz w:val="22"/>
          <w:szCs w:val="22"/>
        </w:rPr>
        <w:t xml:space="preserve"> Nemzetiségi Önkormányzata pályázatot nyújt be nyelvi környezetben megvalósuló nemzetiségi, népismereti, művészeti, hagyományőrző, és olvasó tábor magvalósítására. A pályázat pozitív elbírálása esetén lehetőség nyílik</w:t>
      </w:r>
      <w:r w:rsidRPr="00F02CAE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F02CAE" w:rsidRPr="00F02CAE">
        <w:rPr>
          <w:sz w:val="22"/>
          <w:szCs w:val="22"/>
        </w:rPr>
        <w:t>a  szlovák</w:t>
      </w:r>
      <w:r w:rsidRPr="00F02CAE">
        <w:rPr>
          <w:sz w:val="22"/>
          <w:szCs w:val="22"/>
        </w:rPr>
        <w:t xml:space="preserve"> önkormányzat  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fejlesztésére. A cél a </w:t>
      </w:r>
      <w:r w:rsidR="00F02CAE" w:rsidRPr="00F02CAE">
        <w:rPr>
          <w:sz w:val="22"/>
          <w:szCs w:val="22"/>
        </w:rPr>
        <w:t xml:space="preserve">szlovák </w:t>
      </w:r>
      <w:r w:rsidRPr="00F02CAE">
        <w:rPr>
          <w:sz w:val="22"/>
          <w:szCs w:val="22"/>
        </w:rPr>
        <w:t>nemzetiségi önt</w:t>
      </w:r>
      <w:r w:rsidR="00A975BC" w:rsidRPr="00F02CAE">
        <w:rPr>
          <w:sz w:val="22"/>
          <w:szCs w:val="22"/>
        </w:rPr>
        <w:t>udat erősítése. Kiskőrös Város Szlovák</w:t>
      </w:r>
      <w:r w:rsidR="00F02CAE" w:rsidRPr="00F02CAE">
        <w:rPr>
          <w:sz w:val="22"/>
          <w:szCs w:val="22"/>
        </w:rPr>
        <w:t xml:space="preserve"> Nemzetiségi Önkormányzata 2</w:t>
      </w:r>
      <w:r w:rsidRPr="00F02CAE">
        <w:rPr>
          <w:sz w:val="22"/>
          <w:szCs w:val="22"/>
        </w:rPr>
        <w:t>.</w:t>
      </w:r>
      <w:r w:rsidR="00F02CAE" w:rsidRPr="00F02CAE">
        <w:rPr>
          <w:sz w:val="22"/>
          <w:szCs w:val="22"/>
        </w:rPr>
        <w:t>0</w:t>
      </w:r>
      <w:r w:rsidRPr="00F02CAE">
        <w:rPr>
          <w:sz w:val="22"/>
          <w:szCs w:val="22"/>
        </w:rPr>
        <w:t>00.000,- Forint összeget kíván megpályázni.</w:t>
      </w:r>
    </w:p>
    <w:p w:rsidR="000E4D75" w:rsidRPr="000F6A36" w:rsidRDefault="000E4D75" w:rsidP="000E4D75">
      <w:pPr>
        <w:jc w:val="both"/>
        <w:rPr>
          <w:sz w:val="22"/>
          <w:szCs w:val="22"/>
        </w:rPr>
      </w:pPr>
    </w:p>
    <w:p w:rsidR="000E4D75" w:rsidRPr="000F6A36" w:rsidRDefault="000E4D75" w:rsidP="000E4D75">
      <w:pPr>
        <w:jc w:val="both"/>
        <w:rPr>
          <w:sz w:val="22"/>
          <w:szCs w:val="22"/>
        </w:rPr>
      </w:pPr>
      <w:r w:rsidRPr="000F6A36">
        <w:rPr>
          <w:sz w:val="22"/>
          <w:szCs w:val="22"/>
        </w:rPr>
        <w:t>A testület elnöke határozati javaslatként az alábbiakat fogalmazta meg:</w:t>
      </w:r>
    </w:p>
    <w:p w:rsidR="000E4D75" w:rsidRPr="000F6A36" w:rsidRDefault="000E4D75" w:rsidP="000E4D75">
      <w:pPr>
        <w:jc w:val="both"/>
        <w:rPr>
          <w:sz w:val="22"/>
          <w:szCs w:val="22"/>
        </w:rPr>
      </w:pPr>
    </w:p>
    <w:p w:rsidR="000E4D75" w:rsidRPr="000F6A36" w:rsidRDefault="000E4D75" w:rsidP="000E4D75">
      <w:pPr>
        <w:jc w:val="both"/>
        <w:rPr>
          <w:sz w:val="22"/>
          <w:szCs w:val="22"/>
        </w:rPr>
      </w:pPr>
      <w:r w:rsidRPr="000F6A36">
        <w:rPr>
          <w:sz w:val="22"/>
          <w:szCs w:val="22"/>
        </w:rPr>
        <w:t xml:space="preserve">„Kiskőrös Város Szlovák Nemzetiségi Önkormányzata </w:t>
      </w:r>
    </w:p>
    <w:p w:rsidR="000E4D75" w:rsidRPr="000F6A36" w:rsidRDefault="000E4D75" w:rsidP="005929D5">
      <w:pPr>
        <w:pStyle w:val="Listaszerbekezds"/>
        <w:numPr>
          <w:ilvl w:val="3"/>
          <w:numId w:val="17"/>
        </w:numPr>
        <w:ind w:left="709"/>
        <w:jc w:val="both"/>
        <w:rPr>
          <w:sz w:val="22"/>
          <w:szCs w:val="22"/>
        </w:rPr>
      </w:pPr>
      <w:r w:rsidRPr="000F6A36">
        <w:rPr>
          <w:sz w:val="22"/>
          <w:szCs w:val="22"/>
        </w:rPr>
        <w:t>egyetért azzal, hog</w:t>
      </w:r>
      <w:r w:rsidR="00F02CAE" w:rsidRPr="000F6A36">
        <w:rPr>
          <w:sz w:val="22"/>
          <w:szCs w:val="22"/>
        </w:rPr>
        <w:t>y pályázatot nyújtson be a szlovák</w:t>
      </w:r>
      <w:r w:rsidRPr="000F6A36">
        <w:rPr>
          <w:sz w:val="22"/>
          <w:szCs w:val="22"/>
        </w:rPr>
        <w:t xml:space="preserve"> nemzetiség nyelvi környezetben megvalósuló nemzetiségi, népismereti, művészeti, hagyományőrző és olvasó tábor megvalósításának 2020. évi költségvetési támogatására.</w:t>
      </w:r>
    </w:p>
    <w:p w:rsidR="000E4D75" w:rsidRPr="000F6A36" w:rsidRDefault="000E4D75" w:rsidP="000E4D75">
      <w:pPr>
        <w:pStyle w:val="Listaszerbekezds"/>
        <w:ind w:left="720"/>
        <w:jc w:val="both"/>
        <w:rPr>
          <w:sz w:val="22"/>
          <w:szCs w:val="22"/>
        </w:rPr>
      </w:pPr>
      <w:r w:rsidRPr="000F6A36">
        <w:rPr>
          <w:sz w:val="22"/>
          <w:szCs w:val="22"/>
        </w:rPr>
        <w:t>Pozitív elbírálás</w:t>
      </w:r>
      <w:r w:rsidR="00F02CAE" w:rsidRPr="000F6A36">
        <w:rPr>
          <w:sz w:val="22"/>
          <w:szCs w:val="22"/>
        </w:rPr>
        <w:t xml:space="preserve"> esetén lehetőség nyílik a szlovák</w:t>
      </w:r>
      <w:r w:rsidRPr="000F6A36">
        <w:rPr>
          <w:sz w:val="22"/>
          <w:szCs w:val="22"/>
        </w:rPr>
        <w:t xml:space="preserve"> önkormányzat 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fejlesztésére.</w:t>
      </w:r>
    </w:p>
    <w:p w:rsidR="000E4D75" w:rsidRPr="000F6A36" w:rsidRDefault="00F02CAE" w:rsidP="005929D5">
      <w:pPr>
        <w:pStyle w:val="Listaszerbekezds"/>
        <w:numPr>
          <w:ilvl w:val="3"/>
          <w:numId w:val="17"/>
        </w:numPr>
        <w:ind w:left="709"/>
        <w:jc w:val="both"/>
        <w:rPr>
          <w:sz w:val="22"/>
          <w:szCs w:val="22"/>
        </w:rPr>
      </w:pPr>
      <w:r w:rsidRPr="000F6A36">
        <w:rPr>
          <w:sz w:val="22"/>
          <w:szCs w:val="22"/>
        </w:rPr>
        <w:t>2.0</w:t>
      </w:r>
      <w:r w:rsidR="000E4D75" w:rsidRPr="000F6A36">
        <w:rPr>
          <w:sz w:val="22"/>
          <w:szCs w:val="22"/>
        </w:rPr>
        <w:t>00.000,- Forint összeget kíván megpályázni.</w:t>
      </w:r>
    </w:p>
    <w:p w:rsidR="000E4D75" w:rsidRPr="000F6A36" w:rsidRDefault="000E4D75" w:rsidP="000E4D75">
      <w:pPr>
        <w:pStyle w:val="Listaszerbekezds"/>
        <w:ind w:left="714" w:hanging="357"/>
        <w:jc w:val="both"/>
        <w:rPr>
          <w:sz w:val="22"/>
          <w:szCs w:val="22"/>
        </w:rPr>
      </w:pPr>
      <w:r w:rsidRPr="000F6A36">
        <w:rPr>
          <w:sz w:val="22"/>
          <w:szCs w:val="22"/>
        </w:rPr>
        <w:t>3.    felhatalmazza az elnököt, hogy a pályázattal kapcsolatos ügyekben eljárjon, a szükséges nyilatkozatokat megtegye.”</w:t>
      </w:r>
    </w:p>
    <w:p w:rsidR="000E4D75" w:rsidRPr="000F6A36" w:rsidRDefault="000E4D75" w:rsidP="000E4D75">
      <w:pPr>
        <w:pStyle w:val="Listaszerbekezds"/>
        <w:rPr>
          <w:b/>
          <w:bCs/>
          <w:sz w:val="22"/>
          <w:szCs w:val="22"/>
          <w:u w:val="single"/>
        </w:rPr>
      </w:pPr>
    </w:p>
    <w:p w:rsidR="000E4D75" w:rsidRPr="000F6A36" w:rsidRDefault="000E4D75" w:rsidP="000E4D75">
      <w:pPr>
        <w:jc w:val="both"/>
        <w:rPr>
          <w:sz w:val="22"/>
          <w:szCs w:val="22"/>
        </w:rPr>
      </w:pPr>
      <w:r w:rsidRPr="000F6A36">
        <w:rPr>
          <w:b/>
          <w:bCs/>
          <w:sz w:val="22"/>
          <w:szCs w:val="22"/>
          <w:u w:val="single"/>
        </w:rPr>
        <w:t>Felelős:</w:t>
      </w:r>
      <w:r w:rsidRPr="000F6A36">
        <w:rPr>
          <w:sz w:val="22"/>
          <w:szCs w:val="22"/>
        </w:rPr>
        <w:t>               a testület elnöke</w:t>
      </w:r>
    </w:p>
    <w:p w:rsidR="000E4D75" w:rsidRPr="000F6A36" w:rsidRDefault="000E4D75" w:rsidP="000E4D75">
      <w:pPr>
        <w:jc w:val="both"/>
        <w:rPr>
          <w:sz w:val="22"/>
          <w:szCs w:val="22"/>
        </w:rPr>
      </w:pPr>
      <w:r w:rsidRPr="000F6A36">
        <w:rPr>
          <w:b/>
          <w:bCs/>
          <w:sz w:val="22"/>
          <w:szCs w:val="22"/>
          <w:u w:val="single"/>
        </w:rPr>
        <w:t>Határidő:</w:t>
      </w:r>
      <w:r w:rsidRPr="000F6A36">
        <w:rPr>
          <w:sz w:val="22"/>
          <w:szCs w:val="22"/>
        </w:rPr>
        <w:t xml:space="preserve">            2019. december 1. (a pályázat benyújtásának határideje) </w:t>
      </w:r>
    </w:p>
    <w:p w:rsidR="000E4D75" w:rsidRPr="000F6A36" w:rsidRDefault="000E4D75" w:rsidP="000E4D75">
      <w:pPr>
        <w:jc w:val="both"/>
        <w:rPr>
          <w:sz w:val="22"/>
          <w:szCs w:val="22"/>
        </w:rPr>
      </w:pPr>
    </w:p>
    <w:p w:rsidR="000E4D75" w:rsidRPr="000F6A36" w:rsidRDefault="000E4D75" w:rsidP="000E4D75">
      <w:pPr>
        <w:jc w:val="both"/>
        <w:rPr>
          <w:sz w:val="22"/>
        </w:rPr>
      </w:pPr>
      <w:r w:rsidRPr="000F6A36">
        <w:rPr>
          <w:sz w:val="22"/>
        </w:rPr>
        <w:t xml:space="preserve">A testület megtárgyalta </w:t>
      </w:r>
      <w:r w:rsidR="00F02CAE" w:rsidRPr="000F6A36">
        <w:rPr>
          <w:sz w:val="22"/>
        </w:rPr>
        <w:t>Györk Ernőné</w:t>
      </w:r>
      <w:r w:rsidRPr="000F6A36">
        <w:rPr>
          <w:sz w:val="22"/>
        </w:rPr>
        <w:t xml:space="preserve"> elnök által </w:t>
      </w:r>
      <w:proofErr w:type="spellStart"/>
      <w:r w:rsidR="00F02CAE" w:rsidRPr="000F6A36">
        <w:rPr>
          <w:sz w:val="22"/>
        </w:rPr>
        <w:t>megfogalmazottakat</w:t>
      </w:r>
      <w:proofErr w:type="spellEnd"/>
      <w:r w:rsidR="00F02CAE" w:rsidRPr="000F6A36">
        <w:rPr>
          <w:sz w:val="22"/>
        </w:rPr>
        <w:t xml:space="preserve"> és 5</w:t>
      </w:r>
      <w:r w:rsidRPr="000F6A36">
        <w:rPr>
          <w:sz w:val="22"/>
        </w:rPr>
        <w:t xml:space="preserve"> „igen” szavazattal az alábbi határozatokat hozta:</w:t>
      </w:r>
    </w:p>
    <w:p w:rsidR="000E4D75" w:rsidRPr="000F6A36" w:rsidRDefault="000E4D75" w:rsidP="000E4D75">
      <w:pPr>
        <w:jc w:val="both"/>
        <w:rPr>
          <w:sz w:val="22"/>
        </w:rPr>
      </w:pPr>
    </w:p>
    <w:p w:rsidR="000E4D75" w:rsidRPr="000F6A36" w:rsidRDefault="000E4D75" w:rsidP="000E4D75">
      <w:pPr>
        <w:jc w:val="both"/>
        <w:rPr>
          <w:b/>
          <w:sz w:val="22"/>
          <w:u w:val="single"/>
        </w:rPr>
      </w:pPr>
      <w:r w:rsidRPr="000F6A36">
        <w:rPr>
          <w:b/>
          <w:sz w:val="22"/>
          <w:u w:val="single"/>
        </w:rPr>
        <w:t>5</w:t>
      </w:r>
      <w:r w:rsidR="006720D6">
        <w:rPr>
          <w:b/>
          <w:sz w:val="22"/>
          <w:u w:val="single"/>
        </w:rPr>
        <w:t>0</w:t>
      </w:r>
      <w:r w:rsidRPr="000F6A36">
        <w:rPr>
          <w:b/>
          <w:sz w:val="22"/>
          <w:u w:val="single"/>
        </w:rPr>
        <w:t>/2019. sz. Szlovák Nemzetiségi Önk. határozat</w:t>
      </w:r>
    </w:p>
    <w:p w:rsidR="000E4D75" w:rsidRPr="000F6A36" w:rsidRDefault="000E4D75" w:rsidP="000E4D75">
      <w:pPr>
        <w:rPr>
          <w:b/>
          <w:sz w:val="22"/>
        </w:rPr>
      </w:pPr>
    </w:p>
    <w:p w:rsidR="000E4D75" w:rsidRPr="000F6A36" w:rsidRDefault="000E4D75" w:rsidP="000E4D75">
      <w:pPr>
        <w:jc w:val="center"/>
        <w:rPr>
          <w:b/>
          <w:sz w:val="22"/>
        </w:rPr>
      </w:pPr>
      <w:r w:rsidRPr="000F6A36">
        <w:rPr>
          <w:b/>
          <w:sz w:val="22"/>
        </w:rPr>
        <w:t>HATÁROZAT</w:t>
      </w:r>
    </w:p>
    <w:p w:rsidR="00F02CAE" w:rsidRPr="000F6A36" w:rsidRDefault="00F02CAE" w:rsidP="000E4D75">
      <w:pPr>
        <w:jc w:val="center"/>
        <w:rPr>
          <w:b/>
          <w:sz w:val="22"/>
        </w:rPr>
      </w:pPr>
    </w:p>
    <w:p w:rsidR="00F02CAE" w:rsidRDefault="00F02CAE" w:rsidP="00F02CAE">
      <w:pPr>
        <w:jc w:val="both"/>
        <w:rPr>
          <w:sz w:val="22"/>
          <w:szCs w:val="22"/>
        </w:rPr>
      </w:pPr>
    </w:p>
    <w:p w:rsidR="000F6A36" w:rsidRPr="000F6A36" w:rsidRDefault="000F6A36" w:rsidP="000F6A36">
      <w:pPr>
        <w:jc w:val="both"/>
        <w:rPr>
          <w:sz w:val="22"/>
          <w:szCs w:val="22"/>
        </w:rPr>
      </w:pPr>
      <w:r w:rsidRPr="000F6A36">
        <w:rPr>
          <w:sz w:val="22"/>
          <w:szCs w:val="22"/>
        </w:rPr>
        <w:t xml:space="preserve">„Kiskőrös Város Szlovák Nemzetiségi Önkormányzata </w:t>
      </w:r>
    </w:p>
    <w:p w:rsidR="000F6A36" w:rsidRPr="000F6A36" w:rsidRDefault="000F6A36" w:rsidP="005929D5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0F6A36">
        <w:rPr>
          <w:sz w:val="22"/>
          <w:szCs w:val="22"/>
        </w:rPr>
        <w:t>egyetért azzal, hogy pályázatot nyújtson be a szlovák nemzetiség nyelvi környezetben megvalósuló nemzetiségi, népismereti, művészeti, hagyományőrző és olvasó tábor megvalósításának 2020. évi költségvetési támogatására.</w:t>
      </w:r>
    </w:p>
    <w:p w:rsidR="000F6A36" w:rsidRPr="000F6A36" w:rsidRDefault="000F6A36" w:rsidP="000F6A36">
      <w:pPr>
        <w:ind w:left="705"/>
        <w:jc w:val="both"/>
        <w:rPr>
          <w:sz w:val="22"/>
          <w:szCs w:val="22"/>
        </w:rPr>
      </w:pPr>
      <w:r w:rsidRPr="000F6A36">
        <w:rPr>
          <w:sz w:val="22"/>
          <w:szCs w:val="22"/>
        </w:rPr>
        <w:t>Pozitív elbírálás esetén lehetőség nyílik a szlovák önkormányzat 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fejlesztésére.</w:t>
      </w:r>
    </w:p>
    <w:p w:rsidR="000F6A36" w:rsidRPr="000F6A36" w:rsidRDefault="000F6A36" w:rsidP="005929D5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0F6A36">
        <w:rPr>
          <w:sz w:val="22"/>
          <w:szCs w:val="22"/>
        </w:rPr>
        <w:t>2.000.000,- Forint összeget kíván megpályázni.</w:t>
      </w:r>
    </w:p>
    <w:p w:rsidR="000F6A36" w:rsidRPr="000F6A36" w:rsidRDefault="000F6A36" w:rsidP="005929D5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0F6A36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0F6A36" w:rsidRPr="000F6A36" w:rsidRDefault="000F6A36" w:rsidP="000F6A36">
      <w:pPr>
        <w:jc w:val="both"/>
        <w:rPr>
          <w:sz w:val="22"/>
          <w:szCs w:val="22"/>
        </w:rPr>
      </w:pPr>
    </w:p>
    <w:p w:rsidR="000F6A36" w:rsidRPr="000F6A36" w:rsidRDefault="000F6A36" w:rsidP="000F6A36">
      <w:pPr>
        <w:jc w:val="both"/>
        <w:rPr>
          <w:sz w:val="22"/>
          <w:szCs w:val="22"/>
        </w:rPr>
      </w:pPr>
      <w:r w:rsidRPr="000F6A36">
        <w:rPr>
          <w:b/>
          <w:sz w:val="22"/>
          <w:szCs w:val="22"/>
          <w:u w:val="single"/>
        </w:rPr>
        <w:t>Felelős:</w:t>
      </w:r>
      <w:r w:rsidRPr="000F6A36">
        <w:rPr>
          <w:b/>
          <w:sz w:val="22"/>
          <w:szCs w:val="22"/>
        </w:rPr>
        <w:tab/>
      </w:r>
      <w:r w:rsidRPr="000F6A36">
        <w:rPr>
          <w:sz w:val="22"/>
          <w:szCs w:val="22"/>
        </w:rPr>
        <w:t>a testület elnöke</w:t>
      </w:r>
    </w:p>
    <w:p w:rsidR="000F6A36" w:rsidRPr="000F6A36" w:rsidRDefault="000F6A36" w:rsidP="000F6A36">
      <w:pPr>
        <w:jc w:val="both"/>
        <w:rPr>
          <w:sz w:val="22"/>
          <w:szCs w:val="22"/>
        </w:rPr>
      </w:pPr>
      <w:r w:rsidRPr="000F6A36">
        <w:rPr>
          <w:b/>
          <w:sz w:val="22"/>
          <w:szCs w:val="22"/>
          <w:u w:val="single"/>
        </w:rPr>
        <w:t>Határidő:</w:t>
      </w:r>
      <w:r w:rsidRPr="000F6A36">
        <w:rPr>
          <w:b/>
          <w:sz w:val="22"/>
          <w:szCs w:val="22"/>
        </w:rPr>
        <w:tab/>
      </w:r>
      <w:r w:rsidRPr="000F6A36">
        <w:rPr>
          <w:sz w:val="22"/>
          <w:szCs w:val="22"/>
        </w:rPr>
        <w:t xml:space="preserve">2019. december 1. (a pályázat benyújtásának határideje) </w:t>
      </w:r>
    </w:p>
    <w:p w:rsidR="00F02CAE" w:rsidRDefault="00F02CAE" w:rsidP="00F02CAE">
      <w:pPr>
        <w:jc w:val="both"/>
        <w:rPr>
          <w:sz w:val="22"/>
          <w:szCs w:val="22"/>
        </w:rPr>
      </w:pPr>
    </w:p>
    <w:p w:rsidR="00B7227E" w:rsidRDefault="00B7227E" w:rsidP="004C14B9">
      <w:pPr>
        <w:jc w:val="both"/>
        <w:rPr>
          <w:sz w:val="22"/>
        </w:rPr>
      </w:pPr>
    </w:p>
    <w:p w:rsidR="00703532" w:rsidRPr="00E800FF" w:rsidRDefault="00703532" w:rsidP="00703532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800FF">
        <w:rPr>
          <w:b/>
          <w:sz w:val="22"/>
          <w:szCs w:val="22"/>
        </w:rPr>
        <w:lastRenderedPageBreak/>
        <w:t>napirend</w:t>
      </w:r>
    </w:p>
    <w:p w:rsidR="00703532" w:rsidRPr="00B2337C" w:rsidRDefault="00703532" w:rsidP="00703532">
      <w:pPr>
        <w:pStyle w:val="Listaszerbekezds"/>
        <w:ind w:left="720"/>
        <w:jc w:val="center"/>
        <w:rPr>
          <w:sz w:val="22"/>
          <w:szCs w:val="22"/>
        </w:rPr>
      </w:pPr>
      <w:r w:rsidRPr="00B2337C">
        <w:rPr>
          <w:b/>
          <w:caps/>
          <w:sz w:val="22"/>
          <w:szCs w:val="22"/>
        </w:rPr>
        <w:t>kiskőrös város önkormányzatával kötött együttműködési megállapodás felülvizsgálata</w:t>
      </w:r>
    </w:p>
    <w:p w:rsidR="00703532" w:rsidRPr="00F150FC" w:rsidRDefault="00703532" w:rsidP="00703532">
      <w:pPr>
        <w:ind w:left="1065"/>
        <w:jc w:val="center"/>
        <w:rPr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703532" w:rsidRPr="00E800FF" w:rsidRDefault="00703532" w:rsidP="00703532">
      <w:pPr>
        <w:rPr>
          <w:i/>
          <w:sz w:val="22"/>
          <w:szCs w:val="22"/>
        </w:rPr>
      </w:pPr>
    </w:p>
    <w:p w:rsidR="00703532" w:rsidRDefault="00703532" w:rsidP="00703532">
      <w:pPr>
        <w:jc w:val="both"/>
        <w:rPr>
          <w:sz w:val="22"/>
          <w:szCs w:val="22"/>
        </w:rPr>
      </w:pPr>
      <w:r w:rsidRPr="003272C0">
        <w:rPr>
          <w:b/>
          <w:sz w:val="22"/>
          <w:szCs w:val="22"/>
        </w:rPr>
        <w:t>Molnár Éva költségvetési referens</w:t>
      </w:r>
      <w:r w:rsidRPr="003272C0">
        <w:rPr>
          <w:sz w:val="22"/>
          <w:szCs w:val="22"/>
        </w:rPr>
        <w:t xml:space="preserve"> az előterjesztés szóbeli ismertetésekor elmondta, hogy a nemzetiségiek jogairól szóló 2011. évi CLXXIX. törvény alapján a helyi önkormányzat a helyi nemzetiségi önkormányzat részére biztosítja az önkormányzati működés személyi és tárgyi feltételeit, továbbá gondoskodik a működéssel kapcsolatos végrehajtási feladatok ellátásáról. A nemzetiségi önkormányzat és a helyi önkormányzat között megkötött megállapodást minden év január 31-ig</w:t>
      </w:r>
      <w:r>
        <w:rPr>
          <w:sz w:val="22"/>
          <w:szCs w:val="22"/>
        </w:rPr>
        <w:t>, illetve általános választás esetén az alakuló ülést követő 30. napon belül felül kell vizsgálni.</w:t>
      </w:r>
    </w:p>
    <w:p w:rsidR="00703532" w:rsidRDefault="00703532" w:rsidP="00703532">
      <w:pPr>
        <w:jc w:val="both"/>
        <w:rPr>
          <w:sz w:val="22"/>
          <w:szCs w:val="22"/>
        </w:rPr>
      </w:pPr>
    </w:p>
    <w:p w:rsidR="00703532" w:rsidRPr="00CA74BF" w:rsidRDefault="00703532" w:rsidP="0070353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703532" w:rsidRPr="002D709B" w:rsidRDefault="00703532" w:rsidP="0070353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Nemzetiségi Önkormányzata a nemzetiségiek jogairól szóló 2011. évi CLXXIX. törvény alapján a Kiskőrös Város Önkormányzata és </w:t>
      </w:r>
    </w:p>
    <w:p w:rsidR="00703532" w:rsidRDefault="00703532" w:rsidP="00703532">
      <w:pPr>
        <w:jc w:val="both"/>
        <w:rPr>
          <w:sz w:val="22"/>
          <w:szCs w:val="22"/>
        </w:rPr>
      </w:pPr>
    </w:p>
    <w:p w:rsidR="00703532" w:rsidRDefault="00703532" w:rsidP="005929D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Szlovák Nemzetiségi Önkormányzata</w:t>
      </w:r>
    </w:p>
    <w:p w:rsidR="00703532" w:rsidRDefault="00703532" w:rsidP="00703532">
      <w:pPr>
        <w:pStyle w:val="Szvegtrzsbehzssal"/>
        <w:spacing w:after="0"/>
        <w:jc w:val="both"/>
        <w:rPr>
          <w:sz w:val="22"/>
          <w:szCs w:val="22"/>
        </w:rPr>
      </w:pPr>
    </w:p>
    <w:p w:rsidR="00703532" w:rsidRDefault="00703532" w:rsidP="00703532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703532" w:rsidRPr="009E5358" w:rsidRDefault="00703532" w:rsidP="00703532">
      <w:pPr>
        <w:jc w:val="both"/>
        <w:rPr>
          <w:sz w:val="22"/>
          <w:szCs w:val="22"/>
        </w:rPr>
      </w:pPr>
    </w:p>
    <w:p w:rsidR="00703532" w:rsidRPr="009E5358" w:rsidRDefault="00703532" w:rsidP="0070353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703532" w:rsidRPr="000D7AB3" w:rsidRDefault="00703532" w:rsidP="0070353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Pr="000D7AB3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sz w:val="22"/>
        </w:rPr>
      </w:pPr>
      <w:r>
        <w:rPr>
          <w:sz w:val="22"/>
        </w:rPr>
        <w:t xml:space="preserve">A testület megtárgyalta Györk Ernőné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és 5 „</w:t>
      </w:r>
      <w:proofErr w:type="spellStart"/>
      <w:r>
        <w:rPr>
          <w:sz w:val="22"/>
        </w:rPr>
        <w:t>igen”szavazattal</w:t>
      </w:r>
      <w:proofErr w:type="spellEnd"/>
      <w:r>
        <w:rPr>
          <w:sz w:val="22"/>
        </w:rPr>
        <w:t xml:space="preserve"> az alábbi határozatokat hozta:</w:t>
      </w:r>
    </w:p>
    <w:p w:rsidR="00703532" w:rsidRPr="00CA74BF" w:rsidRDefault="00703532" w:rsidP="0070353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03532" w:rsidRPr="00CA74BF" w:rsidRDefault="00703532" w:rsidP="0070353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6720D6">
        <w:rPr>
          <w:b/>
          <w:sz w:val="22"/>
          <w:szCs w:val="22"/>
          <w:u w:val="single"/>
        </w:rPr>
        <w:t>1</w:t>
      </w:r>
      <w:r w:rsidRPr="00A57E1D">
        <w:rPr>
          <w:b/>
          <w:sz w:val="22"/>
          <w:szCs w:val="22"/>
          <w:u w:val="single"/>
        </w:rPr>
        <w:t xml:space="preserve">/2019. sz. </w:t>
      </w:r>
      <w:r>
        <w:rPr>
          <w:b/>
          <w:sz w:val="22"/>
          <w:szCs w:val="22"/>
          <w:u w:val="single"/>
        </w:rPr>
        <w:t>Szlovák</w:t>
      </w:r>
      <w:r w:rsidRPr="00A57E1D">
        <w:rPr>
          <w:b/>
          <w:sz w:val="22"/>
          <w:szCs w:val="22"/>
          <w:u w:val="single"/>
        </w:rPr>
        <w:t xml:space="preserve"> Nemzetiségi Önk. határozat</w:t>
      </w:r>
    </w:p>
    <w:p w:rsidR="00703532" w:rsidRDefault="00703532" w:rsidP="0070353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03532" w:rsidRPr="00CA74BF" w:rsidRDefault="00703532" w:rsidP="0070353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03532" w:rsidRDefault="00703532" w:rsidP="0070353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 xml:space="preserve">H </w:t>
      </w:r>
      <w:proofErr w:type="gramStart"/>
      <w:r w:rsidRPr="00CA74BF">
        <w:rPr>
          <w:b/>
          <w:sz w:val="22"/>
          <w:szCs w:val="22"/>
        </w:rPr>
        <w:t>A</w:t>
      </w:r>
      <w:proofErr w:type="gramEnd"/>
      <w:r w:rsidRPr="00CA74BF">
        <w:rPr>
          <w:b/>
          <w:sz w:val="22"/>
          <w:szCs w:val="22"/>
        </w:rPr>
        <w:t xml:space="preserve"> T Á R O Z A T</w:t>
      </w:r>
    </w:p>
    <w:p w:rsidR="00703532" w:rsidRDefault="00703532" w:rsidP="0070353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703532" w:rsidRDefault="00703532" w:rsidP="0070353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703532" w:rsidRDefault="00703532" w:rsidP="007035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Nemzetiségi Önkormányzata a nemzetiségiek jogairól szóló 2011. évi CLXXIX. törvény alapján a Kiskőrös Város Önkormányzata és </w:t>
      </w:r>
    </w:p>
    <w:p w:rsidR="00703532" w:rsidRDefault="00703532" w:rsidP="00703532">
      <w:pPr>
        <w:jc w:val="both"/>
        <w:rPr>
          <w:sz w:val="22"/>
          <w:szCs w:val="22"/>
        </w:rPr>
      </w:pPr>
    </w:p>
    <w:p w:rsidR="00703532" w:rsidRDefault="00703532" w:rsidP="005929D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Szlovák Nemzetiségi Önkormányzata</w:t>
      </w:r>
    </w:p>
    <w:p w:rsidR="00703532" w:rsidRDefault="00703532" w:rsidP="00703532">
      <w:pPr>
        <w:pStyle w:val="Szvegtrzsbehzssal"/>
        <w:spacing w:after="0"/>
        <w:jc w:val="both"/>
        <w:rPr>
          <w:sz w:val="22"/>
          <w:szCs w:val="22"/>
        </w:rPr>
      </w:pPr>
    </w:p>
    <w:p w:rsidR="00703532" w:rsidRDefault="00703532" w:rsidP="00703532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703532" w:rsidRPr="009E5358" w:rsidRDefault="00703532" w:rsidP="00703532">
      <w:pPr>
        <w:jc w:val="both"/>
        <w:rPr>
          <w:sz w:val="22"/>
          <w:szCs w:val="22"/>
        </w:rPr>
      </w:pPr>
    </w:p>
    <w:p w:rsidR="00703532" w:rsidRPr="009E5358" w:rsidRDefault="00703532" w:rsidP="0070353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703532" w:rsidRPr="000D7AB3" w:rsidRDefault="00703532" w:rsidP="00703532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Pr="000D7AB3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Default="00703532" w:rsidP="00703532">
      <w:pPr>
        <w:jc w:val="both"/>
        <w:rPr>
          <w:bCs/>
          <w:sz w:val="22"/>
          <w:szCs w:val="22"/>
        </w:rPr>
      </w:pPr>
    </w:p>
    <w:p w:rsidR="00703532" w:rsidRPr="00703532" w:rsidRDefault="00111EB2" w:rsidP="00703532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Melléklet az 5</w:t>
      </w:r>
      <w:r w:rsidR="006720D6">
        <w:rPr>
          <w:bCs/>
          <w:i/>
          <w:sz w:val="22"/>
          <w:szCs w:val="22"/>
        </w:rPr>
        <w:t>1</w:t>
      </w:r>
      <w:r w:rsidR="00703532" w:rsidRPr="00703532">
        <w:rPr>
          <w:bCs/>
          <w:i/>
          <w:sz w:val="22"/>
          <w:szCs w:val="22"/>
        </w:rPr>
        <w:t xml:space="preserve">/2019. sz. nemz. </w:t>
      </w:r>
      <w:proofErr w:type="gramStart"/>
      <w:r w:rsidR="00703532" w:rsidRPr="00703532">
        <w:rPr>
          <w:bCs/>
          <w:i/>
          <w:sz w:val="22"/>
          <w:szCs w:val="22"/>
        </w:rPr>
        <w:t>határozathoz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9"/>
        <w:gridCol w:w="4497"/>
      </w:tblGrid>
      <w:tr w:rsidR="00703532" w:rsidRPr="00703532" w:rsidTr="00A61790">
        <w:trPr>
          <w:trHeight w:val="1447"/>
        </w:trPr>
        <w:tc>
          <w:tcPr>
            <w:tcW w:w="4789" w:type="dxa"/>
            <w:tcBorders>
              <w:bottom w:val="single" w:sz="12" w:space="0" w:color="000000"/>
            </w:tcBorders>
            <w:shd w:val="clear" w:color="auto" w:fill="auto"/>
          </w:tcPr>
          <w:p w:rsidR="00703532" w:rsidRPr="00703532" w:rsidRDefault="00703532" w:rsidP="00A61790">
            <w:pPr>
              <w:rPr>
                <w:b/>
                <w:i/>
                <w:smallCaps/>
                <w:sz w:val="22"/>
                <w:szCs w:val="22"/>
              </w:rPr>
            </w:pPr>
            <w:r w:rsidRPr="00703532">
              <w:rPr>
                <w:sz w:val="22"/>
                <w:szCs w:val="22"/>
              </w:rPr>
              <w:t xml:space="preserve">        </w:t>
            </w:r>
            <w:r w:rsidR="00F50D3D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7.25pt" filled="t">
                  <v:fill color2="black"/>
                  <v:imagedata r:id="rId8" o:title="" croptop="-33f" cropbottom="-33f" cropleft="-40f" cropright="-40f"/>
                </v:shape>
              </w:pict>
            </w:r>
          </w:p>
        </w:tc>
        <w:tc>
          <w:tcPr>
            <w:tcW w:w="4497" w:type="dxa"/>
            <w:tcBorders>
              <w:bottom w:val="single" w:sz="12" w:space="0" w:color="000000"/>
            </w:tcBorders>
            <w:shd w:val="clear" w:color="auto" w:fill="auto"/>
          </w:tcPr>
          <w:p w:rsidR="00703532" w:rsidRPr="00703532" w:rsidRDefault="00703532" w:rsidP="00A61790">
            <w:pPr>
              <w:snapToGrid w:val="0"/>
              <w:jc w:val="center"/>
              <w:rPr>
                <w:b/>
                <w:i/>
                <w:smallCaps/>
                <w:sz w:val="22"/>
                <w:szCs w:val="22"/>
              </w:rPr>
            </w:pPr>
          </w:p>
          <w:p w:rsidR="00703532" w:rsidRPr="00703532" w:rsidRDefault="00703532" w:rsidP="00A61790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:rsidR="00703532" w:rsidRPr="00703532" w:rsidRDefault="00703532" w:rsidP="00A61790">
            <w:pPr>
              <w:jc w:val="center"/>
              <w:rPr>
                <w:sz w:val="22"/>
                <w:szCs w:val="22"/>
              </w:rPr>
            </w:pPr>
            <w:r w:rsidRPr="00703532">
              <w:rPr>
                <w:b/>
                <w:sz w:val="22"/>
                <w:szCs w:val="22"/>
              </w:rPr>
              <w:t>KISKŐRÖSI POLGÁRMESTERI HIVATAL</w:t>
            </w:r>
          </w:p>
          <w:p w:rsidR="00703532" w:rsidRPr="00703532" w:rsidRDefault="00703532" w:rsidP="00A61790">
            <w:pPr>
              <w:jc w:val="center"/>
              <w:rPr>
                <w:sz w:val="22"/>
                <w:szCs w:val="22"/>
              </w:rPr>
            </w:pPr>
            <w:r w:rsidRPr="00703532">
              <w:rPr>
                <w:sz w:val="22"/>
                <w:szCs w:val="22"/>
              </w:rPr>
              <w:t>6200. Kiskőrös, Petőfi Sándor tér 1.</w:t>
            </w:r>
          </w:p>
          <w:p w:rsidR="00703532" w:rsidRPr="00703532" w:rsidRDefault="00703532" w:rsidP="00A61790">
            <w:pPr>
              <w:jc w:val="both"/>
              <w:rPr>
                <w:sz w:val="22"/>
                <w:szCs w:val="22"/>
              </w:rPr>
            </w:pPr>
          </w:p>
        </w:tc>
      </w:tr>
    </w:tbl>
    <w:p w:rsidR="00703532" w:rsidRPr="00703532" w:rsidRDefault="00703532" w:rsidP="00703532">
      <w:pPr>
        <w:pStyle w:val="Szvegtrzs21"/>
        <w:autoSpaceDE w:val="0"/>
        <w:spacing w:after="0" w:line="240" w:lineRule="auto"/>
        <w:rPr>
          <w:sz w:val="22"/>
          <w:szCs w:val="22"/>
        </w:rPr>
      </w:pPr>
      <w:r w:rsidRPr="00703532">
        <w:rPr>
          <w:b/>
          <w:sz w:val="22"/>
          <w:szCs w:val="22"/>
        </w:rPr>
        <w:t>Ügyiratszám: 426-45/2019.</w:t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  <w:t xml:space="preserve">Tárgy: megállapodás </w:t>
      </w:r>
    </w:p>
    <w:p w:rsidR="00703532" w:rsidRPr="00703532" w:rsidRDefault="00703532" w:rsidP="00703532">
      <w:pPr>
        <w:pStyle w:val="Szvegtrzs21"/>
        <w:autoSpaceDE w:val="0"/>
        <w:spacing w:after="0" w:line="240" w:lineRule="auto"/>
        <w:rPr>
          <w:sz w:val="22"/>
          <w:szCs w:val="22"/>
        </w:rPr>
      </w:pPr>
      <w:r w:rsidRPr="00703532">
        <w:rPr>
          <w:b/>
          <w:sz w:val="22"/>
          <w:szCs w:val="22"/>
        </w:rPr>
        <w:t>Ügyintéző: Molnár Éva</w:t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  <w:t>Hivatkozási szám: -</w:t>
      </w:r>
    </w:p>
    <w:p w:rsidR="00703532" w:rsidRPr="00703532" w:rsidRDefault="00703532" w:rsidP="00703532">
      <w:pPr>
        <w:pStyle w:val="Szvegtrzs21"/>
        <w:autoSpaceDE w:val="0"/>
        <w:spacing w:after="0" w:line="240" w:lineRule="auto"/>
        <w:ind w:firstLine="708"/>
        <w:rPr>
          <w:sz w:val="22"/>
          <w:szCs w:val="22"/>
        </w:rPr>
      </w:pPr>
      <w:r w:rsidRPr="00703532">
        <w:rPr>
          <w:b/>
          <w:sz w:val="22"/>
          <w:szCs w:val="22"/>
        </w:rPr>
        <w:t>Vezető tanácsos</w:t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</w:r>
      <w:r w:rsidRPr="00703532">
        <w:rPr>
          <w:b/>
          <w:sz w:val="22"/>
          <w:szCs w:val="22"/>
        </w:rPr>
        <w:tab/>
        <w:t>Mellékletek: -</w:t>
      </w:r>
    </w:p>
    <w:p w:rsidR="00703532" w:rsidRPr="00703532" w:rsidRDefault="00703532" w:rsidP="00703532">
      <w:pPr>
        <w:pStyle w:val="Szvegtrzs21"/>
        <w:autoSpaceDE w:val="0"/>
        <w:spacing w:after="0" w:line="240" w:lineRule="auto"/>
        <w:rPr>
          <w:b/>
          <w:sz w:val="22"/>
          <w:szCs w:val="22"/>
        </w:rPr>
      </w:pPr>
    </w:p>
    <w:p w:rsidR="00703532" w:rsidRPr="00703532" w:rsidRDefault="00703532" w:rsidP="00703532">
      <w:pPr>
        <w:pStyle w:val="Cmsor3"/>
        <w:numPr>
          <w:ilvl w:val="2"/>
          <w:numId w:val="0"/>
        </w:numPr>
        <w:tabs>
          <w:tab w:val="num" w:pos="0"/>
        </w:tabs>
        <w:suppressAutoHyphens/>
        <w:jc w:val="center"/>
        <w:rPr>
          <w:sz w:val="22"/>
          <w:szCs w:val="22"/>
        </w:rPr>
      </w:pPr>
      <w:r w:rsidRPr="00703532">
        <w:rPr>
          <w:b/>
          <w:sz w:val="22"/>
          <w:szCs w:val="22"/>
        </w:rPr>
        <w:t>MEGÁLLAPODÁS</w:t>
      </w:r>
    </w:p>
    <w:p w:rsidR="00703532" w:rsidRPr="00703532" w:rsidRDefault="00703532" w:rsidP="00703532">
      <w:pPr>
        <w:jc w:val="center"/>
        <w:rPr>
          <w:sz w:val="22"/>
          <w:szCs w:val="22"/>
        </w:rPr>
      </w:pPr>
    </w:p>
    <w:p w:rsidR="00703532" w:rsidRPr="00703532" w:rsidRDefault="00703532" w:rsidP="00703532">
      <w:pPr>
        <w:jc w:val="both"/>
        <w:rPr>
          <w:sz w:val="22"/>
          <w:szCs w:val="22"/>
        </w:rPr>
      </w:pPr>
      <w:proofErr w:type="gramStart"/>
      <w:r w:rsidRPr="00703532">
        <w:rPr>
          <w:sz w:val="22"/>
          <w:szCs w:val="22"/>
        </w:rPr>
        <w:t>amely</w:t>
      </w:r>
      <w:proofErr w:type="gramEnd"/>
      <w:r w:rsidRPr="00703532">
        <w:rPr>
          <w:sz w:val="22"/>
          <w:szCs w:val="22"/>
        </w:rPr>
        <w:t xml:space="preserve"> létrejött </w:t>
      </w:r>
      <w:r w:rsidRPr="00703532">
        <w:rPr>
          <w:b/>
          <w:sz w:val="22"/>
          <w:szCs w:val="22"/>
        </w:rPr>
        <w:t>Kiskőrös Város Önkormányzata</w:t>
      </w:r>
      <w:r w:rsidRPr="00703532">
        <w:rPr>
          <w:sz w:val="22"/>
          <w:szCs w:val="22"/>
        </w:rPr>
        <w:t xml:space="preserve"> 6200. Kiskőrös, Petőfi Sándor tér 1. (továbbiakban: Önkormányzat) és </w:t>
      </w:r>
      <w:proofErr w:type="gramStart"/>
      <w:r w:rsidRPr="00703532">
        <w:rPr>
          <w:sz w:val="22"/>
          <w:szCs w:val="22"/>
        </w:rPr>
        <w:t>a</w:t>
      </w:r>
      <w:proofErr w:type="gramEnd"/>
      <w:r w:rsidRPr="00703532">
        <w:rPr>
          <w:sz w:val="22"/>
          <w:szCs w:val="22"/>
        </w:rPr>
        <w:t xml:space="preserve"> </w:t>
      </w:r>
    </w:p>
    <w:p w:rsidR="00703532" w:rsidRPr="00703532" w:rsidRDefault="00703532" w:rsidP="005929D5">
      <w:pPr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Kiskőrös Város Német Nemzetiségi Önkormányzata</w:t>
      </w:r>
    </w:p>
    <w:p w:rsidR="00703532" w:rsidRPr="00703532" w:rsidRDefault="00703532" w:rsidP="005929D5">
      <w:pPr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Kiskőrös Város Szlovák Nemzetiségi Önkormányzata</w:t>
      </w:r>
      <w:r w:rsidRPr="00703532">
        <w:rPr>
          <w:sz w:val="22"/>
          <w:szCs w:val="22"/>
        </w:rPr>
        <w:t xml:space="preserve"> </w:t>
      </w:r>
    </w:p>
    <w:p w:rsidR="00703532" w:rsidRPr="00703532" w:rsidRDefault="00703532" w:rsidP="005929D5">
      <w:pPr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Kiskőrös Város Cigány Nemzetiségi Önkormányzata</w:t>
      </w:r>
      <w:r w:rsidRPr="00703532">
        <w:rPr>
          <w:sz w:val="22"/>
          <w:szCs w:val="22"/>
        </w:rPr>
        <w:t xml:space="preserve"> </w:t>
      </w:r>
    </w:p>
    <w:p w:rsidR="00703532" w:rsidRPr="00703532" w:rsidRDefault="00703532" w:rsidP="00703532">
      <w:pPr>
        <w:jc w:val="both"/>
        <w:rPr>
          <w:sz w:val="22"/>
          <w:szCs w:val="22"/>
        </w:rPr>
      </w:pPr>
      <w:r w:rsidRPr="00703532">
        <w:rPr>
          <w:sz w:val="22"/>
          <w:szCs w:val="22"/>
        </w:rPr>
        <w:t>(továbbiakban: Nemzetiségi Önkormányzat) 6200. Kiskőrös, Petőfi Sándor tér 1. között az államháztartásról szóló 2011. évi CXCV. törvényben (továbbiakban: Áht.) előírt kötelezettség alapján.</w:t>
      </w:r>
    </w:p>
    <w:p w:rsidR="00703532" w:rsidRPr="00703532" w:rsidRDefault="00703532" w:rsidP="00703532">
      <w:pPr>
        <w:jc w:val="both"/>
        <w:rPr>
          <w:sz w:val="22"/>
          <w:szCs w:val="22"/>
        </w:rPr>
      </w:pPr>
    </w:p>
    <w:p w:rsidR="00703532" w:rsidRPr="00703532" w:rsidRDefault="00703532" w:rsidP="005929D5">
      <w:pPr>
        <w:numPr>
          <w:ilvl w:val="0"/>
          <w:numId w:val="12"/>
        </w:numPr>
        <w:suppressAutoHyphens/>
        <w:jc w:val="center"/>
        <w:rPr>
          <w:sz w:val="22"/>
          <w:szCs w:val="22"/>
        </w:rPr>
      </w:pPr>
      <w:r w:rsidRPr="00703532">
        <w:rPr>
          <w:b/>
          <w:sz w:val="22"/>
          <w:szCs w:val="22"/>
        </w:rPr>
        <w:t>AZ EGYÜTTMŰKÖDÉS ÁLTALÁNOS SZEMPONTJAI,</w:t>
      </w:r>
    </w:p>
    <w:p w:rsidR="00703532" w:rsidRPr="00703532" w:rsidRDefault="00703532" w:rsidP="00703532">
      <w:pPr>
        <w:ind w:left="360"/>
        <w:jc w:val="center"/>
        <w:rPr>
          <w:sz w:val="22"/>
          <w:szCs w:val="22"/>
        </w:rPr>
      </w:pPr>
      <w:r w:rsidRPr="00703532">
        <w:rPr>
          <w:b/>
          <w:sz w:val="22"/>
          <w:szCs w:val="22"/>
        </w:rPr>
        <w:t>MŰKÖDÉSI FELTÉTELEK</w:t>
      </w:r>
    </w:p>
    <w:p w:rsidR="00703532" w:rsidRPr="00703532" w:rsidRDefault="00703532" w:rsidP="00703532">
      <w:pPr>
        <w:jc w:val="both"/>
        <w:rPr>
          <w:b/>
          <w:sz w:val="22"/>
          <w:szCs w:val="22"/>
        </w:rPr>
      </w:pP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Az együttműködés célja: a Nemzetiségi Önkormányzat működési feltételeinek; a szabályszerű, gazdaságos, hatékony és eredményes gazdálkodás feltételeinek megteremtése, biztosítása.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Nemzetiségi Önkormányzat feladatai ellátásához a Kiskőrösi Polgármesteri Hivatal (továbbiakban: Hivatal) havonta, igény szerint 8 alkalommal, alkalmanként 4 órában teljesen térítésmentesen biztosítja emeleti 14. számú irodáját (30 m2, 3090 </w:t>
      </w:r>
      <w:proofErr w:type="spellStart"/>
      <w:r w:rsidRPr="00703532">
        <w:rPr>
          <w:sz w:val="22"/>
          <w:szCs w:val="22"/>
        </w:rPr>
        <w:t>hrsz</w:t>
      </w:r>
      <w:proofErr w:type="spellEnd"/>
      <w:r w:rsidRPr="00703532">
        <w:rPr>
          <w:sz w:val="22"/>
          <w:szCs w:val="22"/>
        </w:rPr>
        <w:t>) és annak teljes berendezését (a mindenkori szobaleltár szerint) a Nemzetiségi Önkormányzat elnökének a Hivatal képviselő-testületi referensénél 3 munkanappal megelőzően történő igénybejelentésére.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Nemzetiségi Önkormányzat a feladatai ellátásához a Hivatal képviselő-testületi referensének valamennyi informatikai, irodai, technikai eszközeit (a mindenkori szobaleltár szerint) ingyenesen használhatja a Hivatal 14. számú emeleti irodájában. Az Önkormányzatot terhelik a Nemzetiségi Önkormányzat feladatellátásának költségei, a Nemzetiségi Önkormányzat testületi tagjai telefonhasználata költségei kivételével. 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Nemzetiségi Önkormányzat technikai, ügyviteli, szakmai feladatai ellátását a Hivatal képviselő-testületi referense biztosítja. A Hivatal képviselő-testületi referensének feladatai: az ülések, meghívók, előterjesztések előkészítése; a hivatalos levelezés; a postázás; az ülésekről készült jegyzőkönyvek elkészítése és azok továbbítása 15 napon belül a Bács-Kiskun Megyei Kormányhivatalhoz.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Nemzetiségi Önkormányzat bevételeivel és kiadásaival kapcsolatban a tervezési, gazdálkodási, ellenőrzési, </w:t>
      </w:r>
      <w:proofErr w:type="gramStart"/>
      <w:r w:rsidRPr="00703532">
        <w:rPr>
          <w:sz w:val="22"/>
          <w:szCs w:val="22"/>
        </w:rPr>
        <w:t>finanszírozási</w:t>
      </w:r>
      <w:proofErr w:type="gramEnd"/>
      <w:r w:rsidRPr="00703532">
        <w:rPr>
          <w:sz w:val="22"/>
          <w:szCs w:val="22"/>
        </w:rPr>
        <w:t>, adatszolgáltatási és beszámolási feladatok ellátásáról a Kiskőrösi Polgármesteri Hivatal gondoskodik.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Hivatal a gazdasági szervezetén keresztül biztosítja a szabályszerű, gazdaságos, hatékony és eredményes gazdálkodás feltételeit.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Hivatal és a Nemzetiségi Önkormányzat egymás rendelkezésére bocsátják azokat a </w:t>
      </w:r>
      <w:proofErr w:type="gramStart"/>
      <w:r w:rsidRPr="00703532">
        <w:rPr>
          <w:sz w:val="22"/>
          <w:szCs w:val="22"/>
        </w:rPr>
        <w:t>dokumentumokat</w:t>
      </w:r>
      <w:proofErr w:type="gramEnd"/>
      <w:r w:rsidRPr="00703532">
        <w:rPr>
          <w:sz w:val="22"/>
          <w:szCs w:val="22"/>
        </w:rPr>
        <w:t>, információkat, amelyek a feladataik ellátásához szükségesek.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Hivatal szervezeti felépítését és feladatát a szervezeti és működési szabályzatában rögzíti, ügyrendet készít, amely részletesen tartalmazza a Nemzetiségi Önkormányzatnál a pénzügyi-</w:t>
      </w:r>
      <w:r w:rsidRPr="00703532">
        <w:rPr>
          <w:sz w:val="22"/>
          <w:szCs w:val="22"/>
        </w:rPr>
        <w:lastRenderedPageBreak/>
        <w:t>gazdasági feladatok ellátásáért felelős személyeket, az ellátandó feladatokat, a vezetők és más dolgozók feladat-, hatás- és jogkörét.</w:t>
      </w:r>
    </w:p>
    <w:p w:rsidR="00703532" w:rsidRPr="00703532" w:rsidRDefault="00703532" w:rsidP="005929D5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Az Önkormányzati szinten egységes számviteli rendszer megvalósítása érdekében a Nemzetiségi Önkormányzat magára nézve kötelezően elismeri az Önkormányzat Számviteli Politikáját, valamint a pénzügyi-gazdálkodási feladatait szabályzó:</w:t>
      </w:r>
    </w:p>
    <w:p w:rsidR="00703532" w:rsidRPr="00703532" w:rsidRDefault="00703532" w:rsidP="005929D5">
      <w:pPr>
        <w:numPr>
          <w:ilvl w:val="0"/>
          <w:numId w:val="13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Eszközök és források leltározási és leltárkészítési szabályzatát</w:t>
      </w:r>
    </w:p>
    <w:p w:rsidR="00703532" w:rsidRPr="00703532" w:rsidRDefault="00703532" w:rsidP="005929D5">
      <w:pPr>
        <w:numPr>
          <w:ilvl w:val="0"/>
          <w:numId w:val="13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Eszközök és források értékelési szabályzatát</w:t>
      </w:r>
    </w:p>
    <w:p w:rsidR="00703532" w:rsidRPr="00703532" w:rsidRDefault="00703532" w:rsidP="005929D5">
      <w:pPr>
        <w:numPr>
          <w:ilvl w:val="0"/>
          <w:numId w:val="13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Selejtezési és hasznosítási szabályzatát</w:t>
      </w:r>
    </w:p>
    <w:p w:rsidR="00703532" w:rsidRPr="00703532" w:rsidRDefault="00703532" w:rsidP="005929D5">
      <w:pPr>
        <w:numPr>
          <w:ilvl w:val="0"/>
          <w:numId w:val="13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Pénz- és értékkezelési szabályzatát</w:t>
      </w:r>
    </w:p>
    <w:p w:rsidR="00703532" w:rsidRPr="00703532" w:rsidRDefault="00703532" w:rsidP="005929D5">
      <w:pPr>
        <w:numPr>
          <w:ilvl w:val="0"/>
          <w:numId w:val="13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Bizonylati szabályzatát</w:t>
      </w:r>
    </w:p>
    <w:p w:rsidR="00703532" w:rsidRPr="00703532" w:rsidRDefault="00703532" w:rsidP="005929D5">
      <w:pPr>
        <w:numPr>
          <w:ilvl w:val="0"/>
          <w:numId w:val="13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Gazdálkodási szabályzatát</w:t>
      </w:r>
    </w:p>
    <w:p w:rsidR="00703532" w:rsidRPr="00703532" w:rsidRDefault="00703532" w:rsidP="005929D5">
      <w:pPr>
        <w:numPr>
          <w:ilvl w:val="0"/>
          <w:numId w:val="13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Reprezentációs kiadások szabályzatát. </w:t>
      </w:r>
    </w:p>
    <w:p w:rsidR="00703532" w:rsidRPr="00703532" w:rsidRDefault="00703532" w:rsidP="00703532">
      <w:pPr>
        <w:ind w:left="720"/>
        <w:jc w:val="both"/>
        <w:rPr>
          <w:sz w:val="22"/>
          <w:szCs w:val="22"/>
        </w:rPr>
      </w:pPr>
    </w:p>
    <w:p w:rsidR="00703532" w:rsidRPr="00703532" w:rsidRDefault="00703532" w:rsidP="00703532">
      <w:pPr>
        <w:jc w:val="center"/>
        <w:rPr>
          <w:sz w:val="22"/>
          <w:szCs w:val="22"/>
        </w:rPr>
      </w:pPr>
      <w:r w:rsidRPr="00703532">
        <w:rPr>
          <w:b/>
          <w:sz w:val="22"/>
          <w:szCs w:val="22"/>
        </w:rPr>
        <w:t>II. TESTÜLETI ÜLÉSEK, DÖNTÉSEK</w:t>
      </w:r>
    </w:p>
    <w:p w:rsidR="00703532" w:rsidRPr="00703532" w:rsidRDefault="00703532" w:rsidP="00703532">
      <w:pPr>
        <w:jc w:val="center"/>
        <w:rPr>
          <w:b/>
          <w:sz w:val="22"/>
          <w:szCs w:val="22"/>
        </w:rPr>
      </w:pPr>
    </w:p>
    <w:p w:rsidR="00703532" w:rsidRPr="00703532" w:rsidRDefault="00703532" w:rsidP="00703532">
      <w:pPr>
        <w:ind w:left="720" w:hanging="36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1. A testületi üléseket az Elnök hívja össze és vezeti. A meghívókat, előterjesztéseket az ülést megelőzően 5 nappal köteles postázni a Hivatal képviselő-testületi referense. A testületi üléseken a Hivatal jegyzője vagy az általa kijelölt – a jegyzővel azonos képesítési előírásoknak megfelelő - hivatali dolgozó köteles részt venni és jelezni, amennyiben törvénysértést észlel.</w:t>
      </w:r>
    </w:p>
    <w:p w:rsidR="00703532" w:rsidRPr="00703532" w:rsidRDefault="00703532" w:rsidP="00703532">
      <w:pPr>
        <w:ind w:left="720" w:hanging="360"/>
        <w:jc w:val="both"/>
        <w:rPr>
          <w:sz w:val="22"/>
          <w:szCs w:val="22"/>
        </w:rPr>
      </w:pPr>
    </w:p>
    <w:p w:rsidR="00703532" w:rsidRPr="00703532" w:rsidRDefault="00703532" w:rsidP="00703532">
      <w:pPr>
        <w:ind w:left="720" w:hanging="36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2. A testületi ülésekről köteles a Hivatal képviselő-testületi referense 15 napon belül elkészíteni magyar nyelven a jegyzőkönyvet és 15 napon belül a Bács-Kiskun Megyei Kormányhivatalnak továbbítani. A jegyzőkönyvet az ülést levezető elnök és a testület által a képviselők közül kijelölt jegyzőkönyv-hitelesítő írja alá. Évente egy alkalommal köteles a testület </w:t>
      </w:r>
      <w:proofErr w:type="spellStart"/>
      <w:r w:rsidRPr="00703532">
        <w:rPr>
          <w:sz w:val="22"/>
          <w:szCs w:val="22"/>
        </w:rPr>
        <w:t>közmeghallgatást</w:t>
      </w:r>
      <w:proofErr w:type="spellEnd"/>
      <w:r w:rsidRPr="00703532">
        <w:rPr>
          <w:sz w:val="22"/>
          <w:szCs w:val="22"/>
        </w:rPr>
        <w:t xml:space="preserve"> tartani, amelyről 15 nappal korábban hirdetmény útján értesülnek a meghívottak, amelyről a Hivatal képviselő-testületi referense jegyzőkönyvet készít az ülést követő 15 napon belül.</w:t>
      </w:r>
    </w:p>
    <w:p w:rsidR="00703532" w:rsidRPr="00703532" w:rsidRDefault="00703532" w:rsidP="00703532">
      <w:pPr>
        <w:ind w:left="720" w:hanging="360"/>
        <w:jc w:val="both"/>
        <w:rPr>
          <w:sz w:val="22"/>
          <w:szCs w:val="22"/>
        </w:rPr>
      </w:pPr>
    </w:p>
    <w:p w:rsidR="00703532" w:rsidRPr="00703532" w:rsidRDefault="00703532" w:rsidP="00703532">
      <w:pPr>
        <w:ind w:left="720" w:hanging="36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3. A Hivatal egységes iratkezelési szabályzata kiterjed a Nemzetiségi Önkormányzat valamennyi beérkező és kimenő iratára. A Hivatal iktatója végzi az iratok nyilvántartását, </w:t>
      </w:r>
      <w:proofErr w:type="spellStart"/>
      <w:r w:rsidRPr="00703532">
        <w:rPr>
          <w:sz w:val="22"/>
          <w:szCs w:val="22"/>
        </w:rPr>
        <w:t>irattározását</w:t>
      </w:r>
      <w:proofErr w:type="spellEnd"/>
      <w:r w:rsidRPr="00703532">
        <w:rPr>
          <w:sz w:val="22"/>
          <w:szCs w:val="22"/>
        </w:rPr>
        <w:t>, selejtezését és levéltárnak történő átadását. Valamennyi hivatalos levelezés előkészítése és postázása a képviselő-testületi referens feladata.</w:t>
      </w:r>
    </w:p>
    <w:p w:rsidR="00703532" w:rsidRPr="00703532" w:rsidRDefault="00703532" w:rsidP="00703532">
      <w:pPr>
        <w:rPr>
          <w:b/>
          <w:sz w:val="22"/>
          <w:szCs w:val="22"/>
        </w:rPr>
      </w:pPr>
    </w:p>
    <w:p w:rsidR="00703532" w:rsidRPr="00703532" w:rsidRDefault="00703532" w:rsidP="00703532">
      <w:pPr>
        <w:jc w:val="center"/>
        <w:rPr>
          <w:sz w:val="22"/>
          <w:szCs w:val="22"/>
        </w:rPr>
      </w:pPr>
      <w:r w:rsidRPr="00703532">
        <w:rPr>
          <w:b/>
          <w:sz w:val="22"/>
          <w:szCs w:val="22"/>
        </w:rPr>
        <w:t xml:space="preserve">III. FELADATOK </w:t>
      </w:r>
      <w:proofErr w:type="gramStart"/>
      <w:r w:rsidRPr="00703532">
        <w:rPr>
          <w:b/>
          <w:sz w:val="22"/>
          <w:szCs w:val="22"/>
        </w:rPr>
        <w:t>A</w:t>
      </w:r>
      <w:proofErr w:type="gramEnd"/>
      <w:r w:rsidRPr="00703532">
        <w:rPr>
          <w:b/>
          <w:sz w:val="22"/>
          <w:szCs w:val="22"/>
        </w:rPr>
        <w:t xml:space="preserve"> GAZDÁLKODÁS SORÁN</w:t>
      </w:r>
    </w:p>
    <w:p w:rsidR="00703532" w:rsidRPr="00703532" w:rsidRDefault="00703532" w:rsidP="00703532">
      <w:pPr>
        <w:jc w:val="both"/>
        <w:rPr>
          <w:b/>
          <w:sz w:val="22"/>
          <w:szCs w:val="22"/>
        </w:rPr>
      </w:pPr>
    </w:p>
    <w:p w:rsidR="00703532" w:rsidRPr="00703532" w:rsidRDefault="00703532" w:rsidP="005929D5">
      <w:pPr>
        <w:numPr>
          <w:ilvl w:val="0"/>
          <w:numId w:val="14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Az éves költségvetés tervezése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Nemzetiségi Önkormányzat elnöke a központi költségvetésről szóló törvény hatálybalépését követő 45. napig köteles a nemzetiségi önkormányzati képviselő-testületének benyújtani a költségvetést, amelyet a költségvetési referens készít el. A Nemzetiségi Önkormányzat képviselő-testülete a költségvetését határozatban állapítja meg. A Nemzetiségi Önkormányzat legkésőbb a költségvetési határozat elfogadásáig határozatban állapítja meg saját bevételeinek és az adósságot keletkeztető ügyleteiből eredő fizetési kötelezettségeinek a költségvetési évet követő három évre várható összegét, amelyet a költségvetési referens készít el.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költségvetési határozat elfogadását követő 15 napon belül a költségvetési referens elkészíti a Nemzetiségi Önkormányzat elemi költségvetését, amelyet a Nemzetiségi Önkormányzat elnöke hagy jóvá és a Hivatal Pénzügyi Osztályára nyújtja be.</w:t>
      </w:r>
    </w:p>
    <w:p w:rsidR="00703532" w:rsidRPr="00703532" w:rsidRDefault="00703532" w:rsidP="00703532">
      <w:pPr>
        <w:spacing w:after="120"/>
        <w:ind w:left="792"/>
        <w:jc w:val="both"/>
        <w:rPr>
          <w:sz w:val="22"/>
          <w:szCs w:val="22"/>
        </w:rPr>
      </w:pPr>
    </w:p>
    <w:p w:rsidR="00703532" w:rsidRPr="00703532" w:rsidRDefault="00703532" w:rsidP="005929D5">
      <w:pPr>
        <w:numPr>
          <w:ilvl w:val="0"/>
          <w:numId w:val="14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Előirányzatok felhasználása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költségvetési bevételek a bevételi előirányzatokon felül is </w:t>
      </w:r>
      <w:proofErr w:type="spellStart"/>
      <w:r w:rsidRPr="00703532">
        <w:rPr>
          <w:sz w:val="22"/>
          <w:szCs w:val="22"/>
        </w:rPr>
        <w:t>teljesíthetőek</w:t>
      </w:r>
      <w:proofErr w:type="spellEnd"/>
      <w:r w:rsidRPr="00703532">
        <w:rPr>
          <w:sz w:val="22"/>
          <w:szCs w:val="22"/>
        </w:rPr>
        <w:t xml:space="preserve">, a bevételek tervezettől történő elmaradása esetén azokat csökkenteni kell, a kiadási előirányzatok nem </w:t>
      </w:r>
      <w:proofErr w:type="spellStart"/>
      <w:r w:rsidRPr="00703532">
        <w:rPr>
          <w:sz w:val="22"/>
          <w:szCs w:val="22"/>
        </w:rPr>
        <w:t>léphetőek</w:t>
      </w:r>
      <w:proofErr w:type="spellEnd"/>
      <w:r w:rsidRPr="00703532">
        <w:rPr>
          <w:sz w:val="22"/>
          <w:szCs w:val="22"/>
        </w:rPr>
        <w:t xml:space="preserve"> túl.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lastRenderedPageBreak/>
        <w:t xml:space="preserve">A Nemzetiségi Önkormányzat képviselő-testülete negyedévenként, a döntése szerinti időpontokban, de legkésőbb az éves költségvetési beszámoló elkészítésének </w:t>
      </w:r>
      <w:proofErr w:type="spellStart"/>
      <w:r w:rsidRPr="00703532">
        <w:rPr>
          <w:sz w:val="22"/>
          <w:szCs w:val="22"/>
        </w:rPr>
        <w:t>határidejéig</w:t>
      </w:r>
      <w:proofErr w:type="spellEnd"/>
      <w:r w:rsidRPr="00703532">
        <w:rPr>
          <w:sz w:val="22"/>
          <w:szCs w:val="22"/>
        </w:rPr>
        <w:t xml:space="preserve">, december 31-ei hatállyal módosítja a költségvetési határozatát. A költségvetési határozat módosításáról az Elnök a Pénzügyi Osztályt a határozat 10 munkanapon belüli megküldésével értesíti. 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Nemzetiségi Önkormányzat a saját hatáskörben végrehajtott kiemelt előirányzatok közötti és kiemelt előirányzaton belüli módosítását írásban, </w:t>
      </w:r>
      <w:proofErr w:type="gramStart"/>
      <w:r w:rsidRPr="00703532">
        <w:rPr>
          <w:sz w:val="22"/>
          <w:szCs w:val="22"/>
        </w:rPr>
        <w:t>dokumentumokkal</w:t>
      </w:r>
      <w:proofErr w:type="gramEnd"/>
      <w:r w:rsidRPr="00703532">
        <w:rPr>
          <w:sz w:val="22"/>
          <w:szCs w:val="22"/>
        </w:rPr>
        <w:t xml:space="preserve"> alátámasztva megküldi a Hivatal pénzügyi osztálya részére.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Hivatal illetékes munkatársa a meghatározott formában és tartalommal nyilvántartást vezet az előirányzatokról. A Nemzetiségi Önkormányzat a költségvetésének módosításakor szükség esetén módosítja az előirányzat-felhasználási ütemtervet. Amennyiben az előirányzat-felhasználási ütemterv módosul, a  </w:t>
      </w:r>
      <w:proofErr w:type="gramStart"/>
      <w:r w:rsidRPr="00703532">
        <w:rPr>
          <w:sz w:val="22"/>
          <w:szCs w:val="22"/>
        </w:rPr>
        <w:t>likviditási</w:t>
      </w:r>
      <w:proofErr w:type="gramEnd"/>
      <w:r w:rsidRPr="00703532">
        <w:rPr>
          <w:sz w:val="22"/>
          <w:szCs w:val="22"/>
        </w:rPr>
        <w:t xml:space="preserve"> tervet a költségvetési referens aktualizálja 10 munkanapon belül. 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Hivatal Nemzetiségi Önkormányzatért felelős könyvelője a Nemzetiségi Önkormányzat elnökével együttműködve figyelemmel kíséri az éves költségvetés teljesítését. </w:t>
      </w:r>
    </w:p>
    <w:p w:rsidR="00703532" w:rsidRPr="00703532" w:rsidRDefault="00703532" w:rsidP="005929D5">
      <w:pPr>
        <w:numPr>
          <w:ilvl w:val="0"/>
          <w:numId w:val="14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Felelősség vállalás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kötelezettségvállalási és utalványozási jogkört a Nemzetiségi Önkormányzat elnöke és az általa írásban felhatalmazott személy gyakorolja. A kötelezettségvállalás során az arra jogosult </w:t>
      </w:r>
      <w:proofErr w:type="gramStart"/>
      <w:r w:rsidRPr="00703532">
        <w:rPr>
          <w:sz w:val="22"/>
          <w:szCs w:val="22"/>
        </w:rPr>
        <w:t>személy intézkedést</w:t>
      </w:r>
      <w:proofErr w:type="gramEnd"/>
      <w:r w:rsidRPr="00703532">
        <w:rPr>
          <w:sz w:val="22"/>
          <w:szCs w:val="22"/>
        </w:rPr>
        <w:t xml:space="preserve"> tesz a munka, a szolgáltatás elvégzésére, az áruszállítás megrendelésére és egyben kötelezettséget vállal arra, hogy az elvégzett munka, illetve teljesítés után a megállapodás szerinti ellenérték kifizetésre kerül. 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pénzügyi ellenjegyzésre jogosultnak a pénzügyi ellenjegyzést megelőzően meg kell győződnie arról, hogy a kötelezettségvállalás vagy utalványozás teljesítéséhez a szükséges fedezet rendelkezésre áll-e és a kötelezettségvállalás nem sérti-e a gazdálkodásra vonatkozó szabályokat, valamint, hogy a kötelezettségvállalás célszerűségét megalapozó vizsgálat megtörtént-e. Pénzügyi ellenjegyzésre jogosultak: gazdasági vezető vagy </w:t>
      </w:r>
      <w:r w:rsidRPr="00703532">
        <w:rPr>
          <w:bCs/>
          <w:sz w:val="22"/>
          <w:szCs w:val="22"/>
        </w:rPr>
        <w:t>az általa írásban felhatalmazott személyek</w:t>
      </w:r>
      <w:r w:rsidRPr="00703532">
        <w:rPr>
          <w:sz w:val="22"/>
          <w:szCs w:val="22"/>
        </w:rPr>
        <w:t>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teljesítés igazolása a kiadások elrendelése előtt történik. Az adott gazdasági eseményt ellenőrizni kell, hogy a kötelezettségvállalás </w:t>
      </w:r>
      <w:proofErr w:type="gramStart"/>
      <w:r w:rsidRPr="00703532">
        <w:rPr>
          <w:sz w:val="22"/>
          <w:szCs w:val="22"/>
        </w:rPr>
        <w:t>dokumentumában</w:t>
      </w:r>
      <w:proofErr w:type="gramEnd"/>
      <w:r w:rsidRPr="00703532">
        <w:rPr>
          <w:sz w:val="22"/>
          <w:szCs w:val="22"/>
        </w:rPr>
        <w:t xml:space="preserve"> vállalt kötelezettségek teljesítése megfelelő-e és szakmailag megalapozza-e a kiadások teljesítését. Teljesítésigazolásra Nemzetiségi Önkormányzat elnöke és az általa írásban felhatalmazott személy jogosult.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Érvényesítés a Hivatalnál történik. A teljesítésigazolás alapján az érvényesítőnek ellenőrizni kell az összegszerűséget, a fedezet meglétét és azt, hogy az alaki követelményeket betartották-e.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Az utalványozás a Nemzetiségi Önkormányzatnál utalványrendelet felhasználásával történik.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kötelezettségvállalás, az utalványozás, a teljesítésigazolás, a pénzügyi ellenjegyzés, valamint az érvényesítés feladatok elvégzése során az államháztartásról szóló törvény végrehajtásáról szóló 368/2011. (XII.31.) </w:t>
      </w:r>
      <w:proofErr w:type="gramStart"/>
      <w:r w:rsidRPr="00703532">
        <w:rPr>
          <w:sz w:val="22"/>
          <w:szCs w:val="22"/>
        </w:rPr>
        <w:t>Kormány rendeletben</w:t>
      </w:r>
      <w:proofErr w:type="gramEnd"/>
      <w:r w:rsidRPr="00703532">
        <w:rPr>
          <w:sz w:val="22"/>
          <w:szCs w:val="22"/>
        </w:rPr>
        <w:t xml:space="preserve"> (továbbiakban: </w:t>
      </w:r>
      <w:proofErr w:type="spellStart"/>
      <w:r w:rsidRPr="00703532">
        <w:rPr>
          <w:sz w:val="22"/>
          <w:szCs w:val="22"/>
        </w:rPr>
        <w:t>Ávr</w:t>
      </w:r>
      <w:proofErr w:type="spellEnd"/>
      <w:r w:rsidRPr="00703532">
        <w:rPr>
          <w:sz w:val="22"/>
          <w:szCs w:val="22"/>
        </w:rPr>
        <w:t>.) foglalt szabályok figyelembevételével kell eljárni, az aláírásra jogosultak, felelősök körét a mindenkor hatályos gazdálkodási szabályzat tartalmazza.</w:t>
      </w:r>
    </w:p>
    <w:p w:rsidR="00703532" w:rsidRPr="00703532" w:rsidRDefault="00703532" w:rsidP="005929D5">
      <w:pPr>
        <w:numPr>
          <w:ilvl w:val="0"/>
          <w:numId w:val="14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 xml:space="preserve">Belső </w:t>
      </w:r>
      <w:proofErr w:type="gramStart"/>
      <w:r w:rsidRPr="00703532">
        <w:rPr>
          <w:b/>
          <w:sz w:val="22"/>
          <w:szCs w:val="22"/>
        </w:rPr>
        <w:t>kontroll</w:t>
      </w:r>
      <w:proofErr w:type="gramEnd"/>
      <w:r w:rsidRPr="00703532">
        <w:rPr>
          <w:b/>
          <w:sz w:val="22"/>
          <w:szCs w:val="22"/>
        </w:rPr>
        <w:t>rendszer</w:t>
      </w:r>
    </w:p>
    <w:p w:rsidR="00703532" w:rsidRPr="00703532" w:rsidRDefault="00703532" w:rsidP="00703532">
      <w:pPr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4.1.  A Nemzetiségi Önkormányzat belső ellenőrzési feladatait az Önkormányzat által megbízott külső szolgáltató végzi el. A belső ellenőr munkáját a nemzetközi, valamint az államháztartásért felelős miniszter által közétett belső ellenőrzési standardok, útmutatók figyelembevételével, valamint a költségvetési szervek belső </w:t>
      </w:r>
      <w:proofErr w:type="gramStart"/>
      <w:r w:rsidRPr="00703532">
        <w:rPr>
          <w:sz w:val="22"/>
          <w:szCs w:val="22"/>
        </w:rPr>
        <w:t>kontroll</w:t>
      </w:r>
      <w:proofErr w:type="gramEnd"/>
      <w:r w:rsidRPr="00703532">
        <w:rPr>
          <w:sz w:val="22"/>
          <w:szCs w:val="22"/>
        </w:rPr>
        <w:t xml:space="preserve">rendszeréről szóló 370/2011. (XII.31.) Kormányrendelet előírásainak megfelelően elkészített belső ellenőrzési kézikönyv szerint végzi. </w:t>
      </w:r>
    </w:p>
    <w:p w:rsidR="00703532" w:rsidRPr="00703532" w:rsidRDefault="00703532" w:rsidP="00703532">
      <w:pPr>
        <w:ind w:left="360" w:hanging="360"/>
        <w:jc w:val="both"/>
        <w:rPr>
          <w:sz w:val="22"/>
          <w:szCs w:val="22"/>
        </w:rPr>
      </w:pPr>
    </w:p>
    <w:p w:rsidR="00703532" w:rsidRPr="00703532" w:rsidRDefault="00703532" w:rsidP="005929D5">
      <w:pPr>
        <w:numPr>
          <w:ilvl w:val="0"/>
          <w:numId w:val="14"/>
        </w:numPr>
        <w:tabs>
          <w:tab w:val="left" w:pos="2340"/>
        </w:tabs>
        <w:suppressAutoHyphens/>
        <w:spacing w:after="240"/>
        <w:ind w:left="357" w:hanging="357"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lastRenderedPageBreak/>
        <w:t>Az egyéb nyilvántartások vezetésének rendje</w:t>
      </w:r>
    </w:p>
    <w:p w:rsidR="00703532" w:rsidRPr="00703532" w:rsidRDefault="00703532" w:rsidP="005929D5">
      <w:pPr>
        <w:numPr>
          <w:ilvl w:val="1"/>
          <w:numId w:val="14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Hivatal Pénzügyi Osztálya a Nemzetiségi Önkormányzat esetében a „</w:t>
      </w:r>
      <w:r w:rsidRPr="00703532">
        <w:rPr>
          <w:i/>
          <w:sz w:val="22"/>
          <w:szCs w:val="22"/>
        </w:rPr>
        <w:t>Gazdálkodási szabályzat”-</w:t>
      </w:r>
      <w:proofErr w:type="spellStart"/>
      <w:r w:rsidRPr="00703532">
        <w:rPr>
          <w:sz w:val="22"/>
          <w:szCs w:val="22"/>
        </w:rPr>
        <w:t>ban</w:t>
      </w:r>
      <w:proofErr w:type="spellEnd"/>
      <w:r w:rsidRPr="00703532">
        <w:rPr>
          <w:sz w:val="22"/>
          <w:szCs w:val="22"/>
        </w:rPr>
        <w:t xml:space="preserve"> meghatározott formában köteles gondoskodni </w:t>
      </w:r>
      <w:proofErr w:type="gramStart"/>
      <w:r w:rsidRPr="00703532">
        <w:rPr>
          <w:sz w:val="22"/>
          <w:szCs w:val="22"/>
        </w:rPr>
        <w:t>analitikus</w:t>
      </w:r>
      <w:proofErr w:type="gramEnd"/>
      <w:r w:rsidRPr="00703532">
        <w:rPr>
          <w:sz w:val="22"/>
          <w:szCs w:val="22"/>
        </w:rPr>
        <w:t xml:space="preserve"> kötelezettségvállalás és előirányzat-felhasználás nyilvántartás vezetéséről, amelyekből megállapítható tárgyévben és az elkövetkező évekre vonatkozóan az elkötelezettség mértéke és a fizetés esedékessége, valamint az előirányzat maradvány is.</w:t>
      </w:r>
    </w:p>
    <w:p w:rsidR="00703532" w:rsidRPr="00703532" w:rsidRDefault="00703532" w:rsidP="005929D5">
      <w:pPr>
        <w:numPr>
          <w:ilvl w:val="1"/>
          <w:numId w:val="14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Hivatal Pénzügyi Osztálya az elemi költségvetés jóváhagyását követően felfekteti az előirányzat-nyilvántartást. Megszervezi a könyveléssel, költségvetéssel és egyéb pénzügyi elszámolásokkal kapcsolatos </w:t>
      </w:r>
      <w:proofErr w:type="gramStart"/>
      <w:r w:rsidRPr="00703532">
        <w:rPr>
          <w:sz w:val="22"/>
          <w:szCs w:val="22"/>
        </w:rPr>
        <w:t>analitikus</w:t>
      </w:r>
      <w:proofErr w:type="gramEnd"/>
      <w:r w:rsidRPr="00703532">
        <w:rPr>
          <w:sz w:val="22"/>
          <w:szCs w:val="22"/>
        </w:rPr>
        <w:t xml:space="preserve"> nyilvántartások év eleji </w:t>
      </w:r>
      <w:proofErr w:type="spellStart"/>
      <w:r w:rsidRPr="00703532">
        <w:rPr>
          <w:sz w:val="22"/>
          <w:szCs w:val="22"/>
        </w:rPr>
        <w:t>újranyitását</w:t>
      </w:r>
      <w:proofErr w:type="spellEnd"/>
      <w:r w:rsidRPr="00703532">
        <w:rPr>
          <w:sz w:val="22"/>
          <w:szCs w:val="22"/>
        </w:rPr>
        <w:t xml:space="preserve"> és azok további folyamatos vezetését.</w:t>
      </w:r>
    </w:p>
    <w:p w:rsidR="00703532" w:rsidRPr="00703532" w:rsidRDefault="00703532" w:rsidP="005929D5">
      <w:pPr>
        <w:numPr>
          <w:ilvl w:val="1"/>
          <w:numId w:val="14"/>
        </w:numPr>
        <w:tabs>
          <w:tab w:val="left" w:pos="2340"/>
        </w:tabs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Hivatal naprakészen vezeti a Nemzetiségi Önkormányzat vonatkozásában a számviteli nyilvántartásokat, ellátja a könyvelési feladatokat, felelős az adókapcsolatokért.</w:t>
      </w:r>
    </w:p>
    <w:p w:rsidR="00703532" w:rsidRPr="00703532" w:rsidRDefault="00703532" w:rsidP="005929D5">
      <w:pPr>
        <w:numPr>
          <w:ilvl w:val="1"/>
          <w:numId w:val="14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Hivatal vezeti a tárgyi eszközök és a kis értékű tárgyi eszközök nyilvántartását (ASP Gazdálkodási szakrendszer). </w:t>
      </w:r>
    </w:p>
    <w:p w:rsidR="00703532" w:rsidRPr="00703532" w:rsidRDefault="00703532" w:rsidP="005929D5">
      <w:pPr>
        <w:numPr>
          <w:ilvl w:val="1"/>
          <w:numId w:val="14"/>
        </w:numPr>
        <w:tabs>
          <w:tab w:val="left" w:pos="2340"/>
        </w:tabs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 A Hivatal illetékes munkatársa „</w:t>
      </w:r>
      <w:r w:rsidRPr="00703532">
        <w:rPr>
          <w:i/>
          <w:sz w:val="22"/>
          <w:szCs w:val="22"/>
        </w:rPr>
        <w:t>Eszközök és források leltározási és leltárkészítési szabályzat</w:t>
      </w:r>
      <w:r w:rsidRPr="00703532">
        <w:rPr>
          <w:sz w:val="22"/>
          <w:szCs w:val="22"/>
        </w:rPr>
        <w:t>”-</w:t>
      </w:r>
      <w:proofErr w:type="spellStart"/>
      <w:r w:rsidRPr="00703532">
        <w:rPr>
          <w:sz w:val="22"/>
          <w:szCs w:val="22"/>
        </w:rPr>
        <w:t>ában</w:t>
      </w:r>
      <w:proofErr w:type="spellEnd"/>
      <w:r w:rsidRPr="00703532">
        <w:rPr>
          <w:sz w:val="22"/>
          <w:szCs w:val="22"/>
        </w:rPr>
        <w:t xml:space="preserve"> foglaltaknak megfelelően elkészíti leltárértékelést, kimutatást készít a nyilvántartások és a tényleges eszközök közötti eltérésekről.</w:t>
      </w:r>
    </w:p>
    <w:p w:rsidR="00703532" w:rsidRPr="00703532" w:rsidRDefault="00703532" w:rsidP="005929D5">
      <w:pPr>
        <w:numPr>
          <w:ilvl w:val="1"/>
          <w:numId w:val="14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Hivatal illetékes munkatársa elvégzi az év végi leltárfelvitelt, közreműködik a leltárok összesítésében és kiértékelésében.</w:t>
      </w:r>
    </w:p>
    <w:p w:rsidR="00703532" w:rsidRPr="00703532" w:rsidRDefault="00703532" w:rsidP="005929D5">
      <w:pPr>
        <w:numPr>
          <w:ilvl w:val="1"/>
          <w:numId w:val="14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nyilvántartási és selejtezési feladatok előkészítése és végrehajtása a Hivatal „</w:t>
      </w:r>
      <w:r w:rsidRPr="00703532">
        <w:rPr>
          <w:i/>
          <w:sz w:val="22"/>
          <w:szCs w:val="22"/>
        </w:rPr>
        <w:t>Selejtezési és hasznosítási szabályzata</w:t>
      </w:r>
      <w:r w:rsidRPr="00703532">
        <w:rPr>
          <w:sz w:val="22"/>
          <w:szCs w:val="22"/>
        </w:rPr>
        <w:t>” alapján történik, ennek figyelembevételével a Hivatal illetékes munkatársa előkészíti és végrehajtja az esedékes selejtezéseket és gondoskodik azok előírásszerű bizonylatolásáról.</w:t>
      </w:r>
    </w:p>
    <w:p w:rsidR="00703532" w:rsidRPr="00703532" w:rsidRDefault="00703532" w:rsidP="00703532">
      <w:pPr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5.8. A Hivatal illetékes munkatársa elkészíti a Nemzetiségi Önkormányzatra vonatkozóan benyújtandó bevallásokat.</w:t>
      </w:r>
    </w:p>
    <w:p w:rsidR="00703532" w:rsidRPr="00703532" w:rsidRDefault="00703532" w:rsidP="00703532">
      <w:pPr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5.9. A felhasználási kötöttséggel kapott támogatásokról a Hivatal Pénzügyi Osztálya köteles nyilvántartást vezetni és a jogszabályi előírásoknak megfelelően bizonylatokkal alátámasztva a meghatározott határidőig elszámolni a Nemzetiségi Önkormányzattal együttműködve. </w:t>
      </w:r>
    </w:p>
    <w:p w:rsidR="00703532" w:rsidRPr="00703532" w:rsidRDefault="00703532" w:rsidP="00703532">
      <w:pPr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5.10. A Hivatal köteles a Nemzetiségi Önkormányzat részére a szakmai jelentési kötelezettsége teljesítéséhez az általa kezelt adatokat, </w:t>
      </w:r>
      <w:proofErr w:type="gramStart"/>
      <w:r w:rsidRPr="00703532">
        <w:rPr>
          <w:sz w:val="22"/>
          <w:szCs w:val="22"/>
        </w:rPr>
        <w:t>információkat</w:t>
      </w:r>
      <w:proofErr w:type="gramEnd"/>
      <w:r w:rsidRPr="00703532">
        <w:rPr>
          <w:sz w:val="22"/>
          <w:szCs w:val="22"/>
        </w:rPr>
        <w:t xml:space="preserve"> átadni.</w:t>
      </w:r>
    </w:p>
    <w:p w:rsidR="00703532" w:rsidRPr="00703532" w:rsidRDefault="00703532" w:rsidP="00703532">
      <w:pPr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5.11. A Nemzetiségi Önkormányzat az általa készített és benyújtott pályázatokból, támogatási igénylésekből köteles a benyújtással egyidejűleg egy példányt a Hivatal Pénzügyi Osztályára benyújtani. A Hivatal illetékes munkatársa </w:t>
      </w:r>
      <w:proofErr w:type="spellStart"/>
      <w:r w:rsidRPr="00703532">
        <w:rPr>
          <w:sz w:val="22"/>
          <w:szCs w:val="22"/>
        </w:rPr>
        <w:t>szerzi</w:t>
      </w:r>
      <w:proofErr w:type="spellEnd"/>
      <w:r w:rsidRPr="00703532">
        <w:rPr>
          <w:sz w:val="22"/>
          <w:szCs w:val="22"/>
        </w:rPr>
        <w:t xml:space="preserve"> be a csatolandó igazolásokat (adóigazolás, stb.).</w:t>
      </w:r>
    </w:p>
    <w:p w:rsidR="00703532" w:rsidRPr="00703532" w:rsidRDefault="00703532" w:rsidP="00703532">
      <w:pPr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5.12. A Hivatal intézményüzemeltetési referense köteles a Nemzetiségi Önkormányzat törzskönyvi nyilvántartásaival kapcsolatos feladatokat határidőben elvégezni.</w:t>
      </w:r>
    </w:p>
    <w:p w:rsidR="00703532" w:rsidRPr="00703532" w:rsidRDefault="00703532" w:rsidP="00703532">
      <w:pPr>
        <w:spacing w:after="120"/>
        <w:ind w:left="900" w:hanging="5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5.13. </w:t>
      </w:r>
      <w:r w:rsidRPr="00703532">
        <w:rPr>
          <w:rFonts w:eastAsia="Calibri"/>
          <w:sz w:val="22"/>
          <w:szCs w:val="22"/>
          <w:lang w:eastAsia="en-US"/>
        </w:rPr>
        <w:t xml:space="preserve">A Hivatal könyvelője köteles a </w:t>
      </w:r>
      <w:r w:rsidRPr="00703532">
        <w:rPr>
          <w:sz w:val="22"/>
          <w:szCs w:val="22"/>
        </w:rPr>
        <w:t>negyedéves és éves beruházás statisztikai jelentéseket elkészíteni és határidőben rögzíteni.</w:t>
      </w:r>
    </w:p>
    <w:p w:rsidR="00703532" w:rsidRPr="00703532" w:rsidRDefault="00703532" w:rsidP="005929D5">
      <w:pPr>
        <w:numPr>
          <w:ilvl w:val="0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A pénzkezelés, pénzellátás rendje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Tervezett rendezvényeinek lebonyolításához testületi határozat alapján a Nemzetiségi Önkormányzat Elnöke, vagy az általa megbízott képviselő a Hivatal „</w:t>
      </w:r>
      <w:r w:rsidRPr="00703532">
        <w:rPr>
          <w:i/>
          <w:sz w:val="22"/>
          <w:szCs w:val="22"/>
        </w:rPr>
        <w:t>Pénz- és Értékkezelési szabályzat”-</w:t>
      </w:r>
      <w:proofErr w:type="spellStart"/>
      <w:r w:rsidRPr="00703532">
        <w:rPr>
          <w:sz w:val="22"/>
          <w:szCs w:val="22"/>
        </w:rPr>
        <w:t>ában</w:t>
      </w:r>
      <w:proofErr w:type="spellEnd"/>
      <w:r w:rsidRPr="00703532">
        <w:rPr>
          <w:sz w:val="22"/>
          <w:szCs w:val="22"/>
        </w:rPr>
        <w:t xml:space="preserve"> meghatározottak szerint jogosult előleg felvételére, utólagos elszámolási kötelezettség mellett. Ezt a szándékot a tárgyban hozott határozat átadásával együtt a készpénzfelvételt megelőző 3 munkanappal korábban kell jelezni a Hivatal Pénzügyi Osztályán. A Nemzetiségi Önkormányzat a készpénz-forgalomról a „</w:t>
      </w:r>
      <w:r w:rsidRPr="00703532">
        <w:rPr>
          <w:i/>
          <w:sz w:val="22"/>
          <w:szCs w:val="22"/>
        </w:rPr>
        <w:t>készpénzigénylés elszámolásra</w:t>
      </w:r>
      <w:r w:rsidRPr="00703532">
        <w:rPr>
          <w:sz w:val="22"/>
          <w:szCs w:val="22"/>
        </w:rPr>
        <w:t xml:space="preserve">” nyomtatványon megjelölt határidőn belül, de legkésőbb a felvételt követő 30. napon elszámol a Hivatal felé a kiadásokat alátámasztó pénzügyi bizonylatok csatolásával. 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lastRenderedPageBreak/>
        <w:t>A készpénz kifizetések szabályszerűségéért a Nemzetiségi Önkormányzat elnöke a felelős és a „</w:t>
      </w:r>
      <w:r w:rsidRPr="00703532">
        <w:rPr>
          <w:i/>
          <w:sz w:val="22"/>
          <w:szCs w:val="22"/>
        </w:rPr>
        <w:t>Pénz- és értékkezelési szabályzat</w:t>
      </w:r>
      <w:r w:rsidRPr="00703532">
        <w:rPr>
          <w:sz w:val="22"/>
          <w:szCs w:val="22"/>
        </w:rPr>
        <w:t>”-</w:t>
      </w:r>
      <w:proofErr w:type="spellStart"/>
      <w:r w:rsidRPr="00703532">
        <w:rPr>
          <w:sz w:val="22"/>
          <w:szCs w:val="22"/>
        </w:rPr>
        <w:t>ban</w:t>
      </w:r>
      <w:proofErr w:type="spellEnd"/>
      <w:r w:rsidRPr="00703532">
        <w:rPr>
          <w:sz w:val="22"/>
          <w:szCs w:val="22"/>
        </w:rPr>
        <w:t xml:space="preserve"> rögzítettek szerint gondoskodik egyúttal a pénz biztonságos szállításáról, tárolásáról.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készpénzkezelés egyéb szabályait a Hivatal „</w:t>
      </w:r>
      <w:r w:rsidRPr="00703532">
        <w:rPr>
          <w:i/>
          <w:sz w:val="22"/>
          <w:szCs w:val="22"/>
        </w:rPr>
        <w:t>Pénz- és Értékkezelési szabályzat”-</w:t>
      </w:r>
      <w:r w:rsidRPr="00703532">
        <w:rPr>
          <w:sz w:val="22"/>
          <w:szCs w:val="22"/>
        </w:rPr>
        <w:t>a tartalmazza.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Hivatal pénztárosa a Nemzetiségi Önkormányzattal történő egyeztetés alapján pénzügyi, technikai szempontok figyelembevételével szükség szerint fizetési számlákat (</w:t>
      </w:r>
      <w:proofErr w:type="spellStart"/>
      <w:r w:rsidRPr="00703532">
        <w:rPr>
          <w:sz w:val="22"/>
          <w:szCs w:val="22"/>
        </w:rPr>
        <w:t>alszámlákat</w:t>
      </w:r>
      <w:proofErr w:type="spellEnd"/>
      <w:r w:rsidRPr="00703532">
        <w:rPr>
          <w:sz w:val="22"/>
          <w:szCs w:val="22"/>
        </w:rPr>
        <w:t>) nyit a Nemzetiségi Önkormányzat számára.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Nemzetiségi Önkormányzat saját fizetési számláján és elkülönített pénztárán keresztül valósulnak meg a kifizetések. Készpénzes kifizetések esetén a Nemzetiségi Önkormányzat K&amp;H Bank </w:t>
      </w:r>
      <w:proofErr w:type="spellStart"/>
      <w:r w:rsidRPr="00703532">
        <w:rPr>
          <w:sz w:val="22"/>
          <w:szCs w:val="22"/>
        </w:rPr>
        <w:t>Zrt-nél</w:t>
      </w:r>
      <w:proofErr w:type="spellEnd"/>
      <w:r w:rsidRPr="00703532">
        <w:rPr>
          <w:sz w:val="22"/>
          <w:szCs w:val="22"/>
        </w:rPr>
        <w:t xml:space="preserve"> vezetett saját fizetési számlájáról történik a felvétel a Nemzetiségi Önkormányzat pénztárába a „Pénz- és értékkezelési szabályzat” alapján Készpénzfelvételi utalvánnyal.</w:t>
      </w:r>
    </w:p>
    <w:p w:rsidR="00703532" w:rsidRPr="00703532" w:rsidRDefault="00703532" w:rsidP="005929D5">
      <w:pPr>
        <w:numPr>
          <w:ilvl w:val="0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b/>
          <w:sz w:val="22"/>
          <w:szCs w:val="22"/>
        </w:rPr>
        <w:t>Beszámolási kötelezettség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Nemzetiségi Önkormányzat az időközi költségvetési jelentést a költségvetési év első 3 hónapjáról április 20-áig, azt követően havonta, a tárgyhót követő hónap 20-áig, a költségvetési év 12 hónapjáról a költségvetési évet követő év február 5-éig, az időközi mérlegjelentéseket negyedévente kötelezett a Magyar Államkincstárhoz (továbbiakban: MÁK) megküldeni. A jelentések elkészítéséről a Hivatal Pénzügyi Osztálya gondoskodik.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Nemzetiségi Önkormányzat elnöke köteles szakmai tájékoztatót készíteni a működési támogatás felhasználásáról január 20. napjáig, a feladatalapú támogatás felhasználásáról a mindenkori támogatói okiratban foglalt beszámoló készítés határidejét megelőző 30. nappal korábban és megküldeni a Hivatalnak. A költségvetési beszámoló szöveges indoklásában kell azokat a tényezőket ismertetni, amelyek befolyásolták az ellátott alaptevékenységet, az előirányzatok tervezettől eltérő felhasználását, azokat a rendkívüli eseményeket, körülményeket, amelyek a Nemzetiségi Önkormányzat pénzügyi, vagyoni helyzetére hatással voltak, továbbá valamennyi olyan tényezőt, adatot, amelyet jogszabály kötelezően előír.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Nemzetiségi Önkormányzat önálló éves költségvetési beszámolójának elkészítéséről és a MÁK-hoz történő megküldéséről a Hivatal Pénzügyi Osztálya gondoskodik.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Nemzetiségi Önkormányzat elnöke a jogszabályban meghatározott költségvetési beszámoló készítésére vonatkozó kötelezettségeinek az </w:t>
      </w:r>
      <w:proofErr w:type="spellStart"/>
      <w:r w:rsidRPr="00703532">
        <w:rPr>
          <w:sz w:val="22"/>
          <w:szCs w:val="22"/>
        </w:rPr>
        <w:t>Áht-ban</w:t>
      </w:r>
      <w:proofErr w:type="spellEnd"/>
      <w:r w:rsidRPr="00703532">
        <w:rPr>
          <w:sz w:val="22"/>
          <w:szCs w:val="22"/>
        </w:rPr>
        <w:t xml:space="preserve"> meghatározott határidők figyelembevételével tesz eleget, amelyek összeállításához a Pénzügyi Osztály nyújt adatokat.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Nemzetiségi Önkormányzat a költségvetési évet követő 5. hónap utolsó napjáig zárszámadási határozatával egyidejűleg tárgyalja és hagyja jóvá a pénzmaradványt, amelynek összeállításához a Pénzügyi Osztály nyújt adatokat legkésőbb a költségvetési évet követő március 31-ig.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24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>Az adatszolgáltatások során közölt adatok valódiságáért, a számviteli szabályokkal és a statisztikai rendszerrel való tartalmi egyezőségéért a Nemzetiségi Önkormányzat elnöke, Kiskőrös Város Polgármester és Jegyzője együttesen felelős.</w:t>
      </w:r>
    </w:p>
    <w:p w:rsidR="00703532" w:rsidRPr="00703532" w:rsidRDefault="00703532" w:rsidP="005929D5">
      <w:pPr>
        <w:numPr>
          <w:ilvl w:val="0"/>
          <w:numId w:val="14"/>
        </w:numPr>
        <w:suppressAutoHyphens/>
        <w:spacing w:after="240"/>
        <w:jc w:val="both"/>
        <w:rPr>
          <w:sz w:val="22"/>
          <w:szCs w:val="22"/>
        </w:rPr>
      </w:pPr>
      <w:proofErr w:type="gramStart"/>
      <w:r w:rsidRPr="00703532">
        <w:rPr>
          <w:b/>
          <w:sz w:val="22"/>
          <w:szCs w:val="22"/>
        </w:rPr>
        <w:t>Információ</w:t>
      </w:r>
      <w:proofErr w:type="gramEnd"/>
      <w:r w:rsidRPr="00703532">
        <w:rPr>
          <w:b/>
          <w:sz w:val="22"/>
          <w:szCs w:val="22"/>
        </w:rPr>
        <w:t>áramlás, információszolgáltatás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 A jogszabályokban elrendelt formában gyakorisággal és tartalommal az </w:t>
      </w:r>
      <w:proofErr w:type="gramStart"/>
      <w:r w:rsidRPr="00703532">
        <w:rPr>
          <w:sz w:val="22"/>
          <w:szCs w:val="22"/>
        </w:rPr>
        <w:t>információ</w:t>
      </w:r>
      <w:proofErr w:type="gramEnd"/>
      <w:r w:rsidRPr="00703532">
        <w:rPr>
          <w:sz w:val="22"/>
          <w:szCs w:val="22"/>
        </w:rPr>
        <w:t>szolgáltatási kötelezettség továbbítása, azt megelőzően az adategyeztetés a Hivatal feladata, azonban a Nemzetiségi Önkormányzat köteles azon dokumentumokat, illetve nyilvántartásokat vezetni és azokat rendelkezésre bocsátani, amelyek lehetővé teszik a Hivatal közös, összevont adatokat tartalmazó információ szolgáltatását.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A Hivatal és a Nemzetiségi Önkormányzat közötti megállapodás alapja a megfelelő, teljes körű </w:t>
      </w:r>
      <w:proofErr w:type="gramStart"/>
      <w:r w:rsidRPr="00703532">
        <w:rPr>
          <w:sz w:val="22"/>
          <w:szCs w:val="22"/>
        </w:rPr>
        <w:t>információ</w:t>
      </w:r>
      <w:proofErr w:type="gramEnd"/>
      <w:r w:rsidRPr="00703532">
        <w:rPr>
          <w:sz w:val="22"/>
          <w:szCs w:val="22"/>
        </w:rPr>
        <w:t xml:space="preserve">áramlás, megvalósítása mindkét fél kötelessége. </w:t>
      </w:r>
    </w:p>
    <w:p w:rsidR="00703532" w:rsidRPr="00703532" w:rsidRDefault="00703532" w:rsidP="005929D5">
      <w:pPr>
        <w:numPr>
          <w:ilvl w:val="1"/>
          <w:numId w:val="14"/>
        </w:numPr>
        <w:suppressAutoHyphens/>
        <w:spacing w:after="120"/>
        <w:jc w:val="both"/>
        <w:rPr>
          <w:sz w:val="22"/>
          <w:szCs w:val="22"/>
        </w:rPr>
      </w:pPr>
      <w:r w:rsidRPr="00703532">
        <w:rPr>
          <w:sz w:val="22"/>
          <w:szCs w:val="22"/>
        </w:rPr>
        <w:lastRenderedPageBreak/>
        <w:t xml:space="preserve">A hatékony </w:t>
      </w:r>
      <w:proofErr w:type="gramStart"/>
      <w:r w:rsidRPr="00703532">
        <w:rPr>
          <w:sz w:val="22"/>
          <w:szCs w:val="22"/>
        </w:rPr>
        <w:t>információ</w:t>
      </w:r>
      <w:proofErr w:type="gramEnd"/>
      <w:r w:rsidRPr="00703532">
        <w:rPr>
          <w:sz w:val="22"/>
          <w:szCs w:val="22"/>
        </w:rPr>
        <w:t>áramlás elősegítése érdekében a Hivatal és a Nemzetiségi Önkormányzat közötti kapcsolattartás lehetőség szerint elektronikus formában vagy hagyományos levél, telefon, illetve fax útján történik.</w:t>
      </w:r>
    </w:p>
    <w:p w:rsidR="00703532" w:rsidRPr="00703532" w:rsidRDefault="00703532" w:rsidP="00703532">
      <w:pPr>
        <w:jc w:val="center"/>
        <w:rPr>
          <w:sz w:val="22"/>
          <w:szCs w:val="22"/>
        </w:rPr>
      </w:pPr>
      <w:r w:rsidRPr="00703532">
        <w:rPr>
          <w:rFonts w:eastAsia="Calibri"/>
          <w:b/>
          <w:bCs/>
          <w:sz w:val="22"/>
          <w:szCs w:val="22"/>
        </w:rPr>
        <w:t>Hatálybalépés</w:t>
      </w:r>
    </w:p>
    <w:p w:rsidR="00703532" w:rsidRPr="00703532" w:rsidRDefault="00703532" w:rsidP="00703532">
      <w:pPr>
        <w:jc w:val="both"/>
        <w:rPr>
          <w:rFonts w:eastAsia="Calibri"/>
          <w:b/>
          <w:bCs/>
          <w:sz w:val="22"/>
          <w:szCs w:val="22"/>
        </w:rPr>
      </w:pPr>
    </w:p>
    <w:p w:rsidR="00703532" w:rsidRPr="00703532" w:rsidRDefault="00703532" w:rsidP="00703532">
      <w:pPr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megállapodás az aláírása napján lép hatályba, rendelkezéseit a hatályba lépés napjától kell alkalmazni. Az 560-4/2014. iktatószámú együttműködési megállapodás és annak valamennyi módosítása hatályát veszti.</w:t>
      </w:r>
    </w:p>
    <w:p w:rsidR="00703532" w:rsidRPr="00703532" w:rsidRDefault="00703532" w:rsidP="00703532">
      <w:pPr>
        <w:jc w:val="both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Önkormányzat részéről</w:t>
      </w:r>
      <w:proofErr w:type="gramStart"/>
      <w:r w:rsidRPr="00703532">
        <w:rPr>
          <w:rFonts w:eastAsia="Calibri"/>
          <w:sz w:val="22"/>
          <w:szCs w:val="22"/>
        </w:rPr>
        <w:t>:</w:t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  <w:t xml:space="preserve">   </w:t>
      </w:r>
      <w:r w:rsidRPr="00703532">
        <w:rPr>
          <w:rFonts w:eastAsia="Calibri"/>
          <w:sz w:val="22"/>
          <w:szCs w:val="22"/>
        </w:rPr>
        <w:tab/>
        <w:t xml:space="preserve">          Nemzetiségi</w:t>
      </w:r>
      <w:proofErr w:type="gramEnd"/>
      <w:r w:rsidRPr="00703532">
        <w:rPr>
          <w:rFonts w:eastAsia="Calibri"/>
          <w:sz w:val="22"/>
          <w:szCs w:val="22"/>
        </w:rPr>
        <w:t xml:space="preserve"> Önkormányzat részéről:</w:t>
      </w:r>
    </w:p>
    <w:p w:rsidR="00703532" w:rsidRPr="00703532" w:rsidRDefault="00703532" w:rsidP="00703532">
      <w:pPr>
        <w:ind w:left="4248" w:firstLine="708"/>
        <w:jc w:val="both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ind w:left="4248" w:firstLine="708"/>
        <w:jc w:val="both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 xml:space="preserve">…………….…………………….. </w:t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  <w:t>…………………………………….</w:t>
      </w:r>
    </w:p>
    <w:p w:rsidR="00703532" w:rsidRPr="00703532" w:rsidRDefault="00703532" w:rsidP="00703532">
      <w:pPr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           </w:t>
      </w:r>
      <w:proofErr w:type="gramStart"/>
      <w:r w:rsidRPr="00703532">
        <w:rPr>
          <w:rFonts w:eastAsia="Calibri"/>
          <w:sz w:val="22"/>
          <w:szCs w:val="22"/>
        </w:rPr>
        <w:t>polgármester</w:t>
      </w:r>
      <w:proofErr w:type="gramEnd"/>
      <w:r w:rsidRPr="00703532">
        <w:rPr>
          <w:rFonts w:eastAsia="Calibri"/>
          <w:sz w:val="22"/>
          <w:szCs w:val="22"/>
        </w:rPr>
        <w:t xml:space="preserve"> </w:t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  <w:t xml:space="preserve">           Kiskőrös Város Német Nemzetiségi</w:t>
      </w:r>
    </w:p>
    <w:p w:rsidR="00703532" w:rsidRPr="00703532" w:rsidRDefault="00703532" w:rsidP="00703532">
      <w:pPr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Kiskőrös, 2019. …………….</w:t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  <w:t xml:space="preserve">        </w:t>
      </w:r>
      <w:r w:rsidRPr="00703532">
        <w:rPr>
          <w:rFonts w:eastAsia="Calibri"/>
          <w:sz w:val="22"/>
          <w:szCs w:val="22"/>
        </w:rPr>
        <w:tab/>
        <w:t>Önkormányzata elnöke</w:t>
      </w:r>
    </w:p>
    <w:p w:rsidR="00703532" w:rsidRPr="00703532" w:rsidRDefault="00703532" w:rsidP="00703532">
      <w:pPr>
        <w:jc w:val="both"/>
        <w:rPr>
          <w:rFonts w:eastAsia="Calibri"/>
          <w:sz w:val="22"/>
          <w:szCs w:val="22"/>
        </w:rPr>
      </w:pP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</w:r>
      <w:r w:rsidRPr="00703532">
        <w:rPr>
          <w:rFonts w:eastAsia="Calibri"/>
          <w:sz w:val="22"/>
          <w:szCs w:val="22"/>
        </w:rPr>
        <w:tab/>
        <w:t xml:space="preserve">          Kiskőrös, 2019. …………………… </w:t>
      </w:r>
    </w:p>
    <w:p w:rsidR="00703532" w:rsidRPr="00703532" w:rsidRDefault="00703532" w:rsidP="00703532">
      <w:pPr>
        <w:ind w:left="4248" w:firstLine="708"/>
        <w:jc w:val="both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ind w:left="4248" w:firstLine="708"/>
        <w:jc w:val="both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ind w:left="4248" w:firstLine="708"/>
        <w:jc w:val="both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…………………………………….</w:t>
      </w: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Kiskőrös Város Szlovák Nemzetiségi</w:t>
      </w: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        </w:t>
      </w:r>
      <w:r w:rsidRPr="00703532">
        <w:rPr>
          <w:rFonts w:eastAsia="Calibri"/>
          <w:sz w:val="22"/>
          <w:szCs w:val="22"/>
        </w:rPr>
        <w:t>Önkormányzata elnöke</w:t>
      </w: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Kiskőrös, 2019. ………………….</w:t>
      </w:r>
    </w:p>
    <w:p w:rsidR="00703532" w:rsidRPr="00703532" w:rsidRDefault="00703532" w:rsidP="00703532">
      <w:pPr>
        <w:ind w:left="4248" w:firstLine="708"/>
        <w:jc w:val="both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…………………………………….</w:t>
      </w: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Kiskőrös Város Cigány Nemzetiségi</w:t>
      </w: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         </w:t>
      </w:r>
      <w:r w:rsidRPr="00703532">
        <w:rPr>
          <w:rFonts w:eastAsia="Calibri"/>
          <w:sz w:val="22"/>
          <w:szCs w:val="22"/>
        </w:rPr>
        <w:t>Önkormányzata elnöke</w:t>
      </w:r>
    </w:p>
    <w:p w:rsidR="00703532" w:rsidRPr="00703532" w:rsidRDefault="00703532" w:rsidP="00703532">
      <w:pPr>
        <w:ind w:left="4248" w:firstLine="708"/>
        <w:jc w:val="both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Kiskőrös, 2019. …………………</w:t>
      </w:r>
    </w:p>
    <w:p w:rsidR="00703532" w:rsidRPr="00703532" w:rsidRDefault="00703532" w:rsidP="00703532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keepNext/>
        <w:tabs>
          <w:tab w:val="left" w:pos="1276"/>
        </w:tabs>
        <w:jc w:val="center"/>
        <w:rPr>
          <w:sz w:val="22"/>
          <w:szCs w:val="22"/>
        </w:rPr>
      </w:pPr>
      <w:r w:rsidRPr="00703532">
        <w:rPr>
          <w:rFonts w:eastAsia="Calibri"/>
          <w:sz w:val="22"/>
          <w:szCs w:val="22"/>
        </w:rPr>
        <w:t>Záradék</w:t>
      </w:r>
    </w:p>
    <w:p w:rsidR="00703532" w:rsidRPr="00703532" w:rsidRDefault="00703532" w:rsidP="00703532">
      <w:pPr>
        <w:rPr>
          <w:rFonts w:eastAsia="Calibri"/>
          <w:sz w:val="22"/>
          <w:szCs w:val="22"/>
        </w:rPr>
      </w:pPr>
    </w:p>
    <w:p w:rsidR="00703532" w:rsidRPr="00703532" w:rsidRDefault="00703532" w:rsidP="00703532">
      <w:pPr>
        <w:jc w:val="both"/>
        <w:rPr>
          <w:sz w:val="22"/>
          <w:szCs w:val="22"/>
        </w:rPr>
      </w:pPr>
      <w:r w:rsidRPr="00703532">
        <w:rPr>
          <w:sz w:val="22"/>
          <w:szCs w:val="22"/>
        </w:rPr>
        <w:t>A megállapodás módosítását</w:t>
      </w:r>
    </w:p>
    <w:p w:rsidR="00703532" w:rsidRPr="00703532" w:rsidRDefault="00703532" w:rsidP="005929D5">
      <w:pPr>
        <w:numPr>
          <w:ilvl w:val="0"/>
          <w:numId w:val="13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Kiskőrös Város Képviselő-testülete </w:t>
      </w:r>
      <w:proofErr w:type="gramStart"/>
      <w:r w:rsidRPr="00703532">
        <w:rPr>
          <w:sz w:val="22"/>
          <w:szCs w:val="22"/>
        </w:rPr>
        <w:t>a …</w:t>
      </w:r>
      <w:proofErr w:type="gramEnd"/>
      <w:r w:rsidRPr="00703532">
        <w:rPr>
          <w:sz w:val="22"/>
          <w:szCs w:val="22"/>
        </w:rPr>
        <w:t xml:space="preserve">.../2019. sz. </w:t>
      </w:r>
      <w:proofErr w:type="spellStart"/>
      <w:r w:rsidRPr="00703532">
        <w:rPr>
          <w:sz w:val="22"/>
          <w:szCs w:val="22"/>
        </w:rPr>
        <w:t>Képv</w:t>
      </w:r>
      <w:proofErr w:type="spellEnd"/>
      <w:r w:rsidRPr="00703532">
        <w:rPr>
          <w:sz w:val="22"/>
          <w:szCs w:val="22"/>
        </w:rPr>
        <w:t>. test. határozatával,</w:t>
      </w:r>
    </w:p>
    <w:p w:rsidR="00703532" w:rsidRPr="00703532" w:rsidRDefault="00703532" w:rsidP="005929D5">
      <w:pPr>
        <w:numPr>
          <w:ilvl w:val="0"/>
          <w:numId w:val="13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Kiskőrös Város Cigány Nemzetiségi Önkormányzata </w:t>
      </w:r>
      <w:proofErr w:type="gramStart"/>
      <w:r w:rsidRPr="00703532">
        <w:rPr>
          <w:sz w:val="22"/>
          <w:szCs w:val="22"/>
        </w:rPr>
        <w:t>a ….</w:t>
      </w:r>
      <w:proofErr w:type="gramEnd"/>
      <w:r w:rsidRPr="00703532">
        <w:rPr>
          <w:sz w:val="22"/>
          <w:szCs w:val="22"/>
        </w:rPr>
        <w:t>./2019. sz. Önk. határozatával,</w:t>
      </w:r>
    </w:p>
    <w:p w:rsidR="00703532" w:rsidRPr="00703532" w:rsidRDefault="00703532" w:rsidP="005929D5">
      <w:pPr>
        <w:numPr>
          <w:ilvl w:val="0"/>
          <w:numId w:val="13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Kiskőrös Város Német Nemzetiségi Önkormányzata </w:t>
      </w:r>
      <w:proofErr w:type="gramStart"/>
      <w:r w:rsidRPr="00703532">
        <w:rPr>
          <w:sz w:val="22"/>
          <w:szCs w:val="22"/>
        </w:rPr>
        <w:t>a ..</w:t>
      </w:r>
      <w:proofErr w:type="gramEnd"/>
      <w:r w:rsidRPr="00703532">
        <w:rPr>
          <w:sz w:val="22"/>
          <w:szCs w:val="22"/>
        </w:rPr>
        <w:t>…/2019. sz. Önk. határozatával és</w:t>
      </w:r>
    </w:p>
    <w:p w:rsidR="00703532" w:rsidRPr="00703532" w:rsidRDefault="00703532" w:rsidP="005929D5">
      <w:pPr>
        <w:numPr>
          <w:ilvl w:val="0"/>
          <w:numId w:val="13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703532">
        <w:rPr>
          <w:sz w:val="22"/>
          <w:szCs w:val="22"/>
        </w:rPr>
        <w:t xml:space="preserve">Kiskőrös Város Szlovák Nemzetiségi Önkormányzata </w:t>
      </w:r>
      <w:proofErr w:type="gramStart"/>
      <w:r w:rsidRPr="00703532">
        <w:rPr>
          <w:sz w:val="22"/>
          <w:szCs w:val="22"/>
        </w:rPr>
        <w:t>a ….</w:t>
      </w:r>
      <w:proofErr w:type="gramEnd"/>
      <w:r w:rsidRPr="00703532">
        <w:rPr>
          <w:sz w:val="22"/>
          <w:szCs w:val="22"/>
        </w:rPr>
        <w:t>./2019. sz. Önk. határozatával</w:t>
      </w:r>
    </w:p>
    <w:p w:rsidR="00703532" w:rsidRPr="00703532" w:rsidRDefault="00703532" w:rsidP="00703532">
      <w:pPr>
        <w:jc w:val="both"/>
        <w:rPr>
          <w:sz w:val="22"/>
          <w:szCs w:val="22"/>
        </w:rPr>
      </w:pPr>
      <w:proofErr w:type="gramStart"/>
      <w:r w:rsidRPr="00703532">
        <w:rPr>
          <w:sz w:val="22"/>
          <w:szCs w:val="22"/>
        </w:rPr>
        <w:t>hagyta</w:t>
      </w:r>
      <w:proofErr w:type="gramEnd"/>
      <w:r w:rsidRPr="00703532">
        <w:rPr>
          <w:sz w:val="22"/>
          <w:szCs w:val="22"/>
        </w:rPr>
        <w:t xml:space="preserve"> jóvá.</w:t>
      </w:r>
    </w:p>
    <w:p w:rsidR="00703532" w:rsidRPr="00703532" w:rsidRDefault="00703532" w:rsidP="00703532">
      <w:pPr>
        <w:jc w:val="both"/>
        <w:rPr>
          <w:sz w:val="22"/>
          <w:szCs w:val="22"/>
        </w:rPr>
      </w:pPr>
    </w:p>
    <w:p w:rsidR="00703532" w:rsidRDefault="00703532" w:rsidP="00703532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:rsidR="00703532" w:rsidRDefault="00703532" w:rsidP="00703532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:rsidR="00703532" w:rsidRDefault="00703532" w:rsidP="00703532">
      <w:pPr>
        <w:tabs>
          <w:tab w:val="center" w:pos="2700"/>
          <w:tab w:val="center" w:pos="7200"/>
        </w:tabs>
        <w:rPr>
          <w:rFonts w:ascii="Calibri" w:eastAsia="Calibri" w:hAnsi="Calibri" w:cs="Calibri"/>
          <w:b/>
          <w:lang w:eastAsia="en-US"/>
        </w:rPr>
      </w:pPr>
    </w:p>
    <w:p w:rsidR="00703532" w:rsidRDefault="00703532" w:rsidP="00703532">
      <w:pPr>
        <w:tabs>
          <w:tab w:val="center" w:pos="2700"/>
          <w:tab w:val="center" w:pos="7200"/>
        </w:tabs>
        <w:rPr>
          <w:b/>
        </w:rPr>
      </w:pPr>
    </w:p>
    <w:p w:rsidR="00703532" w:rsidRDefault="00703532" w:rsidP="00703532">
      <w:pPr>
        <w:tabs>
          <w:tab w:val="center" w:pos="2700"/>
          <w:tab w:val="center" w:pos="7200"/>
        </w:tabs>
        <w:rPr>
          <w:b/>
          <w:sz w:val="22"/>
          <w:szCs w:val="22"/>
        </w:rPr>
      </w:pPr>
    </w:p>
    <w:p w:rsidR="00703532" w:rsidRDefault="00703532" w:rsidP="00703532">
      <w:pPr>
        <w:tabs>
          <w:tab w:val="center" w:pos="2700"/>
          <w:tab w:val="center" w:pos="7200"/>
        </w:tabs>
        <w:rPr>
          <w:b/>
          <w:sz w:val="12"/>
          <w:szCs w:val="1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88"/>
        <w:gridCol w:w="3554"/>
      </w:tblGrid>
      <w:tr w:rsidR="00703532" w:rsidTr="00A61790">
        <w:tc>
          <w:tcPr>
            <w:tcW w:w="5688" w:type="dxa"/>
            <w:tcBorders>
              <w:top w:val="thickThinSmallGap" w:sz="12" w:space="0" w:color="000000"/>
              <w:left w:val="thickThin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</w:pPr>
            <w:r>
              <w:rPr>
                <w:b/>
                <w:sz w:val="16"/>
                <w:szCs w:val="16"/>
              </w:rPr>
              <w:t xml:space="preserve">Telefon: </w:t>
            </w:r>
            <w:r>
              <w:rPr>
                <w:sz w:val="16"/>
                <w:szCs w:val="16"/>
              </w:rPr>
              <w:t>78/513-120</w:t>
            </w:r>
          </w:p>
        </w:tc>
        <w:tc>
          <w:tcPr>
            <w:tcW w:w="3554" w:type="dxa"/>
            <w:tcBorders>
              <w:top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</w:pPr>
            <w:r>
              <w:rPr>
                <w:b/>
                <w:sz w:val="16"/>
                <w:szCs w:val="16"/>
              </w:rPr>
              <w:t>Ügyintéző elérhetősége:</w:t>
            </w:r>
          </w:p>
        </w:tc>
      </w:tr>
      <w:tr w:rsidR="00703532" w:rsidTr="00A61790">
        <w:tc>
          <w:tcPr>
            <w:tcW w:w="5688" w:type="dxa"/>
            <w:tcBorders>
              <w:left w:val="thickThin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</w:pPr>
            <w:r>
              <w:rPr>
                <w:b/>
                <w:sz w:val="16"/>
                <w:szCs w:val="16"/>
              </w:rPr>
              <w:t xml:space="preserve">Telefax: </w:t>
            </w:r>
            <w:r>
              <w:rPr>
                <w:sz w:val="16"/>
                <w:szCs w:val="16"/>
              </w:rPr>
              <w:t>78/513-129</w:t>
            </w:r>
          </w:p>
        </w:tc>
        <w:tc>
          <w:tcPr>
            <w:tcW w:w="3554" w:type="dxa"/>
            <w:tcBorders>
              <w:right w:val="thinThick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</w:pPr>
            <w:r>
              <w:rPr>
                <w:b/>
                <w:sz w:val="16"/>
                <w:szCs w:val="16"/>
              </w:rPr>
              <w:t xml:space="preserve">Telefon: </w:t>
            </w:r>
            <w:r>
              <w:rPr>
                <w:sz w:val="16"/>
                <w:szCs w:val="16"/>
              </w:rPr>
              <w:t>78/513-120, 208 mellék</w:t>
            </w:r>
          </w:p>
        </w:tc>
      </w:tr>
      <w:tr w:rsidR="00703532" w:rsidTr="00A61790">
        <w:tc>
          <w:tcPr>
            <w:tcW w:w="5688" w:type="dxa"/>
            <w:tcBorders>
              <w:left w:val="thickThin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E-mail: </w:t>
            </w:r>
            <w:hyperlink r:id="rId9" w:history="1">
              <w:r>
                <w:rPr>
                  <w:rStyle w:val="Hiperhivatkozs"/>
                  <w:sz w:val="16"/>
                  <w:szCs w:val="16"/>
                </w:rPr>
                <w:t>polgarmesterihivatal@kiskoros.hu</w:t>
              </w:r>
            </w:hyperlink>
          </w:p>
        </w:tc>
        <w:tc>
          <w:tcPr>
            <w:tcW w:w="3554" w:type="dxa"/>
            <w:tcBorders>
              <w:right w:val="thinThick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E-mail: </w:t>
            </w:r>
            <w:hyperlink r:id="rId10" w:history="1">
              <w:r>
                <w:rPr>
                  <w:rStyle w:val="Hiperhivatkozs"/>
                  <w:sz w:val="16"/>
                  <w:szCs w:val="16"/>
                </w:rPr>
                <w:t>koltsegvetes@kiskoros.hu</w:t>
              </w:r>
            </w:hyperlink>
          </w:p>
        </w:tc>
      </w:tr>
      <w:tr w:rsidR="00703532" w:rsidTr="00A61790">
        <w:tc>
          <w:tcPr>
            <w:tcW w:w="5688" w:type="dxa"/>
            <w:tcBorders>
              <w:left w:val="thickThinSmallGap" w:sz="12" w:space="0" w:color="000000"/>
              <w:bottom w:val="thinThick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</w:pPr>
            <w:r>
              <w:rPr>
                <w:b/>
                <w:sz w:val="16"/>
                <w:szCs w:val="16"/>
              </w:rPr>
              <w:t>Web</w:t>
            </w:r>
            <w:proofErr w:type="gramStart"/>
            <w:r>
              <w:rPr>
                <w:sz w:val="16"/>
                <w:szCs w:val="16"/>
              </w:rPr>
              <w:t>:  www.kiskoros.hu</w:t>
            </w:r>
            <w:proofErr w:type="gramEnd"/>
          </w:p>
        </w:tc>
        <w:tc>
          <w:tcPr>
            <w:tcW w:w="3554" w:type="dxa"/>
            <w:tcBorders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703532" w:rsidRDefault="00703532" w:rsidP="00A61790">
            <w:pPr>
              <w:pStyle w:val="llb"/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C72A78" w:rsidRDefault="00C72A78" w:rsidP="00C72A78">
      <w:pPr>
        <w:rPr>
          <w:sz w:val="22"/>
          <w:szCs w:val="22"/>
        </w:rPr>
      </w:pPr>
    </w:p>
    <w:p w:rsidR="00C72A78" w:rsidRPr="00614570" w:rsidRDefault="00C72A78" w:rsidP="00C72A78">
      <w:pPr>
        <w:pStyle w:val="Listaszerbekezds"/>
        <w:numPr>
          <w:ilvl w:val="0"/>
          <w:numId w:val="22"/>
        </w:numPr>
        <w:jc w:val="center"/>
        <w:rPr>
          <w:b/>
          <w:sz w:val="22"/>
          <w:szCs w:val="22"/>
        </w:rPr>
      </w:pPr>
      <w:r w:rsidRPr="00614570">
        <w:rPr>
          <w:b/>
          <w:sz w:val="22"/>
          <w:szCs w:val="22"/>
        </w:rPr>
        <w:t>napirend</w:t>
      </w:r>
    </w:p>
    <w:p w:rsidR="00C72A78" w:rsidRPr="00614570" w:rsidRDefault="00C72A78" w:rsidP="00C72A78">
      <w:pPr>
        <w:ind w:left="720"/>
        <w:jc w:val="center"/>
        <w:rPr>
          <w:b/>
          <w:caps/>
          <w:sz w:val="22"/>
          <w:szCs w:val="22"/>
        </w:rPr>
      </w:pPr>
      <w:r w:rsidRPr="00614570">
        <w:rPr>
          <w:b/>
          <w:caps/>
          <w:sz w:val="22"/>
          <w:szCs w:val="22"/>
        </w:rPr>
        <w:t xml:space="preserve">a nemzetiségi önkormányzat szervezeti </w:t>
      </w:r>
      <w:proofErr w:type="gramStart"/>
      <w:r w:rsidRPr="00614570">
        <w:rPr>
          <w:b/>
          <w:caps/>
          <w:sz w:val="22"/>
          <w:szCs w:val="22"/>
        </w:rPr>
        <w:t>és</w:t>
      </w:r>
      <w:proofErr w:type="gramEnd"/>
      <w:r w:rsidRPr="00614570">
        <w:rPr>
          <w:b/>
          <w:caps/>
          <w:sz w:val="22"/>
          <w:szCs w:val="22"/>
        </w:rPr>
        <w:t xml:space="preserve"> működési szabályzatának </w:t>
      </w:r>
      <w:r>
        <w:rPr>
          <w:b/>
          <w:caps/>
          <w:sz w:val="22"/>
          <w:szCs w:val="22"/>
        </w:rPr>
        <w:t>módosítása</w:t>
      </w:r>
    </w:p>
    <w:p w:rsidR="00C72A78" w:rsidRPr="007B0821" w:rsidRDefault="00C72A78" w:rsidP="00C72A78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C72A78" w:rsidRPr="007B0821" w:rsidRDefault="00C72A78" w:rsidP="00C72A78">
      <w:pPr>
        <w:rPr>
          <w:sz w:val="22"/>
          <w:szCs w:val="22"/>
        </w:rPr>
      </w:pPr>
    </w:p>
    <w:p w:rsidR="00C72A78" w:rsidRPr="007B0821" w:rsidRDefault="00C72A78" w:rsidP="00C72A78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C72A78" w:rsidRPr="007B0821" w:rsidRDefault="00C72A78" w:rsidP="00C72A78">
      <w:pPr>
        <w:jc w:val="both"/>
        <w:rPr>
          <w:sz w:val="22"/>
          <w:szCs w:val="22"/>
        </w:rPr>
      </w:pPr>
    </w:p>
    <w:p w:rsidR="00C72A78" w:rsidRDefault="00C72A78" w:rsidP="00C72A78">
      <w:pPr>
        <w:jc w:val="both"/>
        <w:rPr>
          <w:sz w:val="22"/>
        </w:rPr>
      </w:pPr>
      <w:r>
        <w:rPr>
          <w:b/>
          <w:sz w:val="22"/>
        </w:rPr>
        <w:t>Györk Ernőné</w:t>
      </w:r>
      <w:r w:rsidRPr="00D16819">
        <w:rPr>
          <w:b/>
          <w:sz w:val="22"/>
        </w:rPr>
        <w:t xml:space="preserve"> elnök</w:t>
      </w:r>
      <w:r w:rsidRPr="00D16819">
        <w:rPr>
          <w:sz w:val="22"/>
        </w:rPr>
        <w:t xml:space="preserve"> </w:t>
      </w:r>
      <w:r>
        <w:rPr>
          <w:sz w:val="22"/>
        </w:rPr>
        <w:t>felhívta a testület tagjainak figyelmét, hogy a szervezeti és működési szabályzat módosítása szükséges, mivel a</w:t>
      </w:r>
      <w:r w:rsidRPr="00B9323E">
        <w:rPr>
          <w:sz w:val="22"/>
        </w:rPr>
        <w:t xml:space="preserve"> kormányzati </w:t>
      </w:r>
      <w:proofErr w:type="gramStart"/>
      <w:r w:rsidRPr="00B9323E">
        <w:rPr>
          <w:sz w:val="22"/>
        </w:rPr>
        <w:t>funkciók</w:t>
      </w:r>
      <w:proofErr w:type="gramEnd"/>
      <w:r w:rsidRPr="00B9323E">
        <w:rPr>
          <w:sz w:val="22"/>
        </w:rPr>
        <w:t>, államháztartási szakfeladatok és szakágazatok osztályozási rendjéről szóló 68/2013. (XII.29.) NGM rendelet</w:t>
      </w:r>
      <w:r>
        <w:rPr>
          <w:sz w:val="22"/>
        </w:rPr>
        <w:t xml:space="preserve"> szerint az I. fejezet 6. pontban szereplő szakfeladat helyett a kormányzati </w:t>
      </w:r>
      <w:proofErr w:type="gramStart"/>
      <w:r>
        <w:rPr>
          <w:sz w:val="22"/>
        </w:rPr>
        <w:t>funkció</w:t>
      </w:r>
      <w:proofErr w:type="gramEnd"/>
      <w:r>
        <w:rPr>
          <w:sz w:val="22"/>
        </w:rPr>
        <w:t xml:space="preserve"> feltüntetése szükséges.</w:t>
      </w:r>
    </w:p>
    <w:p w:rsidR="00C72A78" w:rsidRDefault="00C72A78" w:rsidP="00C72A78">
      <w:pPr>
        <w:jc w:val="both"/>
        <w:rPr>
          <w:sz w:val="22"/>
        </w:rPr>
      </w:pPr>
    </w:p>
    <w:p w:rsidR="00C72A78" w:rsidRDefault="00C72A78" w:rsidP="00C72A78">
      <w:pPr>
        <w:jc w:val="both"/>
        <w:rPr>
          <w:sz w:val="22"/>
        </w:rPr>
      </w:pPr>
      <w:r w:rsidRPr="007C6754">
        <w:rPr>
          <w:sz w:val="22"/>
        </w:rPr>
        <w:t>Határozati javaslatként az alábbiakat fogalmazta meg:</w:t>
      </w:r>
    </w:p>
    <w:p w:rsidR="00C72A78" w:rsidRDefault="00C72A78" w:rsidP="00C72A78">
      <w:pPr>
        <w:jc w:val="both"/>
        <w:rPr>
          <w:sz w:val="22"/>
        </w:rPr>
      </w:pPr>
    </w:p>
    <w:p w:rsidR="00C72A78" w:rsidRDefault="00C72A78" w:rsidP="00C72A78">
      <w:pPr>
        <w:jc w:val="both"/>
        <w:rPr>
          <w:sz w:val="22"/>
        </w:rPr>
      </w:pPr>
      <w:r>
        <w:rPr>
          <w:sz w:val="22"/>
        </w:rPr>
        <w:t xml:space="preserve">Kiskőrös Város Szlovák Nemzetiségi Önkormányzata a nemzetiségek jogairól szóló 2011. évi CLXXIX. tv. (a továbbiakban: </w:t>
      </w:r>
      <w:proofErr w:type="spellStart"/>
      <w:r>
        <w:rPr>
          <w:sz w:val="22"/>
        </w:rPr>
        <w:t>Nek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tv</w:t>
      </w:r>
      <w:proofErr w:type="gramEnd"/>
      <w:r>
        <w:rPr>
          <w:sz w:val="22"/>
        </w:rPr>
        <w:t xml:space="preserve">.) 113. §. a) pontjában foglalt felhatalmazás alapján a Szervezeti és </w:t>
      </w:r>
      <w:r w:rsidR="00C415DC">
        <w:rPr>
          <w:sz w:val="22"/>
        </w:rPr>
        <w:t>Működési Szabályzatáról szóló 43</w:t>
      </w:r>
      <w:r>
        <w:rPr>
          <w:sz w:val="22"/>
        </w:rPr>
        <w:t xml:space="preserve">/2006. sz. határozatát (a továbbiakban: </w:t>
      </w:r>
      <w:proofErr w:type="spellStart"/>
      <w:r>
        <w:rPr>
          <w:sz w:val="22"/>
        </w:rPr>
        <w:t>SzMSz</w:t>
      </w:r>
      <w:proofErr w:type="spellEnd"/>
      <w:r>
        <w:rPr>
          <w:sz w:val="22"/>
        </w:rPr>
        <w:t>) az alábbiak szerint módosítja:</w:t>
      </w:r>
    </w:p>
    <w:p w:rsidR="00C72A78" w:rsidRDefault="00C72A78" w:rsidP="00C72A78">
      <w:pPr>
        <w:jc w:val="both"/>
        <w:rPr>
          <w:sz w:val="22"/>
        </w:rPr>
      </w:pPr>
    </w:p>
    <w:p w:rsidR="00C72A78" w:rsidRPr="00E220EC" w:rsidRDefault="00C72A78" w:rsidP="00C72A78">
      <w:pPr>
        <w:pStyle w:val="Listaszerbekezds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SzMSz</w:t>
      </w:r>
      <w:proofErr w:type="spellEnd"/>
      <w:r>
        <w:rPr>
          <w:sz w:val="22"/>
          <w:szCs w:val="22"/>
        </w:rPr>
        <w:t xml:space="preserve"> I</w:t>
      </w:r>
      <w:r w:rsidRPr="00E220EC">
        <w:rPr>
          <w:sz w:val="22"/>
          <w:szCs w:val="22"/>
        </w:rPr>
        <w:t xml:space="preserve">. fejezet </w:t>
      </w:r>
      <w:r>
        <w:rPr>
          <w:sz w:val="22"/>
          <w:szCs w:val="22"/>
        </w:rPr>
        <w:t>6. pontja helyébe az alábbi rendelkezés lép</w:t>
      </w:r>
      <w:r w:rsidRPr="00E220EC">
        <w:rPr>
          <w:sz w:val="22"/>
          <w:szCs w:val="22"/>
        </w:rPr>
        <w:t>:</w:t>
      </w:r>
    </w:p>
    <w:p w:rsidR="00C72A78" w:rsidRPr="00E220EC" w:rsidRDefault="00C72A78" w:rsidP="00C72A78">
      <w:pPr>
        <w:pStyle w:val="Listaszerbekezds"/>
        <w:jc w:val="both"/>
        <w:rPr>
          <w:sz w:val="22"/>
          <w:szCs w:val="22"/>
        </w:rPr>
      </w:pPr>
    </w:p>
    <w:p w:rsidR="00C72A78" w:rsidRPr="008801B6" w:rsidRDefault="00C72A78" w:rsidP="00C72A78">
      <w:pPr>
        <w:ind w:left="709" w:right="567" w:hanging="142"/>
        <w:jc w:val="both"/>
        <w:rPr>
          <w:i/>
          <w:sz w:val="22"/>
          <w:szCs w:val="22"/>
        </w:rPr>
      </w:pPr>
      <w:r w:rsidRPr="008011FB">
        <w:rPr>
          <w:i/>
          <w:sz w:val="22"/>
          <w:szCs w:val="22"/>
        </w:rPr>
        <w:t>„</w:t>
      </w:r>
      <w:r w:rsidRPr="008801B6">
        <w:rPr>
          <w:i/>
          <w:sz w:val="22"/>
          <w:szCs w:val="22"/>
        </w:rPr>
        <w:t>A nemzetiségi önkormányzat alaptevékenységének</w:t>
      </w:r>
      <w:r>
        <w:rPr>
          <w:i/>
          <w:sz w:val="22"/>
          <w:szCs w:val="22"/>
        </w:rPr>
        <w:t xml:space="preserve"> kormányzati </w:t>
      </w:r>
      <w:proofErr w:type="gramStart"/>
      <w:r>
        <w:rPr>
          <w:i/>
          <w:sz w:val="22"/>
          <w:szCs w:val="22"/>
        </w:rPr>
        <w:t>funkció</w:t>
      </w:r>
      <w:proofErr w:type="gramEnd"/>
      <w:r w:rsidRPr="008801B6">
        <w:rPr>
          <w:i/>
          <w:sz w:val="22"/>
          <w:szCs w:val="22"/>
        </w:rPr>
        <w:t xml:space="preserve"> száma és </w:t>
      </w:r>
      <w:r>
        <w:rPr>
          <w:i/>
          <w:sz w:val="22"/>
          <w:szCs w:val="22"/>
        </w:rPr>
        <w:t>m</w:t>
      </w:r>
      <w:r w:rsidRPr="008801B6">
        <w:rPr>
          <w:i/>
          <w:sz w:val="22"/>
          <w:szCs w:val="22"/>
        </w:rPr>
        <w:t>egnevezése:</w:t>
      </w:r>
    </w:p>
    <w:p w:rsidR="00C72A78" w:rsidRDefault="00C72A78" w:rsidP="00C72A78">
      <w:pPr>
        <w:ind w:right="567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011140</w:t>
      </w:r>
      <w:r w:rsidRPr="008801B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Országos és helyi nemzetiségi</w:t>
      </w:r>
      <w:r w:rsidRPr="008801B6">
        <w:rPr>
          <w:i/>
          <w:sz w:val="22"/>
          <w:szCs w:val="22"/>
        </w:rPr>
        <w:t xml:space="preserve"> önkormányzatok igazgatási tevékenysége</w:t>
      </w:r>
      <w:r w:rsidRPr="00482EF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”</w:t>
      </w:r>
    </w:p>
    <w:p w:rsidR="00C72A78" w:rsidRDefault="00C72A78" w:rsidP="00C72A78">
      <w:pPr>
        <w:jc w:val="both"/>
        <w:rPr>
          <w:b/>
          <w:sz w:val="22"/>
          <w:szCs w:val="22"/>
          <w:u w:val="single"/>
        </w:rPr>
      </w:pPr>
    </w:p>
    <w:p w:rsidR="00C72A78" w:rsidRPr="003459E5" w:rsidRDefault="00C72A78" w:rsidP="00C72A78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C72A78" w:rsidRPr="003161E2" w:rsidRDefault="00C72A78" w:rsidP="00C72A78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C72A78" w:rsidRPr="007C6754" w:rsidRDefault="00C72A78" w:rsidP="00C72A78">
      <w:pPr>
        <w:jc w:val="both"/>
        <w:rPr>
          <w:b/>
          <w:sz w:val="22"/>
        </w:rPr>
      </w:pPr>
    </w:p>
    <w:p w:rsidR="00C72A78" w:rsidRPr="00C219DB" w:rsidRDefault="00C72A78" w:rsidP="00C72A7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6754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7C6754">
        <w:rPr>
          <w:sz w:val="22"/>
        </w:rPr>
        <w:t xml:space="preserve"> elnök által </w:t>
      </w:r>
      <w:proofErr w:type="spellStart"/>
      <w:r w:rsidRPr="007C6754">
        <w:rPr>
          <w:sz w:val="22"/>
        </w:rPr>
        <w:t>megfogalmazottakat</w:t>
      </w:r>
      <w:proofErr w:type="spellEnd"/>
      <w:r w:rsidRPr="007C6754">
        <w:rPr>
          <w:sz w:val="22"/>
        </w:rPr>
        <w:t xml:space="preserve"> és </w:t>
      </w:r>
      <w:r>
        <w:rPr>
          <w:sz w:val="22"/>
        </w:rPr>
        <w:t>5</w:t>
      </w:r>
      <w:r w:rsidRPr="00B559C4">
        <w:rPr>
          <w:sz w:val="22"/>
          <w:szCs w:val="22"/>
        </w:rPr>
        <w:t xml:space="preserve"> „igen” szavazattal</w:t>
      </w:r>
      <w:r>
        <w:rPr>
          <w:sz w:val="22"/>
          <w:szCs w:val="22"/>
        </w:rPr>
        <w:t xml:space="preserve"> </w:t>
      </w:r>
      <w:r w:rsidRPr="00B559C4">
        <w:rPr>
          <w:sz w:val="22"/>
          <w:szCs w:val="22"/>
        </w:rPr>
        <w:t>az alábbi határozatot hozta:</w:t>
      </w:r>
    </w:p>
    <w:p w:rsidR="00C72A78" w:rsidRDefault="00C72A78" w:rsidP="00C72A78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C72A78" w:rsidRDefault="00C72A78" w:rsidP="00C72A78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52/2019</w:t>
      </w:r>
      <w:r w:rsidRPr="0035328F">
        <w:rPr>
          <w:rFonts w:ascii="Times" w:hAnsi="Times"/>
          <w:b/>
          <w:sz w:val="22"/>
          <w:szCs w:val="22"/>
          <w:u w:val="single"/>
        </w:rPr>
        <w:t xml:space="preserve">. sz. </w:t>
      </w:r>
      <w:r w:rsidR="002E1466">
        <w:rPr>
          <w:rFonts w:ascii="Times" w:hAnsi="Times"/>
          <w:b/>
          <w:sz w:val="22"/>
          <w:szCs w:val="22"/>
          <w:u w:val="single"/>
        </w:rPr>
        <w:t>Szlovák</w:t>
      </w:r>
      <w:r>
        <w:rPr>
          <w:rFonts w:ascii="Times" w:hAnsi="Times"/>
          <w:b/>
          <w:sz w:val="22"/>
          <w:szCs w:val="22"/>
          <w:u w:val="single"/>
        </w:rPr>
        <w:t xml:space="preserve"> Nemzetiségi Önk. határozat</w:t>
      </w:r>
    </w:p>
    <w:p w:rsidR="00C72A78" w:rsidRPr="00D04FC0" w:rsidRDefault="00C72A78" w:rsidP="00C72A78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C72A78" w:rsidRPr="00D04FC0" w:rsidRDefault="00C72A78" w:rsidP="00C72A78">
      <w:pPr>
        <w:pStyle w:val="NormlWeb"/>
        <w:spacing w:before="0" w:beforeAutospacing="0" w:after="0" w:afterAutospacing="0"/>
        <w:ind w:right="150"/>
        <w:jc w:val="center"/>
        <w:rPr>
          <w:rFonts w:ascii="Times" w:hAnsi="Times"/>
          <w:b/>
          <w:sz w:val="22"/>
          <w:szCs w:val="22"/>
        </w:rPr>
      </w:pPr>
      <w:r w:rsidRPr="0035328F">
        <w:rPr>
          <w:rFonts w:ascii="Times" w:hAnsi="Times"/>
          <w:b/>
          <w:sz w:val="22"/>
          <w:szCs w:val="22"/>
        </w:rPr>
        <w:t>HATÁROZAT</w:t>
      </w:r>
    </w:p>
    <w:p w:rsidR="00C72A78" w:rsidRDefault="00C72A78" w:rsidP="00C72A78">
      <w:pPr>
        <w:jc w:val="both"/>
        <w:rPr>
          <w:sz w:val="22"/>
        </w:rPr>
      </w:pPr>
    </w:p>
    <w:p w:rsidR="00C72A78" w:rsidRDefault="00C72A78" w:rsidP="00C72A78">
      <w:pPr>
        <w:jc w:val="both"/>
        <w:rPr>
          <w:sz w:val="22"/>
        </w:rPr>
      </w:pPr>
      <w:r>
        <w:rPr>
          <w:sz w:val="22"/>
        </w:rPr>
        <w:t xml:space="preserve">Kiskőrös Város Szlovák Nemzetiségi Önkormányzata a nemzetiségek jogairól szóló 2011. évi CLXXIX. tv. (a továbbiakban: </w:t>
      </w:r>
      <w:proofErr w:type="spellStart"/>
      <w:r>
        <w:rPr>
          <w:sz w:val="22"/>
        </w:rPr>
        <w:t>Nek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tv</w:t>
      </w:r>
      <w:proofErr w:type="gramEnd"/>
      <w:r>
        <w:rPr>
          <w:sz w:val="22"/>
        </w:rPr>
        <w:t xml:space="preserve">.) 113. §. a) pontjában foglalt felhatalmazás alapján a Szervezeti és </w:t>
      </w:r>
      <w:r w:rsidR="00C415DC">
        <w:rPr>
          <w:sz w:val="22"/>
        </w:rPr>
        <w:t>Működési Szabályzatáról szóló 43</w:t>
      </w:r>
      <w:r>
        <w:rPr>
          <w:sz w:val="22"/>
        </w:rPr>
        <w:t xml:space="preserve">/2006. sz. határozatát (a továbbiakban: </w:t>
      </w:r>
      <w:proofErr w:type="spellStart"/>
      <w:r>
        <w:rPr>
          <w:sz w:val="22"/>
        </w:rPr>
        <w:t>SzMSz</w:t>
      </w:r>
      <w:proofErr w:type="spellEnd"/>
      <w:r>
        <w:rPr>
          <w:sz w:val="22"/>
        </w:rPr>
        <w:t>) az alábbiak szerint módosítja:</w:t>
      </w:r>
    </w:p>
    <w:p w:rsidR="00C72A78" w:rsidRDefault="00C72A78" w:rsidP="00C72A78">
      <w:pPr>
        <w:jc w:val="both"/>
        <w:rPr>
          <w:sz w:val="22"/>
        </w:rPr>
      </w:pPr>
    </w:p>
    <w:p w:rsidR="00C72A78" w:rsidRPr="00E220EC" w:rsidRDefault="00C72A78" w:rsidP="00C72A78">
      <w:pPr>
        <w:pStyle w:val="Listaszerbekezds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SzMSz</w:t>
      </w:r>
      <w:proofErr w:type="spellEnd"/>
      <w:r>
        <w:rPr>
          <w:sz w:val="22"/>
          <w:szCs w:val="22"/>
        </w:rPr>
        <w:t xml:space="preserve"> I</w:t>
      </w:r>
      <w:r w:rsidRPr="00E220EC">
        <w:rPr>
          <w:sz w:val="22"/>
          <w:szCs w:val="22"/>
        </w:rPr>
        <w:t xml:space="preserve">. fejezet </w:t>
      </w:r>
      <w:r>
        <w:rPr>
          <w:sz w:val="22"/>
          <w:szCs w:val="22"/>
        </w:rPr>
        <w:t>6. pontja helyébe az alábbi rendelkezés lép</w:t>
      </w:r>
      <w:r w:rsidRPr="00E220EC">
        <w:rPr>
          <w:sz w:val="22"/>
          <w:szCs w:val="22"/>
        </w:rPr>
        <w:t>:</w:t>
      </w:r>
    </w:p>
    <w:p w:rsidR="00C72A78" w:rsidRPr="00E220EC" w:rsidRDefault="00C72A78" w:rsidP="00C72A78">
      <w:pPr>
        <w:pStyle w:val="Listaszerbekezds"/>
        <w:jc w:val="both"/>
        <w:rPr>
          <w:sz w:val="22"/>
          <w:szCs w:val="22"/>
        </w:rPr>
      </w:pPr>
    </w:p>
    <w:p w:rsidR="00C72A78" w:rsidRPr="008801B6" w:rsidRDefault="00C72A78" w:rsidP="00C72A78">
      <w:pPr>
        <w:ind w:left="709" w:right="567" w:hanging="142"/>
        <w:jc w:val="both"/>
        <w:rPr>
          <w:i/>
          <w:sz w:val="22"/>
          <w:szCs w:val="22"/>
        </w:rPr>
      </w:pPr>
      <w:r w:rsidRPr="008011FB">
        <w:rPr>
          <w:i/>
          <w:sz w:val="22"/>
          <w:szCs w:val="22"/>
        </w:rPr>
        <w:t>„</w:t>
      </w:r>
      <w:r w:rsidRPr="008801B6">
        <w:rPr>
          <w:i/>
          <w:sz w:val="22"/>
          <w:szCs w:val="22"/>
        </w:rPr>
        <w:t>A nemzetiségi önkormányzat alaptevékenységének</w:t>
      </w:r>
      <w:r>
        <w:rPr>
          <w:i/>
          <w:sz w:val="22"/>
          <w:szCs w:val="22"/>
        </w:rPr>
        <w:t xml:space="preserve"> kormányzati </w:t>
      </w:r>
      <w:proofErr w:type="gramStart"/>
      <w:r>
        <w:rPr>
          <w:i/>
          <w:sz w:val="22"/>
          <w:szCs w:val="22"/>
        </w:rPr>
        <w:t>funkció</w:t>
      </w:r>
      <w:proofErr w:type="gramEnd"/>
      <w:r w:rsidRPr="008801B6">
        <w:rPr>
          <w:i/>
          <w:sz w:val="22"/>
          <w:szCs w:val="22"/>
        </w:rPr>
        <w:t xml:space="preserve"> száma és </w:t>
      </w:r>
      <w:r>
        <w:rPr>
          <w:i/>
          <w:sz w:val="22"/>
          <w:szCs w:val="22"/>
        </w:rPr>
        <w:t>m</w:t>
      </w:r>
      <w:r w:rsidRPr="008801B6">
        <w:rPr>
          <w:i/>
          <w:sz w:val="22"/>
          <w:szCs w:val="22"/>
        </w:rPr>
        <w:t>egnevezése:</w:t>
      </w:r>
    </w:p>
    <w:p w:rsidR="00C72A78" w:rsidRDefault="00C72A78" w:rsidP="00C72A78">
      <w:pPr>
        <w:ind w:right="567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011140</w:t>
      </w:r>
      <w:r w:rsidRPr="008801B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Országos és helyi nemzetiségi</w:t>
      </w:r>
      <w:r w:rsidRPr="008801B6">
        <w:rPr>
          <w:i/>
          <w:sz w:val="22"/>
          <w:szCs w:val="22"/>
        </w:rPr>
        <w:t xml:space="preserve"> önkormányzatok igazgatási tevékenysége</w:t>
      </w:r>
      <w:r w:rsidRPr="00482EF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”</w:t>
      </w:r>
    </w:p>
    <w:p w:rsidR="00C72A78" w:rsidRDefault="00C72A78" w:rsidP="00C72A78">
      <w:pPr>
        <w:jc w:val="both"/>
        <w:rPr>
          <w:b/>
          <w:sz w:val="22"/>
          <w:szCs w:val="22"/>
          <w:u w:val="single"/>
        </w:rPr>
      </w:pPr>
    </w:p>
    <w:p w:rsidR="00C72A78" w:rsidRPr="003459E5" w:rsidRDefault="00C72A78" w:rsidP="00C72A78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C72A78" w:rsidRPr="003161E2" w:rsidRDefault="00C72A78" w:rsidP="00C72A78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C72A78" w:rsidRDefault="00C72A78" w:rsidP="00C72A78">
      <w:pPr>
        <w:jc w:val="both"/>
        <w:rPr>
          <w:sz w:val="22"/>
          <w:szCs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r w:rsidR="001D1EB3">
        <w:rPr>
          <w:sz w:val="22"/>
        </w:rPr>
        <w:t>Györk Ernőné</w:t>
      </w:r>
      <w:r w:rsidR="003A2BA5">
        <w:rPr>
          <w:sz w:val="22"/>
        </w:rPr>
        <w:t xml:space="preserve"> elnök az ülést </w:t>
      </w:r>
      <w:r w:rsidR="005C1863">
        <w:rPr>
          <w:sz w:val="22"/>
        </w:rPr>
        <w:t>14</w:t>
      </w:r>
      <w:r w:rsidR="0033105D">
        <w:rPr>
          <w:sz w:val="22"/>
        </w:rPr>
        <w:t>.</w:t>
      </w:r>
      <w:r w:rsidR="005C1863">
        <w:rPr>
          <w:sz w:val="22"/>
        </w:rPr>
        <w:t>00</w:t>
      </w:r>
      <w:r>
        <w:rPr>
          <w:sz w:val="22"/>
        </w:rPr>
        <w:t xml:space="preserve"> órakor bezárta.</w:t>
      </w:r>
    </w:p>
    <w:p w:rsidR="00F97CF1" w:rsidRDefault="00F97CF1" w:rsidP="004C14B9">
      <w:pPr>
        <w:jc w:val="both"/>
        <w:rPr>
          <w:sz w:val="22"/>
        </w:rPr>
      </w:pPr>
    </w:p>
    <w:p w:rsidR="00F97CF1" w:rsidRPr="002C1757" w:rsidRDefault="004C14B9" w:rsidP="002C1757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5C186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Györk </w:t>
      </w:r>
      <w:proofErr w:type="gramStart"/>
      <w:r>
        <w:rPr>
          <w:sz w:val="22"/>
          <w:szCs w:val="22"/>
        </w:rPr>
        <w:t>Ernőné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33105D">
        <w:rPr>
          <w:sz w:val="22"/>
          <w:szCs w:val="22"/>
        </w:rPr>
        <w:t>Csővári</w:t>
      </w:r>
      <w:proofErr w:type="gramEnd"/>
      <w:r w:rsidR="0033105D">
        <w:rPr>
          <w:sz w:val="22"/>
          <w:szCs w:val="22"/>
        </w:rPr>
        <w:t xml:space="preserve"> János</w:t>
      </w:r>
    </w:p>
    <w:p w:rsidR="004C14B9" w:rsidRDefault="00DF015C" w:rsidP="00C72A78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3D" w:rsidRDefault="00F50D3D" w:rsidP="0032518A">
      <w:r>
        <w:separator/>
      </w:r>
    </w:p>
  </w:endnote>
  <w:endnote w:type="continuationSeparator" w:id="0">
    <w:p w:rsidR="00F50D3D" w:rsidRDefault="00F50D3D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AE02BB" w:rsidRDefault="00AE02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4E">
          <w:rPr>
            <w:noProof/>
          </w:rPr>
          <w:t>2</w:t>
        </w:r>
        <w:r>
          <w:fldChar w:fldCharType="end"/>
        </w:r>
      </w:p>
    </w:sdtContent>
  </w:sdt>
  <w:p w:rsidR="00AE02BB" w:rsidRDefault="00AE02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3D" w:rsidRDefault="00F50D3D" w:rsidP="0032518A">
      <w:r>
        <w:separator/>
      </w:r>
    </w:p>
  </w:footnote>
  <w:footnote w:type="continuationSeparator" w:id="0">
    <w:p w:rsidR="00F50D3D" w:rsidRDefault="00F50D3D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C9389C"/>
    <w:multiLevelType w:val="hybridMultilevel"/>
    <w:tmpl w:val="E45AF65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A49"/>
    <w:multiLevelType w:val="hybridMultilevel"/>
    <w:tmpl w:val="B120BD2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1FE9"/>
    <w:multiLevelType w:val="hybridMultilevel"/>
    <w:tmpl w:val="19B476B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48F3"/>
    <w:multiLevelType w:val="hybridMultilevel"/>
    <w:tmpl w:val="EC10C2F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564B"/>
    <w:multiLevelType w:val="hybridMultilevel"/>
    <w:tmpl w:val="DE4219E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0F07"/>
    <w:multiLevelType w:val="hybridMultilevel"/>
    <w:tmpl w:val="B120BD2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1EF0"/>
    <w:multiLevelType w:val="hybridMultilevel"/>
    <w:tmpl w:val="E45AF65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DBD"/>
    <w:multiLevelType w:val="hybridMultilevel"/>
    <w:tmpl w:val="3C526F16"/>
    <w:name w:val="WW8Num162"/>
    <w:lvl w:ilvl="0" w:tplc="C03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66237"/>
    <w:multiLevelType w:val="hybridMultilevel"/>
    <w:tmpl w:val="68CE41CE"/>
    <w:lvl w:ilvl="0" w:tplc="386C02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04762"/>
    <w:multiLevelType w:val="hybridMultilevel"/>
    <w:tmpl w:val="EC10C2F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E3EBD"/>
    <w:multiLevelType w:val="hybridMultilevel"/>
    <w:tmpl w:val="19B476B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61F89"/>
    <w:multiLevelType w:val="hybridMultilevel"/>
    <w:tmpl w:val="37C60C8E"/>
    <w:lvl w:ilvl="0" w:tplc="1D5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0605F"/>
    <w:multiLevelType w:val="hybridMultilevel"/>
    <w:tmpl w:val="DE4219E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21"/>
  </w:num>
  <w:num w:numId="7">
    <w:abstractNumId w:val="8"/>
  </w:num>
  <w:num w:numId="8">
    <w:abstractNumId w:val="19"/>
  </w:num>
  <w:num w:numId="9">
    <w:abstractNumId w:val="12"/>
  </w:num>
  <w:num w:numId="10">
    <w:abstractNumId w:val="5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8"/>
  </w:num>
  <w:num w:numId="18">
    <w:abstractNumId w:val="20"/>
  </w:num>
  <w:num w:numId="19">
    <w:abstractNumId w:val="9"/>
  </w:num>
  <w:num w:numId="20">
    <w:abstractNumId w:val="11"/>
  </w:num>
  <w:num w:numId="21">
    <w:abstractNumId w:val="15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2F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00B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4990"/>
    <w:rsid w:val="0004632E"/>
    <w:rsid w:val="000513C4"/>
    <w:rsid w:val="00052FAD"/>
    <w:rsid w:val="00054A99"/>
    <w:rsid w:val="00056FA8"/>
    <w:rsid w:val="0005737C"/>
    <w:rsid w:val="0005779E"/>
    <w:rsid w:val="0005784F"/>
    <w:rsid w:val="00057865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369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070"/>
    <w:rsid w:val="00085FC2"/>
    <w:rsid w:val="00086999"/>
    <w:rsid w:val="00086AA5"/>
    <w:rsid w:val="00090649"/>
    <w:rsid w:val="00090E69"/>
    <w:rsid w:val="00091AA2"/>
    <w:rsid w:val="000922B4"/>
    <w:rsid w:val="000938EB"/>
    <w:rsid w:val="00093E9D"/>
    <w:rsid w:val="00095ADA"/>
    <w:rsid w:val="00097BA3"/>
    <w:rsid w:val="000A01B5"/>
    <w:rsid w:val="000A0681"/>
    <w:rsid w:val="000A120E"/>
    <w:rsid w:val="000A22BE"/>
    <w:rsid w:val="000A269F"/>
    <w:rsid w:val="000A4471"/>
    <w:rsid w:val="000A4735"/>
    <w:rsid w:val="000A5610"/>
    <w:rsid w:val="000B0A74"/>
    <w:rsid w:val="000B1B7D"/>
    <w:rsid w:val="000B21C8"/>
    <w:rsid w:val="000B49EA"/>
    <w:rsid w:val="000B4D60"/>
    <w:rsid w:val="000B72D6"/>
    <w:rsid w:val="000B72E9"/>
    <w:rsid w:val="000C0687"/>
    <w:rsid w:val="000C2A2A"/>
    <w:rsid w:val="000C318F"/>
    <w:rsid w:val="000C5574"/>
    <w:rsid w:val="000C6352"/>
    <w:rsid w:val="000C6EBA"/>
    <w:rsid w:val="000D0E53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4D75"/>
    <w:rsid w:val="000E7CE0"/>
    <w:rsid w:val="000F016F"/>
    <w:rsid w:val="000F4F2D"/>
    <w:rsid w:val="000F6525"/>
    <w:rsid w:val="000F6A36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EB2"/>
    <w:rsid w:val="00111F79"/>
    <w:rsid w:val="00112FA7"/>
    <w:rsid w:val="00114B61"/>
    <w:rsid w:val="001157D7"/>
    <w:rsid w:val="00116DA2"/>
    <w:rsid w:val="0011731C"/>
    <w:rsid w:val="00117430"/>
    <w:rsid w:val="00117EE1"/>
    <w:rsid w:val="00120488"/>
    <w:rsid w:val="0012102A"/>
    <w:rsid w:val="00121097"/>
    <w:rsid w:val="00121E6D"/>
    <w:rsid w:val="0012222B"/>
    <w:rsid w:val="00122341"/>
    <w:rsid w:val="00123C81"/>
    <w:rsid w:val="0012426C"/>
    <w:rsid w:val="001250D0"/>
    <w:rsid w:val="0012528E"/>
    <w:rsid w:val="00125DF2"/>
    <w:rsid w:val="001277F8"/>
    <w:rsid w:val="00127EED"/>
    <w:rsid w:val="00130391"/>
    <w:rsid w:val="00134255"/>
    <w:rsid w:val="0013577E"/>
    <w:rsid w:val="00136498"/>
    <w:rsid w:val="0014038C"/>
    <w:rsid w:val="00143402"/>
    <w:rsid w:val="00143B4B"/>
    <w:rsid w:val="00143E12"/>
    <w:rsid w:val="001442D9"/>
    <w:rsid w:val="001453AF"/>
    <w:rsid w:val="001453D2"/>
    <w:rsid w:val="0014670D"/>
    <w:rsid w:val="00150B05"/>
    <w:rsid w:val="00150CF0"/>
    <w:rsid w:val="001527A4"/>
    <w:rsid w:val="00154598"/>
    <w:rsid w:val="00155B9A"/>
    <w:rsid w:val="00160B93"/>
    <w:rsid w:val="00160FE3"/>
    <w:rsid w:val="0016326C"/>
    <w:rsid w:val="00163541"/>
    <w:rsid w:val="00163A3E"/>
    <w:rsid w:val="00163D61"/>
    <w:rsid w:val="00164658"/>
    <w:rsid w:val="00166217"/>
    <w:rsid w:val="0016625F"/>
    <w:rsid w:val="001669C8"/>
    <w:rsid w:val="0017037F"/>
    <w:rsid w:val="001714EA"/>
    <w:rsid w:val="00171D26"/>
    <w:rsid w:val="00173198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011"/>
    <w:rsid w:val="0019122D"/>
    <w:rsid w:val="00192302"/>
    <w:rsid w:val="00192A6E"/>
    <w:rsid w:val="001938B1"/>
    <w:rsid w:val="00193FCD"/>
    <w:rsid w:val="001940FE"/>
    <w:rsid w:val="001950F1"/>
    <w:rsid w:val="001957EB"/>
    <w:rsid w:val="001958E2"/>
    <w:rsid w:val="001968C0"/>
    <w:rsid w:val="00196F0E"/>
    <w:rsid w:val="0019727F"/>
    <w:rsid w:val="001A3638"/>
    <w:rsid w:val="001A380F"/>
    <w:rsid w:val="001A7654"/>
    <w:rsid w:val="001B087E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C85"/>
    <w:rsid w:val="001C0698"/>
    <w:rsid w:val="001C1139"/>
    <w:rsid w:val="001C1C05"/>
    <w:rsid w:val="001C291C"/>
    <w:rsid w:val="001C2D16"/>
    <w:rsid w:val="001C4511"/>
    <w:rsid w:val="001C58D4"/>
    <w:rsid w:val="001C5910"/>
    <w:rsid w:val="001C7025"/>
    <w:rsid w:val="001C75D0"/>
    <w:rsid w:val="001D0E52"/>
    <w:rsid w:val="001D1330"/>
    <w:rsid w:val="001D1EB3"/>
    <w:rsid w:val="001D2515"/>
    <w:rsid w:val="001D26DC"/>
    <w:rsid w:val="001D26DF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3491"/>
    <w:rsid w:val="001F3B2C"/>
    <w:rsid w:val="001F4E12"/>
    <w:rsid w:val="001F62F6"/>
    <w:rsid w:val="001F6ECC"/>
    <w:rsid w:val="001F70AE"/>
    <w:rsid w:val="001F7A51"/>
    <w:rsid w:val="00200579"/>
    <w:rsid w:val="00200745"/>
    <w:rsid w:val="00200EF5"/>
    <w:rsid w:val="00201AEF"/>
    <w:rsid w:val="00210582"/>
    <w:rsid w:val="00210A2F"/>
    <w:rsid w:val="0021310F"/>
    <w:rsid w:val="0021365C"/>
    <w:rsid w:val="00213CA6"/>
    <w:rsid w:val="00216F19"/>
    <w:rsid w:val="00217445"/>
    <w:rsid w:val="002177A4"/>
    <w:rsid w:val="00220484"/>
    <w:rsid w:val="002216BB"/>
    <w:rsid w:val="00221C1B"/>
    <w:rsid w:val="00222CF4"/>
    <w:rsid w:val="00223538"/>
    <w:rsid w:val="002252E0"/>
    <w:rsid w:val="00225E6E"/>
    <w:rsid w:val="00226426"/>
    <w:rsid w:val="00226CF8"/>
    <w:rsid w:val="00227527"/>
    <w:rsid w:val="0023083E"/>
    <w:rsid w:val="002319D7"/>
    <w:rsid w:val="0023513F"/>
    <w:rsid w:val="00235638"/>
    <w:rsid w:val="00235F22"/>
    <w:rsid w:val="0023763F"/>
    <w:rsid w:val="00242289"/>
    <w:rsid w:val="00242F06"/>
    <w:rsid w:val="00244BE1"/>
    <w:rsid w:val="00250D6B"/>
    <w:rsid w:val="002517DE"/>
    <w:rsid w:val="0025254C"/>
    <w:rsid w:val="002532EA"/>
    <w:rsid w:val="002533E0"/>
    <w:rsid w:val="002535AD"/>
    <w:rsid w:val="00253DDB"/>
    <w:rsid w:val="00255671"/>
    <w:rsid w:val="00256327"/>
    <w:rsid w:val="0026207A"/>
    <w:rsid w:val="00262AF7"/>
    <w:rsid w:val="00264C93"/>
    <w:rsid w:val="00265352"/>
    <w:rsid w:val="0026590C"/>
    <w:rsid w:val="00265EC9"/>
    <w:rsid w:val="002676FD"/>
    <w:rsid w:val="00271E2F"/>
    <w:rsid w:val="00271FC4"/>
    <w:rsid w:val="00273994"/>
    <w:rsid w:val="002749DE"/>
    <w:rsid w:val="00275400"/>
    <w:rsid w:val="002759D2"/>
    <w:rsid w:val="002767B6"/>
    <w:rsid w:val="002806E4"/>
    <w:rsid w:val="0028080A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569"/>
    <w:rsid w:val="002A1C40"/>
    <w:rsid w:val="002A25E0"/>
    <w:rsid w:val="002A3D9C"/>
    <w:rsid w:val="002A4B56"/>
    <w:rsid w:val="002A516F"/>
    <w:rsid w:val="002A5684"/>
    <w:rsid w:val="002A607F"/>
    <w:rsid w:val="002A6CB9"/>
    <w:rsid w:val="002A6FFA"/>
    <w:rsid w:val="002B04F9"/>
    <w:rsid w:val="002B09FA"/>
    <w:rsid w:val="002B1BCE"/>
    <w:rsid w:val="002B2A2E"/>
    <w:rsid w:val="002B6C45"/>
    <w:rsid w:val="002B7497"/>
    <w:rsid w:val="002B76A2"/>
    <w:rsid w:val="002B7CF2"/>
    <w:rsid w:val="002C1757"/>
    <w:rsid w:val="002C25DA"/>
    <w:rsid w:val="002C5155"/>
    <w:rsid w:val="002C51C5"/>
    <w:rsid w:val="002C7C52"/>
    <w:rsid w:val="002C7CD3"/>
    <w:rsid w:val="002D054F"/>
    <w:rsid w:val="002D3769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1466"/>
    <w:rsid w:val="002E3F58"/>
    <w:rsid w:val="002E4041"/>
    <w:rsid w:val="002E4A47"/>
    <w:rsid w:val="002E5E45"/>
    <w:rsid w:val="002F3229"/>
    <w:rsid w:val="002F4660"/>
    <w:rsid w:val="002F7D6B"/>
    <w:rsid w:val="00302776"/>
    <w:rsid w:val="00305104"/>
    <w:rsid w:val="003073FB"/>
    <w:rsid w:val="00313EBF"/>
    <w:rsid w:val="00315E25"/>
    <w:rsid w:val="00315ECA"/>
    <w:rsid w:val="00316692"/>
    <w:rsid w:val="00320640"/>
    <w:rsid w:val="00320ACF"/>
    <w:rsid w:val="00320EA3"/>
    <w:rsid w:val="00321121"/>
    <w:rsid w:val="0032142C"/>
    <w:rsid w:val="003234AB"/>
    <w:rsid w:val="00324AA6"/>
    <w:rsid w:val="0032518A"/>
    <w:rsid w:val="003264C4"/>
    <w:rsid w:val="0033024F"/>
    <w:rsid w:val="0033105D"/>
    <w:rsid w:val="003314C7"/>
    <w:rsid w:val="00332544"/>
    <w:rsid w:val="00332C14"/>
    <w:rsid w:val="00333868"/>
    <w:rsid w:val="00333CA3"/>
    <w:rsid w:val="003363BE"/>
    <w:rsid w:val="003366EF"/>
    <w:rsid w:val="003371A8"/>
    <w:rsid w:val="003402B0"/>
    <w:rsid w:val="00340FBF"/>
    <w:rsid w:val="0034170E"/>
    <w:rsid w:val="00342CFB"/>
    <w:rsid w:val="00342FBF"/>
    <w:rsid w:val="0034399D"/>
    <w:rsid w:val="00351299"/>
    <w:rsid w:val="0035328F"/>
    <w:rsid w:val="00354F77"/>
    <w:rsid w:val="00355E59"/>
    <w:rsid w:val="00356386"/>
    <w:rsid w:val="00360169"/>
    <w:rsid w:val="00361160"/>
    <w:rsid w:val="0036169D"/>
    <w:rsid w:val="00361D03"/>
    <w:rsid w:val="00363702"/>
    <w:rsid w:val="00363A52"/>
    <w:rsid w:val="003650F6"/>
    <w:rsid w:val="00366A7D"/>
    <w:rsid w:val="00372C14"/>
    <w:rsid w:val="00372E8C"/>
    <w:rsid w:val="003736AA"/>
    <w:rsid w:val="0037405A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397D"/>
    <w:rsid w:val="00395FC5"/>
    <w:rsid w:val="0039602D"/>
    <w:rsid w:val="00396CF6"/>
    <w:rsid w:val="003A14C4"/>
    <w:rsid w:val="003A1690"/>
    <w:rsid w:val="003A1BA8"/>
    <w:rsid w:val="003A2BA5"/>
    <w:rsid w:val="003A2CC6"/>
    <w:rsid w:val="003A2F7F"/>
    <w:rsid w:val="003A3013"/>
    <w:rsid w:val="003A44BA"/>
    <w:rsid w:val="003A4606"/>
    <w:rsid w:val="003A56FC"/>
    <w:rsid w:val="003B0147"/>
    <w:rsid w:val="003B0845"/>
    <w:rsid w:val="003B1ECC"/>
    <w:rsid w:val="003B2EE9"/>
    <w:rsid w:val="003B3938"/>
    <w:rsid w:val="003B6F3D"/>
    <w:rsid w:val="003C1743"/>
    <w:rsid w:val="003C1B53"/>
    <w:rsid w:val="003C1EF2"/>
    <w:rsid w:val="003C25ED"/>
    <w:rsid w:val="003C414C"/>
    <w:rsid w:val="003C6A4F"/>
    <w:rsid w:val="003C6FD9"/>
    <w:rsid w:val="003C7B2B"/>
    <w:rsid w:val="003D0914"/>
    <w:rsid w:val="003D2AA6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93F"/>
    <w:rsid w:val="003F3179"/>
    <w:rsid w:val="003F3D63"/>
    <w:rsid w:val="003F483D"/>
    <w:rsid w:val="003F487C"/>
    <w:rsid w:val="003F5614"/>
    <w:rsid w:val="003F5C16"/>
    <w:rsid w:val="003F5D70"/>
    <w:rsid w:val="0040021D"/>
    <w:rsid w:val="004007BC"/>
    <w:rsid w:val="00400F75"/>
    <w:rsid w:val="0040208E"/>
    <w:rsid w:val="004048FE"/>
    <w:rsid w:val="00404C4D"/>
    <w:rsid w:val="00407EB3"/>
    <w:rsid w:val="00407EDA"/>
    <w:rsid w:val="00412CFA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7A0"/>
    <w:rsid w:val="00434234"/>
    <w:rsid w:val="00434F32"/>
    <w:rsid w:val="00435EB1"/>
    <w:rsid w:val="00435FA9"/>
    <w:rsid w:val="004361C6"/>
    <w:rsid w:val="00436CDF"/>
    <w:rsid w:val="00437C9D"/>
    <w:rsid w:val="004415AE"/>
    <w:rsid w:val="004433A5"/>
    <w:rsid w:val="004436EF"/>
    <w:rsid w:val="00445069"/>
    <w:rsid w:val="00445F22"/>
    <w:rsid w:val="0044602F"/>
    <w:rsid w:val="00446711"/>
    <w:rsid w:val="00447AB8"/>
    <w:rsid w:val="00451783"/>
    <w:rsid w:val="00452079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191A"/>
    <w:rsid w:val="00472E75"/>
    <w:rsid w:val="0047481E"/>
    <w:rsid w:val="00474E36"/>
    <w:rsid w:val="00476271"/>
    <w:rsid w:val="00476850"/>
    <w:rsid w:val="00476D84"/>
    <w:rsid w:val="004770D2"/>
    <w:rsid w:val="00477A1A"/>
    <w:rsid w:val="00477C92"/>
    <w:rsid w:val="00477E40"/>
    <w:rsid w:val="0048000F"/>
    <w:rsid w:val="00482ECA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E3E"/>
    <w:rsid w:val="004A2417"/>
    <w:rsid w:val="004A338C"/>
    <w:rsid w:val="004A4D75"/>
    <w:rsid w:val="004B0C08"/>
    <w:rsid w:val="004B24CC"/>
    <w:rsid w:val="004B2B6F"/>
    <w:rsid w:val="004B4743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1665"/>
    <w:rsid w:val="004D19F3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3810"/>
    <w:rsid w:val="00504C77"/>
    <w:rsid w:val="00506971"/>
    <w:rsid w:val="005070CB"/>
    <w:rsid w:val="00507922"/>
    <w:rsid w:val="00507CA9"/>
    <w:rsid w:val="0051115D"/>
    <w:rsid w:val="0051182D"/>
    <w:rsid w:val="00513C78"/>
    <w:rsid w:val="00514CA2"/>
    <w:rsid w:val="00517693"/>
    <w:rsid w:val="0051791F"/>
    <w:rsid w:val="005179F3"/>
    <w:rsid w:val="005218BC"/>
    <w:rsid w:val="00523F90"/>
    <w:rsid w:val="00524295"/>
    <w:rsid w:val="00525639"/>
    <w:rsid w:val="00525A96"/>
    <w:rsid w:val="005261E2"/>
    <w:rsid w:val="0052649A"/>
    <w:rsid w:val="005266C6"/>
    <w:rsid w:val="00535643"/>
    <w:rsid w:val="005400BD"/>
    <w:rsid w:val="0054342D"/>
    <w:rsid w:val="00544108"/>
    <w:rsid w:val="00544ADA"/>
    <w:rsid w:val="0054610A"/>
    <w:rsid w:val="005466B3"/>
    <w:rsid w:val="005468FB"/>
    <w:rsid w:val="00547250"/>
    <w:rsid w:val="005505C5"/>
    <w:rsid w:val="005515B6"/>
    <w:rsid w:val="005533E0"/>
    <w:rsid w:val="00553AAC"/>
    <w:rsid w:val="0055521A"/>
    <w:rsid w:val="00556C97"/>
    <w:rsid w:val="00557E62"/>
    <w:rsid w:val="00561739"/>
    <w:rsid w:val="00562B4A"/>
    <w:rsid w:val="00563D83"/>
    <w:rsid w:val="005661AD"/>
    <w:rsid w:val="005662C8"/>
    <w:rsid w:val="00567203"/>
    <w:rsid w:val="00567FD0"/>
    <w:rsid w:val="00571FC3"/>
    <w:rsid w:val="0057259F"/>
    <w:rsid w:val="0057381E"/>
    <w:rsid w:val="00573A31"/>
    <w:rsid w:val="00573F78"/>
    <w:rsid w:val="00574354"/>
    <w:rsid w:val="0057509C"/>
    <w:rsid w:val="005760CB"/>
    <w:rsid w:val="00576B07"/>
    <w:rsid w:val="00577F07"/>
    <w:rsid w:val="00583232"/>
    <w:rsid w:val="0058526E"/>
    <w:rsid w:val="00585D3A"/>
    <w:rsid w:val="00585DD0"/>
    <w:rsid w:val="00586DAB"/>
    <w:rsid w:val="005874B5"/>
    <w:rsid w:val="0059064F"/>
    <w:rsid w:val="00591815"/>
    <w:rsid w:val="0059260F"/>
    <w:rsid w:val="005929D5"/>
    <w:rsid w:val="00592F34"/>
    <w:rsid w:val="005931FC"/>
    <w:rsid w:val="00594CF9"/>
    <w:rsid w:val="00594E60"/>
    <w:rsid w:val="00595502"/>
    <w:rsid w:val="005961FA"/>
    <w:rsid w:val="0059653A"/>
    <w:rsid w:val="00596F86"/>
    <w:rsid w:val="005971B8"/>
    <w:rsid w:val="005A0364"/>
    <w:rsid w:val="005A106E"/>
    <w:rsid w:val="005A13A7"/>
    <w:rsid w:val="005A3114"/>
    <w:rsid w:val="005A330B"/>
    <w:rsid w:val="005A35E9"/>
    <w:rsid w:val="005A5AB0"/>
    <w:rsid w:val="005A6E94"/>
    <w:rsid w:val="005B056E"/>
    <w:rsid w:val="005B2037"/>
    <w:rsid w:val="005B300D"/>
    <w:rsid w:val="005B513E"/>
    <w:rsid w:val="005B5FA0"/>
    <w:rsid w:val="005B6A8E"/>
    <w:rsid w:val="005B79AA"/>
    <w:rsid w:val="005C0747"/>
    <w:rsid w:val="005C1863"/>
    <w:rsid w:val="005C196E"/>
    <w:rsid w:val="005C2B86"/>
    <w:rsid w:val="005C3700"/>
    <w:rsid w:val="005C3B07"/>
    <w:rsid w:val="005C46EC"/>
    <w:rsid w:val="005C626F"/>
    <w:rsid w:val="005C66DF"/>
    <w:rsid w:val="005C7DE2"/>
    <w:rsid w:val="005D12D7"/>
    <w:rsid w:val="005D178A"/>
    <w:rsid w:val="005D1933"/>
    <w:rsid w:val="005D4533"/>
    <w:rsid w:val="005D4F14"/>
    <w:rsid w:val="005D61AF"/>
    <w:rsid w:val="005D67D7"/>
    <w:rsid w:val="005D7BA0"/>
    <w:rsid w:val="005E0202"/>
    <w:rsid w:val="005E1003"/>
    <w:rsid w:val="005E21B7"/>
    <w:rsid w:val="005E2998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1880"/>
    <w:rsid w:val="00603F4B"/>
    <w:rsid w:val="00604E7A"/>
    <w:rsid w:val="006075ED"/>
    <w:rsid w:val="00607A6C"/>
    <w:rsid w:val="00610699"/>
    <w:rsid w:val="00611275"/>
    <w:rsid w:val="006133AE"/>
    <w:rsid w:val="00613ED8"/>
    <w:rsid w:val="00613F42"/>
    <w:rsid w:val="0061463A"/>
    <w:rsid w:val="006147E2"/>
    <w:rsid w:val="00616246"/>
    <w:rsid w:val="00616BD9"/>
    <w:rsid w:val="006176FC"/>
    <w:rsid w:val="00620AF0"/>
    <w:rsid w:val="00621833"/>
    <w:rsid w:val="0062300F"/>
    <w:rsid w:val="006239FB"/>
    <w:rsid w:val="00625E1F"/>
    <w:rsid w:val="00626610"/>
    <w:rsid w:val="00626850"/>
    <w:rsid w:val="00627B67"/>
    <w:rsid w:val="00630227"/>
    <w:rsid w:val="00632121"/>
    <w:rsid w:val="00633E04"/>
    <w:rsid w:val="00637944"/>
    <w:rsid w:val="00637E00"/>
    <w:rsid w:val="00637E5A"/>
    <w:rsid w:val="00640037"/>
    <w:rsid w:val="006408E9"/>
    <w:rsid w:val="00641162"/>
    <w:rsid w:val="006411EE"/>
    <w:rsid w:val="00645D62"/>
    <w:rsid w:val="00651BB7"/>
    <w:rsid w:val="00652397"/>
    <w:rsid w:val="006528AB"/>
    <w:rsid w:val="006538C6"/>
    <w:rsid w:val="00654EFB"/>
    <w:rsid w:val="006577AE"/>
    <w:rsid w:val="00657930"/>
    <w:rsid w:val="00657B9E"/>
    <w:rsid w:val="0066034E"/>
    <w:rsid w:val="00661831"/>
    <w:rsid w:val="006618B6"/>
    <w:rsid w:val="00665790"/>
    <w:rsid w:val="00665C95"/>
    <w:rsid w:val="00666A5D"/>
    <w:rsid w:val="00666CE9"/>
    <w:rsid w:val="006700AD"/>
    <w:rsid w:val="006701C5"/>
    <w:rsid w:val="006720D6"/>
    <w:rsid w:val="006720DD"/>
    <w:rsid w:val="00672FEF"/>
    <w:rsid w:val="00673454"/>
    <w:rsid w:val="0067509F"/>
    <w:rsid w:val="00676559"/>
    <w:rsid w:val="00677AC2"/>
    <w:rsid w:val="00677DB7"/>
    <w:rsid w:val="00681128"/>
    <w:rsid w:val="006826DC"/>
    <w:rsid w:val="00682E40"/>
    <w:rsid w:val="00683B17"/>
    <w:rsid w:val="00683E42"/>
    <w:rsid w:val="00687BC8"/>
    <w:rsid w:val="00690E5B"/>
    <w:rsid w:val="00691445"/>
    <w:rsid w:val="006922DE"/>
    <w:rsid w:val="00692DB8"/>
    <w:rsid w:val="00692E6A"/>
    <w:rsid w:val="00693852"/>
    <w:rsid w:val="00694470"/>
    <w:rsid w:val="00694E88"/>
    <w:rsid w:val="00695B9D"/>
    <w:rsid w:val="00695E70"/>
    <w:rsid w:val="00697277"/>
    <w:rsid w:val="006A4AEF"/>
    <w:rsid w:val="006A4D4B"/>
    <w:rsid w:val="006A4FDA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4D43"/>
    <w:rsid w:val="006B588B"/>
    <w:rsid w:val="006B7953"/>
    <w:rsid w:val="006C0D43"/>
    <w:rsid w:val="006C112F"/>
    <w:rsid w:val="006C1249"/>
    <w:rsid w:val="006C63EF"/>
    <w:rsid w:val="006C66D7"/>
    <w:rsid w:val="006D15AD"/>
    <w:rsid w:val="006D285B"/>
    <w:rsid w:val="006D35D8"/>
    <w:rsid w:val="006D38DC"/>
    <w:rsid w:val="006D4F7C"/>
    <w:rsid w:val="006D6CFE"/>
    <w:rsid w:val="006E3364"/>
    <w:rsid w:val="006E3B45"/>
    <w:rsid w:val="006E40D2"/>
    <w:rsid w:val="006E52A6"/>
    <w:rsid w:val="006E647C"/>
    <w:rsid w:val="006E6718"/>
    <w:rsid w:val="006E78B9"/>
    <w:rsid w:val="006E7CFA"/>
    <w:rsid w:val="006F171A"/>
    <w:rsid w:val="006F183A"/>
    <w:rsid w:val="006F24C4"/>
    <w:rsid w:val="006F42C1"/>
    <w:rsid w:val="006F49CD"/>
    <w:rsid w:val="006F69F6"/>
    <w:rsid w:val="006F7724"/>
    <w:rsid w:val="0070015D"/>
    <w:rsid w:val="00700D3E"/>
    <w:rsid w:val="00701FB2"/>
    <w:rsid w:val="00702042"/>
    <w:rsid w:val="00703532"/>
    <w:rsid w:val="00703EEB"/>
    <w:rsid w:val="00704B90"/>
    <w:rsid w:val="007054B5"/>
    <w:rsid w:val="00707201"/>
    <w:rsid w:val="00710F30"/>
    <w:rsid w:val="00711DFA"/>
    <w:rsid w:val="00712439"/>
    <w:rsid w:val="00712632"/>
    <w:rsid w:val="007139E4"/>
    <w:rsid w:val="00713DCA"/>
    <w:rsid w:val="00714D23"/>
    <w:rsid w:val="0071665E"/>
    <w:rsid w:val="00721932"/>
    <w:rsid w:val="00722464"/>
    <w:rsid w:val="00724270"/>
    <w:rsid w:val="00724735"/>
    <w:rsid w:val="00730E8A"/>
    <w:rsid w:val="00730FA5"/>
    <w:rsid w:val="0073108F"/>
    <w:rsid w:val="00731621"/>
    <w:rsid w:val="007320C4"/>
    <w:rsid w:val="00733F20"/>
    <w:rsid w:val="0073472B"/>
    <w:rsid w:val="007367CD"/>
    <w:rsid w:val="0073697D"/>
    <w:rsid w:val="00736D98"/>
    <w:rsid w:val="007371E0"/>
    <w:rsid w:val="00737721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5C46"/>
    <w:rsid w:val="0075608C"/>
    <w:rsid w:val="0076016C"/>
    <w:rsid w:val="00760BC5"/>
    <w:rsid w:val="00762AA9"/>
    <w:rsid w:val="00763F08"/>
    <w:rsid w:val="007663E0"/>
    <w:rsid w:val="00767350"/>
    <w:rsid w:val="00770514"/>
    <w:rsid w:val="007705EF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2BA6"/>
    <w:rsid w:val="00785CD5"/>
    <w:rsid w:val="00786C09"/>
    <w:rsid w:val="00786C46"/>
    <w:rsid w:val="00787AA1"/>
    <w:rsid w:val="00792BE9"/>
    <w:rsid w:val="00793335"/>
    <w:rsid w:val="007945F4"/>
    <w:rsid w:val="00796614"/>
    <w:rsid w:val="00796EC5"/>
    <w:rsid w:val="007A20BF"/>
    <w:rsid w:val="007A2798"/>
    <w:rsid w:val="007A3A44"/>
    <w:rsid w:val="007A7300"/>
    <w:rsid w:val="007A730C"/>
    <w:rsid w:val="007B1F92"/>
    <w:rsid w:val="007B33E1"/>
    <w:rsid w:val="007B63ED"/>
    <w:rsid w:val="007B6C05"/>
    <w:rsid w:val="007C05B0"/>
    <w:rsid w:val="007C1B44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DAA"/>
    <w:rsid w:val="007D7F3C"/>
    <w:rsid w:val="007E1746"/>
    <w:rsid w:val="007E4437"/>
    <w:rsid w:val="007E45C1"/>
    <w:rsid w:val="007E6A95"/>
    <w:rsid w:val="007F134F"/>
    <w:rsid w:val="007F3B9B"/>
    <w:rsid w:val="007F514D"/>
    <w:rsid w:val="007F60B5"/>
    <w:rsid w:val="007F6B26"/>
    <w:rsid w:val="007F7F88"/>
    <w:rsid w:val="0080079E"/>
    <w:rsid w:val="00801BF6"/>
    <w:rsid w:val="008024E5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20255"/>
    <w:rsid w:val="0082058F"/>
    <w:rsid w:val="00820D14"/>
    <w:rsid w:val="0082273C"/>
    <w:rsid w:val="00822A61"/>
    <w:rsid w:val="00825A5F"/>
    <w:rsid w:val="008260D6"/>
    <w:rsid w:val="0082697B"/>
    <w:rsid w:val="00826BCA"/>
    <w:rsid w:val="00826C2F"/>
    <w:rsid w:val="0082749B"/>
    <w:rsid w:val="00830193"/>
    <w:rsid w:val="00830305"/>
    <w:rsid w:val="0083032E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3EDC"/>
    <w:rsid w:val="008466AA"/>
    <w:rsid w:val="00847B6C"/>
    <w:rsid w:val="00850EF8"/>
    <w:rsid w:val="008514CE"/>
    <w:rsid w:val="008516C7"/>
    <w:rsid w:val="008529AD"/>
    <w:rsid w:val="00855E90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0A10"/>
    <w:rsid w:val="008719CF"/>
    <w:rsid w:val="00873325"/>
    <w:rsid w:val="0087377E"/>
    <w:rsid w:val="008737D9"/>
    <w:rsid w:val="00874393"/>
    <w:rsid w:val="008779BC"/>
    <w:rsid w:val="008825ED"/>
    <w:rsid w:val="00885102"/>
    <w:rsid w:val="00885BB7"/>
    <w:rsid w:val="008903BB"/>
    <w:rsid w:val="0089498F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314C"/>
    <w:rsid w:val="008B6D7C"/>
    <w:rsid w:val="008B7969"/>
    <w:rsid w:val="008C03DD"/>
    <w:rsid w:val="008C04C1"/>
    <w:rsid w:val="008C04DB"/>
    <w:rsid w:val="008C1D7E"/>
    <w:rsid w:val="008C3C6C"/>
    <w:rsid w:val="008C4F30"/>
    <w:rsid w:val="008C5887"/>
    <w:rsid w:val="008C6FB6"/>
    <w:rsid w:val="008C7A39"/>
    <w:rsid w:val="008C7B88"/>
    <w:rsid w:val="008D0464"/>
    <w:rsid w:val="008D14F4"/>
    <w:rsid w:val="008D2CC5"/>
    <w:rsid w:val="008D31E7"/>
    <w:rsid w:val="008D351D"/>
    <w:rsid w:val="008D421D"/>
    <w:rsid w:val="008D4479"/>
    <w:rsid w:val="008D4D26"/>
    <w:rsid w:val="008D57D1"/>
    <w:rsid w:val="008D7CA3"/>
    <w:rsid w:val="008E1779"/>
    <w:rsid w:val="008E19E3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991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2582"/>
    <w:rsid w:val="0090431E"/>
    <w:rsid w:val="009047E8"/>
    <w:rsid w:val="0090493D"/>
    <w:rsid w:val="009066AE"/>
    <w:rsid w:val="00911EF7"/>
    <w:rsid w:val="00912A96"/>
    <w:rsid w:val="00913D0F"/>
    <w:rsid w:val="00915D52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4B14"/>
    <w:rsid w:val="00946A99"/>
    <w:rsid w:val="00952997"/>
    <w:rsid w:val="00956DEF"/>
    <w:rsid w:val="0095798F"/>
    <w:rsid w:val="00960F50"/>
    <w:rsid w:val="009610E5"/>
    <w:rsid w:val="00965FAB"/>
    <w:rsid w:val="00966546"/>
    <w:rsid w:val="009705FD"/>
    <w:rsid w:val="009721FD"/>
    <w:rsid w:val="00973375"/>
    <w:rsid w:val="00973668"/>
    <w:rsid w:val="00974F92"/>
    <w:rsid w:val="0098272D"/>
    <w:rsid w:val="00982FA2"/>
    <w:rsid w:val="00984D6A"/>
    <w:rsid w:val="00985444"/>
    <w:rsid w:val="00991223"/>
    <w:rsid w:val="009955A5"/>
    <w:rsid w:val="0099640B"/>
    <w:rsid w:val="00996854"/>
    <w:rsid w:val="009A130A"/>
    <w:rsid w:val="009A146B"/>
    <w:rsid w:val="009A30D4"/>
    <w:rsid w:val="009A46B6"/>
    <w:rsid w:val="009A4B1B"/>
    <w:rsid w:val="009A4B9C"/>
    <w:rsid w:val="009A5357"/>
    <w:rsid w:val="009A6D92"/>
    <w:rsid w:val="009A7571"/>
    <w:rsid w:val="009A758F"/>
    <w:rsid w:val="009B15C7"/>
    <w:rsid w:val="009B25B2"/>
    <w:rsid w:val="009B2913"/>
    <w:rsid w:val="009B4ACA"/>
    <w:rsid w:val="009B56BB"/>
    <w:rsid w:val="009B67B9"/>
    <w:rsid w:val="009B6D6D"/>
    <w:rsid w:val="009B6D6F"/>
    <w:rsid w:val="009C0BC9"/>
    <w:rsid w:val="009C1FF3"/>
    <w:rsid w:val="009C319A"/>
    <w:rsid w:val="009C40C2"/>
    <w:rsid w:val="009C581E"/>
    <w:rsid w:val="009C684D"/>
    <w:rsid w:val="009D0FEC"/>
    <w:rsid w:val="009D3A40"/>
    <w:rsid w:val="009D4CC1"/>
    <w:rsid w:val="009D587F"/>
    <w:rsid w:val="009D6072"/>
    <w:rsid w:val="009D6DEB"/>
    <w:rsid w:val="009D7857"/>
    <w:rsid w:val="009E3F37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2FA1"/>
    <w:rsid w:val="009F7218"/>
    <w:rsid w:val="009F7E06"/>
    <w:rsid w:val="00A014BC"/>
    <w:rsid w:val="00A035E7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AE6"/>
    <w:rsid w:val="00A21FCA"/>
    <w:rsid w:val="00A22571"/>
    <w:rsid w:val="00A22FA0"/>
    <w:rsid w:val="00A23773"/>
    <w:rsid w:val="00A25DC8"/>
    <w:rsid w:val="00A26D29"/>
    <w:rsid w:val="00A30148"/>
    <w:rsid w:val="00A324FE"/>
    <w:rsid w:val="00A331FD"/>
    <w:rsid w:val="00A33629"/>
    <w:rsid w:val="00A34CC5"/>
    <w:rsid w:val="00A35ECC"/>
    <w:rsid w:val="00A36C89"/>
    <w:rsid w:val="00A421D1"/>
    <w:rsid w:val="00A430C6"/>
    <w:rsid w:val="00A46DD8"/>
    <w:rsid w:val="00A47455"/>
    <w:rsid w:val="00A5046F"/>
    <w:rsid w:val="00A504DA"/>
    <w:rsid w:val="00A5099F"/>
    <w:rsid w:val="00A50BDF"/>
    <w:rsid w:val="00A517DC"/>
    <w:rsid w:val="00A5211A"/>
    <w:rsid w:val="00A5468D"/>
    <w:rsid w:val="00A54C2A"/>
    <w:rsid w:val="00A55FA0"/>
    <w:rsid w:val="00A56A1D"/>
    <w:rsid w:val="00A57062"/>
    <w:rsid w:val="00A57513"/>
    <w:rsid w:val="00A60740"/>
    <w:rsid w:val="00A633B1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1A8C"/>
    <w:rsid w:val="00A822BE"/>
    <w:rsid w:val="00A83F71"/>
    <w:rsid w:val="00A84523"/>
    <w:rsid w:val="00A84B34"/>
    <w:rsid w:val="00A87498"/>
    <w:rsid w:val="00A905B2"/>
    <w:rsid w:val="00A90E0E"/>
    <w:rsid w:val="00A91CBE"/>
    <w:rsid w:val="00A9242E"/>
    <w:rsid w:val="00A92961"/>
    <w:rsid w:val="00A92B5D"/>
    <w:rsid w:val="00A9369F"/>
    <w:rsid w:val="00A95924"/>
    <w:rsid w:val="00A9663E"/>
    <w:rsid w:val="00A9665C"/>
    <w:rsid w:val="00A975BC"/>
    <w:rsid w:val="00A97FB8"/>
    <w:rsid w:val="00AA00A4"/>
    <w:rsid w:val="00AA1A64"/>
    <w:rsid w:val="00AA3685"/>
    <w:rsid w:val="00AA5233"/>
    <w:rsid w:val="00AA55DB"/>
    <w:rsid w:val="00AA7B25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02BB"/>
    <w:rsid w:val="00AE1178"/>
    <w:rsid w:val="00AE28BC"/>
    <w:rsid w:val="00AE2B08"/>
    <w:rsid w:val="00AE4A4C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348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1C50"/>
    <w:rsid w:val="00B2337C"/>
    <w:rsid w:val="00B235F6"/>
    <w:rsid w:val="00B2401F"/>
    <w:rsid w:val="00B26985"/>
    <w:rsid w:val="00B26F5F"/>
    <w:rsid w:val="00B30FB0"/>
    <w:rsid w:val="00B33E74"/>
    <w:rsid w:val="00B33F4A"/>
    <w:rsid w:val="00B37F94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71F34"/>
    <w:rsid w:val="00B7227E"/>
    <w:rsid w:val="00B72BA5"/>
    <w:rsid w:val="00B7426C"/>
    <w:rsid w:val="00B74E37"/>
    <w:rsid w:val="00B7607D"/>
    <w:rsid w:val="00B76BB0"/>
    <w:rsid w:val="00B77794"/>
    <w:rsid w:val="00B80396"/>
    <w:rsid w:val="00B813AC"/>
    <w:rsid w:val="00B81C17"/>
    <w:rsid w:val="00B82BB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B1932"/>
    <w:rsid w:val="00BB24BF"/>
    <w:rsid w:val="00BB3363"/>
    <w:rsid w:val="00BB39EC"/>
    <w:rsid w:val="00BB4E94"/>
    <w:rsid w:val="00BB7F0E"/>
    <w:rsid w:val="00BC0A2D"/>
    <w:rsid w:val="00BC0B32"/>
    <w:rsid w:val="00BC29B6"/>
    <w:rsid w:val="00BC2B58"/>
    <w:rsid w:val="00BC3C7A"/>
    <w:rsid w:val="00BC3F34"/>
    <w:rsid w:val="00BC49D6"/>
    <w:rsid w:val="00BC4EA1"/>
    <w:rsid w:val="00BC78A8"/>
    <w:rsid w:val="00BD4CCF"/>
    <w:rsid w:val="00BD6971"/>
    <w:rsid w:val="00BE0452"/>
    <w:rsid w:val="00BE0ABC"/>
    <w:rsid w:val="00BE25AA"/>
    <w:rsid w:val="00BE3027"/>
    <w:rsid w:val="00BE330F"/>
    <w:rsid w:val="00BE39D4"/>
    <w:rsid w:val="00BE403D"/>
    <w:rsid w:val="00BE4C07"/>
    <w:rsid w:val="00BE7F7A"/>
    <w:rsid w:val="00BE7FC9"/>
    <w:rsid w:val="00BF023F"/>
    <w:rsid w:val="00BF1771"/>
    <w:rsid w:val="00BF706F"/>
    <w:rsid w:val="00C011C1"/>
    <w:rsid w:val="00C02EB2"/>
    <w:rsid w:val="00C03CBC"/>
    <w:rsid w:val="00C05142"/>
    <w:rsid w:val="00C0533E"/>
    <w:rsid w:val="00C06CF1"/>
    <w:rsid w:val="00C11575"/>
    <w:rsid w:val="00C12AF4"/>
    <w:rsid w:val="00C12B87"/>
    <w:rsid w:val="00C13AFA"/>
    <w:rsid w:val="00C15859"/>
    <w:rsid w:val="00C20105"/>
    <w:rsid w:val="00C20A4D"/>
    <w:rsid w:val="00C20B96"/>
    <w:rsid w:val="00C23908"/>
    <w:rsid w:val="00C24FFE"/>
    <w:rsid w:val="00C26177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15DC"/>
    <w:rsid w:val="00C42F63"/>
    <w:rsid w:val="00C5002D"/>
    <w:rsid w:val="00C557C8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26A"/>
    <w:rsid w:val="00C70958"/>
    <w:rsid w:val="00C72A78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419"/>
    <w:rsid w:val="00C82602"/>
    <w:rsid w:val="00C83F0E"/>
    <w:rsid w:val="00C85142"/>
    <w:rsid w:val="00C868A8"/>
    <w:rsid w:val="00C86ED9"/>
    <w:rsid w:val="00C90EC2"/>
    <w:rsid w:val="00C91448"/>
    <w:rsid w:val="00C916A9"/>
    <w:rsid w:val="00C9218C"/>
    <w:rsid w:val="00C93096"/>
    <w:rsid w:val="00C941C8"/>
    <w:rsid w:val="00C94EC9"/>
    <w:rsid w:val="00C95227"/>
    <w:rsid w:val="00C95653"/>
    <w:rsid w:val="00C97D47"/>
    <w:rsid w:val="00CA1BFA"/>
    <w:rsid w:val="00CA26B9"/>
    <w:rsid w:val="00CA3619"/>
    <w:rsid w:val="00CA3FB0"/>
    <w:rsid w:val="00CA4756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C0BCD"/>
    <w:rsid w:val="00CC227A"/>
    <w:rsid w:val="00CC26F6"/>
    <w:rsid w:val="00CC3838"/>
    <w:rsid w:val="00CC444B"/>
    <w:rsid w:val="00CC5776"/>
    <w:rsid w:val="00CC6136"/>
    <w:rsid w:val="00CC70D1"/>
    <w:rsid w:val="00CC7CD8"/>
    <w:rsid w:val="00CD2202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684"/>
    <w:rsid w:val="00D043E8"/>
    <w:rsid w:val="00D06C99"/>
    <w:rsid w:val="00D07830"/>
    <w:rsid w:val="00D07C43"/>
    <w:rsid w:val="00D103DD"/>
    <w:rsid w:val="00D11875"/>
    <w:rsid w:val="00D13CE9"/>
    <w:rsid w:val="00D14533"/>
    <w:rsid w:val="00D16DDE"/>
    <w:rsid w:val="00D17726"/>
    <w:rsid w:val="00D200EC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BFD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A6B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45CC"/>
    <w:rsid w:val="00D7592D"/>
    <w:rsid w:val="00D76D58"/>
    <w:rsid w:val="00D77914"/>
    <w:rsid w:val="00D805C4"/>
    <w:rsid w:val="00D8086D"/>
    <w:rsid w:val="00D82703"/>
    <w:rsid w:val="00D83764"/>
    <w:rsid w:val="00D855F3"/>
    <w:rsid w:val="00D85820"/>
    <w:rsid w:val="00D85DB9"/>
    <w:rsid w:val="00D85FCE"/>
    <w:rsid w:val="00D86351"/>
    <w:rsid w:val="00D863B6"/>
    <w:rsid w:val="00D86A73"/>
    <w:rsid w:val="00D86BFF"/>
    <w:rsid w:val="00D87E48"/>
    <w:rsid w:val="00D9054D"/>
    <w:rsid w:val="00D91411"/>
    <w:rsid w:val="00D924A0"/>
    <w:rsid w:val="00D9470A"/>
    <w:rsid w:val="00D9594C"/>
    <w:rsid w:val="00D97CFA"/>
    <w:rsid w:val="00DA0F41"/>
    <w:rsid w:val="00DA30EA"/>
    <w:rsid w:val="00DA3CA9"/>
    <w:rsid w:val="00DA3F13"/>
    <w:rsid w:val="00DA50A7"/>
    <w:rsid w:val="00DB2052"/>
    <w:rsid w:val="00DB3645"/>
    <w:rsid w:val="00DB4A5C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38C7"/>
    <w:rsid w:val="00DD47C5"/>
    <w:rsid w:val="00DD483B"/>
    <w:rsid w:val="00DD4BE9"/>
    <w:rsid w:val="00DD57EE"/>
    <w:rsid w:val="00DD594C"/>
    <w:rsid w:val="00DE0A32"/>
    <w:rsid w:val="00DE0F3F"/>
    <w:rsid w:val="00DE1292"/>
    <w:rsid w:val="00DE2045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38E0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A21"/>
    <w:rsid w:val="00E37F0E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6717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130E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2B57"/>
    <w:rsid w:val="00EA2BEC"/>
    <w:rsid w:val="00EA6326"/>
    <w:rsid w:val="00EA6D12"/>
    <w:rsid w:val="00EA72D4"/>
    <w:rsid w:val="00EB10F7"/>
    <w:rsid w:val="00EB3079"/>
    <w:rsid w:val="00EB3566"/>
    <w:rsid w:val="00EB4DCB"/>
    <w:rsid w:val="00EB5BE0"/>
    <w:rsid w:val="00EB60B7"/>
    <w:rsid w:val="00EB72D6"/>
    <w:rsid w:val="00EC0A65"/>
    <w:rsid w:val="00EC2F05"/>
    <w:rsid w:val="00EC31DA"/>
    <w:rsid w:val="00EC322F"/>
    <w:rsid w:val="00EC3EC0"/>
    <w:rsid w:val="00EC5766"/>
    <w:rsid w:val="00ED2F5A"/>
    <w:rsid w:val="00ED4F92"/>
    <w:rsid w:val="00ED71B3"/>
    <w:rsid w:val="00EE0159"/>
    <w:rsid w:val="00EE02BA"/>
    <w:rsid w:val="00EE0CD1"/>
    <w:rsid w:val="00EE1341"/>
    <w:rsid w:val="00EE1BA8"/>
    <w:rsid w:val="00EE6B36"/>
    <w:rsid w:val="00EE72FA"/>
    <w:rsid w:val="00EE7607"/>
    <w:rsid w:val="00EF14EC"/>
    <w:rsid w:val="00EF5FB3"/>
    <w:rsid w:val="00EF682E"/>
    <w:rsid w:val="00EF6F8F"/>
    <w:rsid w:val="00F02588"/>
    <w:rsid w:val="00F029A1"/>
    <w:rsid w:val="00F02CAE"/>
    <w:rsid w:val="00F0342C"/>
    <w:rsid w:val="00F03679"/>
    <w:rsid w:val="00F040CC"/>
    <w:rsid w:val="00F04674"/>
    <w:rsid w:val="00F05107"/>
    <w:rsid w:val="00F10083"/>
    <w:rsid w:val="00F104B2"/>
    <w:rsid w:val="00F105DF"/>
    <w:rsid w:val="00F116A3"/>
    <w:rsid w:val="00F12DD9"/>
    <w:rsid w:val="00F13D8C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46B9"/>
    <w:rsid w:val="00F36A52"/>
    <w:rsid w:val="00F42366"/>
    <w:rsid w:val="00F42E35"/>
    <w:rsid w:val="00F433B0"/>
    <w:rsid w:val="00F44B1B"/>
    <w:rsid w:val="00F45873"/>
    <w:rsid w:val="00F50613"/>
    <w:rsid w:val="00F50D3D"/>
    <w:rsid w:val="00F51A38"/>
    <w:rsid w:val="00F52280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52E0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5AFD"/>
    <w:rsid w:val="00F95BCA"/>
    <w:rsid w:val="00F97915"/>
    <w:rsid w:val="00F97CF1"/>
    <w:rsid w:val="00FA11BF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06A"/>
    <w:rsid w:val="00FB2E97"/>
    <w:rsid w:val="00FB4B0B"/>
    <w:rsid w:val="00FB5207"/>
    <w:rsid w:val="00FB7379"/>
    <w:rsid w:val="00FC2CB2"/>
    <w:rsid w:val="00FC3289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1CEF"/>
    <w:rsid w:val="00FE2B11"/>
    <w:rsid w:val="00FE3015"/>
    <w:rsid w:val="00FE3934"/>
    <w:rsid w:val="00FE3DBA"/>
    <w:rsid w:val="00FE3FA8"/>
    <w:rsid w:val="00FE6177"/>
    <w:rsid w:val="00FE629F"/>
    <w:rsid w:val="00FE64CB"/>
    <w:rsid w:val="00FE754C"/>
    <w:rsid w:val="00FE7647"/>
    <w:rsid w:val="00FE77D1"/>
    <w:rsid w:val="00FF029B"/>
    <w:rsid w:val="00FF1851"/>
    <w:rsid w:val="00FF1EEE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D213"/>
  <w15:docId w15:val="{C3BCD416-B948-403A-AC43-3286AA0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3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character" w:styleId="Hiperhivatkozs">
    <w:name w:val="Hyperlink"/>
    <w:basedOn w:val="Bekezdsalapbettpusa"/>
    <w:uiPriority w:val="99"/>
    <w:unhideWhenUsed/>
    <w:rsid w:val="00613F42"/>
    <w:rPr>
      <w:color w:val="0000FF" w:themeColor="hyperlink"/>
      <w:u w:val="single"/>
    </w:rPr>
  </w:style>
  <w:style w:type="paragraph" w:customStyle="1" w:styleId="Cmsor">
    <w:name w:val="Címsor"/>
    <w:basedOn w:val="Norml"/>
    <w:next w:val="Szvegtrzs"/>
    <w:rsid w:val="00703532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703532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ltsegvetes@kiskoro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garmesterihivatal@kisko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31D6-EF9E-4A13-9C2B-286FDA00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4083</Words>
  <Characters>28174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71</cp:revision>
  <cp:lastPrinted>2019-10-03T14:03:00Z</cp:lastPrinted>
  <dcterms:created xsi:type="dcterms:W3CDTF">2019-11-11T15:21:00Z</dcterms:created>
  <dcterms:modified xsi:type="dcterms:W3CDTF">2019-12-09T06:55:00Z</dcterms:modified>
</cp:coreProperties>
</file>