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E1B" w:rsidRPr="0005105B" w:rsidRDefault="00926E1B" w:rsidP="008027D0">
      <w:pPr>
        <w:pStyle w:val="Cmsor2"/>
        <w:jc w:val="left"/>
        <w:rPr>
          <w:sz w:val="22"/>
          <w:szCs w:val="22"/>
        </w:rPr>
      </w:pPr>
      <w:r w:rsidRPr="0005105B">
        <w:rPr>
          <w:sz w:val="22"/>
          <w:szCs w:val="22"/>
        </w:rPr>
        <w:t>KISKŐRÖS VÁROS POLGÁRMESTERE</w:t>
      </w:r>
    </w:p>
    <w:p w:rsidR="00630088" w:rsidRDefault="00630088" w:rsidP="008027D0">
      <w:pPr>
        <w:rPr>
          <w:sz w:val="22"/>
          <w:szCs w:val="22"/>
        </w:rPr>
      </w:pPr>
    </w:p>
    <w:p w:rsidR="008027D0" w:rsidRPr="0005105B" w:rsidRDefault="008027D0" w:rsidP="008027D0">
      <w:pPr>
        <w:rPr>
          <w:sz w:val="22"/>
          <w:szCs w:val="22"/>
        </w:rPr>
      </w:pPr>
    </w:p>
    <w:p w:rsidR="00926E1B" w:rsidRPr="0005105B" w:rsidRDefault="00630088" w:rsidP="008027D0">
      <w:pPr>
        <w:pStyle w:val="Cmsor2"/>
        <w:rPr>
          <w:sz w:val="22"/>
          <w:szCs w:val="22"/>
        </w:rPr>
      </w:pPr>
      <w:r w:rsidRPr="0005105B">
        <w:rPr>
          <w:sz w:val="22"/>
          <w:szCs w:val="22"/>
        </w:rPr>
        <w:t>ELŐTERJESZTÉS</w:t>
      </w:r>
    </w:p>
    <w:p w:rsidR="006D2053" w:rsidRPr="0005105B" w:rsidRDefault="00111A78" w:rsidP="008027D0">
      <w:pPr>
        <w:jc w:val="center"/>
        <w:rPr>
          <w:sz w:val="22"/>
          <w:szCs w:val="22"/>
        </w:rPr>
      </w:pPr>
      <w:r w:rsidRPr="0005105B">
        <w:rPr>
          <w:sz w:val="22"/>
          <w:szCs w:val="22"/>
        </w:rPr>
        <w:t>(a Képviselő-testület 2020</w:t>
      </w:r>
      <w:r w:rsidR="006D2053" w:rsidRPr="0005105B">
        <w:rPr>
          <w:sz w:val="22"/>
          <w:szCs w:val="22"/>
        </w:rPr>
        <w:t xml:space="preserve">. </w:t>
      </w:r>
      <w:r w:rsidRPr="0005105B">
        <w:rPr>
          <w:sz w:val="22"/>
          <w:szCs w:val="22"/>
        </w:rPr>
        <w:t xml:space="preserve">január </w:t>
      </w:r>
      <w:r w:rsidR="00864E64" w:rsidRPr="0005105B">
        <w:rPr>
          <w:sz w:val="22"/>
          <w:szCs w:val="22"/>
        </w:rPr>
        <w:t>15</w:t>
      </w:r>
      <w:r w:rsidR="006D2053" w:rsidRPr="0005105B">
        <w:rPr>
          <w:sz w:val="22"/>
          <w:szCs w:val="22"/>
        </w:rPr>
        <w:t xml:space="preserve">-i </w:t>
      </w:r>
      <w:r w:rsidR="008474DF" w:rsidRPr="0005105B">
        <w:rPr>
          <w:sz w:val="22"/>
          <w:szCs w:val="22"/>
        </w:rPr>
        <w:t xml:space="preserve">rendkívüli </w:t>
      </w:r>
      <w:r w:rsidR="006D2053" w:rsidRPr="0005105B">
        <w:rPr>
          <w:sz w:val="22"/>
          <w:szCs w:val="22"/>
        </w:rPr>
        <w:t>ülésére)</w:t>
      </w:r>
    </w:p>
    <w:p w:rsidR="00630088" w:rsidRDefault="00630088" w:rsidP="008027D0">
      <w:pPr>
        <w:pStyle w:val="Szvegtrzsbehzssal"/>
        <w:spacing w:after="0"/>
        <w:ind w:left="0"/>
        <w:jc w:val="both"/>
        <w:rPr>
          <w:sz w:val="22"/>
          <w:szCs w:val="22"/>
        </w:rPr>
      </w:pPr>
    </w:p>
    <w:p w:rsidR="008027D0" w:rsidRPr="0005105B" w:rsidRDefault="008027D0" w:rsidP="008027D0">
      <w:pPr>
        <w:pStyle w:val="Szvegtrzsbehzssal"/>
        <w:spacing w:after="0"/>
        <w:ind w:left="0"/>
        <w:jc w:val="both"/>
        <w:rPr>
          <w:sz w:val="22"/>
          <w:szCs w:val="22"/>
        </w:rPr>
      </w:pPr>
    </w:p>
    <w:p w:rsidR="00096827" w:rsidRPr="0005105B" w:rsidRDefault="00096827" w:rsidP="008027D0">
      <w:pPr>
        <w:pStyle w:val="Szvegtrzs"/>
        <w:spacing w:after="0"/>
        <w:ind w:left="1410" w:hanging="1410"/>
        <w:jc w:val="both"/>
        <w:rPr>
          <w:b/>
          <w:caps/>
          <w:sz w:val="22"/>
          <w:szCs w:val="22"/>
        </w:rPr>
      </w:pPr>
      <w:r w:rsidRPr="0005105B">
        <w:rPr>
          <w:b/>
          <w:sz w:val="22"/>
          <w:szCs w:val="22"/>
          <w:u w:val="single"/>
        </w:rPr>
        <w:t>TÁRGY</w:t>
      </w:r>
      <w:r w:rsidR="00425BAD" w:rsidRPr="0005105B">
        <w:rPr>
          <w:sz w:val="22"/>
          <w:szCs w:val="22"/>
        </w:rPr>
        <w:t>:</w:t>
      </w:r>
      <w:r w:rsidR="00425BAD" w:rsidRPr="0005105B">
        <w:rPr>
          <w:sz w:val="22"/>
          <w:szCs w:val="22"/>
        </w:rPr>
        <w:tab/>
      </w:r>
      <w:r w:rsidR="00523235" w:rsidRPr="0005105B">
        <w:rPr>
          <w:b/>
          <w:caps/>
          <w:sz w:val="22"/>
          <w:szCs w:val="22"/>
        </w:rPr>
        <w:t>A magyar kultúráér</w:t>
      </w:r>
      <w:r w:rsidR="00413F56" w:rsidRPr="0005105B">
        <w:rPr>
          <w:b/>
          <w:caps/>
          <w:sz w:val="22"/>
          <w:szCs w:val="22"/>
        </w:rPr>
        <w:t xml:space="preserve">t </w:t>
      </w:r>
      <w:proofErr w:type="gramStart"/>
      <w:r w:rsidR="00413F56" w:rsidRPr="0005105B">
        <w:rPr>
          <w:b/>
          <w:caps/>
          <w:sz w:val="22"/>
          <w:szCs w:val="22"/>
        </w:rPr>
        <w:t>és</w:t>
      </w:r>
      <w:proofErr w:type="gramEnd"/>
      <w:r w:rsidR="00413F56" w:rsidRPr="0005105B">
        <w:rPr>
          <w:b/>
          <w:caps/>
          <w:sz w:val="22"/>
          <w:szCs w:val="22"/>
        </w:rPr>
        <w:t xml:space="preserve"> oktatásért” CÍMŰ </w:t>
      </w:r>
      <w:r w:rsidR="00111A78" w:rsidRPr="0005105B">
        <w:rPr>
          <w:b/>
          <w:caps/>
          <w:sz w:val="22"/>
          <w:szCs w:val="22"/>
        </w:rPr>
        <w:t xml:space="preserve">KÖZPONTI </w:t>
      </w:r>
      <w:r w:rsidR="00523235" w:rsidRPr="0005105B">
        <w:rPr>
          <w:b/>
          <w:caps/>
          <w:sz w:val="22"/>
          <w:szCs w:val="22"/>
        </w:rPr>
        <w:t xml:space="preserve">PÁLYÁZATI </w:t>
      </w:r>
      <w:r w:rsidR="00111A78" w:rsidRPr="0005105B">
        <w:rPr>
          <w:b/>
          <w:caps/>
          <w:sz w:val="22"/>
          <w:szCs w:val="22"/>
        </w:rPr>
        <w:t>KIÍRÁSRA PÁLYÁZAT BENYÚJTÁSA</w:t>
      </w:r>
      <w:r w:rsidR="00BE49B3" w:rsidRPr="0005105B">
        <w:rPr>
          <w:b/>
          <w:caps/>
          <w:sz w:val="22"/>
          <w:szCs w:val="22"/>
        </w:rPr>
        <w:t xml:space="preserve"> </w:t>
      </w:r>
    </w:p>
    <w:p w:rsidR="00111A78" w:rsidRPr="0005105B" w:rsidRDefault="00111A78" w:rsidP="008027D0">
      <w:pPr>
        <w:pStyle w:val="Szvegtrzs"/>
        <w:spacing w:after="0"/>
        <w:ind w:left="1410" w:hanging="1410"/>
        <w:jc w:val="both"/>
        <w:rPr>
          <w:b/>
          <w:sz w:val="22"/>
          <w:szCs w:val="22"/>
        </w:rPr>
      </w:pPr>
    </w:p>
    <w:p w:rsidR="00111A78" w:rsidRPr="0005105B" w:rsidRDefault="00111A78" w:rsidP="008027D0">
      <w:pPr>
        <w:pStyle w:val="Szvegtrzs"/>
        <w:spacing w:after="0"/>
        <w:ind w:left="1410" w:hanging="1410"/>
        <w:jc w:val="both"/>
        <w:rPr>
          <w:b/>
          <w:sz w:val="22"/>
          <w:szCs w:val="22"/>
        </w:rPr>
      </w:pPr>
    </w:p>
    <w:p w:rsidR="00111A78" w:rsidRPr="0005105B" w:rsidRDefault="00523235" w:rsidP="008027D0">
      <w:pPr>
        <w:jc w:val="both"/>
        <w:rPr>
          <w:sz w:val="22"/>
          <w:szCs w:val="22"/>
        </w:rPr>
      </w:pPr>
      <w:r w:rsidRPr="0005105B">
        <w:rPr>
          <w:sz w:val="22"/>
          <w:szCs w:val="22"/>
        </w:rPr>
        <w:t xml:space="preserve">Bethlen Gábor Alapkezelő </w:t>
      </w:r>
      <w:proofErr w:type="spellStart"/>
      <w:r w:rsidRPr="0005105B">
        <w:rPr>
          <w:sz w:val="22"/>
          <w:szCs w:val="22"/>
        </w:rPr>
        <w:t>Zrt</w:t>
      </w:r>
      <w:proofErr w:type="spellEnd"/>
      <w:r w:rsidRPr="0005105B">
        <w:rPr>
          <w:sz w:val="22"/>
          <w:szCs w:val="22"/>
        </w:rPr>
        <w:t xml:space="preserve">. </w:t>
      </w:r>
      <w:r w:rsidR="00111A78" w:rsidRPr="0005105B">
        <w:rPr>
          <w:sz w:val="22"/>
          <w:szCs w:val="22"/>
        </w:rPr>
        <w:t xml:space="preserve">pályázatot hirdetett </w:t>
      </w:r>
      <w:r w:rsidRPr="0005105B">
        <w:rPr>
          <w:sz w:val="22"/>
          <w:szCs w:val="22"/>
        </w:rPr>
        <w:t>„</w:t>
      </w:r>
      <w:proofErr w:type="gramStart"/>
      <w:r w:rsidRPr="0005105B">
        <w:rPr>
          <w:sz w:val="22"/>
          <w:szCs w:val="22"/>
        </w:rPr>
        <w:t>A</w:t>
      </w:r>
      <w:proofErr w:type="gramEnd"/>
      <w:r w:rsidRPr="0005105B">
        <w:rPr>
          <w:sz w:val="22"/>
          <w:szCs w:val="22"/>
        </w:rPr>
        <w:t xml:space="preserve"> magyar kultúráért és oktatásért” című központi pályázati </w:t>
      </w:r>
      <w:r w:rsidR="00111A78" w:rsidRPr="0005105B">
        <w:rPr>
          <w:sz w:val="22"/>
          <w:szCs w:val="22"/>
        </w:rPr>
        <w:t>kiírás címmel.</w:t>
      </w:r>
    </w:p>
    <w:p w:rsidR="00111A78" w:rsidRPr="0005105B" w:rsidRDefault="00111A78" w:rsidP="008027D0">
      <w:pPr>
        <w:jc w:val="both"/>
        <w:rPr>
          <w:sz w:val="22"/>
          <w:szCs w:val="22"/>
        </w:rPr>
      </w:pPr>
    </w:p>
    <w:p w:rsidR="00523235" w:rsidRPr="0005105B" w:rsidRDefault="00523235" w:rsidP="008027D0">
      <w:pPr>
        <w:jc w:val="both"/>
        <w:rPr>
          <w:sz w:val="22"/>
          <w:szCs w:val="22"/>
        </w:rPr>
      </w:pPr>
      <w:r w:rsidRPr="0005105B">
        <w:rPr>
          <w:sz w:val="22"/>
          <w:szCs w:val="22"/>
        </w:rPr>
        <w:t xml:space="preserve">A pályázat célja a Magyarország határain kívül élő magyarság szülőföldjén való boldogulásának, </w:t>
      </w:r>
      <w:r w:rsidR="00111A78" w:rsidRPr="0005105B">
        <w:rPr>
          <w:sz w:val="22"/>
          <w:szCs w:val="22"/>
        </w:rPr>
        <w:t xml:space="preserve">a </w:t>
      </w:r>
      <w:r w:rsidRPr="0005105B">
        <w:rPr>
          <w:sz w:val="22"/>
          <w:szCs w:val="22"/>
        </w:rPr>
        <w:t>Magyarországgal való sokoldalú kapcsolatai ápolásának és fejlesztésének előmozdítása, magyar nemzeti azonosságtudatának megerősítése az oktatás</w:t>
      </w:r>
      <w:r w:rsidR="00111A78" w:rsidRPr="0005105B">
        <w:rPr>
          <w:sz w:val="22"/>
          <w:szCs w:val="22"/>
        </w:rPr>
        <w:t xml:space="preserve"> és a kultúra támogatása által.</w:t>
      </w:r>
    </w:p>
    <w:p w:rsidR="009A44A1" w:rsidRPr="0005105B" w:rsidRDefault="009A44A1" w:rsidP="008027D0">
      <w:pPr>
        <w:jc w:val="both"/>
        <w:rPr>
          <w:sz w:val="22"/>
          <w:szCs w:val="22"/>
        </w:rPr>
      </w:pPr>
    </w:p>
    <w:p w:rsidR="009A44A1" w:rsidRPr="0005105B" w:rsidRDefault="009A44A1" w:rsidP="008027D0">
      <w:pPr>
        <w:jc w:val="both"/>
        <w:rPr>
          <w:sz w:val="22"/>
          <w:szCs w:val="22"/>
        </w:rPr>
      </w:pPr>
      <w:r w:rsidRPr="0005105B">
        <w:rPr>
          <w:sz w:val="22"/>
          <w:szCs w:val="22"/>
        </w:rPr>
        <w:t xml:space="preserve">A pályázati kiírás a magyarság összetartozása jegyében értékteremtő, </w:t>
      </w:r>
      <w:proofErr w:type="gramStart"/>
      <w:r w:rsidRPr="0005105B">
        <w:rPr>
          <w:sz w:val="22"/>
          <w:szCs w:val="22"/>
        </w:rPr>
        <w:t>konkrét</w:t>
      </w:r>
      <w:proofErr w:type="gramEnd"/>
      <w:r w:rsidRPr="0005105B">
        <w:rPr>
          <w:sz w:val="22"/>
          <w:szCs w:val="22"/>
        </w:rPr>
        <w:t xml:space="preserve"> szellemi, tárgyi eredményt felmutatni tudó programok megvalósítására szeretne ösztönözni az e célokat tükröző igényes, minőségi pályázatok támogatásával.</w:t>
      </w:r>
    </w:p>
    <w:p w:rsidR="00210CA8" w:rsidRPr="0005105B" w:rsidRDefault="00210CA8" w:rsidP="008027D0">
      <w:pPr>
        <w:jc w:val="both"/>
        <w:rPr>
          <w:sz w:val="22"/>
          <w:szCs w:val="22"/>
        </w:rPr>
      </w:pPr>
    </w:p>
    <w:p w:rsidR="009A44A1" w:rsidRPr="0005105B" w:rsidRDefault="009A44A1" w:rsidP="008027D0">
      <w:pPr>
        <w:jc w:val="both"/>
        <w:rPr>
          <w:b/>
          <w:sz w:val="22"/>
          <w:szCs w:val="22"/>
        </w:rPr>
      </w:pPr>
      <w:r w:rsidRPr="0005105B">
        <w:rPr>
          <w:b/>
          <w:sz w:val="22"/>
          <w:szCs w:val="22"/>
        </w:rPr>
        <w:t>A pályázat al</w:t>
      </w:r>
      <w:r w:rsidR="00D15D6D" w:rsidRPr="0005105B">
        <w:rPr>
          <w:b/>
          <w:sz w:val="22"/>
          <w:szCs w:val="22"/>
        </w:rPr>
        <w:t>apján támogatható tevékenységek:</w:t>
      </w:r>
    </w:p>
    <w:p w:rsidR="00D15D6D" w:rsidRPr="0005105B" w:rsidRDefault="00D15D6D" w:rsidP="008027D0">
      <w:pPr>
        <w:jc w:val="both"/>
        <w:rPr>
          <w:b/>
          <w:sz w:val="22"/>
          <w:szCs w:val="22"/>
        </w:rPr>
      </w:pPr>
    </w:p>
    <w:p w:rsidR="009A44A1" w:rsidRPr="0005105B" w:rsidRDefault="009A44A1" w:rsidP="008027D0">
      <w:pPr>
        <w:pStyle w:val="Listaszerbekezds"/>
        <w:numPr>
          <w:ilvl w:val="0"/>
          <w:numId w:val="14"/>
        </w:numPr>
        <w:jc w:val="both"/>
        <w:rPr>
          <w:sz w:val="22"/>
          <w:szCs w:val="22"/>
        </w:rPr>
      </w:pPr>
      <w:r w:rsidRPr="0005105B">
        <w:rPr>
          <w:b/>
          <w:sz w:val="22"/>
          <w:szCs w:val="22"/>
        </w:rPr>
        <w:t>A magyar közösség céljait szolgáló kulturális, oktatási és kutatási programok támogatása, így különösen</w:t>
      </w:r>
      <w:r w:rsidRPr="0005105B">
        <w:rPr>
          <w:sz w:val="22"/>
          <w:szCs w:val="22"/>
        </w:rPr>
        <w:t xml:space="preserve">: </w:t>
      </w:r>
    </w:p>
    <w:p w:rsidR="009A44A1" w:rsidRPr="0005105B" w:rsidRDefault="009A44A1" w:rsidP="008027D0">
      <w:pPr>
        <w:pStyle w:val="Listaszerbekezds"/>
        <w:jc w:val="both"/>
        <w:rPr>
          <w:sz w:val="22"/>
          <w:szCs w:val="22"/>
        </w:rPr>
      </w:pPr>
      <w:r w:rsidRPr="0005105B">
        <w:rPr>
          <w:sz w:val="22"/>
          <w:szCs w:val="22"/>
        </w:rPr>
        <w:sym w:font="Symbol" w:char="F0B7"/>
      </w:r>
      <w:r w:rsidRPr="0005105B">
        <w:rPr>
          <w:sz w:val="22"/>
          <w:szCs w:val="22"/>
        </w:rPr>
        <w:t xml:space="preserve"> </w:t>
      </w:r>
      <w:proofErr w:type="gramStart"/>
      <w:r w:rsidRPr="0005105B">
        <w:rPr>
          <w:sz w:val="22"/>
          <w:szCs w:val="22"/>
        </w:rPr>
        <w:t>a</w:t>
      </w:r>
      <w:proofErr w:type="gramEnd"/>
      <w:r w:rsidRPr="0005105B">
        <w:rPr>
          <w:sz w:val="22"/>
          <w:szCs w:val="22"/>
        </w:rPr>
        <w:t xml:space="preserve"> magyar történelmi és kulturális örökség ápolása, kulturális és hagyományőrző programok, sport és szórványprogramok, </w:t>
      </w:r>
    </w:p>
    <w:p w:rsidR="009A44A1" w:rsidRPr="0005105B" w:rsidRDefault="009A44A1" w:rsidP="008027D0">
      <w:pPr>
        <w:pStyle w:val="Listaszerbekezds"/>
        <w:jc w:val="both"/>
        <w:rPr>
          <w:sz w:val="22"/>
          <w:szCs w:val="22"/>
        </w:rPr>
      </w:pPr>
      <w:r w:rsidRPr="0005105B">
        <w:rPr>
          <w:sz w:val="22"/>
          <w:szCs w:val="22"/>
        </w:rPr>
        <w:sym w:font="Symbol" w:char="F0B7"/>
      </w:r>
      <w:r w:rsidRPr="0005105B">
        <w:rPr>
          <w:sz w:val="22"/>
          <w:szCs w:val="22"/>
        </w:rPr>
        <w:t xml:space="preserve"> </w:t>
      </w:r>
      <w:proofErr w:type="gramStart"/>
      <w:r w:rsidRPr="0005105B">
        <w:rPr>
          <w:sz w:val="22"/>
          <w:szCs w:val="22"/>
        </w:rPr>
        <w:t>egyházi</w:t>
      </w:r>
      <w:proofErr w:type="gramEnd"/>
      <w:r w:rsidRPr="0005105B">
        <w:rPr>
          <w:sz w:val="22"/>
          <w:szCs w:val="22"/>
        </w:rPr>
        <w:t xml:space="preserve"> programok (kulturális, hitéleti és szociális tevékenységek), </w:t>
      </w:r>
    </w:p>
    <w:p w:rsidR="009A44A1" w:rsidRPr="0005105B" w:rsidRDefault="009A44A1" w:rsidP="008027D0">
      <w:pPr>
        <w:pStyle w:val="Listaszerbekezds"/>
        <w:jc w:val="both"/>
        <w:rPr>
          <w:sz w:val="22"/>
          <w:szCs w:val="22"/>
        </w:rPr>
      </w:pPr>
      <w:r w:rsidRPr="0005105B">
        <w:rPr>
          <w:sz w:val="22"/>
          <w:szCs w:val="22"/>
        </w:rPr>
        <w:sym w:font="Symbol" w:char="F0B7"/>
      </w:r>
      <w:r w:rsidRPr="0005105B">
        <w:rPr>
          <w:sz w:val="22"/>
          <w:szCs w:val="22"/>
        </w:rPr>
        <w:t xml:space="preserve"> </w:t>
      </w:r>
      <w:proofErr w:type="gramStart"/>
      <w:r w:rsidRPr="0005105B">
        <w:rPr>
          <w:sz w:val="22"/>
          <w:szCs w:val="22"/>
        </w:rPr>
        <w:t>magyar</w:t>
      </w:r>
      <w:proofErr w:type="gramEnd"/>
      <w:r w:rsidRPr="0005105B">
        <w:rPr>
          <w:sz w:val="22"/>
          <w:szCs w:val="22"/>
        </w:rPr>
        <w:t xml:space="preserve"> nyelvű köznevelési (oktatási-nevelési) programok, </w:t>
      </w:r>
    </w:p>
    <w:p w:rsidR="009A44A1" w:rsidRPr="0005105B" w:rsidRDefault="009A44A1" w:rsidP="008027D0">
      <w:pPr>
        <w:pStyle w:val="Listaszerbekezds"/>
        <w:jc w:val="both"/>
        <w:rPr>
          <w:sz w:val="22"/>
          <w:szCs w:val="22"/>
        </w:rPr>
      </w:pPr>
      <w:r w:rsidRPr="0005105B">
        <w:rPr>
          <w:sz w:val="22"/>
          <w:szCs w:val="22"/>
        </w:rPr>
        <w:sym w:font="Symbol" w:char="F0B7"/>
      </w:r>
      <w:r w:rsidRPr="0005105B">
        <w:rPr>
          <w:sz w:val="22"/>
          <w:szCs w:val="22"/>
        </w:rPr>
        <w:t xml:space="preserve"> </w:t>
      </w:r>
      <w:proofErr w:type="gramStart"/>
      <w:r w:rsidRPr="0005105B">
        <w:rPr>
          <w:sz w:val="22"/>
          <w:szCs w:val="22"/>
        </w:rPr>
        <w:t>szakképzést</w:t>
      </w:r>
      <w:proofErr w:type="gramEnd"/>
      <w:r w:rsidRPr="0005105B">
        <w:rPr>
          <w:sz w:val="22"/>
          <w:szCs w:val="22"/>
        </w:rPr>
        <w:t xml:space="preserve"> végző oktatási intézmények programjainak, </w:t>
      </w:r>
    </w:p>
    <w:p w:rsidR="009A44A1" w:rsidRPr="0005105B" w:rsidRDefault="009A44A1" w:rsidP="008027D0">
      <w:pPr>
        <w:pStyle w:val="Listaszerbekezds"/>
        <w:jc w:val="both"/>
        <w:rPr>
          <w:sz w:val="22"/>
          <w:szCs w:val="22"/>
        </w:rPr>
      </w:pPr>
      <w:r w:rsidRPr="0005105B">
        <w:rPr>
          <w:sz w:val="22"/>
          <w:szCs w:val="22"/>
        </w:rPr>
        <w:sym w:font="Symbol" w:char="F0B7"/>
      </w:r>
      <w:r w:rsidRPr="0005105B">
        <w:rPr>
          <w:sz w:val="22"/>
          <w:szCs w:val="22"/>
        </w:rPr>
        <w:t xml:space="preserve"> magyar nyelvű felnőttképzési, felsőoktatási programok, tudományos kutatások, </w:t>
      </w:r>
      <w:proofErr w:type="gramStart"/>
      <w:r w:rsidRPr="0005105B">
        <w:rPr>
          <w:sz w:val="22"/>
          <w:szCs w:val="22"/>
        </w:rPr>
        <w:t>konferenciák</w:t>
      </w:r>
      <w:proofErr w:type="gramEnd"/>
      <w:r w:rsidRPr="0005105B">
        <w:rPr>
          <w:sz w:val="22"/>
          <w:szCs w:val="22"/>
        </w:rPr>
        <w:t xml:space="preserve">, tanulmányi versenyek és szaktáborok, </w:t>
      </w:r>
    </w:p>
    <w:p w:rsidR="009A44A1" w:rsidRPr="0005105B" w:rsidRDefault="009A44A1" w:rsidP="008027D0">
      <w:pPr>
        <w:pStyle w:val="Listaszerbekezds"/>
        <w:jc w:val="both"/>
        <w:rPr>
          <w:sz w:val="22"/>
          <w:szCs w:val="22"/>
        </w:rPr>
      </w:pPr>
      <w:r w:rsidRPr="0005105B">
        <w:rPr>
          <w:sz w:val="22"/>
          <w:szCs w:val="22"/>
        </w:rPr>
        <w:sym w:font="Symbol" w:char="F0B7"/>
      </w:r>
      <w:r w:rsidRPr="0005105B">
        <w:rPr>
          <w:sz w:val="22"/>
          <w:szCs w:val="22"/>
        </w:rPr>
        <w:t xml:space="preserve"> amatőr és hivatásos színházi </w:t>
      </w:r>
      <w:proofErr w:type="gramStart"/>
      <w:r w:rsidRPr="0005105B">
        <w:rPr>
          <w:sz w:val="22"/>
          <w:szCs w:val="22"/>
        </w:rPr>
        <w:t>produkciók</w:t>
      </w:r>
      <w:proofErr w:type="gramEnd"/>
      <w:r w:rsidRPr="0005105B">
        <w:rPr>
          <w:sz w:val="22"/>
          <w:szCs w:val="22"/>
        </w:rPr>
        <w:t xml:space="preserve">, </w:t>
      </w:r>
    </w:p>
    <w:p w:rsidR="009A44A1" w:rsidRPr="0005105B" w:rsidRDefault="009A44A1" w:rsidP="008027D0">
      <w:pPr>
        <w:pStyle w:val="Listaszerbekezds"/>
        <w:jc w:val="both"/>
        <w:rPr>
          <w:sz w:val="22"/>
          <w:szCs w:val="22"/>
        </w:rPr>
      </w:pPr>
      <w:r w:rsidRPr="0005105B">
        <w:rPr>
          <w:sz w:val="22"/>
          <w:szCs w:val="22"/>
        </w:rPr>
        <w:sym w:font="Symbol" w:char="F0B7"/>
      </w:r>
      <w:r w:rsidRPr="0005105B">
        <w:rPr>
          <w:sz w:val="22"/>
          <w:szCs w:val="22"/>
        </w:rPr>
        <w:t xml:space="preserve"> </w:t>
      </w:r>
      <w:proofErr w:type="gramStart"/>
      <w:r w:rsidRPr="0005105B">
        <w:rPr>
          <w:sz w:val="22"/>
          <w:szCs w:val="22"/>
        </w:rPr>
        <w:t>a</w:t>
      </w:r>
      <w:proofErr w:type="gramEnd"/>
      <w:r w:rsidRPr="0005105B">
        <w:rPr>
          <w:sz w:val="22"/>
          <w:szCs w:val="22"/>
        </w:rPr>
        <w:t xml:space="preserve"> határon túli magyar közösségek egymással való kapcsolattartását elősegítő, azt fejlesztő kulturális programok támogatása. </w:t>
      </w:r>
    </w:p>
    <w:p w:rsidR="009A44A1" w:rsidRPr="0005105B" w:rsidRDefault="009A44A1" w:rsidP="008027D0">
      <w:pPr>
        <w:pStyle w:val="Listaszerbekezds"/>
        <w:numPr>
          <w:ilvl w:val="0"/>
          <w:numId w:val="14"/>
        </w:numPr>
        <w:jc w:val="both"/>
        <w:rPr>
          <w:b/>
          <w:sz w:val="22"/>
          <w:szCs w:val="22"/>
        </w:rPr>
      </w:pPr>
      <w:r w:rsidRPr="0005105B">
        <w:rPr>
          <w:b/>
          <w:sz w:val="22"/>
          <w:szCs w:val="22"/>
        </w:rPr>
        <w:t xml:space="preserve">A magyar közösség céljait szolgáló írott és elektronikus média, könyvkiadás támogatása, így különösen: </w:t>
      </w:r>
    </w:p>
    <w:p w:rsidR="009A44A1" w:rsidRPr="0005105B" w:rsidRDefault="009A44A1" w:rsidP="008027D0">
      <w:pPr>
        <w:pStyle w:val="Listaszerbekezds"/>
        <w:jc w:val="both"/>
        <w:rPr>
          <w:sz w:val="22"/>
          <w:szCs w:val="22"/>
        </w:rPr>
      </w:pPr>
      <w:r w:rsidRPr="0005105B">
        <w:rPr>
          <w:sz w:val="22"/>
          <w:szCs w:val="22"/>
        </w:rPr>
        <w:sym w:font="Symbol" w:char="F0B7"/>
      </w:r>
      <w:r w:rsidRPr="0005105B">
        <w:rPr>
          <w:sz w:val="22"/>
          <w:szCs w:val="22"/>
        </w:rPr>
        <w:t xml:space="preserve"> </w:t>
      </w:r>
      <w:proofErr w:type="gramStart"/>
      <w:r w:rsidRPr="0005105B">
        <w:rPr>
          <w:sz w:val="22"/>
          <w:szCs w:val="22"/>
        </w:rPr>
        <w:t>magyar</w:t>
      </w:r>
      <w:proofErr w:type="gramEnd"/>
      <w:r w:rsidRPr="0005105B">
        <w:rPr>
          <w:sz w:val="22"/>
          <w:szCs w:val="22"/>
        </w:rPr>
        <w:t xml:space="preserve"> nyelvű írott és elektronikus sajtó, könyvkiadás, </w:t>
      </w:r>
    </w:p>
    <w:p w:rsidR="009A44A1" w:rsidRPr="0005105B" w:rsidRDefault="009A44A1" w:rsidP="008027D0">
      <w:pPr>
        <w:pStyle w:val="Listaszerbekezds"/>
        <w:jc w:val="both"/>
        <w:rPr>
          <w:sz w:val="22"/>
          <w:szCs w:val="22"/>
        </w:rPr>
      </w:pPr>
      <w:r w:rsidRPr="0005105B">
        <w:rPr>
          <w:sz w:val="22"/>
          <w:szCs w:val="22"/>
        </w:rPr>
        <w:sym w:font="Symbol" w:char="F0B7"/>
      </w:r>
      <w:r w:rsidRPr="0005105B">
        <w:rPr>
          <w:sz w:val="22"/>
          <w:szCs w:val="22"/>
        </w:rPr>
        <w:t xml:space="preserve"> </w:t>
      </w:r>
      <w:proofErr w:type="gramStart"/>
      <w:r w:rsidRPr="0005105B">
        <w:rPr>
          <w:sz w:val="22"/>
          <w:szCs w:val="22"/>
        </w:rPr>
        <w:t>szakmai</w:t>
      </w:r>
      <w:proofErr w:type="gramEnd"/>
      <w:r w:rsidRPr="0005105B">
        <w:rPr>
          <w:sz w:val="22"/>
          <w:szCs w:val="22"/>
        </w:rPr>
        <w:t xml:space="preserve"> kiadványok, </w:t>
      </w:r>
    </w:p>
    <w:p w:rsidR="009A44A1" w:rsidRPr="0005105B" w:rsidRDefault="009A44A1" w:rsidP="008027D0">
      <w:pPr>
        <w:pStyle w:val="Listaszerbekezds"/>
        <w:jc w:val="both"/>
        <w:rPr>
          <w:sz w:val="22"/>
          <w:szCs w:val="22"/>
        </w:rPr>
      </w:pPr>
      <w:r w:rsidRPr="0005105B">
        <w:rPr>
          <w:sz w:val="22"/>
          <w:szCs w:val="22"/>
        </w:rPr>
        <w:sym w:font="Symbol" w:char="F0B7"/>
      </w:r>
      <w:r w:rsidRPr="0005105B">
        <w:rPr>
          <w:sz w:val="22"/>
          <w:szCs w:val="22"/>
        </w:rPr>
        <w:t xml:space="preserve"> </w:t>
      </w:r>
      <w:proofErr w:type="gramStart"/>
      <w:r w:rsidRPr="0005105B">
        <w:rPr>
          <w:sz w:val="22"/>
          <w:szCs w:val="22"/>
        </w:rPr>
        <w:t>honlap</w:t>
      </w:r>
      <w:proofErr w:type="gramEnd"/>
      <w:r w:rsidRPr="0005105B">
        <w:rPr>
          <w:sz w:val="22"/>
          <w:szCs w:val="22"/>
        </w:rPr>
        <w:t xml:space="preserve"> létrehozásának és fejlesztésének támogatása. </w:t>
      </w:r>
    </w:p>
    <w:p w:rsidR="009A44A1" w:rsidRPr="0005105B" w:rsidRDefault="009A44A1" w:rsidP="008027D0">
      <w:pPr>
        <w:jc w:val="both"/>
        <w:rPr>
          <w:sz w:val="22"/>
          <w:szCs w:val="22"/>
        </w:rPr>
      </w:pPr>
      <w:r w:rsidRPr="0005105B">
        <w:rPr>
          <w:sz w:val="22"/>
          <w:szCs w:val="22"/>
        </w:rPr>
        <w:t>Egy pályázó összesen egy pályázatot nyújthat be az Alapkezelő által meghirdetett 2020. évi „</w:t>
      </w:r>
      <w:proofErr w:type="gramStart"/>
      <w:r w:rsidRPr="0005105B">
        <w:rPr>
          <w:sz w:val="22"/>
          <w:szCs w:val="22"/>
        </w:rPr>
        <w:t>A</w:t>
      </w:r>
      <w:proofErr w:type="gramEnd"/>
      <w:r w:rsidRPr="0005105B">
        <w:rPr>
          <w:sz w:val="22"/>
          <w:szCs w:val="22"/>
        </w:rPr>
        <w:t xml:space="preserve"> magyar kultúráért és oktatásért” c</w:t>
      </w:r>
      <w:r w:rsidR="00D15D6D" w:rsidRPr="0005105B">
        <w:rPr>
          <w:sz w:val="22"/>
          <w:szCs w:val="22"/>
        </w:rPr>
        <w:t>ímű központi pályázati kiírásra</w:t>
      </w:r>
      <w:r w:rsidRPr="0005105B">
        <w:rPr>
          <w:sz w:val="22"/>
          <w:szCs w:val="22"/>
        </w:rPr>
        <w:t>. A pályázó azonban a 1.-2. támogatható tevékenységek közül több tevékenységre is pályázhat. A megvalósítás során legalább egy határon túli partnerrel együtt kell működni.</w:t>
      </w:r>
    </w:p>
    <w:p w:rsidR="00210CA8" w:rsidRPr="0005105B" w:rsidRDefault="00210CA8" w:rsidP="008027D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5105B">
        <w:rPr>
          <w:rFonts w:ascii="Times New Roman" w:hAnsi="Times New Roman" w:cs="Times New Roman"/>
          <w:b/>
          <w:bCs/>
          <w:sz w:val="22"/>
          <w:szCs w:val="22"/>
        </w:rPr>
        <w:t>A pályázat benyújtására jogosultak köre:</w:t>
      </w:r>
    </w:p>
    <w:p w:rsidR="00210CA8" w:rsidRPr="0005105B" w:rsidRDefault="00210CA8" w:rsidP="008027D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5105B">
        <w:rPr>
          <w:rFonts w:ascii="Times New Roman" w:hAnsi="Times New Roman" w:cs="Times New Roman"/>
          <w:bCs/>
          <w:sz w:val="22"/>
          <w:szCs w:val="22"/>
        </w:rPr>
        <w:t>2017. december 31. előtt</w:t>
      </w:r>
      <w:r w:rsidRPr="0005105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5105B">
        <w:rPr>
          <w:rFonts w:ascii="Times New Roman" w:hAnsi="Times New Roman" w:cs="Times New Roman"/>
          <w:sz w:val="22"/>
          <w:szCs w:val="22"/>
        </w:rPr>
        <w:t xml:space="preserve">bejegyzésre került szlovákiai, ukrajnai, romániai, szerbiai, horvátországi, szlovéniai és magyarországi székhelyű </w:t>
      </w:r>
    </w:p>
    <w:p w:rsidR="00210CA8" w:rsidRPr="0005105B" w:rsidRDefault="00210CA8" w:rsidP="008027D0">
      <w:pPr>
        <w:pStyle w:val="Default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5105B">
        <w:rPr>
          <w:rFonts w:ascii="Times New Roman" w:hAnsi="Times New Roman" w:cs="Times New Roman"/>
          <w:sz w:val="22"/>
          <w:szCs w:val="22"/>
        </w:rPr>
        <w:t xml:space="preserve">civil szervezet, nonprofit gazdasági társaság, </w:t>
      </w:r>
      <w:r w:rsidRPr="0005105B">
        <w:rPr>
          <w:rFonts w:ascii="Times New Roman" w:hAnsi="Times New Roman" w:cs="Times New Roman"/>
          <w:b/>
          <w:sz w:val="22"/>
          <w:szCs w:val="22"/>
        </w:rPr>
        <w:t>települési</w:t>
      </w:r>
      <w:r w:rsidRPr="0005105B">
        <w:rPr>
          <w:rFonts w:ascii="Times New Roman" w:hAnsi="Times New Roman" w:cs="Times New Roman"/>
          <w:sz w:val="22"/>
          <w:szCs w:val="22"/>
        </w:rPr>
        <w:t xml:space="preserve">, területi és nemzetiségi </w:t>
      </w:r>
      <w:r w:rsidRPr="0005105B">
        <w:rPr>
          <w:rFonts w:ascii="Times New Roman" w:hAnsi="Times New Roman" w:cs="Times New Roman"/>
          <w:b/>
          <w:sz w:val="22"/>
          <w:szCs w:val="22"/>
        </w:rPr>
        <w:t>önkormányzat</w:t>
      </w:r>
      <w:r w:rsidRPr="0005105B">
        <w:rPr>
          <w:rFonts w:ascii="Times New Roman" w:hAnsi="Times New Roman" w:cs="Times New Roman"/>
          <w:sz w:val="22"/>
          <w:szCs w:val="22"/>
        </w:rPr>
        <w:t xml:space="preserve">, és az általuk alapított, illetve fenntartott jogi személyiségű intézmény, </w:t>
      </w:r>
      <w:r w:rsidRPr="0005105B">
        <w:rPr>
          <w:rFonts w:ascii="Times New Roman" w:hAnsi="Times New Roman" w:cs="Times New Roman"/>
          <w:color w:val="auto"/>
          <w:sz w:val="22"/>
          <w:szCs w:val="22"/>
        </w:rPr>
        <w:t xml:space="preserve">valamint állami fenntartású jogi személy, melynek létesítő okiratában felsorolt tevékenységei összhangban vannak a pályázati kiírás céljaival, </w:t>
      </w:r>
    </w:p>
    <w:p w:rsidR="00857CC0" w:rsidRPr="0005105B" w:rsidRDefault="00210CA8" w:rsidP="008027D0">
      <w:pPr>
        <w:pStyle w:val="Default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5105B">
        <w:rPr>
          <w:rFonts w:ascii="Times New Roman" w:hAnsi="Times New Roman" w:cs="Times New Roman"/>
          <w:color w:val="auto"/>
          <w:sz w:val="22"/>
          <w:szCs w:val="22"/>
        </w:rPr>
        <w:t xml:space="preserve"> kizárólag a szerinti támogatási célokra: gazdasági tevékenységet üzletszerűen végző jogi személy (a továbbiakban: vállalkozás), ezen belül különösen mikro-, kis- és középvállalkozás, ide nem értve az egyéni vállalkozót, </w:t>
      </w:r>
    </w:p>
    <w:p w:rsidR="00210CA8" w:rsidRPr="0005105B" w:rsidRDefault="00210CA8" w:rsidP="00857CC0">
      <w:pPr>
        <w:pStyle w:val="Default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5105B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egyházi jogi személy, határon túli egyház, belső egyházi jogi személy és annak hitéleti, nevelési-oktatási, gyermekjóléti, kulturális vagy szociális </w:t>
      </w:r>
      <w:r w:rsidR="00857CC0" w:rsidRPr="0005105B">
        <w:rPr>
          <w:rFonts w:ascii="Times New Roman" w:hAnsi="Times New Roman" w:cs="Times New Roman"/>
          <w:color w:val="auto"/>
          <w:sz w:val="22"/>
          <w:szCs w:val="22"/>
        </w:rPr>
        <w:t>tevékenységet ellátó intézménye.</w:t>
      </w:r>
    </w:p>
    <w:p w:rsidR="00857CC0" w:rsidRPr="0005105B" w:rsidRDefault="00857CC0" w:rsidP="00210CA8">
      <w:pPr>
        <w:jc w:val="both"/>
        <w:rPr>
          <w:b/>
          <w:sz w:val="22"/>
          <w:szCs w:val="22"/>
        </w:rPr>
      </w:pPr>
    </w:p>
    <w:p w:rsidR="00210CA8" w:rsidRPr="0005105B" w:rsidRDefault="00210CA8" w:rsidP="00210CA8">
      <w:pPr>
        <w:jc w:val="both"/>
        <w:rPr>
          <w:b/>
          <w:sz w:val="22"/>
          <w:szCs w:val="22"/>
        </w:rPr>
      </w:pPr>
      <w:r w:rsidRPr="0005105B">
        <w:rPr>
          <w:b/>
          <w:sz w:val="22"/>
          <w:szCs w:val="22"/>
        </w:rPr>
        <w:t>Támogatható kiadások:</w:t>
      </w:r>
    </w:p>
    <w:p w:rsidR="00210CA8" w:rsidRPr="0005105B" w:rsidRDefault="00210CA8" w:rsidP="00210CA8">
      <w:pPr>
        <w:jc w:val="both"/>
        <w:rPr>
          <w:sz w:val="22"/>
          <w:szCs w:val="22"/>
        </w:rPr>
      </w:pPr>
      <w:r w:rsidRPr="0005105B">
        <w:rPr>
          <w:sz w:val="22"/>
          <w:szCs w:val="22"/>
        </w:rPr>
        <w:t>A programok lebonyolításának költségei, ezen belül a programokhoz kapcsolódó személyi kifizetések és azok járulékai, anyag- és eszközbeszerzés, szolgáltatások igénybevétele.</w:t>
      </w:r>
    </w:p>
    <w:p w:rsidR="00210CA8" w:rsidRPr="0005105B" w:rsidRDefault="00210CA8" w:rsidP="00210CA8">
      <w:pPr>
        <w:jc w:val="both"/>
        <w:rPr>
          <w:sz w:val="22"/>
          <w:szCs w:val="22"/>
        </w:rPr>
      </w:pPr>
      <w:r w:rsidRPr="0005105B">
        <w:rPr>
          <w:sz w:val="22"/>
          <w:szCs w:val="22"/>
        </w:rPr>
        <w:t xml:space="preserve">Nem támogatott kiadások: egyéb személyi juttatások (prémium, végkielégítés), pályázatírás költségei, használt </w:t>
      </w:r>
      <w:proofErr w:type="gramStart"/>
      <w:r w:rsidRPr="0005105B">
        <w:rPr>
          <w:sz w:val="22"/>
          <w:szCs w:val="22"/>
        </w:rPr>
        <w:t>gépjármű vásárlás</w:t>
      </w:r>
      <w:proofErr w:type="gramEnd"/>
      <w:r w:rsidRPr="0005105B">
        <w:rPr>
          <w:sz w:val="22"/>
          <w:szCs w:val="22"/>
        </w:rPr>
        <w:t>, jövedéki termékek (alkohol, dohányáru, stb.), késedelmi kamat, bírság, adótartozás, valamint járulék-, illetve –vagy vámtartozás.</w:t>
      </w:r>
    </w:p>
    <w:p w:rsidR="00857CC0" w:rsidRPr="0005105B" w:rsidRDefault="000A4D1B" w:rsidP="00210CA8">
      <w:pPr>
        <w:jc w:val="both"/>
        <w:rPr>
          <w:sz w:val="22"/>
          <w:szCs w:val="22"/>
        </w:rPr>
      </w:pPr>
      <w:r w:rsidRPr="0005105B">
        <w:rPr>
          <w:sz w:val="22"/>
          <w:szCs w:val="22"/>
        </w:rPr>
        <w:t>A pályázat célja a romániai Mar</w:t>
      </w:r>
      <w:r w:rsidR="003248A9" w:rsidRPr="0005105B">
        <w:rPr>
          <w:sz w:val="22"/>
          <w:szCs w:val="22"/>
        </w:rPr>
        <w:t xml:space="preserve">gitta színi társulat bemutatása, </w:t>
      </w:r>
      <w:r w:rsidR="00806ADB" w:rsidRPr="0005105B">
        <w:rPr>
          <w:sz w:val="22"/>
          <w:szCs w:val="22"/>
        </w:rPr>
        <w:t>társulat előa</w:t>
      </w:r>
      <w:r w:rsidR="00C112E7" w:rsidRPr="0005105B">
        <w:rPr>
          <w:sz w:val="22"/>
          <w:szCs w:val="22"/>
        </w:rPr>
        <w:t xml:space="preserve">dása a város rendezvényén - Városalapítók Napja, Országos Rétesfesztivál – ezáltal is színesítve a rendezvény programját. </w:t>
      </w:r>
    </w:p>
    <w:p w:rsidR="00857CC0" w:rsidRPr="0005105B" w:rsidRDefault="00857CC0" w:rsidP="00857CC0">
      <w:pPr>
        <w:pStyle w:val="Default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5105B">
        <w:rPr>
          <w:rFonts w:ascii="Times New Roman" w:hAnsi="Times New Roman" w:cs="Times New Roman"/>
          <w:b/>
          <w:color w:val="auto"/>
          <w:sz w:val="22"/>
          <w:szCs w:val="22"/>
        </w:rPr>
        <w:t>Az igényelhető támogatás összege:</w:t>
      </w:r>
    </w:p>
    <w:p w:rsidR="00857CC0" w:rsidRPr="0005105B" w:rsidRDefault="00857CC0" w:rsidP="00857CC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5105B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500 000.-forint -10 000 000 </w:t>
      </w:r>
      <w:r w:rsidRPr="0005105B">
        <w:rPr>
          <w:rFonts w:ascii="Times New Roman" w:hAnsi="Times New Roman" w:cs="Times New Roman"/>
          <w:color w:val="auto"/>
          <w:sz w:val="22"/>
          <w:szCs w:val="22"/>
        </w:rPr>
        <w:t xml:space="preserve">forint </w:t>
      </w:r>
    </w:p>
    <w:p w:rsidR="00857CC0" w:rsidRPr="0005105B" w:rsidRDefault="00857CC0" w:rsidP="00857CC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57CC0" w:rsidRPr="0005105B" w:rsidRDefault="00857CC0" w:rsidP="00857CC0">
      <w:pPr>
        <w:pStyle w:val="Default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5105B">
        <w:rPr>
          <w:rFonts w:ascii="Times New Roman" w:hAnsi="Times New Roman" w:cs="Times New Roman"/>
          <w:b/>
          <w:color w:val="auto"/>
          <w:sz w:val="22"/>
          <w:szCs w:val="22"/>
        </w:rPr>
        <w:t>Támogatás formája:</w:t>
      </w:r>
    </w:p>
    <w:p w:rsidR="00857CC0" w:rsidRPr="0005105B" w:rsidRDefault="00857CC0" w:rsidP="00857CC0">
      <w:pPr>
        <w:jc w:val="both"/>
        <w:rPr>
          <w:sz w:val="22"/>
          <w:szCs w:val="22"/>
        </w:rPr>
      </w:pPr>
      <w:r w:rsidRPr="0005105B">
        <w:rPr>
          <w:sz w:val="22"/>
          <w:szCs w:val="22"/>
        </w:rPr>
        <w:t>100%-os vissza nem térítendő támogatás</w:t>
      </w:r>
    </w:p>
    <w:p w:rsidR="00857CC0" w:rsidRPr="0005105B" w:rsidRDefault="00857CC0" w:rsidP="00210CA8">
      <w:pPr>
        <w:jc w:val="both"/>
        <w:rPr>
          <w:sz w:val="22"/>
          <w:szCs w:val="22"/>
        </w:rPr>
      </w:pPr>
    </w:p>
    <w:p w:rsidR="00857CC0" w:rsidRPr="0005105B" w:rsidRDefault="00857CC0" w:rsidP="00857CC0">
      <w:pPr>
        <w:pStyle w:val="Default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05105B">
        <w:rPr>
          <w:rFonts w:ascii="Times New Roman" w:hAnsi="Times New Roman" w:cs="Times New Roman"/>
          <w:b/>
          <w:color w:val="auto"/>
          <w:sz w:val="22"/>
          <w:szCs w:val="22"/>
        </w:rPr>
        <w:t xml:space="preserve">Benyújtási határidő: </w:t>
      </w:r>
    </w:p>
    <w:p w:rsidR="00857CC0" w:rsidRPr="0005105B" w:rsidRDefault="00857CC0" w:rsidP="00857CC0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05105B">
        <w:rPr>
          <w:rFonts w:ascii="Times New Roman" w:hAnsi="Times New Roman" w:cs="Times New Roman"/>
          <w:bCs/>
          <w:color w:val="auto"/>
          <w:sz w:val="22"/>
          <w:szCs w:val="22"/>
        </w:rPr>
        <w:t>2020. január 31</w:t>
      </w:r>
      <w:proofErr w:type="gramStart"/>
      <w:r w:rsidRPr="0005105B">
        <w:rPr>
          <w:rFonts w:ascii="Times New Roman" w:hAnsi="Times New Roman" w:cs="Times New Roman"/>
          <w:bCs/>
          <w:color w:val="auto"/>
          <w:sz w:val="22"/>
          <w:szCs w:val="22"/>
        </w:rPr>
        <w:t>.,</w:t>
      </w:r>
      <w:proofErr w:type="gramEnd"/>
      <w:r w:rsidRPr="0005105B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14.00 óra </w:t>
      </w:r>
    </w:p>
    <w:p w:rsidR="00857CC0" w:rsidRPr="0005105B" w:rsidRDefault="00857CC0" w:rsidP="00857CC0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857CC0" w:rsidRPr="0005105B" w:rsidRDefault="00857CC0" w:rsidP="00857CC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5105B">
        <w:rPr>
          <w:rFonts w:ascii="Times New Roman" w:hAnsi="Times New Roman" w:cs="Times New Roman"/>
          <w:b/>
          <w:color w:val="auto"/>
          <w:sz w:val="22"/>
          <w:szCs w:val="22"/>
        </w:rPr>
        <w:t>Megvalósítási időszak:</w:t>
      </w:r>
      <w:r w:rsidRPr="0005105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857CC0" w:rsidRPr="0005105B" w:rsidRDefault="00857CC0" w:rsidP="00857CC0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05105B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2020. január 1. – 2020. december 31. </w:t>
      </w:r>
    </w:p>
    <w:p w:rsidR="002C0BCE" w:rsidRPr="0005105B" w:rsidRDefault="000C7CD3" w:rsidP="002C0BCE">
      <w:pPr>
        <w:jc w:val="both"/>
        <w:rPr>
          <w:sz w:val="22"/>
          <w:szCs w:val="22"/>
        </w:rPr>
      </w:pPr>
      <w:r w:rsidRPr="0005105B">
        <w:rPr>
          <w:sz w:val="22"/>
          <w:szCs w:val="22"/>
        </w:rPr>
        <w:t xml:space="preserve">Kiskőrös Város Önkormányzata </w:t>
      </w:r>
      <w:r w:rsidR="00175777" w:rsidRPr="0005105B">
        <w:rPr>
          <w:sz w:val="22"/>
          <w:szCs w:val="22"/>
        </w:rPr>
        <w:t>Margitta</w:t>
      </w:r>
      <w:r w:rsidR="00D80A44" w:rsidRPr="0005105B">
        <w:rPr>
          <w:sz w:val="22"/>
          <w:szCs w:val="22"/>
        </w:rPr>
        <w:t xml:space="preserve"> (</w:t>
      </w:r>
      <w:proofErr w:type="spellStart"/>
      <w:r w:rsidR="00D80A44" w:rsidRPr="0005105B">
        <w:rPr>
          <w:sz w:val="22"/>
          <w:szCs w:val="22"/>
        </w:rPr>
        <w:t>Marghita</w:t>
      </w:r>
      <w:proofErr w:type="spellEnd"/>
      <w:r w:rsidR="00D80A44" w:rsidRPr="0005105B">
        <w:rPr>
          <w:sz w:val="22"/>
          <w:szCs w:val="22"/>
        </w:rPr>
        <w:t>)</w:t>
      </w:r>
      <w:r w:rsidR="00175777" w:rsidRPr="0005105B">
        <w:rPr>
          <w:sz w:val="22"/>
          <w:szCs w:val="22"/>
        </w:rPr>
        <w:t xml:space="preserve"> Várossal</w:t>
      </w:r>
      <w:r w:rsidRPr="0005105B">
        <w:rPr>
          <w:sz w:val="22"/>
          <w:szCs w:val="22"/>
        </w:rPr>
        <w:t xml:space="preserve"> közösen kívánja a projektet megvalósítani. </w:t>
      </w:r>
      <w:r w:rsidR="002C0BCE" w:rsidRPr="0005105B">
        <w:rPr>
          <w:sz w:val="22"/>
          <w:szCs w:val="22"/>
        </w:rPr>
        <w:t xml:space="preserve">Régóta szeretnénk a két testvértelepülés amatőr csoportjaival is találkozni, megvalósítva ezzel a testvértelepülési megállapodások célját. A pályázat keretében lehetőség nyílna a Horváth János </w:t>
      </w:r>
      <w:proofErr w:type="spellStart"/>
      <w:r w:rsidR="002C0BCE" w:rsidRPr="0005105B">
        <w:rPr>
          <w:sz w:val="22"/>
          <w:szCs w:val="22"/>
        </w:rPr>
        <w:t>margittai</w:t>
      </w:r>
      <w:proofErr w:type="spellEnd"/>
      <w:r w:rsidR="002C0BCE" w:rsidRPr="0005105B">
        <w:rPr>
          <w:sz w:val="22"/>
          <w:szCs w:val="22"/>
        </w:rPr>
        <w:t xml:space="preserve"> amatőr színi társulat meghívására. Előadásukat valamely nagyrendezvényünk programjába is be tudnánk illeszteni </w:t>
      </w:r>
      <w:proofErr w:type="gramStart"/>
      <w:r w:rsidR="002C0BCE" w:rsidRPr="0005105B">
        <w:rPr>
          <w:sz w:val="22"/>
          <w:szCs w:val="22"/>
        </w:rPr>
        <w:t>A</w:t>
      </w:r>
      <w:proofErr w:type="gramEnd"/>
      <w:r w:rsidR="002C0BCE" w:rsidRPr="0005105B">
        <w:rPr>
          <w:sz w:val="22"/>
          <w:szCs w:val="22"/>
        </w:rPr>
        <w:t xml:space="preserve"> pályázatban szállítási szolgáltatás, szállás, étkeztetés, terembérlet valamint előadói díj is elszámolható.</w:t>
      </w:r>
    </w:p>
    <w:p w:rsidR="00096827" w:rsidRPr="0005105B" w:rsidRDefault="00096827" w:rsidP="0009682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5105B">
        <w:rPr>
          <w:sz w:val="22"/>
          <w:szCs w:val="22"/>
        </w:rPr>
        <w:t>A fentiek alapján javaslom, hogy a Képviselő-testület a határozat-tervezet szerint döntsön.</w:t>
      </w:r>
    </w:p>
    <w:p w:rsidR="00413F56" w:rsidRPr="0005105B" w:rsidRDefault="00413F56" w:rsidP="0009682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E5B3A" w:rsidRDefault="00096827" w:rsidP="006C4271">
      <w:pPr>
        <w:rPr>
          <w:b/>
          <w:sz w:val="22"/>
          <w:szCs w:val="22"/>
        </w:rPr>
      </w:pPr>
      <w:r w:rsidRPr="0005105B">
        <w:rPr>
          <w:b/>
          <w:sz w:val="22"/>
          <w:szCs w:val="22"/>
        </w:rPr>
        <w:t xml:space="preserve">Kiskőrös, </w:t>
      </w:r>
      <w:r w:rsidR="0005105B">
        <w:rPr>
          <w:b/>
          <w:sz w:val="22"/>
          <w:szCs w:val="22"/>
        </w:rPr>
        <w:t>2020. január 13.</w:t>
      </w:r>
    </w:p>
    <w:p w:rsidR="00C908EA" w:rsidRPr="0005105B" w:rsidRDefault="00C908EA" w:rsidP="006C4271">
      <w:pPr>
        <w:rPr>
          <w:b/>
          <w:sz w:val="22"/>
          <w:szCs w:val="22"/>
        </w:rPr>
      </w:pPr>
    </w:p>
    <w:p w:rsidR="00096827" w:rsidRPr="0005105B" w:rsidRDefault="00096827" w:rsidP="00096827">
      <w:pPr>
        <w:jc w:val="right"/>
        <w:rPr>
          <w:b/>
          <w:sz w:val="22"/>
          <w:szCs w:val="22"/>
        </w:rPr>
      </w:pPr>
      <w:proofErr w:type="spellStart"/>
      <w:r w:rsidRPr="0005105B">
        <w:rPr>
          <w:b/>
          <w:sz w:val="22"/>
          <w:szCs w:val="22"/>
        </w:rPr>
        <w:t>Domonyi</w:t>
      </w:r>
      <w:proofErr w:type="spellEnd"/>
      <w:r w:rsidRPr="0005105B">
        <w:rPr>
          <w:b/>
          <w:sz w:val="22"/>
          <w:szCs w:val="22"/>
        </w:rPr>
        <w:t xml:space="preserve"> László </w:t>
      </w:r>
      <w:proofErr w:type="spellStart"/>
      <w:r w:rsidRPr="0005105B">
        <w:rPr>
          <w:b/>
          <w:sz w:val="22"/>
          <w:szCs w:val="22"/>
        </w:rPr>
        <w:t>sk</w:t>
      </w:r>
      <w:proofErr w:type="spellEnd"/>
      <w:r w:rsidRPr="0005105B">
        <w:rPr>
          <w:b/>
          <w:sz w:val="22"/>
          <w:szCs w:val="22"/>
        </w:rPr>
        <w:t>.</w:t>
      </w:r>
    </w:p>
    <w:p w:rsidR="00096827" w:rsidRPr="0005105B" w:rsidRDefault="00096827" w:rsidP="00096827">
      <w:pPr>
        <w:ind w:left="6372" w:firstLine="708"/>
        <w:jc w:val="center"/>
        <w:rPr>
          <w:b/>
          <w:sz w:val="22"/>
          <w:szCs w:val="22"/>
        </w:rPr>
      </w:pPr>
      <w:proofErr w:type="gramStart"/>
      <w:r w:rsidRPr="0005105B">
        <w:rPr>
          <w:b/>
          <w:sz w:val="22"/>
          <w:szCs w:val="22"/>
        </w:rPr>
        <w:t>polgármester</w:t>
      </w:r>
      <w:proofErr w:type="gramEnd"/>
    </w:p>
    <w:p w:rsidR="00413F56" w:rsidRDefault="00413F56" w:rsidP="00096827">
      <w:pPr>
        <w:ind w:left="6372" w:firstLine="708"/>
        <w:jc w:val="center"/>
        <w:rPr>
          <w:b/>
          <w:sz w:val="22"/>
          <w:szCs w:val="22"/>
        </w:rPr>
      </w:pPr>
    </w:p>
    <w:p w:rsidR="00680087" w:rsidRDefault="00680087" w:rsidP="00096827">
      <w:pPr>
        <w:ind w:left="6372" w:firstLine="708"/>
        <w:jc w:val="center"/>
        <w:rPr>
          <w:b/>
          <w:sz w:val="22"/>
          <w:szCs w:val="22"/>
        </w:rPr>
      </w:pPr>
    </w:p>
    <w:p w:rsidR="00680087" w:rsidRDefault="00680087" w:rsidP="00096827">
      <w:pPr>
        <w:ind w:left="6372" w:firstLine="708"/>
        <w:jc w:val="center"/>
        <w:rPr>
          <w:b/>
          <w:sz w:val="22"/>
          <w:szCs w:val="22"/>
        </w:rPr>
      </w:pPr>
    </w:p>
    <w:p w:rsidR="00680087" w:rsidRDefault="00680087" w:rsidP="00096827">
      <w:pPr>
        <w:ind w:left="6372" w:firstLine="708"/>
        <w:jc w:val="center"/>
        <w:rPr>
          <w:b/>
          <w:sz w:val="22"/>
          <w:szCs w:val="22"/>
        </w:rPr>
      </w:pPr>
    </w:p>
    <w:p w:rsidR="001B42F7" w:rsidRPr="0005105B" w:rsidRDefault="001B42F7" w:rsidP="00096827">
      <w:pPr>
        <w:ind w:left="6372" w:firstLine="708"/>
        <w:jc w:val="center"/>
        <w:rPr>
          <w:b/>
          <w:sz w:val="22"/>
          <w:szCs w:val="22"/>
        </w:rPr>
      </w:pPr>
      <w:bookmarkStart w:id="0" w:name="_GoBack"/>
      <w:bookmarkEnd w:id="0"/>
    </w:p>
    <w:p w:rsidR="00096827" w:rsidRPr="0005105B" w:rsidRDefault="006C4271" w:rsidP="00096827">
      <w:pPr>
        <w:pStyle w:val="Cmsor3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05105B">
        <w:rPr>
          <w:rFonts w:ascii="Times New Roman" w:hAnsi="Times New Roman" w:cs="Times New Roman"/>
          <w:color w:val="auto"/>
          <w:sz w:val="22"/>
          <w:szCs w:val="22"/>
        </w:rPr>
        <w:t>H</w:t>
      </w:r>
      <w:r w:rsidR="00096827" w:rsidRPr="0005105B">
        <w:rPr>
          <w:rFonts w:ascii="Times New Roman" w:hAnsi="Times New Roman" w:cs="Times New Roman"/>
          <w:color w:val="auto"/>
          <w:sz w:val="22"/>
          <w:szCs w:val="22"/>
        </w:rPr>
        <w:t>ATÁROZAT-TERVEZET</w:t>
      </w:r>
    </w:p>
    <w:p w:rsidR="00096827" w:rsidRPr="0005105B" w:rsidRDefault="00096827" w:rsidP="00413F56">
      <w:pPr>
        <w:jc w:val="both"/>
        <w:rPr>
          <w:sz w:val="22"/>
          <w:szCs w:val="22"/>
        </w:rPr>
      </w:pPr>
    </w:p>
    <w:p w:rsidR="00096827" w:rsidRPr="0005105B" w:rsidRDefault="00412113" w:rsidP="00096827">
      <w:pPr>
        <w:ind w:left="567" w:hanging="567"/>
        <w:jc w:val="both"/>
        <w:rPr>
          <w:sz w:val="22"/>
          <w:szCs w:val="22"/>
        </w:rPr>
      </w:pPr>
      <w:r w:rsidRPr="0005105B">
        <w:rPr>
          <w:sz w:val="22"/>
          <w:szCs w:val="22"/>
        </w:rPr>
        <w:t>Kiskőrös Város Önkormányzatának</w:t>
      </w:r>
      <w:r w:rsidR="00425BAD" w:rsidRPr="0005105B">
        <w:rPr>
          <w:sz w:val="22"/>
          <w:szCs w:val="22"/>
        </w:rPr>
        <w:t xml:space="preserve"> Képviselő- testület</w:t>
      </w:r>
      <w:r w:rsidRPr="0005105B">
        <w:rPr>
          <w:sz w:val="22"/>
          <w:szCs w:val="22"/>
        </w:rPr>
        <w:t>e</w:t>
      </w:r>
    </w:p>
    <w:p w:rsidR="00425BAD" w:rsidRPr="0005105B" w:rsidRDefault="00425BAD" w:rsidP="00096827">
      <w:pPr>
        <w:ind w:left="567" w:hanging="567"/>
        <w:jc w:val="both"/>
        <w:rPr>
          <w:sz w:val="22"/>
          <w:szCs w:val="22"/>
        </w:rPr>
      </w:pPr>
    </w:p>
    <w:p w:rsidR="009D0BB0" w:rsidRPr="0005105B" w:rsidRDefault="000742DC" w:rsidP="009D0BB0">
      <w:pPr>
        <w:numPr>
          <w:ilvl w:val="0"/>
          <w:numId w:val="5"/>
        </w:numPr>
        <w:jc w:val="both"/>
        <w:rPr>
          <w:sz w:val="22"/>
          <w:szCs w:val="22"/>
        </w:rPr>
      </w:pPr>
      <w:r w:rsidRPr="0005105B">
        <w:rPr>
          <w:sz w:val="22"/>
          <w:szCs w:val="22"/>
        </w:rPr>
        <w:t>egyetért azzal, hogy Kiskőrös Város Önkormányzata pályázatot nyújtson be</w:t>
      </w:r>
      <w:r w:rsidR="00F24FEC" w:rsidRPr="0005105B">
        <w:rPr>
          <w:sz w:val="22"/>
          <w:szCs w:val="22"/>
        </w:rPr>
        <w:t xml:space="preserve"> </w:t>
      </w:r>
      <w:r w:rsidRPr="0005105B">
        <w:rPr>
          <w:sz w:val="22"/>
          <w:szCs w:val="22"/>
        </w:rPr>
        <w:t>„</w:t>
      </w:r>
      <w:proofErr w:type="gramStart"/>
      <w:r w:rsidR="00A36A68" w:rsidRPr="0005105B">
        <w:rPr>
          <w:sz w:val="22"/>
          <w:szCs w:val="22"/>
        </w:rPr>
        <w:t>A</w:t>
      </w:r>
      <w:proofErr w:type="gramEnd"/>
      <w:r w:rsidR="00A36A68" w:rsidRPr="0005105B">
        <w:rPr>
          <w:sz w:val="22"/>
          <w:szCs w:val="22"/>
        </w:rPr>
        <w:t xml:space="preserve"> magyar kultúráért és oktatásért” című pályázati fel</w:t>
      </w:r>
      <w:r w:rsidR="00412113" w:rsidRPr="0005105B">
        <w:rPr>
          <w:sz w:val="22"/>
          <w:szCs w:val="22"/>
        </w:rPr>
        <w:t>h</w:t>
      </w:r>
      <w:r w:rsidR="00A36A68" w:rsidRPr="0005105B">
        <w:rPr>
          <w:sz w:val="22"/>
          <w:szCs w:val="22"/>
        </w:rPr>
        <w:t xml:space="preserve">ívásra </w:t>
      </w:r>
    </w:p>
    <w:p w:rsidR="009D0BB0" w:rsidRPr="0005105B" w:rsidRDefault="00412113" w:rsidP="00412113">
      <w:pPr>
        <w:numPr>
          <w:ilvl w:val="0"/>
          <w:numId w:val="5"/>
        </w:numPr>
        <w:jc w:val="both"/>
        <w:rPr>
          <w:sz w:val="22"/>
          <w:szCs w:val="22"/>
        </w:rPr>
      </w:pPr>
      <w:r w:rsidRPr="0005105B">
        <w:rPr>
          <w:sz w:val="22"/>
          <w:szCs w:val="22"/>
        </w:rPr>
        <w:t>felhatalmazza a polgármestert a pályázat előkészítésére és benyújtására, valamint a pályázat benyújtásával és megvalósításával kapcsolatos valamennyi szükséges intézkedés, nyilatkozat és jognyilatkozat megtételére, valamint nyertes pályázat esetén a Támogatási szerződés aláírására.</w:t>
      </w:r>
    </w:p>
    <w:p w:rsidR="00096827" w:rsidRPr="0005105B" w:rsidRDefault="00096827" w:rsidP="00096827">
      <w:pPr>
        <w:jc w:val="both"/>
        <w:rPr>
          <w:b/>
          <w:sz w:val="22"/>
          <w:szCs w:val="22"/>
          <w:u w:val="single"/>
        </w:rPr>
      </w:pPr>
    </w:p>
    <w:p w:rsidR="00096827" w:rsidRPr="0005105B" w:rsidRDefault="00096827" w:rsidP="00096827">
      <w:pPr>
        <w:jc w:val="both"/>
        <w:rPr>
          <w:sz w:val="22"/>
          <w:szCs w:val="22"/>
        </w:rPr>
      </w:pPr>
      <w:r w:rsidRPr="0005105B">
        <w:rPr>
          <w:b/>
          <w:sz w:val="22"/>
          <w:szCs w:val="22"/>
          <w:u w:val="single"/>
        </w:rPr>
        <w:t>Felelős:</w:t>
      </w:r>
      <w:r w:rsidRPr="0005105B">
        <w:rPr>
          <w:sz w:val="22"/>
          <w:szCs w:val="22"/>
        </w:rPr>
        <w:t xml:space="preserve"> </w:t>
      </w:r>
      <w:r w:rsidRPr="0005105B">
        <w:rPr>
          <w:sz w:val="22"/>
          <w:szCs w:val="22"/>
        </w:rPr>
        <w:tab/>
        <w:t>polgármester</w:t>
      </w:r>
    </w:p>
    <w:p w:rsidR="00096827" w:rsidRPr="0005105B" w:rsidRDefault="00096827" w:rsidP="00096827">
      <w:pPr>
        <w:jc w:val="both"/>
        <w:rPr>
          <w:strike/>
          <w:sz w:val="22"/>
          <w:szCs w:val="22"/>
        </w:rPr>
      </w:pPr>
      <w:r w:rsidRPr="0005105B">
        <w:rPr>
          <w:b/>
          <w:sz w:val="22"/>
          <w:szCs w:val="22"/>
          <w:u w:val="single"/>
        </w:rPr>
        <w:t>Határidő:</w:t>
      </w:r>
      <w:r w:rsidRPr="0005105B">
        <w:rPr>
          <w:b/>
          <w:sz w:val="22"/>
          <w:szCs w:val="22"/>
        </w:rPr>
        <w:tab/>
      </w:r>
      <w:r w:rsidR="00412113" w:rsidRPr="0005105B">
        <w:rPr>
          <w:sz w:val="22"/>
          <w:szCs w:val="22"/>
        </w:rPr>
        <w:t>2020. január 31. 14:00</w:t>
      </w:r>
    </w:p>
    <w:p w:rsidR="00630088" w:rsidRPr="0005105B" w:rsidRDefault="00630088" w:rsidP="00630088">
      <w:pPr>
        <w:pStyle w:val="Szvegtrzsbehzssal"/>
        <w:ind w:left="1134" w:hanging="1134"/>
        <w:rPr>
          <w:b/>
          <w:sz w:val="22"/>
          <w:szCs w:val="22"/>
        </w:rPr>
      </w:pPr>
    </w:p>
    <w:p w:rsidR="00077EB0" w:rsidRPr="0005105B" w:rsidRDefault="00077EB0">
      <w:pPr>
        <w:rPr>
          <w:sz w:val="22"/>
          <w:szCs w:val="22"/>
        </w:rPr>
      </w:pPr>
    </w:p>
    <w:sectPr w:rsidR="00077EB0" w:rsidRPr="0005105B" w:rsidSect="0005105B">
      <w:footerReference w:type="defaul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9CA" w:rsidRDefault="00A249CA" w:rsidP="00096827">
      <w:r>
        <w:separator/>
      </w:r>
    </w:p>
  </w:endnote>
  <w:endnote w:type="continuationSeparator" w:id="0">
    <w:p w:rsidR="00A249CA" w:rsidRDefault="00A249CA" w:rsidP="00096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360919"/>
      <w:docPartObj>
        <w:docPartGallery w:val="Page Numbers (Bottom of Page)"/>
        <w:docPartUnique/>
      </w:docPartObj>
    </w:sdtPr>
    <w:sdtEndPr/>
    <w:sdtContent>
      <w:p w:rsidR="00413F56" w:rsidRDefault="00413F5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2F7">
          <w:rPr>
            <w:noProof/>
          </w:rPr>
          <w:t>2</w:t>
        </w:r>
        <w:r>
          <w:fldChar w:fldCharType="end"/>
        </w:r>
      </w:p>
    </w:sdtContent>
  </w:sdt>
  <w:p w:rsidR="001B13D0" w:rsidRDefault="001B13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9CA" w:rsidRDefault="00A249CA" w:rsidP="00096827">
      <w:r>
        <w:separator/>
      </w:r>
    </w:p>
  </w:footnote>
  <w:footnote w:type="continuationSeparator" w:id="0">
    <w:p w:rsidR="00A249CA" w:rsidRDefault="00A249CA" w:rsidP="00096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E0DBA"/>
    <w:multiLevelType w:val="hybridMultilevel"/>
    <w:tmpl w:val="B106C8DE"/>
    <w:lvl w:ilvl="0" w:tplc="740A2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95A40"/>
    <w:multiLevelType w:val="hybridMultilevel"/>
    <w:tmpl w:val="CFC20304"/>
    <w:lvl w:ilvl="0" w:tplc="048E14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52210"/>
    <w:multiLevelType w:val="hybridMultilevel"/>
    <w:tmpl w:val="CBECDA32"/>
    <w:lvl w:ilvl="0" w:tplc="740A2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36D53"/>
    <w:multiLevelType w:val="hybridMultilevel"/>
    <w:tmpl w:val="434067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D17AC"/>
    <w:multiLevelType w:val="hybridMultilevel"/>
    <w:tmpl w:val="CDD042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167DD"/>
    <w:multiLevelType w:val="hybridMultilevel"/>
    <w:tmpl w:val="8A0A4292"/>
    <w:lvl w:ilvl="0" w:tplc="CAEE85D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E38E7"/>
    <w:multiLevelType w:val="hybridMultilevel"/>
    <w:tmpl w:val="4AD06EE8"/>
    <w:lvl w:ilvl="0" w:tplc="CAEE85D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A3F9A"/>
    <w:multiLevelType w:val="hybridMultilevel"/>
    <w:tmpl w:val="90E64D0E"/>
    <w:lvl w:ilvl="0" w:tplc="CAEE85D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813BB"/>
    <w:multiLevelType w:val="multilevel"/>
    <w:tmpl w:val="67C69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D071EB"/>
    <w:multiLevelType w:val="multilevel"/>
    <w:tmpl w:val="15025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0A7213"/>
    <w:multiLevelType w:val="hybridMultilevel"/>
    <w:tmpl w:val="04C422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11CD9"/>
    <w:multiLevelType w:val="hybridMultilevel"/>
    <w:tmpl w:val="FAA07E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01205"/>
    <w:multiLevelType w:val="hybridMultilevel"/>
    <w:tmpl w:val="D5581C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66C01"/>
    <w:multiLevelType w:val="hybridMultilevel"/>
    <w:tmpl w:val="5984B1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60363"/>
    <w:multiLevelType w:val="hybridMultilevel"/>
    <w:tmpl w:val="45A63E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9"/>
  </w:num>
  <w:num w:numId="5">
    <w:abstractNumId w:val="1"/>
  </w:num>
  <w:num w:numId="6">
    <w:abstractNumId w:val="14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7"/>
  </w:num>
  <w:num w:numId="12">
    <w:abstractNumId w:val="5"/>
  </w:num>
  <w:num w:numId="13">
    <w:abstractNumId w:val="13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88"/>
    <w:rsid w:val="00037374"/>
    <w:rsid w:val="0005105B"/>
    <w:rsid w:val="000628C0"/>
    <w:rsid w:val="000742DC"/>
    <w:rsid w:val="00077EB0"/>
    <w:rsid w:val="00090F85"/>
    <w:rsid w:val="00096827"/>
    <w:rsid w:val="000A07C8"/>
    <w:rsid w:val="000A4D1B"/>
    <w:rsid w:val="000C7CD3"/>
    <w:rsid w:val="000D2661"/>
    <w:rsid w:val="000D7E12"/>
    <w:rsid w:val="00111A78"/>
    <w:rsid w:val="00143EBB"/>
    <w:rsid w:val="00175777"/>
    <w:rsid w:val="001831FA"/>
    <w:rsid w:val="001B13D0"/>
    <w:rsid w:val="001B42F7"/>
    <w:rsid w:val="001C756B"/>
    <w:rsid w:val="00210CA8"/>
    <w:rsid w:val="00250924"/>
    <w:rsid w:val="0025611E"/>
    <w:rsid w:val="0026776A"/>
    <w:rsid w:val="00267D2D"/>
    <w:rsid w:val="00283D9E"/>
    <w:rsid w:val="00287249"/>
    <w:rsid w:val="002C0BCE"/>
    <w:rsid w:val="002F3D3B"/>
    <w:rsid w:val="00307FBC"/>
    <w:rsid w:val="003248A9"/>
    <w:rsid w:val="003268FD"/>
    <w:rsid w:val="00382385"/>
    <w:rsid w:val="00402B7B"/>
    <w:rsid w:val="00412113"/>
    <w:rsid w:val="00413F56"/>
    <w:rsid w:val="00417800"/>
    <w:rsid w:val="00422810"/>
    <w:rsid w:val="00425BAD"/>
    <w:rsid w:val="0042776A"/>
    <w:rsid w:val="00471CB8"/>
    <w:rsid w:val="00485DCF"/>
    <w:rsid w:val="004A4508"/>
    <w:rsid w:val="004C22D0"/>
    <w:rsid w:val="004C480B"/>
    <w:rsid w:val="004C61BF"/>
    <w:rsid w:val="004D49D0"/>
    <w:rsid w:val="00523235"/>
    <w:rsid w:val="00531EA1"/>
    <w:rsid w:val="005818EF"/>
    <w:rsid w:val="00590382"/>
    <w:rsid w:val="005C03ED"/>
    <w:rsid w:val="005C647D"/>
    <w:rsid w:val="00630088"/>
    <w:rsid w:val="006632BC"/>
    <w:rsid w:val="00680087"/>
    <w:rsid w:val="00694063"/>
    <w:rsid w:val="006C4271"/>
    <w:rsid w:val="006D2053"/>
    <w:rsid w:val="006D4520"/>
    <w:rsid w:val="0074145C"/>
    <w:rsid w:val="00741D0C"/>
    <w:rsid w:val="007461EC"/>
    <w:rsid w:val="00747795"/>
    <w:rsid w:val="007728CE"/>
    <w:rsid w:val="007870FC"/>
    <w:rsid w:val="00795B34"/>
    <w:rsid w:val="007B11AF"/>
    <w:rsid w:val="008027D0"/>
    <w:rsid w:val="00806ADB"/>
    <w:rsid w:val="00831AF3"/>
    <w:rsid w:val="008474DF"/>
    <w:rsid w:val="00857CC0"/>
    <w:rsid w:val="00864E64"/>
    <w:rsid w:val="00874D0C"/>
    <w:rsid w:val="0089263A"/>
    <w:rsid w:val="00893DAF"/>
    <w:rsid w:val="00894275"/>
    <w:rsid w:val="008A4DD0"/>
    <w:rsid w:val="00916FBC"/>
    <w:rsid w:val="00926E1B"/>
    <w:rsid w:val="00940B8A"/>
    <w:rsid w:val="00975F82"/>
    <w:rsid w:val="009836F1"/>
    <w:rsid w:val="009A149F"/>
    <w:rsid w:val="009A44A1"/>
    <w:rsid w:val="009D0BB0"/>
    <w:rsid w:val="00A249CA"/>
    <w:rsid w:val="00A34F25"/>
    <w:rsid w:val="00A36A68"/>
    <w:rsid w:val="00A4266C"/>
    <w:rsid w:val="00A65711"/>
    <w:rsid w:val="00A81F5D"/>
    <w:rsid w:val="00AE59B4"/>
    <w:rsid w:val="00B1283A"/>
    <w:rsid w:val="00BC42FD"/>
    <w:rsid w:val="00BC4489"/>
    <w:rsid w:val="00BE49B3"/>
    <w:rsid w:val="00BE7313"/>
    <w:rsid w:val="00C112E7"/>
    <w:rsid w:val="00C25AD0"/>
    <w:rsid w:val="00C7014F"/>
    <w:rsid w:val="00C8267B"/>
    <w:rsid w:val="00C908EA"/>
    <w:rsid w:val="00C962E9"/>
    <w:rsid w:val="00CE5B3A"/>
    <w:rsid w:val="00D15D6D"/>
    <w:rsid w:val="00D347D9"/>
    <w:rsid w:val="00D80A44"/>
    <w:rsid w:val="00D837EF"/>
    <w:rsid w:val="00D96812"/>
    <w:rsid w:val="00DB6B49"/>
    <w:rsid w:val="00E00426"/>
    <w:rsid w:val="00E005B8"/>
    <w:rsid w:val="00E354F6"/>
    <w:rsid w:val="00E528B0"/>
    <w:rsid w:val="00E554FB"/>
    <w:rsid w:val="00E84B1A"/>
    <w:rsid w:val="00E85039"/>
    <w:rsid w:val="00EE30F4"/>
    <w:rsid w:val="00F24FEC"/>
    <w:rsid w:val="00F52EAA"/>
    <w:rsid w:val="00F76C9A"/>
    <w:rsid w:val="00FB14B5"/>
    <w:rsid w:val="00FD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6C44E"/>
  <w15:docId w15:val="{8277F67E-6D23-4366-9CE6-84CDB9ED5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0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630088"/>
    <w:pPr>
      <w:keepNext/>
      <w:jc w:val="center"/>
      <w:outlineLvl w:val="1"/>
    </w:pPr>
    <w:rPr>
      <w:b/>
      <w:szCs w:val="20"/>
      <w:u w:val="singl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968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630088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paragraph" w:styleId="Szvegtrzsbehzssal">
    <w:name w:val="Body Text Indent"/>
    <w:basedOn w:val="Norml"/>
    <w:link w:val="SzvegtrzsbehzssalChar"/>
    <w:rsid w:val="0063008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63008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">
    <w:name w:val="Char"/>
    <w:basedOn w:val="Norml"/>
    <w:rsid w:val="00630088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 w:eastAsia="en-US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9682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096827"/>
    <w:pPr>
      <w:spacing w:after="120"/>
    </w:pPr>
    <w:rPr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09682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9682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9682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9682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9682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49B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49B3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FB14B5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C25AD0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C25AD0"/>
    <w:rPr>
      <w:b/>
      <w:bCs/>
    </w:rPr>
  </w:style>
  <w:style w:type="paragraph" w:customStyle="1" w:styleId="Default">
    <w:name w:val="Default"/>
    <w:rsid w:val="00CE5B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857C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27FDE-678D-462E-A8D8-838419338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659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Lucza Alexandra</dc:creator>
  <cp:lastModifiedBy>Lucza Alexandra</cp:lastModifiedBy>
  <cp:revision>7</cp:revision>
  <cp:lastPrinted>2017-01-30T14:29:00Z</cp:lastPrinted>
  <dcterms:created xsi:type="dcterms:W3CDTF">2020-01-13T12:46:00Z</dcterms:created>
  <dcterms:modified xsi:type="dcterms:W3CDTF">2020-01-13T13:04:00Z</dcterms:modified>
</cp:coreProperties>
</file>