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C83475">
        <w:rPr>
          <w:rFonts w:ascii="Times New Roman" w:hAnsi="Times New Roman"/>
          <w:b w:val="0"/>
          <w:szCs w:val="24"/>
        </w:rPr>
        <w:t>1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20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rendkívüli</w:t>
      </w:r>
      <w:r w:rsidR="008D5C19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januá</w:t>
      </w:r>
      <w:r w:rsidR="00A77E2E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45DC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66702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szerda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26AEB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D05B9D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óra 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="000705EE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DF7EA0">
        <w:rPr>
          <w:bCs/>
          <w:sz w:val="24"/>
          <w:szCs w:val="24"/>
        </w:rPr>
        <w:t>Díszterem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</w:t>
      </w:r>
      <w:r w:rsidR="00DF7EA0">
        <w:rPr>
          <w:rFonts w:ascii="Times New Roman" w:hAnsi="Times New Roman"/>
          <w:sz w:val="24"/>
          <w:szCs w:val="24"/>
        </w:rPr>
        <w:t>20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DF7EA0">
        <w:rPr>
          <w:rFonts w:ascii="Times New Roman" w:hAnsi="Times New Roman"/>
          <w:sz w:val="24"/>
          <w:szCs w:val="24"/>
        </w:rPr>
        <w:t>január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445DCF">
        <w:rPr>
          <w:rFonts w:ascii="Times New Roman" w:hAnsi="Times New Roman"/>
          <w:sz w:val="24"/>
          <w:szCs w:val="24"/>
        </w:rPr>
        <w:t>1</w:t>
      </w:r>
      <w:r w:rsidR="00DF7EA0">
        <w:rPr>
          <w:rFonts w:ascii="Times New Roman" w:hAnsi="Times New Roman"/>
          <w:sz w:val="24"/>
          <w:szCs w:val="24"/>
        </w:rPr>
        <w:t>5</w:t>
      </w:r>
      <w:r w:rsidR="00912BCA">
        <w:rPr>
          <w:rFonts w:ascii="Times New Roman" w:hAnsi="Times New Roman"/>
          <w:sz w:val="24"/>
          <w:szCs w:val="24"/>
        </w:rPr>
        <w:t>.</w:t>
      </w:r>
      <w:r w:rsidRPr="000C54B6">
        <w:rPr>
          <w:rFonts w:ascii="Times New Roman" w:hAnsi="Times New Roman"/>
          <w:sz w:val="24"/>
          <w:szCs w:val="24"/>
        </w:rPr>
        <w:t xml:space="preserve">-i </w:t>
      </w:r>
      <w:r w:rsidR="00DF7EA0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20</w:t>
      </w:r>
      <w:r w:rsidR="00C93BA1" w:rsidRPr="000C54B6">
        <w:rPr>
          <w:sz w:val="24"/>
          <w:szCs w:val="24"/>
        </w:rPr>
        <w:t xml:space="preserve">. </w:t>
      </w:r>
      <w:r w:rsidR="00DF7EA0">
        <w:rPr>
          <w:sz w:val="24"/>
          <w:szCs w:val="24"/>
        </w:rPr>
        <w:t>januá</w:t>
      </w:r>
      <w:r w:rsidR="00A77E2E">
        <w:rPr>
          <w:sz w:val="24"/>
          <w:szCs w:val="24"/>
        </w:rPr>
        <w:t>r</w:t>
      </w:r>
      <w:r w:rsidR="00C93BA1" w:rsidRPr="000C54B6">
        <w:rPr>
          <w:sz w:val="24"/>
          <w:szCs w:val="24"/>
        </w:rPr>
        <w:t xml:space="preserve"> </w:t>
      </w:r>
      <w:r w:rsidR="00445DCF">
        <w:rPr>
          <w:sz w:val="24"/>
          <w:szCs w:val="24"/>
        </w:rPr>
        <w:t>10</w:t>
      </w:r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A13B55">
        <w:rPr>
          <w:b/>
          <w:sz w:val="24"/>
          <w:szCs w:val="24"/>
        </w:rPr>
        <w:t>sk.</w:t>
      </w:r>
      <w:bookmarkStart w:id="0" w:name="_GoBack"/>
      <w:bookmarkEnd w:id="0"/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FF" w:rsidRDefault="00A97CFF">
      <w:r>
        <w:separator/>
      </w:r>
    </w:p>
  </w:endnote>
  <w:endnote w:type="continuationSeparator" w:id="0">
    <w:p w:rsidR="00A97CFF" w:rsidRDefault="00A9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FF" w:rsidRDefault="00A97CFF">
      <w:r>
        <w:separator/>
      </w:r>
    </w:p>
  </w:footnote>
  <w:footnote w:type="continuationSeparator" w:id="0">
    <w:p w:rsidR="00A97CFF" w:rsidRDefault="00A97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163"/>
    <w:rsid w:val="0015186A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F0B29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9580F"/>
    <w:rsid w:val="004A5A9C"/>
    <w:rsid w:val="004A7880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92CC8"/>
    <w:rsid w:val="007A2F9A"/>
    <w:rsid w:val="007A6B7D"/>
    <w:rsid w:val="007B003C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31A5B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7A37"/>
    <w:rsid w:val="00AB5090"/>
    <w:rsid w:val="00AB55CB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BE3AE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E8C47-8DCC-457A-B15B-8351466E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8</cp:revision>
  <cp:lastPrinted>2020-01-10T09:32:00Z</cp:lastPrinted>
  <dcterms:created xsi:type="dcterms:W3CDTF">2019-12-10T08:09:00Z</dcterms:created>
  <dcterms:modified xsi:type="dcterms:W3CDTF">2020-01-10T09:32:00Z</dcterms:modified>
</cp:coreProperties>
</file>