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52" w:rsidRPr="002F14FF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2F14FF">
        <w:rPr>
          <w:rFonts w:ascii="Times New Roman" w:hAnsi="Times New Roman"/>
          <w:b/>
        </w:rPr>
        <w:t>INDOKOLÁS</w:t>
      </w:r>
    </w:p>
    <w:p w:rsidR="00392452" w:rsidRDefault="00392452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068A" w:rsidRDefault="00F1068A" w:rsidP="003924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175A" w:rsidRPr="006F4588" w:rsidRDefault="00B24634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24634">
        <w:rPr>
          <w:rFonts w:ascii="Times New Roman" w:eastAsia="Times New Roman" w:hAnsi="Times New Roman"/>
          <w:lang w:eastAsia="hu-HU"/>
        </w:rPr>
        <w:t xml:space="preserve">Kiskőrös Város Önkormányzata Képviselő-testületének az Önkormányzat Szervezeti és Működési Szabályzatáról szóló 24/2013. (XII.19.) önkormányzati rendeletének (a továbbiakban: SZMSZ.) jelenlegi módosítását </w:t>
      </w:r>
      <w:r w:rsidRPr="006F4588">
        <w:rPr>
          <w:rFonts w:ascii="Times New Roman" w:eastAsia="Times New Roman" w:hAnsi="Times New Roman"/>
          <w:lang w:eastAsia="hu-HU"/>
        </w:rPr>
        <w:t xml:space="preserve">a </w:t>
      </w:r>
      <w:r w:rsidR="006F4588" w:rsidRPr="006F4588">
        <w:rPr>
          <w:rFonts w:ascii="Times New Roman" w:hAnsi="Times New Roman"/>
        </w:rPr>
        <w:t>módosítását a jogszabályváltozások és a Képviselő-testület építésügyi igazgatási feladatok tárgyában meghozott döntése indokolj</w:t>
      </w:r>
      <w:r w:rsidR="006F4588">
        <w:rPr>
          <w:rFonts w:ascii="Times New Roman" w:hAnsi="Times New Roman"/>
        </w:rPr>
        <w:t>ák</w:t>
      </w:r>
      <w:r w:rsidR="006F4588" w:rsidRPr="006F4588">
        <w:rPr>
          <w:rFonts w:ascii="Times New Roman" w:hAnsi="Times New Roman"/>
        </w:rPr>
        <w:t xml:space="preserve">. </w:t>
      </w:r>
    </w:p>
    <w:p w:rsidR="00426DAC" w:rsidRDefault="00426DAC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26DAC" w:rsidRPr="00E17A9F" w:rsidRDefault="00426DAC" w:rsidP="00E17A9F">
      <w:pPr>
        <w:pStyle w:val="Listaszerbekezds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E17A9F">
        <w:rPr>
          <w:rFonts w:ascii="Times New Roman" w:hAnsi="Times New Roman"/>
          <w:b/>
        </w:rPr>
        <w:t>§</w:t>
      </w:r>
    </w:p>
    <w:p w:rsidR="00E17A9F" w:rsidRPr="00E17A9F" w:rsidRDefault="00E17A9F" w:rsidP="00C903B6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17A9F" w:rsidRPr="00E17A9F" w:rsidRDefault="00E17A9F" w:rsidP="00E17A9F">
      <w:pPr>
        <w:jc w:val="both"/>
        <w:rPr>
          <w:rFonts w:ascii="Times New Roman" w:hAnsi="Times New Roman"/>
        </w:rPr>
      </w:pPr>
      <w:r w:rsidRPr="00E17A9F">
        <w:rPr>
          <w:rFonts w:ascii="Times New Roman" w:hAnsi="Times New Roman"/>
        </w:rPr>
        <w:t>Az SZMSZ tartalmazza a hivatal</w:t>
      </w:r>
      <w:r w:rsidR="009502D0">
        <w:rPr>
          <w:rFonts w:ascii="Times New Roman" w:hAnsi="Times New Roman"/>
        </w:rPr>
        <w:t xml:space="preserve"> létszámát és</w:t>
      </w:r>
      <w:bookmarkStart w:id="0" w:name="_GoBack"/>
      <w:bookmarkEnd w:id="0"/>
      <w:r w:rsidRPr="00E17A9F">
        <w:rPr>
          <w:rFonts w:ascii="Times New Roman" w:hAnsi="Times New Roman"/>
        </w:rPr>
        <w:t xml:space="preserve"> szervezeti felépítését, valamint a hivatal ügyfélfogadási rendjére vonatkozó rendelkezéseket. Fent leírt jogszabályváltozás és képviselő-testületi döntés értelmében a Közigazgatási osztály szervezetén belül az építéshatósági csoport 2020. február 29. napjával megszűnik. A csoport megszűnésével egyidejűleg az SZMSZ rendelkezései közül törölni szükséges az építéshatósági csoport ügyfélfogadási rendjére vonatkozó rendelkezéseket.</w:t>
      </w:r>
    </w:p>
    <w:p w:rsidR="00426DAC" w:rsidRDefault="00426DAC" w:rsidP="002F14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C5E81" w:rsidRDefault="00CC5E81" w:rsidP="00CC5E81">
      <w:pPr>
        <w:jc w:val="center"/>
        <w:rPr>
          <w:rFonts w:ascii="Times New Roman" w:hAnsi="Times New Roman"/>
          <w:b/>
        </w:rPr>
      </w:pPr>
      <w:r w:rsidRPr="00CC5E81">
        <w:rPr>
          <w:rFonts w:ascii="Times New Roman" w:hAnsi="Times New Roman"/>
          <w:b/>
        </w:rPr>
        <w:t>2. §</w:t>
      </w:r>
    </w:p>
    <w:p w:rsidR="00E17A9F" w:rsidRPr="004E25C4" w:rsidRDefault="00E17A9F" w:rsidP="004548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E25C4">
        <w:rPr>
          <w:rFonts w:ascii="Times New Roman" w:hAnsi="Times New Roman"/>
        </w:rPr>
        <w:t>Jogszabályváltozás miatt az SZMSZ 1. /B. mellékletét szükséges módosítani.</w:t>
      </w:r>
    </w:p>
    <w:p w:rsidR="000D7361" w:rsidRDefault="00E17A9F" w:rsidP="00454824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EF6580" w:rsidRDefault="00EF6580" w:rsidP="00392452">
      <w:pPr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F6580">
        <w:rPr>
          <w:rFonts w:ascii="Times New Roman" w:hAnsi="Times New Roman"/>
          <w:b/>
        </w:rPr>
        <w:t>3. §</w:t>
      </w:r>
    </w:p>
    <w:p w:rsidR="002C407D" w:rsidRPr="002C407D" w:rsidRDefault="002C407D" w:rsidP="002C407D">
      <w:pPr>
        <w:rPr>
          <w:rFonts w:ascii="Times New Roman" w:hAnsi="Times New Roman"/>
        </w:rPr>
      </w:pPr>
      <w:r w:rsidRPr="002C407D">
        <w:rPr>
          <w:rFonts w:ascii="Times New Roman" w:hAnsi="Times New Roman"/>
        </w:rPr>
        <w:t>A hatályba lépéssel kapcsolatos rendelkezés</w:t>
      </w:r>
      <w:r w:rsidR="00B01438">
        <w:rPr>
          <w:rFonts w:ascii="Times New Roman" w:hAnsi="Times New Roman"/>
        </w:rPr>
        <w:t>t</w:t>
      </w:r>
      <w:r w:rsidRPr="002C407D">
        <w:rPr>
          <w:rFonts w:ascii="Times New Roman" w:hAnsi="Times New Roman"/>
        </w:rPr>
        <w:t xml:space="preserve"> tartalmaz.</w:t>
      </w:r>
    </w:p>
    <w:p w:rsidR="00454824" w:rsidRPr="0049290A" w:rsidRDefault="00454824" w:rsidP="00392452">
      <w:pPr>
        <w:rPr>
          <w:rFonts w:ascii="Times New Roman" w:hAnsi="Times New Roman"/>
        </w:rPr>
      </w:pPr>
    </w:p>
    <w:sectPr w:rsidR="00454824" w:rsidRPr="0049290A" w:rsidSect="001C32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505" w:rsidRDefault="00F73505">
      <w:pPr>
        <w:spacing w:after="0" w:line="240" w:lineRule="auto"/>
      </w:pPr>
      <w:r>
        <w:separator/>
      </w:r>
    </w:p>
  </w:endnote>
  <w:endnote w:type="continuationSeparator" w:id="0">
    <w:p w:rsidR="00F73505" w:rsidRDefault="00F73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871098"/>
      <w:docPartObj>
        <w:docPartGallery w:val="Page Numbers (Bottom of Page)"/>
        <w:docPartUnique/>
      </w:docPartObj>
    </w:sdtPr>
    <w:sdtEndPr/>
    <w:sdtContent>
      <w:p w:rsidR="00C95449" w:rsidRDefault="00C652C2">
        <w:pPr>
          <w:pStyle w:val="llb"/>
          <w:jc w:val="center"/>
        </w:pPr>
        <w:r>
          <w:fldChar w:fldCharType="begin"/>
        </w:r>
        <w:r w:rsidR="00C95449">
          <w:instrText>PAGE   \* MERGEFORMAT</w:instrText>
        </w:r>
        <w:r>
          <w:fldChar w:fldCharType="separate"/>
        </w:r>
        <w:r w:rsidR="00B01438">
          <w:rPr>
            <w:noProof/>
          </w:rPr>
          <w:t>2</w:t>
        </w:r>
        <w:r>
          <w:fldChar w:fldCharType="end"/>
        </w:r>
      </w:p>
    </w:sdtContent>
  </w:sdt>
  <w:p w:rsidR="00F26382" w:rsidRDefault="00F7350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505" w:rsidRDefault="00F73505">
      <w:pPr>
        <w:spacing w:after="0" w:line="240" w:lineRule="auto"/>
      </w:pPr>
      <w:r>
        <w:separator/>
      </w:r>
    </w:p>
  </w:footnote>
  <w:footnote w:type="continuationSeparator" w:id="0">
    <w:p w:rsidR="00F73505" w:rsidRDefault="00F73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B7ECE"/>
    <w:multiLevelType w:val="hybridMultilevel"/>
    <w:tmpl w:val="FB52F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F5C84"/>
    <w:multiLevelType w:val="hybridMultilevel"/>
    <w:tmpl w:val="149A9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257E6"/>
    <w:multiLevelType w:val="hybridMultilevel"/>
    <w:tmpl w:val="D5FE13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44470"/>
    <w:multiLevelType w:val="hybridMultilevel"/>
    <w:tmpl w:val="5ADC3C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B476A"/>
    <w:multiLevelType w:val="hybridMultilevel"/>
    <w:tmpl w:val="6D76D0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6D3B01"/>
    <w:multiLevelType w:val="hybridMultilevel"/>
    <w:tmpl w:val="F51CDE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430FD"/>
    <w:multiLevelType w:val="hybridMultilevel"/>
    <w:tmpl w:val="55481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70CB6"/>
    <w:multiLevelType w:val="hybridMultilevel"/>
    <w:tmpl w:val="31ECA8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4670D7"/>
    <w:multiLevelType w:val="hybridMultilevel"/>
    <w:tmpl w:val="955C99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A07CD"/>
    <w:multiLevelType w:val="hybridMultilevel"/>
    <w:tmpl w:val="CB9A91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3627B"/>
    <w:multiLevelType w:val="hybridMultilevel"/>
    <w:tmpl w:val="C98C947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C681FFD"/>
    <w:multiLevelType w:val="hybridMultilevel"/>
    <w:tmpl w:val="35185E7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004"/>
    <w:rsid w:val="000A72A1"/>
    <w:rsid w:val="000D0AC8"/>
    <w:rsid w:val="000D0F5A"/>
    <w:rsid w:val="000D7361"/>
    <w:rsid w:val="00194932"/>
    <w:rsid w:val="001C3D2D"/>
    <w:rsid w:val="001C79F9"/>
    <w:rsid w:val="001E28BC"/>
    <w:rsid w:val="001E5334"/>
    <w:rsid w:val="002677F6"/>
    <w:rsid w:val="00276004"/>
    <w:rsid w:val="002C407D"/>
    <w:rsid w:val="002F14FF"/>
    <w:rsid w:val="00392452"/>
    <w:rsid w:val="00426DAC"/>
    <w:rsid w:val="00454824"/>
    <w:rsid w:val="0049290A"/>
    <w:rsid w:val="004C414B"/>
    <w:rsid w:val="004E25C4"/>
    <w:rsid w:val="004F6772"/>
    <w:rsid w:val="00600E9D"/>
    <w:rsid w:val="006B3DAE"/>
    <w:rsid w:val="006F4588"/>
    <w:rsid w:val="007924B1"/>
    <w:rsid w:val="007C6178"/>
    <w:rsid w:val="0082563D"/>
    <w:rsid w:val="0092406D"/>
    <w:rsid w:val="009502D0"/>
    <w:rsid w:val="00AD3CD4"/>
    <w:rsid w:val="00AE44A2"/>
    <w:rsid w:val="00B01438"/>
    <w:rsid w:val="00B24634"/>
    <w:rsid w:val="00BA7325"/>
    <w:rsid w:val="00C36E40"/>
    <w:rsid w:val="00C652C2"/>
    <w:rsid w:val="00C903B6"/>
    <w:rsid w:val="00C95449"/>
    <w:rsid w:val="00CC5E81"/>
    <w:rsid w:val="00CD4670"/>
    <w:rsid w:val="00D11FCE"/>
    <w:rsid w:val="00D637CB"/>
    <w:rsid w:val="00D97B71"/>
    <w:rsid w:val="00DF2471"/>
    <w:rsid w:val="00E17A9F"/>
    <w:rsid w:val="00E42F90"/>
    <w:rsid w:val="00EF175A"/>
    <w:rsid w:val="00EF6580"/>
    <w:rsid w:val="00F1068A"/>
    <w:rsid w:val="00F7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8D034"/>
  <w15:docId w15:val="{C21CB7EF-0D17-438A-B090-4B7B1B1A8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76004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76004"/>
    <w:pPr>
      <w:ind w:left="720"/>
      <w:contextualSpacing/>
    </w:pPr>
  </w:style>
  <w:style w:type="paragraph" w:styleId="Szvegtrzs2">
    <w:name w:val="Body Text 2"/>
    <w:basedOn w:val="Norml"/>
    <w:link w:val="Szvegtrzs2Char"/>
    <w:rsid w:val="001E53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E5334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1E533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92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2"/>
    <w:rPr>
      <w:rFonts w:ascii="Calibri" w:eastAsia="Calibri" w:hAnsi="Calibri" w:cs="Times New Roman"/>
    </w:rPr>
  </w:style>
  <w:style w:type="paragraph" w:styleId="lfej">
    <w:name w:val="header"/>
    <w:basedOn w:val="Norml"/>
    <w:link w:val="lfejChar"/>
    <w:uiPriority w:val="99"/>
    <w:unhideWhenUsed/>
    <w:rsid w:val="00C95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54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124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Turán Csaba</cp:lastModifiedBy>
  <cp:revision>37</cp:revision>
  <dcterms:created xsi:type="dcterms:W3CDTF">2014-08-26T10:56:00Z</dcterms:created>
  <dcterms:modified xsi:type="dcterms:W3CDTF">2020-02-03T14:24:00Z</dcterms:modified>
</cp:coreProperties>
</file>