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65C" w:rsidRPr="00057B0F" w:rsidRDefault="0065065C" w:rsidP="0065065C">
      <w:pPr>
        <w:pStyle w:val="Cmsor2"/>
        <w:jc w:val="left"/>
        <w:rPr>
          <w:sz w:val="22"/>
          <w:szCs w:val="22"/>
        </w:rPr>
      </w:pPr>
      <w:r w:rsidRPr="00057B0F">
        <w:rPr>
          <w:sz w:val="22"/>
          <w:szCs w:val="22"/>
        </w:rPr>
        <w:t>KISKŐRÖS VÁROS POLGÁRMESTERE</w:t>
      </w:r>
    </w:p>
    <w:p w:rsidR="0065065C" w:rsidRPr="00057B0F" w:rsidRDefault="0065065C" w:rsidP="0065065C">
      <w:pPr>
        <w:rPr>
          <w:sz w:val="22"/>
          <w:szCs w:val="22"/>
        </w:rPr>
      </w:pPr>
    </w:p>
    <w:p w:rsidR="0065065C" w:rsidRPr="00057B0F" w:rsidRDefault="0065065C" w:rsidP="0065065C">
      <w:pPr>
        <w:rPr>
          <w:sz w:val="22"/>
          <w:szCs w:val="22"/>
        </w:rPr>
      </w:pPr>
    </w:p>
    <w:p w:rsidR="0065065C" w:rsidRPr="00057B0F" w:rsidRDefault="0065065C" w:rsidP="0065065C">
      <w:pPr>
        <w:pStyle w:val="Cmsor2"/>
        <w:rPr>
          <w:sz w:val="22"/>
          <w:szCs w:val="22"/>
        </w:rPr>
      </w:pPr>
      <w:r w:rsidRPr="00057B0F">
        <w:rPr>
          <w:sz w:val="22"/>
          <w:szCs w:val="22"/>
        </w:rPr>
        <w:t>ELŐTERJESZTÉS</w:t>
      </w:r>
    </w:p>
    <w:p w:rsidR="0065065C" w:rsidRPr="00057B0F" w:rsidRDefault="0065065C" w:rsidP="0065065C">
      <w:pPr>
        <w:jc w:val="center"/>
        <w:rPr>
          <w:b/>
          <w:sz w:val="22"/>
          <w:szCs w:val="22"/>
        </w:rPr>
      </w:pPr>
      <w:r w:rsidRPr="00057B0F">
        <w:rPr>
          <w:sz w:val="22"/>
          <w:szCs w:val="22"/>
        </w:rPr>
        <w:t>(a Képviselő-testület 20</w:t>
      </w:r>
      <w:r w:rsidR="00205EF4" w:rsidRPr="00057B0F">
        <w:rPr>
          <w:sz w:val="22"/>
          <w:szCs w:val="22"/>
        </w:rPr>
        <w:t>20</w:t>
      </w:r>
      <w:r w:rsidRPr="00057B0F">
        <w:rPr>
          <w:sz w:val="22"/>
          <w:szCs w:val="22"/>
        </w:rPr>
        <w:t xml:space="preserve">. </w:t>
      </w:r>
      <w:r w:rsidR="00205EF4" w:rsidRPr="00057B0F">
        <w:rPr>
          <w:sz w:val="22"/>
          <w:szCs w:val="22"/>
        </w:rPr>
        <w:t>január</w:t>
      </w:r>
      <w:r w:rsidR="003E2C87" w:rsidRPr="00057B0F">
        <w:rPr>
          <w:sz w:val="22"/>
          <w:szCs w:val="22"/>
        </w:rPr>
        <w:t xml:space="preserve"> 22</w:t>
      </w:r>
      <w:r w:rsidRPr="00057B0F">
        <w:rPr>
          <w:sz w:val="22"/>
          <w:szCs w:val="22"/>
        </w:rPr>
        <w:t xml:space="preserve"> –i ülésére)</w:t>
      </w:r>
    </w:p>
    <w:p w:rsidR="0065065C" w:rsidRPr="00057B0F" w:rsidRDefault="0065065C" w:rsidP="0065065C">
      <w:pPr>
        <w:pStyle w:val="Szvegtrzsbehzssal"/>
        <w:ind w:left="0" w:firstLine="0"/>
        <w:jc w:val="both"/>
        <w:rPr>
          <w:sz w:val="22"/>
          <w:szCs w:val="22"/>
        </w:rPr>
      </w:pPr>
    </w:p>
    <w:p w:rsidR="0065065C" w:rsidRPr="00057B0F" w:rsidRDefault="0065065C" w:rsidP="00057B0F">
      <w:pPr>
        <w:pStyle w:val="Szvegtrzs"/>
        <w:spacing w:after="0"/>
        <w:ind w:left="993" w:hanging="993"/>
        <w:jc w:val="both"/>
        <w:rPr>
          <w:rFonts w:ascii="Times New Roman félkövér" w:hAnsi="Times New Roman félkövér"/>
          <w:b/>
          <w:caps/>
          <w:sz w:val="22"/>
          <w:szCs w:val="22"/>
        </w:rPr>
      </w:pPr>
      <w:r w:rsidRPr="00057B0F">
        <w:rPr>
          <w:rFonts w:ascii="Times New Roman félkövér" w:hAnsi="Times New Roman félkövér"/>
          <w:b/>
          <w:caps/>
          <w:sz w:val="22"/>
          <w:szCs w:val="22"/>
          <w:u w:val="single"/>
        </w:rPr>
        <w:t>TÁRGY</w:t>
      </w:r>
      <w:r w:rsidRPr="00057B0F">
        <w:rPr>
          <w:rFonts w:ascii="Times New Roman félkövér" w:hAnsi="Times New Roman félkövér"/>
          <w:b/>
          <w:caps/>
          <w:sz w:val="22"/>
          <w:szCs w:val="22"/>
        </w:rPr>
        <w:t xml:space="preserve">: </w:t>
      </w:r>
      <w:r w:rsidR="005F6112" w:rsidRPr="00057B0F">
        <w:rPr>
          <w:rFonts w:ascii="Times New Roman félkövér" w:hAnsi="Times New Roman félkövér"/>
          <w:b/>
          <w:caps/>
          <w:sz w:val="22"/>
          <w:szCs w:val="22"/>
        </w:rPr>
        <w:t>Az étkeztetés, házi segítségnyújtás, nappali ellátás (idősek klubja) biztosítása tárgyában megkötött ellátási szerződés módosítása</w:t>
      </w:r>
    </w:p>
    <w:p w:rsidR="002743D1" w:rsidRPr="00057B0F" w:rsidRDefault="002743D1">
      <w:pPr>
        <w:rPr>
          <w:rFonts w:ascii="Times New Roman félkövér" w:hAnsi="Times New Roman félkövér"/>
          <w:caps/>
          <w:sz w:val="22"/>
          <w:szCs w:val="22"/>
        </w:rPr>
      </w:pPr>
    </w:p>
    <w:p w:rsidR="008579F2" w:rsidRPr="00057B0F" w:rsidRDefault="008579F2">
      <w:pPr>
        <w:rPr>
          <w:sz w:val="22"/>
          <w:szCs w:val="22"/>
        </w:rPr>
      </w:pPr>
    </w:p>
    <w:p w:rsidR="008C7432" w:rsidRPr="00057B0F" w:rsidRDefault="008C7432" w:rsidP="008579F2">
      <w:pPr>
        <w:jc w:val="both"/>
        <w:rPr>
          <w:sz w:val="22"/>
          <w:szCs w:val="22"/>
        </w:rPr>
      </w:pPr>
      <w:r w:rsidRPr="00057B0F">
        <w:rPr>
          <w:sz w:val="22"/>
          <w:szCs w:val="22"/>
        </w:rPr>
        <w:t>Kiskőrös Város Önkormányzata és a Magyarországi Baptista Egyház között 2011. március 17. napján a 13/</w:t>
      </w:r>
      <w:r w:rsidR="005F6112" w:rsidRPr="00057B0F">
        <w:rPr>
          <w:sz w:val="22"/>
          <w:szCs w:val="22"/>
        </w:rPr>
        <w:t>201</w:t>
      </w:r>
      <w:r w:rsidRPr="00057B0F">
        <w:rPr>
          <w:sz w:val="22"/>
          <w:szCs w:val="22"/>
        </w:rPr>
        <w:t>1</w:t>
      </w:r>
      <w:r w:rsidR="005F6112" w:rsidRPr="00057B0F">
        <w:rPr>
          <w:sz w:val="22"/>
          <w:szCs w:val="22"/>
        </w:rPr>
        <w:t>. számú</w:t>
      </w:r>
      <w:r w:rsidRPr="00057B0F">
        <w:rPr>
          <w:sz w:val="22"/>
          <w:szCs w:val="22"/>
        </w:rPr>
        <w:t xml:space="preserve"> </w:t>
      </w:r>
      <w:proofErr w:type="spellStart"/>
      <w:r w:rsidRPr="00057B0F">
        <w:rPr>
          <w:sz w:val="22"/>
          <w:szCs w:val="22"/>
        </w:rPr>
        <w:t>Képv</w:t>
      </w:r>
      <w:proofErr w:type="spellEnd"/>
      <w:r w:rsidRPr="00057B0F">
        <w:rPr>
          <w:sz w:val="22"/>
          <w:szCs w:val="22"/>
        </w:rPr>
        <w:t xml:space="preserve">. </w:t>
      </w:r>
      <w:proofErr w:type="gramStart"/>
      <w:r w:rsidRPr="00057B0F">
        <w:rPr>
          <w:sz w:val="22"/>
          <w:szCs w:val="22"/>
        </w:rPr>
        <w:t>testületi</w:t>
      </w:r>
      <w:proofErr w:type="gramEnd"/>
      <w:r w:rsidR="005F6112" w:rsidRPr="00057B0F">
        <w:rPr>
          <w:sz w:val="22"/>
          <w:szCs w:val="22"/>
        </w:rPr>
        <w:t xml:space="preserve"> határozat alapján</w:t>
      </w:r>
      <w:r w:rsidR="003E2C87" w:rsidRPr="00057B0F">
        <w:rPr>
          <w:sz w:val="22"/>
          <w:szCs w:val="22"/>
        </w:rPr>
        <w:t xml:space="preserve"> ellátási szerződés jött létre (</w:t>
      </w:r>
      <w:r w:rsidRPr="00057B0F">
        <w:rPr>
          <w:sz w:val="22"/>
          <w:szCs w:val="22"/>
        </w:rPr>
        <w:t>a továbbiakban: ellátási szerződés) a szociális igazgatásról és szociális ellátásokról szóló 1993.évi III. törvény 62.§-6</w:t>
      </w:r>
      <w:r w:rsidR="003E2C87" w:rsidRPr="00057B0F">
        <w:rPr>
          <w:sz w:val="22"/>
          <w:szCs w:val="22"/>
        </w:rPr>
        <w:t>3</w:t>
      </w:r>
      <w:r w:rsidRPr="00057B0F">
        <w:rPr>
          <w:sz w:val="22"/>
          <w:szCs w:val="22"/>
        </w:rPr>
        <w:t>.§-</w:t>
      </w:r>
      <w:proofErr w:type="spellStart"/>
      <w:r w:rsidRPr="00057B0F">
        <w:rPr>
          <w:sz w:val="22"/>
          <w:szCs w:val="22"/>
        </w:rPr>
        <w:t>aiban</w:t>
      </w:r>
      <w:proofErr w:type="spellEnd"/>
      <w:r w:rsidRPr="00057B0F">
        <w:rPr>
          <w:sz w:val="22"/>
          <w:szCs w:val="22"/>
        </w:rPr>
        <w:t xml:space="preserve"> és 65/F.§ (1) bekezdés a) pontjában meghatározott személyes gondoskodást nyújtó</w:t>
      </w:r>
      <w:r w:rsidR="005F6112" w:rsidRPr="00057B0F">
        <w:rPr>
          <w:sz w:val="22"/>
          <w:szCs w:val="22"/>
        </w:rPr>
        <w:t xml:space="preserve"> étkezteté</w:t>
      </w:r>
      <w:r w:rsidRPr="00057B0F">
        <w:rPr>
          <w:sz w:val="22"/>
          <w:szCs w:val="22"/>
        </w:rPr>
        <w:t>s</w:t>
      </w:r>
      <w:r w:rsidR="005F6112" w:rsidRPr="00057B0F">
        <w:rPr>
          <w:sz w:val="22"/>
          <w:szCs w:val="22"/>
        </w:rPr>
        <w:t xml:space="preserve">, házi segítségnyújtás, nappali ellátási (idősek klubja) szociális </w:t>
      </w:r>
      <w:r w:rsidRPr="00057B0F">
        <w:rPr>
          <w:sz w:val="22"/>
          <w:szCs w:val="22"/>
        </w:rPr>
        <w:t>alapszolgáltatások</w:t>
      </w:r>
      <w:r w:rsidR="005F6112" w:rsidRPr="00057B0F">
        <w:rPr>
          <w:sz w:val="22"/>
          <w:szCs w:val="22"/>
        </w:rPr>
        <w:t xml:space="preserve"> biztosítására.</w:t>
      </w:r>
    </w:p>
    <w:p w:rsidR="008C7432" w:rsidRPr="00057B0F" w:rsidRDefault="008C7432" w:rsidP="008579F2">
      <w:pPr>
        <w:jc w:val="both"/>
        <w:rPr>
          <w:sz w:val="22"/>
          <w:szCs w:val="22"/>
        </w:rPr>
      </w:pPr>
      <w:r w:rsidRPr="00057B0F">
        <w:rPr>
          <w:sz w:val="22"/>
          <w:szCs w:val="22"/>
        </w:rPr>
        <w:t>Az ellátási szerződés 19. pontja szerint Kiskőrös Város Önkormányzata és a Magyarországi Baptista Egyház megállapodtak abban, hogy</w:t>
      </w:r>
      <w:r w:rsidR="000F46CD" w:rsidRPr="00057B0F">
        <w:rPr>
          <w:sz w:val="22"/>
          <w:szCs w:val="22"/>
        </w:rPr>
        <w:t xml:space="preserve"> Kiskőrös Város Önkormányzata kizárólagos tulajdonát képező, a Kiskőrös 2442 </w:t>
      </w:r>
      <w:proofErr w:type="spellStart"/>
      <w:r w:rsidR="000F46CD" w:rsidRPr="00057B0F">
        <w:rPr>
          <w:sz w:val="22"/>
          <w:szCs w:val="22"/>
        </w:rPr>
        <w:t>hrszú</w:t>
      </w:r>
      <w:proofErr w:type="spellEnd"/>
      <w:r w:rsidR="000F46CD" w:rsidRPr="00057B0F">
        <w:rPr>
          <w:sz w:val="22"/>
          <w:szCs w:val="22"/>
        </w:rPr>
        <w:t>, a természetben Kiskőrös,</w:t>
      </w:r>
      <w:r w:rsidR="00AB60B3" w:rsidRPr="00057B0F">
        <w:rPr>
          <w:sz w:val="22"/>
          <w:szCs w:val="22"/>
        </w:rPr>
        <w:t xml:space="preserve"> </w:t>
      </w:r>
      <w:r w:rsidR="000F46CD" w:rsidRPr="00057B0F">
        <w:rPr>
          <w:sz w:val="22"/>
          <w:szCs w:val="22"/>
        </w:rPr>
        <w:t>Kossuth L. u. 27. szám alatt lévő ingatlant az ellátási szerződés fennállásáig a Magyarországi Baptista Egyház részére bérbe adja.</w:t>
      </w:r>
    </w:p>
    <w:p w:rsidR="00205EF4" w:rsidRPr="00057B0F" w:rsidRDefault="00205EF4" w:rsidP="008579F2">
      <w:pPr>
        <w:jc w:val="both"/>
        <w:rPr>
          <w:sz w:val="22"/>
          <w:szCs w:val="22"/>
        </w:rPr>
      </w:pPr>
    </w:p>
    <w:p w:rsidR="00526A93" w:rsidRPr="00057B0F" w:rsidRDefault="00526A93" w:rsidP="00526A93">
      <w:pPr>
        <w:jc w:val="both"/>
        <w:rPr>
          <w:sz w:val="22"/>
          <w:szCs w:val="22"/>
        </w:rPr>
      </w:pPr>
      <w:r w:rsidRPr="00057B0F">
        <w:rPr>
          <w:sz w:val="22"/>
          <w:szCs w:val="22"/>
        </w:rPr>
        <w:t>2018. május 23. napján megjelent Magyarország Kormányának „</w:t>
      </w:r>
      <w:r w:rsidRPr="00057B0F">
        <w:rPr>
          <w:sz w:val="22"/>
          <w:szCs w:val="22"/>
          <w:shd w:val="clear" w:color="auto" w:fill="FFFFFF"/>
        </w:rPr>
        <w:t xml:space="preserve">TOP-7.1.1-16-H-052-1 </w:t>
      </w:r>
      <w:r w:rsidRPr="00057B0F">
        <w:rPr>
          <w:sz w:val="22"/>
          <w:szCs w:val="22"/>
        </w:rPr>
        <w:t>Hagyományok háza megvalósítása” című felhívása a Kiskőrös területén működő önkormányzat részére, a kiskőrösi közösségi terek infrastrukturális fejlesztése, fizikai rehabilitáció valamint civil és nemzetiségi szervezetek megerősítése érdekében.</w:t>
      </w:r>
    </w:p>
    <w:p w:rsidR="00526A93" w:rsidRPr="00057B0F" w:rsidRDefault="00526A93" w:rsidP="00526A93">
      <w:pPr>
        <w:pStyle w:val="Szvegtrzs"/>
        <w:jc w:val="both"/>
        <w:rPr>
          <w:sz w:val="22"/>
          <w:szCs w:val="22"/>
        </w:rPr>
      </w:pPr>
      <w:r w:rsidRPr="00057B0F">
        <w:rPr>
          <w:sz w:val="22"/>
          <w:szCs w:val="22"/>
        </w:rPr>
        <w:t xml:space="preserve">A Kiskőrösi Hagyományok Háza szolgáltató központ történelmi, kulturális és nemzetiségi hagyományok ápolására és </w:t>
      </w:r>
      <w:proofErr w:type="spellStart"/>
      <w:r w:rsidRPr="00057B0F">
        <w:rPr>
          <w:sz w:val="22"/>
          <w:szCs w:val="22"/>
        </w:rPr>
        <w:t>továbbéltetésére</w:t>
      </w:r>
      <w:proofErr w:type="spellEnd"/>
      <w:r w:rsidRPr="00057B0F">
        <w:rPr>
          <w:sz w:val="22"/>
          <w:szCs w:val="22"/>
        </w:rPr>
        <w:t xml:space="preserve"> tervezett városi intézmény létrehozása, amelyet a helyben működő civil kulturális egyesületek, és nemzetiségek befogadó otthonaként szándékozik fejleszteni a Helyi Akciócsoport.</w:t>
      </w:r>
    </w:p>
    <w:p w:rsidR="00526A93" w:rsidRPr="00057B0F" w:rsidRDefault="00526A93" w:rsidP="00526A9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57B0F">
        <w:rPr>
          <w:sz w:val="22"/>
          <w:szCs w:val="22"/>
        </w:rPr>
        <w:t xml:space="preserve">A felhívás formai és tartalmi követelményeit figyelembe véve Kiskőrös Város Önkormányzata projektjavaslatot nyújtott be „Hagyományok háza megvalósítása” címmel 2018. szeptember 28. napján arra vonatkozóan, hogy Kiskőrösön, a Kossuth L. utca 27. szám alatt, a Kiskőrös Város Önkormányzata tulajdonát képező ingatlanban kialakításra kerüljön a Hagyományok </w:t>
      </w:r>
      <w:r w:rsidR="002303BA" w:rsidRPr="00057B0F">
        <w:rPr>
          <w:sz w:val="22"/>
          <w:szCs w:val="22"/>
        </w:rPr>
        <w:t>H</w:t>
      </w:r>
      <w:r w:rsidRPr="00057B0F">
        <w:rPr>
          <w:sz w:val="22"/>
          <w:szCs w:val="22"/>
        </w:rPr>
        <w:t>áza.</w:t>
      </w:r>
    </w:p>
    <w:p w:rsidR="00526A93" w:rsidRPr="00057B0F" w:rsidRDefault="00526A93" w:rsidP="00526A9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57B0F">
        <w:rPr>
          <w:sz w:val="22"/>
          <w:szCs w:val="22"/>
        </w:rPr>
        <w:t>A projekt javaslat pozitív elbírálásban részesült. A projekt támogatói okirata 2019. április 17. napján hatályba lépett. A megvalósítás tervezett határideje: 2020.08.31.</w:t>
      </w:r>
    </w:p>
    <w:p w:rsidR="00526A93" w:rsidRPr="00057B0F" w:rsidRDefault="00526A93" w:rsidP="00526A93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:rsidR="00620BD6" w:rsidRPr="00057B0F" w:rsidRDefault="002303BA" w:rsidP="00F82A94">
      <w:pPr>
        <w:jc w:val="both"/>
        <w:rPr>
          <w:sz w:val="22"/>
          <w:szCs w:val="22"/>
        </w:rPr>
      </w:pPr>
      <w:r w:rsidRPr="00057B0F">
        <w:rPr>
          <w:sz w:val="22"/>
          <w:szCs w:val="22"/>
        </w:rPr>
        <w:t>A</w:t>
      </w:r>
      <w:r w:rsidR="00526A93" w:rsidRPr="00057B0F">
        <w:rPr>
          <w:sz w:val="22"/>
          <w:szCs w:val="22"/>
        </w:rPr>
        <w:t xml:space="preserve">z </w:t>
      </w:r>
      <w:r w:rsidR="00950607" w:rsidRPr="00057B0F">
        <w:rPr>
          <w:sz w:val="22"/>
          <w:szCs w:val="22"/>
        </w:rPr>
        <w:t>Önkormányzat</w:t>
      </w:r>
      <w:r w:rsidRPr="00057B0F">
        <w:rPr>
          <w:sz w:val="22"/>
          <w:szCs w:val="22"/>
        </w:rPr>
        <w:t xml:space="preserve"> az elmúlt év során a</w:t>
      </w:r>
      <w:r w:rsidR="00F10ED0" w:rsidRPr="00057B0F">
        <w:rPr>
          <w:sz w:val="22"/>
          <w:szCs w:val="22"/>
        </w:rPr>
        <w:t xml:space="preserve"> </w:t>
      </w:r>
      <w:r w:rsidRPr="00057B0F">
        <w:rPr>
          <w:sz w:val="22"/>
          <w:szCs w:val="22"/>
        </w:rPr>
        <w:t>„</w:t>
      </w:r>
      <w:r w:rsidRPr="00057B0F">
        <w:rPr>
          <w:sz w:val="22"/>
          <w:szCs w:val="22"/>
          <w:shd w:val="clear" w:color="auto" w:fill="FFFFFF"/>
        </w:rPr>
        <w:t>TOP-7.1.1-16-H-ERFA-2019-00071. azonosítószámú „</w:t>
      </w:r>
      <w:r w:rsidRPr="00057B0F">
        <w:rPr>
          <w:sz w:val="22"/>
          <w:szCs w:val="22"/>
        </w:rPr>
        <w:t xml:space="preserve">Hagyományok háza megvalósítása” című projekt kivitelezése érdekében </w:t>
      </w:r>
      <w:r w:rsidR="00645E15" w:rsidRPr="00057B0F">
        <w:rPr>
          <w:sz w:val="22"/>
          <w:szCs w:val="22"/>
        </w:rPr>
        <w:t xml:space="preserve">többször egyeztetett </w:t>
      </w:r>
      <w:r w:rsidR="00F10ED0" w:rsidRPr="00057B0F">
        <w:rPr>
          <w:sz w:val="22"/>
          <w:szCs w:val="22"/>
        </w:rPr>
        <w:t xml:space="preserve">a Magyarországi Baptista Egyházzal </w:t>
      </w:r>
      <w:r w:rsidR="00620BD6" w:rsidRPr="00057B0F">
        <w:rPr>
          <w:sz w:val="22"/>
          <w:szCs w:val="22"/>
        </w:rPr>
        <w:t>a Kiskőrös, Kossuth L. u</w:t>
      </w:r>
      <w:r w:rsidRPr="00057B0F">
        <w:rPr>
          <w:sz w:val="22"/>
          <w:szCs w:val="22"/>
        </w:rPr>
        <w:t xml:space="preserve"> </w:t>
      </w:r>
      <w:r w:rsidR="00620BD6" w:rsidRPr="00057B0F">
        <w:rPr>
          <w:sz w:val="22"/>
          <w:szCs w:val="22"/>
        </w:rPr>
        <w:t>27. szám alatti ingatlan bérleti jogvis</w:t>
      </w:r>
      <w:r w:rsidRPr="00057B0F">
        <w:rPr>
          <w:sz w:val="22"/>
          <w:szCs w:val="22"/>
        </w:rPr>
        <w:t>zonyának megszüntetéséről</w:t>
      </w:r>
      <w:r w:rsidR="00620BD6" w:rsidRPr="00057B0F">
        <w:rPr>
          <w:sz w:val="22"/>
          <w:szCs w:val="22"/>
        </w:rPr>
        <w:t>.</w:t>
      </w:r>
      <w:r w:rsidRPr="00057B0F">
        <w:rPr>
          <w:sz w:val="22"/>
          <w:szCs w:val="22"/>
        </w:rPr>
        <w:t xml:space="preserve"> 2019. december 17. napján a Magyarországi Baptista Egyház képviselője írásban kapott tájékoztatást arról, hogy a Kiskőrös, Kossuth L.u.27. </w:t>
      </w:r>
      <w:proofErr w:type="gramStart"/>
      <w:r w:rsidRPr="00057B0F">
        <w:rPr>
          <w:sz w:val="22"/>
          <w:szCs w:val="22"/>
        </w:rPr>
        <w:t>szám</w:t>
      </w:r>
      <w:proofErr w:type="gramEnd"/>
      <w:r w:rsidRPr="00057B0F">
        <w:rPr>
          <w:sz w:val="22"/>
          <w:szCs w:val="22"/>
        </w:rPr>
        <w:t xml:space="preserve"> alatti épületet 2020. január 31. napjáig ürítsék ki és adják át.</w:t>
      </w:r>
    </w:p>
    <w:p w:rsidR="00620BD6" w:rsidRPr="00057B0F" w:rsidRDefault="00620BD6" w:rsidP="00F82A94">
      <w:pPr>
        <w:jc w:val="both"/>
        <w:rPr>
          <w:sz w:val="22"/>
          <w:szCs w:val="22"/>
        </w:rPr>
      </w:pPr>
    </w:p>
    <w:p w:rsidR="00FB5575" w:rsidRPr="00057B0F" w:rsidRDefault="00FB5575" w:rsidP="00FB5575">
      <w:pPr>
        <w:pStyle w:val="NormlWeb"/>
        <w:spacing w:before="0" w:beforeAutospacing="0" w:after="0" w:afterAutospacing="0"/>
        <w:ind w:right="150"/>
        <w:jc w:val="both"/>
        <w:rPr>
          <w:sz w:val="22"/>
          <w:szCs w:val="22"/>
        </w:rPr>
      </w:pPr>
      <w:r w:rsidRPr="00057B0F">
        <w:rPr>
          <w:sz w:val="22"/>
          <w:szCs w:val="22"/>
        </w:rPr>
        <w:t>A fentiek alapján</w:t>
      </w:r>
      <w:r w:rsidR="00B45279" w:rsidRPr="00057B0F">
        <w:rPr>
          <w:sz w:val="22"/>
          <w:szCs w:val="22"/>
        </w:rPr>
        <w:t xml:space="preserve"> szükséges az ellátási szerződésben a Kiskőrös, Kossuth L. u. 27. szám alatti ingatlan bérletére vonatkozó rendelkezéseket közös megegyezéssel hatályon kívül helyezni, ezért</w:t>
      </w:r>
      <w:r w:rsidRPr="00057B0F">
        <w:rPr>
          <w:sz w:val="22"/>
          <w:szCs w:val="22"/>
        </w:rPr>
        <w:t xml:space="preserve"> javaslom a Képviselő-testületnek a határozat-tervezet elfogadását.</w:t>
      </w:r>
    </w:p>
    <w:p w:rsidR="00FB5575" w:rsidRDefault="00FB5575" w:rsidP="00FB5575">
      <w:pPr>
        <w:pStyle w:val="NormlWeb"/>
        <w:spacing w:before="0" w:beforeAutospacing="0" w:after="0" w:afterAutospacing="0"/>
        <w:ind w:left="150" w:right="150"/>
        <w:jc w:val="both"/>
        <w:rPr>
          <w:sz w:val="22"/>
          <w:szCs w:val="22"/>
        </w:rPr>
      </w:pPr>
    </w:p>
    <w:p w:rsidR="00057B0F" w:rsidRPr="00057B0F" w:rsidRDefault="00057B0F" w:rsidP="00FB5575">
      <w:pPr>
        <w:pStyle w:val="NormlWeb"/>
        <w:spacing w:before="0" w:beforeAutospacing="0" w:after="0" w:afterAutospacing="0"/>
        <w:ind w:left="150" w:right="150"/>
        <w:jc w:val="both"/>
        <w:rPr>
          <w:sz w:val="22"/>
          <w:szCs w:val="22"/>
        </w:rPr>
      </w:pPr>
    </w:p>
    <w:p w:rsidR="00FB5575" w:rsidRPr="00057B0F" w:rsidRDefault="00B45279" w:rsidP="00FB5575">
      <w:pPr>
        <w:pStyle w:val="NormlWeb"/>
        <w:spacing w:before="0" w:beforeAutospacing="0" w:after="0" w:afterAutospacing="0"/>
        <w:ind w:right="150"/>
        <w:jc w:val="both"/>
        <w:rPr>
          <w:b/>
          <w:sz w:val="22"/>
          <w:szCs w:val="22"/>
        </w:rPr>
      </w:pPr>
      <w:r w:rsidRPr="00057B0F">
        <w:rPr>
          <w:b/>
          <w:sz w:val="22"/>
          <w:szCs w:val="22"/>
        </w:rPr>
        <w:t>Kiskőrös, 2020</w:t>
      </w:r>
      <w:r w:rsidR="00FB5575" w:rsidRPr="00057B0F">
        <w:rPr>
          <w:b/>
          <w:sz w:val="22"/>
          <w:szCs w:val="22"/>
        </w:rPr>
        <w:t xml:space="preserve">. </w:t>
      </w:r>
      <w:r w:rsidRPr="00057B0F">
        <w:rPr>
          <w:b/>
          <w:sz w:val="22"/>
          <w:szCs w:val="22"/>
        </w:rPr>
        <w:t>januá</w:t>
      </w:r>
      <w:r w:rsidR="0046387C" w:rsidRPr="00057B0F">
        <w:rPr>
          <w:b/>
          <w:sz w:val="22"/>
          <w:szCs w:val="22"/>
        </w:rPr>
        <w:t>r</w:t>
      </w:r>
      <w:r w:rsidR="00FB5575" w:rsidRPr="00057B0F">
        <w:rPr>
          <w:b/>
          <w:sz w:val="22"/>
          <w:szCs w:val="22"/>
        </w:rPr>
        <w:t xml:space="preserve"> </w:t>
      </w:r>
      <w:r w:rsidR="00057B0F">
        <w:rPr>
          <w:b/>
          <w:sz w:val="22"/>
          <w:szCs w:val="22"/>
        </w:rPr>
        <w:t>14.</w:t>
      </w:r>
    </w:p>
    <w:p w:rsidR="00FB5575" w:rsidRPr="00057B0F" w:rsidRDefault="00FB5575" w:rsidP="00FB5575">
      <w:pPr>
        <w:pStyle w:val="NormlWeb"/>
        <w:spacing w:before="0" w:beforeAutospacing="0" w:after="0" w:afterAutospacing="0"/>
        <w:ind w:left="150" w:right="150"/>
        <w:jc w:val="both"/>
        <w:rPr>
          <w:b/>
          <w:sz w:val="22"/>
          <w:szCs w:val="22"/>
        </w:rPr>
      </w:pPr>
    </w:p>
    <w:p w:rsidR="00FB5575" w:rsidRPr="00057B0F" w:rsidRDefault="00FB5575" w:rsidP="00FB5575">
      <w:pPr>
        <w:pStyle w:val="NormlWeb"/>
        <w:spacing w:before="0" w:beforeAutospacing="0" w:after="0" w:afterAutospacing="0"/>
        <w:ind w:left="150" w:right="150"/>
        <w:jc w:val="both"/>
        <w:rPr>
          <w:b/>
          <w:sz w:val="22"/>
          <w:szCs w:val="22"/>
        </w:rPr>
      </w:pPr>
      <w:r w:rsidRPr="00057B0F">
        <w:rPr>
          <w:b/>
          <w:sz w:val="22"/>
          <w:szCs w:val="22"/>
        </w:rPr>
        <w:t xml:space="preserve">                                                                                 </w:t>
      </w:r>
      <w:r w:rsidR="00057B0F">
        <w:rPr>
          <w:b/>
          <w:sz w:val="22"/>
          <w:szCs w:val="22"/>
        </w:rPr>
        <w:tab/>
      </w:r>
      <w:r w:rsidR="00057B0F">
        <w:rPr>
          <w:b/>
          <w:sz w:val="22"/>
          <w:szCs w:val="22"/>
        </w:rPr>
        <w:tab/>
      </w:r>
      <w:r w:rsidR="00057B0F">
        <w:rPr>
          <w:b/>
          <w:sz w:val="22"/>
          <w:szCs w:val="22"/>
        </w:rPr>
        <w:tab/>
      </w:r>
      <w:r w:rsidRPr="00057B0F">
        <w:rPr>
          <w:b/>
          <w:sz w:val="22"/>
          <w:szCs w:val="22"/>
        </w:rPr>
        <w:t xml:space="preserve"> </w:t>
      </w:r>
      <w:proofErr w:type="spellStart"/>
      <w:r w:rsidRPr="00057B0F">
        <w:rPr>
          <w:b/>
          <w:sz w:val="22"/>
          <w:szCs w:val="22"/>
        </w:rPr>
        <w:t>Domonyi</w:t>
      </w:r>
      <w:proofErr w:type="spellEnd"/>
      <w:r w:rsidRPr="00057B0F">
        <w:rPr>
          <w:b/>
          <w:sz w:val="22"/>
          <w:szCs w:val="22"/>
        </w:rPr>
        <w:t xml:space="preserve"> László </w:t>
      </w:r>
      <w:proofErr w:type="spellStart"/>
      <w:r w:rsidRPr="00057B0F">
        <w:rPr>
          <w:b/>
          <w:sz w:val="22"/>
          <w:szCs w:val="22"/>
        </w:rPr>
        <w:t>sk</w:t>
      </w:r>
      <w:proofErr w:type="spellEnd"/>
      <w:r w:rsidRPr="00057B0F">
        <w:rPr>
          <w:b/>
          <w:sz w:val="22"/>
          <w:szCs w:val="22"/>
        </w:rPr>
        <w:t>.</w:t>
      </w:r>
    </w:p>
    <w:p w:rsidR="00FB5575" w:rsidRPr="00057B0F" w:rsidRDefault="00FB5575" w:rsidP="00FB5575">
      <w:pPr>
        <w:pStyle w:val="NormlWeb"/>
        <w:spacing w:before="0" w:beforeAutospacing="0" w:after="0" w:afterAutospacing="0"/>
        <w:ind w:left="150" w:right="150"/>
        <w:jc w:val="both"/>
        <w:rPr>
          <w:b/>
          <w:sz w:val="22"/>
          <w:szCs w:val="22"/>
        </w:rPr>
      </w:pPr>
      <w:r w:rsidRPr="00057B0F">
        <w:rPr>
          <w:b/>
          <w:sz w:val="22"/>
          <w:szCs w:val="22"/>
        </w:rPr>
        <w:t xml:space="preserve">                                                                                      </w:t>
      </w:r>
      <w:r w:rsidR="00057B0F">
        <w:rPr>
          <w:b/>
          <w:sz w:val="22"/>
          <w:szCs w:val="22"/>
        </w:rPr>
        <w:tab/>
      </w:r>
      <w:r w:rsidR="00057B0F">
        <w:rPr>
          <w:b/>
          <w:sz w:val="22"/>
          <w:szCs w:val="22"/>
        </w:rPr>
        <w:tab/>
      </w:r>
      <w:r w:rsidR="00057B0F">
        <w:rPr>
          <w:b/>
          <w:sz w:val="22"/>
          <w:szCs w:val="22"/>
        </w:rPr>
        <w:tab/>
        <w:t xml:space="preserve">      </w:t>
      </w:r>
      <w:proofErr w:type="gramStart"/>
      <w:r w:rsidRPr="00057B0F">
        <w:rPr>
          <w:b/>
          <w:sz w:val="22"/>
          <w:szCs w:val="22"/>
        </w:rPr>
        <w:t>polgármester</w:t>
      </w:r>
      <w:proofErr w:type="gramEnd"/>
    </w:p>
    <w:p w:rsidR="00FB5575" w:rsidRPr="00057B0F" w:rsidRDefault="00FB5575" w:rsidP="00FB5575">
      <w:pPr>
        <w:pStyle w:val="NormlWeb"/>
        <w:spacing w:before="0" w:beforeAutospacing="0" w:after="0" w:afterAutospacing="0"/>
        <w:ind w:left="150" w:right="150"/>
        <w:jc w:val="both"/>
        <w:rPr>
          <w:b/>
          <w:sz w:val="22"/>
          <w:szCs w:val="22"/>
        </w:rPr>
      </w:pPr>
    </w:p>
    <w:p w:rsidR="00625049" w:rsidRPr="00057B0F" w:rsidRDefault="00625049" w:rsidP="00FB5575">
      <w:pPr>
        <w:pStyle w:val="NormlWeb"/>
        <w:spacing w:before="0" w:beforeAutospacing="0" w:after="0" w:afterAutospacing="0"/>
        <w:ind w:left="150" w:right="150"/>
        <w:jc w:val="both"/>
        <w:rPr>
          <w:b/>
          <w:sz w:val="22"/>
          <w:szCs w:val="22"/>
        </w:rPr>
      </w:pPr>
    </w:p>
    <w:p w:rsidR="00FB5575" w:rsidRPr="00057B0F" w:rsidRDefault="00FB5575" w:rsidP="00FB5575">
      <w:pPr>
        <w:pStyle w:val="NormlWeb"/>
        <w:spacing w:before="0" w:beforeAutospacing="0" w:after="0" w:afterAutospacing="0"/>
        <w:ind w:left="150" w:right="150"/>
        <w:jc w:val="both"/>
        <w:rPr>
          <w:sz w:val="22"/>
          <w:szCs w:val="22"/>
        </w:rPr>
      </w:pPr>
    </w:p>
    <w:p w:rsidR="00AB60B3" w:rsidRPr="00057B0F" w:rsidRDefault="00AB60B3" w:rsidP="00057B0F">
      <w:pPr>
        <w:pStyle w:val="NormlWeb"/>
        <w:spacing w:before="0" w:beforeAutospacing="0" w:after="0" w:afterAutospacing="0"/>
        <w:ind w:right="150"/>
        <w:jc w:val="both"/>
        <w:rPr>
          <w:sz w:val="22"/>
          <w:szCs w:val="22"/>
        </w:rPr>
      </w:pPr>
      <w:bookmarkStart w:id="0" w:name="_GoBack"/>
      <w:bookmarkEnd w:id="0"/>
    </w:p>
    <w:p w:rsidR="00FB5575" w:rsidRPr="00057B0F" w:rsidRDefault="00FB5575" w:rsidP="00FB5575">
      <w:pPr>
        <w:pStyle w:val="NormlWeb"/>
        <w:spacing w:before="0" w:beforeAutospacing="0" w:after="0" w:afterAutospacing="0"/>
        <w:ind w:left="150" w:right="150"/>
        <w:jc w:val="center"/>
        <w:rPr>
          <w:b/>
          <w:sz w:val="22"/>
          <w:szCs w:val="22"/>
        </w:rPr>
      </w:pPr>
      <w:r w:rsidRPr="00057B0F">
        <w:rPr>
          <w:b/>
          <w:sz w:val="22"/>
          <w:szCs w:val="22"/>
        </w:rPr>
        <w:t>HATÁROZAT-TERVEZET</w:t>
      </w:r>
    </w:p>
    <w:p w:rsidR="00FB5575" w:rsidRPr="00057B0F" w:rsidRDefault="00FB5575" w:rsidP="00FB5575">
      <w:pPr>
        <w:pStyle w:val="NormlWeb"/>
        <w:spacing w:before="0" w:beforeAutospacing="0" w:after="0" w:afterAutospacing="0"/>
        <w:ind w:left="150" w:right="150"/>
        <w:jc w:val="center"/>
        <w:rPr>
          <w:b/>
          <w:sz w:val="22"/>
          <w:szCs w:val="22"/>
        </w:rPr>
      </w:pPr>
    </w:p>
    <w:p w:rsidR="00FB5575" w:rsidRPr="00057B0F" w:rsidRDefault="00FB5575" w:rsidP="00FB5575">
      <w:pPr>
        <w:pStyle w:val="NormlWeb"/>
        <w:spacing w:before="0" w:beforeAutospacing="0" w:after="0" w:afterAutospacing="0"/>
        <w:ind w:left="150" w:right="150"/>
        <w:jc w:val="center"/>
        <w:rPr>
          <w:b/>
          <w:sz w:val="22"/>
          <w:szCs w:val="22"/>
        </w:rPr>
      </w:pPr>
    </w:p>
    <w:p w:rsidR="00FB5575" w:rsidRPr="00057B0F" w:rsidRDefault="00FB5575" w:rsidP="00FB5575">
      <w:pPr>
        <w:pStyle w:val="NormlWeb"/>
        <w:spacing w:before="0" w:beforeAutospacing="0" w:after="0" w:afterAutospacing="0"/>
        <w:ind w:right="150"/>
        <w:jc w:val="both"/>
        <w:rPr>
          <w:sz w:val="22"/>
          <w:szCs w:val="22"/>
        </w:rPr>
      </w:pPr>
      <w:r w:rsidRPr="00057B0F">
        <w:rPr>
          <w:sz w:val="22"/>
          <w:szCs w:val="22"/>
        </w:rPr>
        <w:t xml:space="preserve">A Képviselő-testület </w:t>
      </w:r>
    </w:p>
    <w:p w:rsidR="00320F32" w:rsidRPr="00057B0F" w:rsidRDefault="008856D4" w:rsidP="00FB5575">
      <w:pPr>
        <w:pStyle w:val="NormlWeb"/>
        <w:numPr>
          <w:ilvl w:val="0"/>
          <w:numId w:val="2"/>
        </w:numPr>
        <w:spacing w:before="0" w:beforeAutospacing="0" w:after="0" w:afterAutospacing="0"/>
        <w:ind w:right="150"/>
        <w:jc w:val="both"/>
        <w:rPr>
          <w:sz w:val="22"/>
          <w:szCs w:val="22"/>
        </w:rPr>
      </w:pPr>
      <w:r w:rsidRPr="00057B0F">
        <w:rPr>
          <w:sz w:val="22"/>
          <w:szCs w:val="22"/>
        </w:rPr>
        <w:t xml:space="preserve">egyetért azzal, hogy a </w:t>
      </w:r>
      <w:r w:rsidR="00F201DD" w:rsidRPr="00057B0F">
        <w:rPr>
          <w:sz w:val="22"/>
          <w:szCs w:val="22"/>
        </w:rPr>
        <w:t>Magyarországi Baptista Egyházzal a 13/2011. sz. Képviselő-testületi határozat alapján 2011.</w:t>
      </w:r>
      <w:r w:rsidR="00C16B60" w:rsidRPr="00057B0F">
        <w:rPr>
          <w:sz w:val="22"/>
          <w:szCs w:val="22"/>
        </w:rPr>
        <w:t>március 17.</w:t>
      </w:r>
      <w:r w:rsidR="00FC7241" w:rsidRPr="00057B0F">
        <w:rPr>
          <w:sz w:val="22"/>
          <w:szCs w:val="22"/>
        </w:rPr>
        <w:t xml:space="preserve"> </w:t>
      </w:r>
      <w:r w:rsidR="00F201DD" w:rsidRPr="00057B0F">
        <w:rPr>
          <w:sz w:val="22"/>
          <w:szCs w:val="22"/>
        </w:rPr>
        <w:t>napján</w:t>
      </w:r>
      <w:r w:rsidR="004C32BC" w:rsidRPr="00057B0F">
        <w:rPr>
          <w:sz w:val="22"/>
          <w:szCs w:val="22"/>
        </w:rPr>
        <w:t>, az étkeztetés, házi segítségnyújtás, nappali ellátás (idősek klubja)</w:t>
      </w:r>
      <w:r w:rsidR="00423B10" w:rsidRPr="00057B0F">
        <w:rPr>
          <w:sz w:val="22"/>
          <w:szCs w:val="22"/>
        </w:rPr>
        <w:t xml:space="preserve"> szociális alapszolgáltatásokra </w:t>
      </w:r>
      <w:r w:rsidR="00F201DD" w:rsidRPr="00057B0F">
        <w:rPr>
          <w:sz w:val="22"/>
          <w:szCs w:val="22"/>
        </w:rPr>
        <w:t>megkötött ellátási szerződést a határozat-tervezet mellékletében foglaltak szerint módosítsa.</w:t>
      </w:r>
    </w:p>
    <w:p w:rsidR="00FB5575" w:rsidRPr="00057B0F" w:rsidRDefault="00FB5575" w:rsidP="00FB5575">
      <w:pPr>
        <w:pStyle w:val="NormlWeb"/>
        <w:numPr>
          <w:ilvl w:val="0"/>
          <w:numId w:val="2"/>
        </w:numPr>
        <w:spacing w:before="0" w:beforeAutospacing="0" w:after="0" w:afterAutospacing="0"/>
        <w:ind w:right="150"/>
        <w:jc w:val="both"/>
        <w:rPr>
          <w:color w:val="auto"/>
          <w:sz w:val="22"/>
          <w:szCs w:val="22"/>
        </w:rPr>
      </w:pPr>
      <w:r w:rsidRPr="00057B0F">
        <w:rPr>
          <w:sz w:val="22"/>
          <w:szCs w:val="22"/>
        </w:rPr>
        <w:t>felhatalmazza a polgármestert a határozat-tervezet mellékletét képező ellátási szerződés</w:t>
      </w:r>
      <w:r w:rsidR="002115C9" w:rsidRPr="00057B0F">
        <w:rPr>
          <w:sz w:val="22"/>
          <w:szCs w:val="22"/>
        </w:rPr>
        <w:t xml:space="preserve"> módosításának</w:t>
      </w:r>
      <w:r w:rsidR="00646B73" w:rsidRPr="00057B0F">
        <w:rPr>
          <w:color w:val="FF0000"/>
          <w:sz w:val="22"/>
          <w:szCs w:val="22"/>
        </w:rPr>
        <w:t xml:space="preserve"> </w:t>
      </w:r>
      <w:r w:rsidR="00646B73" w:rsidRPr="00057B0F">
        <w:rPr>
          <w:color w:val="auto"/>
          <w:sz w:val="22"/>
          <w:szCs w:val="22"/>
        </w:rPr>
        <w:t>és a módosítással egységes szerkezetbe foglalt ellátási szerződés</w:t>
      </w:r>
      <w:r w:rsidR="00E720FB" w:rsidRPr="00057B0F">
        <w:rPr>
          <w:color w:val="auto"/>
          <w:sz w:val="22"/>
          <w:szCs w:val="22"/>
        </w:rPr>
        <w:t>nek az</w:t>
      </w:r>
      <w:r w:rsidRPr="00057B0F">
        <w:rPr>
          <w:color w:val="auto"/>
          <w:sz w:val="22"/>
          <w:szCs w:val="22"/>
        </w:rPr>
        <w:t xml:space="preserve"> aláírására.</w:t>
      </w:r>
    </w:p>
    <w:p w:rsidR="00FB5575" w:rsidRPr="00057B0F" w:rsidRDefault="00FB5575" w:rsidP="00FB5575">
      <w:pPr>
        <w:pStyle w:val="NormlWeb"/>
        <w:spacing w:before="0" w:beforeAutospacing="0" w:after="0" w:afterAutospacing="0"/>
        <w:ind w:right="150"/>
        <w:jc w:val="both"/>
        <w:rPr>
          <w:sz w:val="22"/>
          <w:szCs w:val="22"/>
        </w:rPr>
      </w:pPr>
    </w:p>
    <w:p w:rsidR="00FB5575" w:rsidRPr="00057B0F" w:rsidRDefault="00FB5575" w:rsidP="00FB5575">
      <w:pPr>
        <w:jc w:val="both"/>
        <w:rPr>
          <w:sz w:val="22"/>
          <w:szCs w:val="22"/>
        </w:rPr>
      </w:pPr>
      <w:r w:rsidRPr="00057B0F">
        <w:rPr>
          <w:b/>
          <w:sz w:val="22"/>
          <w:szCs w:val="22"/>
          <w:u w:val="single"/>
        </w:rPr>
        <w:t>Felelős:</w:t>
      </w:r>
      <w:r w:rsidRPr="00057B0F">
        <w:rPr>
          <w:sz w:val="22"/>
          <w:szCs w:val="22"/>
        </w:rPr>
        <w:t xml:space="preserve"> </w:t>
      </w:r>
      <w:r w:rsidR="00057B0F">
        <w:rPr>
          <w:sz w:val="22"/>
          <w:szCs w:val="22"/>
        </w:rPr>
        <w:tab/>
      </w:r>
      <w:r w:rsidRPr="00057B0F">
        <w:rPr>
          <w:sz w:val="22"/>
          <w:szCs w:val="22"/>
        </w:rPr>
        <w:t>polgármester</w:t>
      </w:r>
    </w:p>
    <w:p w:rsidR="00FB5575" w:rsidRPr="00057B0F" w:rsidRDefault="008478D6" w:rsidP="00FB5575">
      <w:pPr>
        <w:pStyle w:val="NormlWeb"/>
        <w:spacing w:before="0" w:beforeAutospacing="0" w:after="0" w:afterAutospacing="0"/>
        <w:ind w:right="150"/>
        <w:jc w:val="both"/>
        <w:rPr>
          <w:sz w:val="22"/>
          <w:szCs w:val="22"/>
        </w:rPr>
      </w:pPr>
      <w:r w:rsidRPr="00057B0F">
        <w:rPr>
          <w:b/>
          <w:sz w:val="22"/>
          <w:szCs w:val="22"/>
          <w:u w:val="single"/>
        </w:rPr>
        <w:t>Határidő:</w:t>
      </w:r>
      <w:r w:rsidRPr="00057B0F">
        <w:rPr>
          <w:sz w:val="22"/>
          <w:szCs w:val="22"/>
        </w:rPr>
        <w:t xml:space="preserve"> </w:t>
      </w:r>
      <w:r w:rsidR="00057B0F">
        <w:rPr>
          <w:sz w:val="22"/>
          <w:szCs w:val="22"/>
        </w:rPr>
        <w:tab/>
      </w:r>
      <w:r w:rsidRPr="00057B0F">
        <w:rPr>
          <w:sz w:val="22"/>
          <w:szCs w:val="22"/>
        </w:rPr>
        <w:t>20</w:t>
      </w:r>
      <w:r w:rsidR="00B6668F" w:rsidRPr="00057B0F">
        <w:rPr>
          <w:sz w:val="22"/>
          <w:szCs w:val="22"/>
        </w:rPr>
        <w:t>20</w:t>
      </w:r>
      <w:r w:rsidRPr="00057B0F">
        <w:rPr>
          <w:sz w:val="22"/>
          <w:szCs w:val="22"/>
        </w:rPr>
        <w:t xml:space="preserve">. </w:t>
      </w:r>
      <w:r w:rsidR="00B6668F" w:rsidRPr="00057B0F">
        <w:rPr>
          <w:sz w:val="22"/>
          <w:szCs w:val="22"/>
        </w:rPr>
        <w:t>január 31.</w:t>
      </w:r>
    </w:p>
    <w:p w:rsidR="00FD6FCC" w:rsidRPr="00057B0F" w:rsidRDefault="00FD6FCC" w:rsidP="008579F2">
      <w:pPr>
        <w:jc w:val="both"/>
        <w:rPr>
          <w:sz w:val="22"/>
          <w:szCs w:val="22"/>
        </w:rPr>
      </w:pPr>
    </w:p>
    <w:p w:rsidR="00FD6FCC" w:rsidRPr="00057B0F" w:rsidRDefault="00FD6FCC" w:rsidP="008579F2">
      <w:pPr>
        <w:jc w:val="both"/>
        <w:rPr>
          <w:sz w:val="22"/>
          <w:szCs w:val="22"/>
        </w:rPr>
      </w:pPr>
    </w:p>
    <w:p w:rsidR="00C96312" w:rsidRPr="00057B0F" w:rsidRDefault="00C96312" w:rsidP="008579F2">
      <w:pPr>
        <w:jc w:val="both"/>
        <w:rPr>
          <w:sz w:val="22"/>
          <w:szCs w:val="22"/>
        </w:rPr>
      </w:pPr>
    </w:p>
    <w:p w:rsidR="008579F2" w:rsidRPr="00057B0F" w:rsidRDefault="008579F2" w:rsidP="008579F2">
      <w:pPr>
        <w:jc w:val="both"/>
        <w:rPr>
          <w:b/>
          <w:sz w:val="22"/>
          <w:szCs w:val="22"/>
          <w:u w:val="single"/>
        </w:rPr>
      </w:pPr>
    </w:p>
    <w:p w:rsidR="008579F2" w:rsidRPr="00057B0F" w:rsidRDefault="008579F2" w:rsidP="008579F2">
      <w:pPr>
        <w:jc w:val="both"/>
        <w:rPr>
          <w:sz w:val="22"/>
          <w:szCs w:val="22"/>
        </w:rPr>
      </w:pPr>
    </w:p>
    <w:p w:rsidR="00C96312" w:rsidRPr="00057B0F" w:rsidRDefault="00C96312" w:rsidP="008579F2">
      <w:pPr>
        <w:jc w:val="both"/>
        <w:rPr>
          <w:sz w:val="22"/>
          <w:szCs w:val="22"/>
        </w:rPr>
      </w:pPr>
    </w:p>
    <w:p w:rsidR="00C96312" w:rsidRPr="00057B0F" w:rsidRDefault="00C96312" w:rsidP="008579F2">
      <w:pPr>
        <w:jc w:val="both"/>
        <w:rPr>
          <w:sz w:val="22"/>
          <w:szCs w:val="22"/>
        </w:rPr>
      </w:pPr>
    </w:p>
    <w:p w:rsidR="00C96312" w:rsidRPr="00057B0F" w:rsidRDefault="00C96312" w:rsidP="008579F2">
      <w:pPr>
        <w:jc w:val="both"/>
        <w:rPr>
          <w:b/>
          <w:sz w:val="22"/>
          <w:szCs w:val="22"/>
          <w:u w:val="single"/>
        </w:rPr>
      </w:pPr>
    </w:p>
    <w:p w:rsidR="008579F2" w:rsidRPr="00057B0F" w:rsidRDefault="008579F2" w:rsidP="008579F2">
      <w:pPr>
        <w:jc w:val="both"/>
        <w:rPr>
          <w:b/>
          <w:sz w:val="22"/>
          <w:szCs w:val="22"/>
          <w:u w:val="single"/>
        </w:rPr>
      </w:pPr>
    </w:p>
    <w:p w:rsidR="00AB60B3" w:rsidRPr="00057B0F" w:rsidRDefault="00AB60B3">
      <w:pPr>
        <w:jc w:val="both"/>
        <w:rPr>
          <w:b/>
          <w:sz w:val="22"/>
          <w:szCs w:val="22"/>
          <w:u w:val="single"/>
        </w:rPr>
      </w:pPr>
    </w:p>
    <w:sectPr w:rsidR="00AB60B3" w:rsidRPr="00057B0F" w:rsidSect="002743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félkövér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3697A"/>
    <w:multiLevelType w:val="hybridMultilevel"/>
    <w:tmpl w:val="3C4E09C0"/>
    <w:lvl w:ilvl="0" w:tplc="892E40A2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ascii="Times" w:eastAsia="Times New Roman" w:hAnsi="Times" w:cs="Times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" w15:restartNumberingAfterBreak="0">
    <w:nsid w:val="56DF66BA"/>
    <w:multiLevelType w:val="hybridMultilevel"/>
    <w:tmpl w:val="21B47940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5065C"/>
    <w:rsid w:val="000056FE"/>
    <w:rsid w:val="000310B1"/>
    <w:rsid w:val="00057B0F"/>
    <w:rsid w:val="00077E1D"/>
    <w:rsid w:val="00092130"/>
    <w:rsid w:val="000C3881"/>
    <w:rsid w:val="000C6230"/>
    <w:rsid w:val="000D6B13"/>
    <w:rsid w:val="000D704C"/>
    <w:rsid w:val="000F46CD"/>
    <w:rsid w:val="001274B5"/>
    <w:rsid w:val="00141370"/>
    <w:rsid w:val="001C6810"/>
    <w:rsid w:val="00205EF4"/>
    <w:rsid w:val="002115C9"/>
    <w:rsid w:val="00223098"/>
    <w:rsid w:val="002303BA"/>
    <w:rsid w:val="002743D1"/>
    <w:rsid w:val="002A2010"/>
    <w:rsid w:val="002B24F9"/>
    <w:rsid w:val="00320F32"/>
    <w:rsid w:val="003B4734"/>
    <w:rsid w:val="003E0BEE"/>
    <w:rsid w:val="003E20FD"/>
    <w:rsid w:val="003E2C87"/>
    <w:rsid w:val="003E423D"/>
    <w:rsid w:val="004177F6"/>
    <w:rsid w:val="00423B10"/>
    <w:rsid w:val="00451A4D"/>
    <w:rsid w:val="0046387C"/>
    <w:rsid w:val="004C32BC"/>
    <w:rsid w:val="004D67A5"/>
    <w:rsid w:val="004F3750"/>
    <w:rsid w:val="004F6F5E"/>
    <w:rsid w:val="005050D4"/>
    <w:rsid w:val="00526A93"/>
    <w:rsid w:val="00555443"/>
    <w:rsid w:val="005704AF"/>
    <w:rsid w:val="005C01B3"/>
    <w:rsid w:val="005D500E"/>
    <w:rsid w:val="005D5779"/>
    <w:rsid w:val="005F5CD2"/>
    <w:rsid w:val="005F6112"/>
    <w:rsid w:val="00620BD6"/>
    <w:rsid w:val="00625049"/>
    <w:rsid w:val="00635B30"/>
    <w:rsid w:val="00645E15"/>
    <w:rsid w:val="00646B73"/>
    <w:rsid w:val="0065065C"/>
    <w:rsid w:val="00666819"/>
    <w:rsid w:val="00674B5D"/>
    <w:rsid w:val="00695FC8"/>
    <w:rsid w:val="006C55E1"/>
    <w:rsid w:val="006E7ABE"/>
    <w:rsid w:val="0071637A"/>
    <w:rsid w:val="007507A3"/>
    <w:rsid w:val="00764533"/>
    <w:rsid w:val="007778D3"/>
    <w:rsid w:val="007A1A2A"/>
    <w:rsid w:val="007A5004"/>
    <w:rsid w:val="007A506E"/>
    <w:rsid w:val="007E293E"/>
    <w:rsid w:val="0084374A"/>
    <w:rsid w:val="00846CC1"/>
    <w:rsid w:val="008478D6"/>
    <w:rsid w:val="008579F2"/>
    <w:rsid w:val="00864352"/>
    <w:rsid w:val="008856D4"/>
    <w:rsid w:val="00893D1F"/>
    <w:rsid w:val="008C7432"/>
    <w:rsid w:val="0091063C"/>
    <w:rsid w:val="00933ABA"/>
    <w:rsid w:val="00950607"/>
    <w:rsid w:val="009706E3"/>
    <w:rsid w:val="0097193C"/>
    <w:rsid w:val="009A1E1D"/>
    <w:rsid w:val="009D3E9D"/>
    <w:rsid w:val="009E39A8"/>
    <w:rsid w:val="00A064DC"/>
    <w:rsid w:val="00A349CE"/>
    <w:rsid w:val="00A529F5"/>
    <w:rsid w:val="00A63BEF"/>
    <w:rsid w:val="00A83134"/>
    <w:rsid w:val="00A939CD"/>
    <w:rsid w:val="00AB60B3"/>
    <w:rsid w:val="00AD5446"/>
    <w:rsid w:val="00AE07D6"/>
    <w:rsid w:val="00AF2110"/>
    <w:rsid w:val="00AF36DE"/>
    <w:rsid w:val="00B05142"/>
    <w:rsid w:val="00B15F9C"/>
    <w:rsid w:val="00B20F79"/>
    <w:rsid w:val="00B259D8"/>
    <w:rsid w:val="00B34834"/>
    <w:rsid w:val="00B45279"/>
    <w:rsid w:val="00B6668F"/>
    <w:rsid w:val="00BB2233"/>
    <w:rsid w:val="00BD1BB5"/>
    <w:rsid w:val="00BD2C80"/>
    <w:rsid w:val="00BD30B9"/>
    <w:rsid w:val="00C16B60"/>
    <w:rsid w:val="00C17067"/>
    <w:rsid w:val="00C26F96"/>
    <w:rsid w:val="00C96312"/>
    <w:rsid w:val="00D16E89"/>
    <w:rsid w:val="00D60D65"/>
    <w:rsid w:val="00D90DCF"/>
    <w:rsid w:val="00DD71A3"/>
    <w:rsid w:val="00E54E9D"/>
    <w:rsid w:val="00E720FB"/>
    <w:rsid w:val="00EB2F2C"/>
    <w:rsid w:val="00EB6582"/>
    <w:rsid w:val="00EF5D66"/>
    <w:rsid w:val="00EF7E9F"/>
    <w:rsid w:val="00F10ED0"/>
    <w:rsid w:val="00F12A40"/>
    <w:rsid w:val="00F201DD"/>
    <w:rsid w:val="00F6089F"/>
    <w:rsid w:val="00F82A94"/>
    <w:rsid w:val="00FA6005"/>
    <w:rsid w:val="00FB3B29"/>
    <w:rsid w:val="00FB5575"/>
    <w:rsid w:val="00FC305A"/>
    <w:rsid w:val="00FC7241"/>
    <w:rsid w:val="00FD6FCC"/>
    <w:rsid w:val="00FE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DB4C7"/>
  <w15:docId w15:val="{57A93F9A-3932-42BA-A55A-17A6FBB76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50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65065C"/>
    <w:pPr>
      <w:keepNext/>
      <w:jc w:val="center"/>
      <w:outlineLvl w:val="1"/>
    </w:pPr>
    <w:rPr>
      <w:b/>
      <w:sz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65065C"/>
    <w:rPr>
      <w:rFonts w:ascii="Times New Roman" w:eastAsia="Times New Roman" w:hAnsi="Times New Roman" w:cs="Times New Roman"/>
      <w:b/>
      <w:sz w:val="24"/>
      <w:szCs w:val="20"/>
      <w:u w:val="single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65065C"/>
    <w:pPr>
      <w:spacing w:after="120"/>
    </w:pPr>
  </w:style>
  <w:style w:type="character" w:customStyle="1" w:styleId="SzvegtrzsChar">
    <w:name w:val="Szövegtörzs Char"/>
    <w:basedOn w:val="Bekezdsalapbettpusa"/>
    <w:link w:val="Szvegtrzs"/>
    <w:semiHidden/>
    <w:rsid w:val="0065065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behzssal">
    <w:name w:val="Body Text Indent"/>
    <w:basedOn w:val="Norml"/>
    <w:link w:val="SzvegtrzsbehzssalChar"/>
    <w:semiHidden/>
    <w:unhideWhenUsed/>
    <w:rsid w:val="0065065C"/>
    <w:pPr>
      <w:ind w:left="993" w:hanging="993"/>
    </w:pPr>
    <w:rPr>
      <w:sz w:val="24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65065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F82A94"/>
    <w:pPr>
      <w:ind w:left="720"/>
      <w:contextualSpacing/>
    </w:pPr>
    <w:rPr>
      <w:sz w:val="24"/>
      <w:szCs w:val="24"/>
    </w:rPr>
  </w:style>
  <w:style w:type="paragraph" w:styleId="NormlWeb">
    <w:name w:val="Normal (Web)"/>
    <w:basedOn w:val="Norml"/>
    <w:rsid w:val="000C6230"/>
    <w:pPr>
      <w:spacing w:before="100" w:beforeAutospacing="1" w:after="100" w:afterAutospacing="1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3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494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Aszódiné Nedró Éva</dc:creator>
  <cp:lastModifiedBy>Lucza Alexandra</cp:lastModifiedBy>
  <cp:revision>3</cp:revision>
  <cp:lastPrinted>2020-01-06T09:34:00Z</cp:lastPrinted>
  <dcterms:created xsi:type="dcterms:W3CDTF">2020-01-13T08:58:00Z</dcterms:created>
  <dcterms:modified xsi:type="dcterms:W3CDTF">2020-01-13T09:48:00Z</dcterms:modified>
</cp:coreProperties>
</file>