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CB6FBB" w:rsidRPr="00861C7C" w:rsidRDefault="00963EEA" w:rsidP="00963EEA">
      <w:pPr>
        <w:pStyle w:val="Cmsor3"/>
        <w:rPr>
          <w:sz w:val="22"/>
          <w:szCs w:val="22"/>
        </w:rPr>
      </w:pPr>
      <w:r w:rsidRPr="00861C7C">
        <w:rPr>
          <w:sz w:val="22"/>
          <w:szCs w:val="22"/>
        </w:rPr>
        <w:t>KISKŐRÖS VÁROS POLGÁRMESTERE</w:t>
      </w:r>
    </w:p>
    <w:p w:rsidR="00963EEA" w:rsidRPr="00861C7C" w:rsidRDefault="00963EEA" w:rsidP="00963EEA">
      <w:pPr>
        <w:rPr>
          <w:sz w:val="22"/>
          <w:szCs w:val="22"/>
        </w:rPr>
      </w:pPr>
    </w:p>
    <w:p w:rsidR="00963EEA" w:rsidRPr="00861C7C" w:rsidRDefault="00963EEA" w:rsidP="00963EEA">
      <w:pPr>
        <w:rPr>
          <w:sz w:val="22"/>
          <w:szCs w:val="22"/>
        </w:rPr>
      </w:pPr>
    </w:p>
    <w:p w:rsidR="00CB6FBB" w:rsidRPr="00861C7C" w:rsidRDefault="00CB6FBB">
      <w:pPr>
        <w:pStyle w:val="Cmsor4"/>
        <w:rPr>
          <w:sz w:val="22"/>
          <w:szCs w:val="22"/>
        </w:rPr>
      </w:pPr>
      <w:r w:rsidRPr="00861C7C">
        <w:rPr>
          <w:sz w:val="22"/>
          <w:szCs w:val="22"/>
        </w:rPr>
        <w:t>ELŐTERJESZTÉS</w:t>
      </w:r>
    </w:p>
    <w:p w:rsidR="00CB6FBB" w:rsidRPr="00861C7C" w:rsidRDefault="00963EEA">
      <w:pPr>
        <w:jc w:val="center"/>
        <w:rPr>
          <w:bCs/>
          <w:sz w:val="22"/>
          <w:szCs w:val="22"/>
        </w:rPr>
      </w:pPr>
      <w:r w:rsidRPr="00861C7C">
        <w:rPr>
          <w:bCs/>
          <w:sz w:val="22"/>
          <w:szCs w:val="22"/>
        </w:rPr>
        <w:t>(</w:t>
      </w:r>
      <w:r w:rsidR="00EE2099">
        <w:rPr>
          <w:bCs/>
          <w:sz w:val="22"/>
          <w:szCs w:val="22"/>
        </w:rPr>
        <w:t xml:space="preserve">sürgősséggel </w:t>
      </w:r>
      <w:r w:rsidRPr="00861C7C">
        <w:rPr>
          <w:bCs/>
          <w:sz w:val="22"/>
          <w:szCs w:val="22"/>
        </w:rPr>
        <w:t>a Képviselő-</w:t>
      </w:r>
      <w:r w:rsidRPr="00B30E5E">
        <w:rPr>
          <w:bCs/>
          <w:sz w:val="22"/>
          <w:szCs w:val="22"/>
        </w:rPr>
        <w:t xml:space="preserve">testület </w:t>
      </w:r>
      <w:r w:rsidR="00EB6B9F">
        <w:rPr>
          <w:bCs/>
          <w:sz w:val="22"/>
          <w:szCs w:val="22"/>
        </w:rPr>
        <w:t>2020. július 15</w:t>
      </w:r>
      <w:r w:rsidR="00CB6FBB" w:rsidRPr="00861C7C">
        <w:rPr>
          <w:bCs/>
          <w:sz w:val="22"/>
          <w:szCs w:val="22"/>
        </w:rPr>
        <w:t>–i</w:t>
      </w:r>
      <w:r w:rsidR="00B24362" w:rsidRPr="00861C7C">
        <w:rPr>
          <w:bCs/>
          <w:sz w:val="22"/>
          <w:szCs w:val="22"/>
        </w:rPr>
        <w:t xml:space="preserve"> </w:t>
      </w:r>
      <w:r w:rsidR="00CB6FBB" w:rsidRPr="00861C7C">
        <w:rPr>
          <w:bCs/>
          <w:sz w:val="22"/>
          <w:szCs w:val="22"/>
        </w:rPr>
        <w:t>ülésére)</w:t>
      </w:r>
    </w:p>
    <w:p w:rsidR="00CB6FBB" w:rsidRPr="00861C7C" w:rsidRDefault="00CB6FBB">
      <w:pPr>
        <w:jc w:val="center"/>
        <w:rPr>
          <w:bCs/>
          <w:sz w:val="22"/>
          <w:szCs w:val="22"/>
        </w:rPr>
      </w:pPr>
    </w:p>
    <w:p w:rsidR="0047632D" w:rsidRPr="00861C7C" w:rsidRDefault="0047632D">
      <w:pPr>
        <w:jc w:val="center"/>
        <w:rPr>
          <w:bCs/>
          <w:sz w:val="22"/>
          <w:szCs w:val="22"/>
        </w:rPr>
      </w:pPr>
    </w:p>
    <w:p w:rsidR="00CB6FBB" w:rsidRPr="00EE2099" w:rsidRDefault="00CB6FBB">
      <w:pPr>
        <w:pStyle w:val="Cmsor1"/>
        <w:rPr>
          <w:caps/>
          <w:sz w:val="22"/>
          <w:szCs w:val="22"/>
        </w:rPr>
      </w:pPr>
      <w:r w:rsidRPr="00861C7C">
        <w:rPr>
          <w:sz w:val="22"/>
          <w:szCs w:val="22"/>
        </w:rPr>
        <w:t xml:space="preserve">TÁRGY: </w:t>
      </w:r>
      <w:r w:rsidR="00EE2099" w:rsidRPr="00EE2099">
        <w:rPr>
          <w:caps/>
          <w:sz w:val="22"/>
          <w:szCs w:val="22"/>
        </w:rPr>
        <w:t>Az Egészségügyi, Gyermekjóléti és Szociális Intézmény Idősek Otthona házirendjének jóváhagyása</w:t>
      </w: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</w:p>
    <w:p w:rsidR="007B416C" w:rsidRDefault="007B416C" w:rsidP="0047632D">
      <w:pPr>
        <w:jc w:val="both"/>
        <w:rPr>
          <w:bCs/>
          <w:sz w:val="22"/>
          <w:szCs w:val="22"/>
        </w:rPr>
      </w:pPr>
    </w:p>
    <w:p w:rsidR="00662B65" w:rsidRPr="009710F9" w:rsidRDefault="00662B65" w:rsidP="00C71C15">
      <w:pPr>
        <w:spacing w:line="276" w:lineRule="auto"/>
        <w:jc w:val="both"/>
        <w:rPr>
          <w:bCs/>
          <w:sz w:val="22"/>
          <w:szCs w:val="22"/>
        </w:rPr>
      </w:pPr>
      <w:r w:rsidRPr="009710F9">
        <w:rPr>
          <w:bCs/>
          <w:sz w:val="22"/>
          <w:szCs w:val="22"/>
        </w:rPr>
        <w:t xml:space="preserve">Az Egészségügyi, Gyermekjóléti és Szociális Intézmény </w:t>
      </w:r>
      <w:r w:rsidR="00EE2099">
        <w:rPr>
          <w:bCs/>
          <w:sz w:val="22"/>
          <w:szCs w:val="22"/>
        </w:rPr>
        <w:t xml:space="preserve">Idősek Otthona házirendjének módosítása szükséges a legutóbbi, </w:t>
      </w:r>
      <w:r w:rsidR="00EB6B9F">
        <w:rPr>
          <w:bCs/>
          <w:sz w:val="22"/>
          <w:szCs w:val="22"/>
        </w:rPr>
        <w:t>2018</w:t>
      </w:r>
      <w:r w:rsidR="00EE2099">
        <w:rPr>
          <w:bCs/>
          <w:sz w:val="22"/>
          <w:szCs w:val="22"/>
        </w:rPr>
        <w:t>. évi módosítás óta.</w:t>
      </w:r>
    </w:p>
    <w:p w:rsidR="00C71C15" w:rsidRDefault="00C71C15" w:rsidP="00C71C15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:rsidR="00EE2099" w:rsidRDefault="00EE2099" w:rsidP="00C71C1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</w:t>
      </w:r>
      <w:r w:rsidRPr="00EE2099">
        <w:rPr>
          <w:bCs/>
          <w:sz w:val="22"/>
          <w:szCs w:val="22"/>
        </w:rPr>
        <w:t xml:space="preserve"> szociális igazgatásról és szociális ellátásokról</w:t>
      </w:r>
      <w:r>
        <w:rPr>
          <w:bCs/>
          <w:sz w:val="22"/>
          <w:szCs w:val="22"/>
        </w:rPr>
        <w:t xml:space="preserve"> szóló </w:t>
      </w:r>
      <w:r w:rsidRPr="00EE2099">
        <w:rPr>
          <w:bCs/>
          <w:sz w:val="22"/>
          <w:szCs w:val="22"/>
        </w:rPr>
        <w:t>1993. évi III. törvény</w:t>
      </w:r>
      <w:r>
        <w:rPr>
          <w:bCs/>
          <w:sz w:val="22"/>
          <w:szCs w:val="22"/>
        </w:rPr>
        <w:t xml:space="preserve"> (továbbiakban: </w:t>
      </w:r>
      <w:proofErr w:type="spellStart"/>
      <w:r>
        <w:rPr>
          <w:bCs/>
          <w:sz w:val="22"/>
          <w:szCs w:val="22"/>
        </w:rPr>
        <w:t>Szoctv</w:t>
      </w:r>
      <w:proofErr w:type="spellEnd"/>
      <w:r>
        <w:rPr>
          <w:bCs/>
          <w:sz w:val="22"/>
          <w:szCs w:val="22"/>
        </w:rPr>
        <w:t>.) 92/B § (1) bekezdés c) pontja alapján:</w:t>
      </w:r>
    </w:p>
    <w:p w:rsidR="00EE2099" w:rsidRPr="00EE2099" w:rsidRDefault="00EE2099" w:rsidP="00C71C15">
      <w:pPr>
        <w:spacing w:line="276" w:lineRule="auto"/>
        <w:jc w:val="both"/>
        <w:rPr>
          <w:bCs/>
          <w:i/>
          <w:sz w:val="22"/>
          <w:szCs w:val="22"/>
          <w:highlight w:val="yellow"/>
        </w:rPr>
      </w:pPr>
      <w:r w:rsidRPr="00EE2099">
        <w:rPr>
          <w:bCs/>
          <w:i/>
          <w:sz w:val="22"/>
          <w:szCs w:val="22"/>
        </w:rPr>
        <w:t>„A személyes gondoskodást nyújtó szociális intézmény állami fenntartója jóváhagyja az intézmény szervezeti és működési szabályzatát, szakmai programját, valamint a szakosított ellátást nyújtó intézmény esetében a házirendet”</w:t>
      </w:r>
    </w:p>
    <w:p w:rsidR="00CB6FBB" w:rsidRDefault="00CB6FBB" w:rsidP="00C71C15">
      <w:pPr>
        <w:spacing w:line="276" w:lineRule="auto"/>
        <w:jc w:val="both"/>
        <w:rPr>
          <w:bCs/>
          <w:sz w:val="22"/>
          <w:szCs w:val="22"/>
          <w:highlight w:val="yellow"/>
        </w:rPr>
      </w:pPr>
    </w:p>
    <w:p w:rsidR="00EE2099" w:rsidRDefault="00EE2099" w:rsidP="00C71C15">
      <w:pPr>
        <w:spacing w:line="276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A módosítás többek között azért is szükséges, mert a</w:t>
      </w:r>
      <w:r w:rsidR="00367B65">
        <w:rPr>
          <w:bCs/>
          <w:sz w:val="22"/>
          <w:szCs w:val="22"/>
        </w:rPr>
        <w:t>z intézmény</w:t>
      </w:r>
      <w:r>
        <w:rPr>
          <w:bCs/>
          <w:sz w:val="22"/>
          <w:szCs w:val="22"/>
        </w:rPr>
        <w:t xml:space="preserve"> </w:t>
      </w:r>
      <w:r w:rsidR="00367B65">
        <w:rPr>
          <w:bCs/>
          <w:sz w:val="22"/>
          <w:szCs w:val="22"/>
        </w:rPr>
        <w:t>2018</w:t>
      </w:r>
      <w:r w:rsidR="00EB6B9F">
        <w:rPr>
          <w:bCs/>
          <w:sz w:val="22"/>
          <w:szCs w:val="22"/>
        </w:rPr>
        <w:t>-ban módosított házirendjét kiegészíteni szükséges a látogatás rendje veszélyhelyzet, illetve járványügyi készültség esetén ponttal</w:t>
      </w:r>
      <w:r w:rsidR="00367B65">
        <w:rPr>
          <w:bCs/>
          <w:sz w:val="22"/>
          <w:szCs w:val="22"/>
        </w:rPr>
        <w:t>.</w:t>
      </w:r>
    </w:p>
    <w:p w:rsidR="00367B65" w:rsidRDefault="00367B65" w:rsidP="00C71C15">
      <w:pPr>
        <w:spacing w:line="276" w:lineRule="auto"/>
        <w:jc w:val="both"/>
        <w:rPr>
          <w:bCs/>
          <w:sz w:val="22"/>
          <w:szCs w:val="22"/>
        </w:rPr>
      </w:pPr>
    </w:p>
    <w:p w:rsidR="00CB6FBB" w:rsidRPr="00861C7C" w:rsidRDefault="00CB6FBB" w:rsidP="00C71C15">
      <w:pPr>
        <w:spacing w:line="276" w:lineRule="auto"/>
        <w:jc w:val="both"/>
        <w:rPr>
          <w:sz w:val="22"/>
          <w:szCs w:val="22"/>
        </w:rPr>
      </w:pPr>
      <w:r w:rsidRPr="00861C7C">
        <w:rPr>
          <w:sz w:val="22"/>
          <w:szCs w:val="22"/>
        </w:rPr>
        <w:t>A fentiek alapján javaslom, hogy a Képviselő-testület a</w:t>
      </w:r>
      <w:r w:rsidR="00B35739" w:rsidRPr="00861C7C">
        <w:rPr>
          <w:sz w:val="22"/>
          <w:szCs w:val="22"/>
        </w:rPr>
        <w:t xml:space="preserve"> </w:t>
      </w:r>
      <w:r w:rsidR="006D7BA5">
        <w:rPr>
          <w:sz w:val="22"/>
          <w:szCs w:val="22"/>
        </w:rPr>
        <w:t>határozat-tervezet</w:t>
      </w:r>
      <w:r w:rsidR="00B35739" w:rsidRPr="00861C7C">
        <w:rPr>
          <w:sz w:val="22"/>
          <w:szCs w:val="22"/>
        </w:rPr>
        <w:t xml:space="preserve"> mellék</w:t>
      </w:r>
      <w:r w:rsidR="003B4A18" w:rsidRPr="00861C7C">
        <w:rPr>
          <w:sz w:val="22"/>
          <w:szCs w:val="22"/>
        </w:rPr>
        <w:t>letét képező, az Egészségügyi,</w:t>
      </w:r>
      <w:r w:rsidR="00B35739" w:rsidRPr="00861C7C">
        <w:rPr>
          <w:sz w:val="22"/>
          <w:szCs w:val="22"/>
        </w:rPr>
        <w:t xml:space="preserve"> Gyermekjóléti</w:t>
      </w:r>
      <w:r w:rsidR="003B4A18" w:rsidRPr="00861C7C">
        <w:rPr>
          <w:sz w:val="22"/>
          <w:szCs w:val="22"/>
        </w:rPr>
        <w:t xml:space="preserve"> és Szociális</w:t>
      </w:r>
      <w:r w:rsidR="00B35739" w:rsidRPr="00861C7C">
        <w:rPr>
          <w:sz w:val="22"/>
          <w:szCs w:val="22"/>
        </w:rPr>
        <w:t xml:space="preserve"> Intézmény</w:t>
      </w:r>
      <w:r w:rsidRPr="00861C7C">
        <w:rPr>
          <w:sz w:val="22"/>
          <w:szCs w:val="22"/>
        </w:rPr>
        <w:t xml:space="preserve"> működését meghatározó szakmai programot hagyja jóvá.</w:t>
      </w:r>
    </w:p>
    <w:p w:rsidR="00CB6FBB" w:rsidRPr="00861C7C" w:rsidRDefault="00CB6FBB">
      <w:pPr>
        <w:jc w:val="both"/>
        <w:rPr>
          <w:sz w:val="22"/>
          <w:szCs w:val="22"/>
        </w:rPr>
      </w:pPr>
    </w:p>
    <w:p w:rsidR="00CB6FBB" w:rsidRPr="00861C7C" w:rsidRDefault="00963EEA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Kiskőrös, </w:t>
      </w:r>
      <w:r w:rsidR="00EB6B9F">
        <w:rPr>
          <w:b/>
          <w:bCs/>
          <w:sz w:val="22"/>
          <w:szCs w:val="22"/>
        </w:rPr>
        <w:t>2020. július 13.</w:t>
      </w: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                                                                                    </w:t>
      </w:r>
      <w:r w:rsidR="00963EEA" w:rsidRPr="00861C7C">
        <w:rPr>
          <w:b/>
          <w:bCs/>
          <w:sz w:val="22"/>
          <w:szCs w:val="22"/>
        </w:rPr>
        <w:t xml:space="preserve">    Domonyi László</w:t>
      </w:r>
      <w:r w:rsidRPr="00861C7C">
        <w:rPr>
          <w:b/>
          <w:bCs/>
          <w:sz w:val="22"/>
          <w:szCs w:val="22"/>
        </w:rPr>
        <w:t xml:space="preserve"> </w:t>
      </w:r>
      <w:proofErr w:type="spellStart"/>
      <w:r w:rsidRPr="00861C7C">
        <w:rPr>
          <w:b/>
          <w:bCs/>
          <w:sz w:val="22"/>
          <w:szCs w:val="22"/>
        </w:rPr>
        <w:t>sk</w:t>
      </w:r>
      <w:proofErr w:type="spellEnd"/>
      <w:r w:rsidRPr="00861C7C">
        <w:rPr>
          <w:b/>
          <w:bCs/>
          <w:sz w:val="22"/>
          <w:szCs w:val="22"/>
        </w:rPr>
        <w:t>.</w:t>
      </w: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  <w:r w:rsidRPr="00861C7C">
        <w:rPr>
          <w:b/>
          <w:bCs/>
          <w:sz w:val="22"/>
          <w:szCs w:val="22"/>
        </w:rPr>
        <w:t xml:space="preserve">                                                                                         </w:t>
      </w:r>
      <w:r w:rsidR="00963EEA" w:rsidRPr="00861C7C">
        <w:rPr>
          <w:b/>
          <w:bCs/>
          <w:sz w:val="22"/>
          <w:szCs w:val="22"/>
        </w:rPr>
        <w:t xml:space="preserve">  polgármester</w:t>
      </w:r>
    </w:p>
    <w:p w:rsidR="00CB6FBB" w:rsidRPr="00861C7C" w:rsidRDefault="00CB6FBB">
      <w:pPr>
        <w:jc w:val="both"/>
        <w:rPr>
          <w:b/>
          <w:bCs/>
          <w:sz w:val="22"/>
          <w:szCs w:val="22"/>
        </w:rPr>
      </w:pPr>
    </w:p>
    <w:p w:rsidR="00963EEA" w:rsidRPr="00861C7C" w:rsidRDefault="00963EEA">
      <w:pPr>
        <w:pStyle w:val="Cmsor4"/>
        <w:rPr>
          <w:sz w:val="22"/>
          <w:szCs w:val="22"/>
        </w:rPr>
      </w:pPr>
    </w:p>
    <w:p w:rsidR="00CB6FBB" w:rsidRPr="00861C7C" w:rsidRDefault="00CB6FBB">
      <w:pPr>
        <w:pStyle w:val="Cmsor4"/>
        <w:rPr>
          <w:sz w:val="22"/>
          <w:szCs w:val="22"/>
        </w:rPr>
      </w:pPr>
      <w:r w:rsidRPr="00861C7C">
        <w:rPr>
          <w:sz w:val="22"/>
          <w:szCs w:val="22"/>
        </w:rPr>
        <w:t>HATÁROZAT-TERVEZET</w:t>
      </w:r>
    </w:p>
    <w:p w:rsidR="00CB6FBB" w:rsidRPr="00861C7C" w:rsidRDefault="00CB6FBB">
      <w:pPr>
        <w:jc w:val="center"/>
        <w:rPr>
          <w:b/>
          <w:bCs/>
          <w:sz w:val="22"/>
          <w:szCs w:val="22"/>
          <w:u w:val="single"/>
        </w:rPr>
      </w:pPr>
    </w:p>
    <w:p w:rsidR="00CB6FBB" w:rsidRPr="00861C7C" w:rsidRDefault="00CB6FBB">
      <w:pPr>
        <w:pStyle w:val="Szvegtrzs"/>
        <w:rPr>
          <w:sz w:val="22"/>
          <w:szCs w:val="22"/>
        </w:rPr>
      </w:pPr>
      <w:r w:rsidRPr="00861C7C">
        <w:rPr>
          <w:sz w:val="22"/>
          <w:szCs w:val="22"/>
        </w:rPr>
        <w:t>Kiskőrös Város Képviselő-testület</w:t>
      </w:r>
      <w:r w:rsidR="00A2191D" w:rsidRPr="00861C7C">
        <w:rPr>
          <w:sz w:val="22"/>
          <w:szCs w:val="22"/>
        </w:rPr>
        <w:t>e</w:t>
      </w:r>
      <w:r w:rsidRPr="00861C7C">
        <w:rPr>
          <w:sz w:val="22"/>
          <w:szCs w:val="22"/>
        </w:rPr>
        <w:t xml:space="preserve"> a</w:t>
      </w:r>
      <w:r w:rsidR="003B4A18" w:rsidRPr="00861C7C">
        <w:rPr>
          <w:sz w:val="22"/>
          <w:szCs w:val="22"/>
        </w:rPr>
        <w:t xml:space="preserve">z Egészségügyi, </w:t>
      </w:r>
      <w:r w:rsidR="00B35739" w:rsidRPr="00861C7C">
        <w:rPr>
          <w:sz w:val="22"/>
          <w:szCs w:val="22"/>
        </w:rPr>
        <w:t>Gyermekjóléti</w:t>
      </w:r>
      <w:r w:rsidR="003B4A18" w:rsidRPr="00861C7C">
        <w:rPr>
          <w:sz w:val="22"/>
          <w:szCs w:val="22"/>
        </w:rPr>
        <w:t xml:space="preserve"> és Szociális</w:t>
      </w:r>
      <w:r w:rsidR="00B35739" w:rsidRPr="00861C7C">
        <w:rPr>
          <w:sz w:val="22"/>
          <w:szCs w:val="22"/>
        </w:rPr>
        <w:t xml:space="preserve"> Intézmény</w:t>
      </w:r>
      <w:r w:rsidR="00A2191D" w:rsidRPr="00861C7C">
        <w:rPr>
          <w:sz w:val="22"/>
          <w:szCs w:val="22"/>
        </w:rPr>
        <w:t xml:space="preserve"> </w:t>
      </w:r>
      <w:r w:rsidR="00980F90">
        <w:rPr>
          <w:sz w:val="22"/>
          <w:szCs w:val="22"/>
        </w:rPr>
        <w:t>Idősek Otthona házirendjét</w:t>
      </w:r>
      <w:r w:rsidR="00B54F56" w:rsidRPr="00B30E5E">
        <w:rPr>
          <w:sz w:val="22"/>
          <w:szCs w:val="22"/>
        </w:rPr>
        <w:t xml:space="preserve"> </w:t>
      </w:r>
      <w:r w:rsidR="0020444D" w:rsidRPr="00B30E5E">
        <w:rPr>
          <w:sz w:val="22"/>
          <w:szCs w:val="22"/>
        </w:rPr>
        <w:t>a határozat-tervezet</w:t>
      </w:r>
      <w:r w:rsidR="006F1742" w:rsidRPr="00B30E5E">
        <w:rPr>
          <w:sz w:val="22"/>
          <w:szCs w:val="22"/>
        </w:rPr>
        <w:t xml:space="preserve"> mellékle</w:t>
      </w:r>
      <w:r w:rsidR="00B63C7D" w:rsidRPr="00B30E5E">
        <w:rPr>
          <w:sz w:val="22"/>
          <w:szCs w:val="22"/>
        </w:rPr>
        <w:t>tében</w:t>
      </w:r>
      <w:r w:rsidR="0020444D" w:rsidRPr="00B30E5E">
        <w:rPr>
          <w:sz w:val="22"/>
          <w:szCs w:val="22"/>
        </w:rPr>
        <w:t xml:space="preserve"> foglal</w:t>
      </w:r>
      <w:r w:rsidR="006933C4" w:rsidRPr="00B30E5E">
        <w:rPr>
          <w:sz w:val="22"/>
          <w:szCs w:val="22"/>
        </w:rPr>
        <w:t>tak szerint</w:t>
      </w:r>
      <w:r w:rsidR="00C808B5" w:rsidRPr="00B30E5E">
        <w:rPr>
          <w:sz w:val="22"/>
          <w:szCs w:val="22"/>
        </w:rPr>
        <w:t xml:space="preserve"> </w:t>
      </w:r>
      <w:r w:rsidR="00436A43" w:rsidRPr="00B30E5E">
        <w:rPr>
          <w:sz w:val="22"/>
          <w:szCs w:val="22"/>
        </w:rPr>
        <w:t>jóvá</w:t>
      </w:r>
      <w:r w:rsidRPr="00B30E5E">
        <w:rPr>
          <w:sz w:val="22"/>
          <w:szCs w:val="22"/>
        </w:rPr>
        <w:t>hagyja</w:t>
      </w:r>
      <w:r w:rsidR="00436A43" w:rsidRPr="00B30E5E">
        <w:rPr>
          <w:sz w:val="22"/>
          <w:szCs w:val="22"/>
        </w:rPr>
        <w:t>.</w:t>
      </w:r>
    </w:p>
    <w:p w:rsidR="00CB6FBB" w:rsidRPr="00861C7C" w:rsidRDefault="00CB6FBB">
      <w:pPr>
        <w:jc w:val="both"/>
        <w:rPr>
          <w:sz w:val="22"/>
          <w:szCs w:val="22"/>
        </w:rPr>
      </w:pPr>
    </w:p>
    <w:p w:rsidR="00CB6FBB" w:rsidRPr="00861C7C" w:rsidRDefault="00CB6FBB">
      <w:pPr>
        <w:jc w:val="both"/>
        <w:rPr>
          <w:sz w:val="22"/>
          <w:szCs w:val="22"/>
        </w:rPr>
      </w:pPr>
      <w:r w:rsidRPr="00861C7C">
        <w:rPr>
          <w:sz w:val="22"/>
          <w:szCs w:val="22"/>
          <w:u w:val="single"/>
        </w:rPr>
        <w:t>Határidő</w:t>
      </w:r>
      <w:r w:rsidRPr="00861C7C">
        <w:rPr>
          <w:sz w:val="22"/>
          <w:szCs w:val="22"/>
        </w:rPr>
        <w:t>: azonnal</w:t>
      </w:r>
    </w:p>
    <w:p w:rsidR="00CB6FBB" w:rsidRPr="00861C7C" w:rsidRDefault="00CB6FBB">
      <w:pPr>
        <w:pStyle w:val="Cmsor1"/>
        <w:rPr>
          <w:sz w:val="22"/>
          <w:szCs w:val="22"/>
        </w:rPr>
      </w:pPr>
      <w:r w:rsidRPr="00861C7C">
        <w:rPr>
          <w:b w:val="0"/>
          <w:bCs w:val="0"/>
          <w:sz w:val="22"/>
          <w:szCs w:val="22"/>
          <w:u w:val="single"/>
        </w:rPr>
        <w:t>Felelős</w:t>
      </w:r>
      <w:r w:rsidRPr="00861C7C">
        <w:rPr>
          <w:b w:val="0"/>
          <w:bCs w:val="0"/>
          <w:sz w:val="22"/>
          <w:szCs w:val="22"/>
        </w:rPr>
        <w:t xml:space="preserve">: </w:t>
      </w:r>
      <w:r w:rsidR="00963EEA" w:rsidRPr="00861C7C">
        <w:rPr>
          <w:b w:val="0"/>
          <w:bCs w:val="0"/>
          <w:sz w:val="22"/>
          <w:szCs w:val="22"/>
        </w:rPr>
        <w:t>polgármester</w:t>
      </w:r>
    </w:p>
    <w:sectPr w:rsidR="00CB6FBB" w:rsidRPr="00861C7C" w:rsidSect="0001635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72202"/>
    <w:rsid w:val="0001635E"/>
    <w:rsid w:val="00096F87"/>
    <w:rsid w:val="00097404"/>
    <w:rsid w:val="000E2E72"/>
    <w:rsid w:val="00134B50"/>
    <w:rsid w:val="001D2753"/>
    <w:rsid w:val="00203AF8"/>
    <w:rsid w:val="0020444D"/>
    <w:rsid w:val="00250373"/>
    <w:rsid w:val="00275F5B"/>
    <w:rsid w:val="00292F77"/>
    <w:rsid w:val="002A3BB4"/>
    <w:rsid w:val="002B2B30"/>
    <w:rsid w:val="002B7285"/>
    <w:rsid w:val="00367B65"/>
    <w:rsid w:val="003864C9"/>
    <w:rsid w:val="003B4A18"/>
    <w:rsid w:val="003C0E5B"/>
    <w:rsid w:val="00417AAE"/>
    <w:rsid w:val="00436A43"/>
    <w:rsid w:val="00471AA6"/>
    <w:rsid w:val="0047632D"/>
    <w:rsid w:val="004B124C"/>
    <w:rsid w:val="005318BC"/>
    <w:rsid w:val="00572D81"/>
    <w:rsid w:val="00596D1C"/>
    <w:rsid w:val="005A7C3A"/>
    <w:rsid w:val="0060118F"/>
    <w:rsid w:val="00632EA8"/>
    <w:rsid w:val="006445DF"/>
    <w:rsid w:val="00662B65"/>
    <w:rsid w:val="00663E1F"/>
    <w:rsid w:val="00684F2B"/>
    <w:rsid w:val="006933C4"/>
    <w:rsid w:val="006A4351"/>
    <w:rsid w:val="006D7BA5"/>
    <w:rsid w:val="006F1742"/>
    <w:rsid w:val="007439BE"/>
    <w:rsid w:val="00773E27"/>
    <w:rsid w:val="00774464"/>
    <w:rsid w:val="00784236"/>
    <w:rsid w:val="007B416C"/>
    <w:rsid w:val="007C71C7"/>
    <w:rsid w:val="007F4181"/>
    <w:rsid w:val="00845432"/>
    <w:rsid w:val="00861C7C"/>
    <w:rsid w:val="00872A14"/>
    <w:rsid w:val="00903902"/>
    <w:rsid w:val="0093709B"/>
    <w:rsid w:val="00945347"/>
    <w:rsid w:val="00963EEA"/>
    <w:rsid w:val="009710F9"/>
    <w:rsid w:val="00980F90"/>
    <w:rsid w:val="0098367C"/>
    <w:rsid w:val="00A2191D"/>
    <w:rsid w:val="00A55287"/>
    <w:rsid w:val="00A72202"/>
    <w:rsid w:val="00A7716D"/>
    <w:rsid w:val="00AB6829"/>
    <w:rsid w:val="00AC36A3"/>
    <w:rsid w:val="00B24362"/>
    <w:rsid w:val="00B30E5E"/>
    <w:rsid w:val="00B35739"/>
    <w:rsid w:val="00B518F1"/>
    <w:rsid w:val="00B522F8"/>
    <w:rsid w:val="00B54F56"/>
    <w:rsid w:val="00B63C7D"/>
    <w:rsid w:val="00C216E9"/>
    <w:rsid w:val="00C54218"/>
    <w:rsid w:val="00C71C15"/>
    <w:rsid w:val="00C808B5"/>
    <w:rsid w:val="00CB6FBB"/>
    <w:rsid w:val="00D711A5"/>
    <w:rsid w:val="00D765EB"/>
    <w:rsid w:val="00D81E43"/>
    <w:rsid w:val="00DB134E"/>
    <w:rsid w:val="00E87F7A"/>
    <w:rsid w:val="00EB6B9F"/>
    <w:rsid w:val="00EE2099"/>
    <w:rsid w:val="00F81CD2"/>
    <w:rsid w:val="00FA04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83539645-F043-432D-8507-CFEE6FF09E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">
    <w:name w:val="Normal"/>
    <w:qFormat/>
    <w:rsid w:val="0001635E"/>
    <w:rPr>
      <w:sz w:val="24"/>
      <w:szCs w:val="24"/>
    </w:rPr>
  </w:style>
  <w:style w:type="paragraph" w:styleId="Cmsor1">
    <w:name w:val="heading 1"/>
    <w:basedOn w:val="Norml"/>
    <w:next w:val="Norml"/>
    <w:qFormat/>
    <w:rsid w:val="0001635E"/>
    <w:pPr>
      <w:keepNext/>
      <w:jc w:val="both"/>
      <w:outlineLvl w:val="0"/>
    </w:pPr>
    <w:rPr>
      <w:b/>
      <w:bCs/>
    </w:rPr>
  </w:style>
  <w:style w:type="paragraph" w:styleId="Cmsor2">
    <w:name w:val="heading 2"/>
    <w:basedOn w:val="Norml"/>
    <w:next w:val="Norml"/>
    <w:qFormat/>
    <w:rsid w:val="0001635E"/>
    <w:pPr>
      <w:keepNext/>
      <w:jc w:val="both"/>
      <w:outlineLvl w:val="1"/>
    </w:pPr>
    <w:rPr>
      <w:b/>
      <w:bCs/>
      <w:u w:val="single"/>
    </w:rPr>
  </w:style>
  <w:style w:type="paragraph" w:styleId="Cmsor3">
    <w:name w:val="heading 3"/>
    <w:basedOn w:val="Norml"/>
    <w:next w:val="Norml"/>
    <w:qFormat/>
    <w:rsid w:val="0001635E"/>
    <w:pPr>
      <w:keepNext/>
      <w:outlineLvl w:val="2"/>
    </w:pPr>
    <w:rPr>
      <w:b/>
      <w:bCs/>
      <w:u w:val="single"/>
    </w:rPr>
  </w:style>
  <w:style w:type="paragraph" w:styleId="Cmsor4">
    <w:name w:val="heading 4"/>
    <w:basedOn w:val="Norml"/>
    <w:next w:val="Norml"/>
    <w:qFormat/>
    <w:rsid w:val="0001635E"/>
    <w:pPr>
      <w:keepNext/>
      <w:jc w:val="center"/>
      <w:outlineLvl w:val="3"/>
    </w:pPr>
    <w:rPr>
      <w:b/>
      <w:bCs/>
      <w:u w:val="single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01635E"/>
    <w:pPr>
      <w:jc w:val="both"/>
    </w:pPr>
  </w:style>
  <w:style w:type="character" w:styleId="Kiemels2">
    <w:name w:val="Strong"/>
    <w:qFormat/>
    <w:rsid w:val="00436A4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9459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</Words>
  <Characters>1450</Characters>
  <Application>Microsoft Office Word</Application>
  <DocSecurity>0</DocSecurity>
  <Lines>12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KISKŐRÖS VÁROS POLGÁRMESTERE</vt:lpstr>
    </vt:vector>
  </TitlesOfParts>
  <Company>Polgármesteri Hivatal</Company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KISKŐRÖS VÁROS POLGÁRMESTERE</dc:title>
  <dc:creator>Polgármesteri Hivatal</dc:creator>
  <cp:lastModifiedBy>Lucza Alexandra</cp:lastModifiedBy>
  <cp:revision>2</cp:revision>
  <cp:lastPrinted>2013-08-08T11:38:00Z</cp:lastPrinted>
  <dcterms:created xsi:type="dcterms:W3CDTF">2020-07-14T15:42:00Z</dcterms:created>
  <dcterms:modified xsi:type="dcterms:W3CDTF">2020-07-14T15:42:00Z</dcterms:modified>
</cp:coreProperties>
</file>