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6D264" w14:textId="77777777" w:rsidR="007C0D53" w:rsidRPr="004C7936" w:rsidRDefault="007C0D53">
      <w:pPr>
        <w:pStyle w:val="Cmsor1"/>
        <w:rPr>
          <w:sz w:val="22"/>
          <w:szCs w:val="22"/>
        </w:rPr>
      </w:pPr>
      <w:r w:rsidRPr="004C7936">
        <w:rPr>
          <w:sz w:val="22"/>
          <w:szCs w:val="22"/>
        </w:rPr>
        <w:t>KISKŐRÖS VÁROS POLGÁRMESTERE</w:t>
      </w:r>
    </w:p>
    <w:p w14:paraId="3BED8B12" w14:textId="73667A82" w:rsidR="00461067" w:rsidRDefault="00461067">
      <w:pPr>
        <w:jc w:val="both"/>
        <w:rPr>
          <w:bCs/>
          <w:sz w:val="22"/>
          <w:szCs w:val="22"/>
          <w:u w:val="single"/>
        </w:rPr>
      </w:pPr>
    </w:p>
    <w:p w14:paraId="3D76B288" w14:textId="77777777" w:rsidR="004C7936" w:rsidRPr="004C7936" w:rsidRDefault="004C7936">
      <w:pPr>
        <w:jc w:val="both"/>
        <w:rPr>
          <w:bCs/>
          <w:sz w:val="22"/>
          <w:szCs w:val="22"/>
          <w:u w:val="single"/>
        </w:rPr>
      </w:pPr>
    </w:p>
    <w:p w14:paraId="22FCFC52" w14:textId="77777777" w:rsidR="007C0D53" w:rsidRPr="004C7936" w:rsidRDefault="007C0D53" w:rsidP="00195D13">
      <w:pPr>
        <w:jc w:val="center"/>
        <w:rPr>
          <w:b/>
          <w:bCs/>
          <w:sz w:val="22"/>
          <w:szCs w:val="22"/>
          <w:u w:val="single"/>
        </w:rPr>
      </w:pPr>
      <w:r w:rsidRPr="004C7936">
        <w:rPr>
          <w:b/>
          <w:bCs/>
          <w:sz w:val="22"/>
          <w:szCs w:val="22"/>
          <w:u w:val="single"/>
        </w:rPr>
        <w:t>ELŐTERJESZTÉS</w:t>
      </w:r>
    </w:p>
    <w:p w14:paraId="5E6893E7" w14:textId="1C707D14" w:rsidR="007C0D53" w:rsidRPr="004C7936" w:rsidRDefault="007C0D53" w:rsidP="00195D13">
      <w:pPr>
        <w:jc w:val="center"/>
        <w:rPr>
          <w:bCs/>
          <w:sz w:val="22"/>
          <w:szCs w:val="22"/>
        </w:rPr>
      </w:pPr>
      <w:r w:rsidRPr="004C7936">
        <w:rPr>
          <w:bCs/>
          <w:sz w:val="22"/>
          <w:szCs w:val="22"/>
        </w:rPr>
        <w:t>(</w:t>
      </w:r>
      <w:r w:rsidR="000A404D" w:rsidRPr="004C7936">
        <w:rPr>
          <w:bCs/>
          <w:sz w:val="22"/>
          <w:szCs w:val="22"/>
        </w:rPr>
        <w:t xml:space="preserve"> </w:t>
      </w:r>
      <w:r w:rsidRPr="004C7936">
        <w:rPr>
          <w:bCs/>
          <w:sz w:val="22"/>
          <w:szCs w:val="22"/>
        </w:rPr>
        <w:t>a Képviselő-testület 20</w:t>
      </w:r>
      <w:r w:rsidR="00933C3A" w:rsidRPr="004C7936">
        <w:rPr>
          <w:bCs/>
          <w:sz w:val="22"/>
          <w:szCs w:val="22"/>
        </w:rPr>
        <w:t>20</w:t>
      </w:r>
      <w:r w:rsidRPr="004C7936">
        <w:rPr>
          <w:bCs/>
          <w:sz w:val="22"/>
          <w:szCs w:val="22"/>
        </w:rPr>
        <w:t xml:space="preserve">. </w:t>
      </w:r>
      <w:r w:rsidR="00F75CB4" w:rsidRPr="004C7936">
        <w:rPr>
          <w:bCs/>
          <w:sz w:val="22"/>
          <w:szCs w:val="22"/>
        </w:rPr>
        <w:t>szeptemb</w:t>
      </w:r>
      <w:r w:rsidRPr="004C7936">
        <w:rPr>
          <w:bCs/>
          <w:sz w:val="22"/>
          <w:szCs w:val="22"/>
        </w:rPr>
        <w:t xml:space="preserve">er </w:t>
      </w:r>
      <w:r w:rsidR="00933C3A" w:rsidRPr="004C7936">
        <w:rPr>
          <w:bCs/>
          <w:sz w:val="22"/>
          <w:szCs w:val="22"/>
        </w:rPr>
        <w:t>23</w:t>
      </w:r>
      <w:r w:rsidRPr="004C7936">
        <w:rPr>
          <w:bCs/>
          <w:sz w:val="22"/>
          <w:szCs w:val="22"/>
        </w:rPr>
        <w:t>-i</w:t>
      </w:r>
      <w:r w:rsidR="006C3BCA" w:rsidRPr="004C7936">
        <w:rPr>
          <w:bCs/>
          <w:sz w:val="22"/>
          <w:szCs w:val="22"/>
        </w:rPr>
        <w:t xml:space="preserve"> </w:t>
      </w:r>
      <w:r w:rsidRPr="004C7936">
        <w:rPr>
          <w:bCs/>
          <w:sz w:val="22"/>
          <w:szCs w:val="22"/>
        </w:rPr>
        <w:t>ülésére)</w:t>
      </w:r>
    </w:p>
    <w:p w14:paraId="6CFEF502" w14:textId="77777777" w:rsidR="007C0D53" w:rsidRPr="004C7936" w:rsidRDefault="007C0D53">
      <w:pPr>
        <w:jc w:val="both"/>
        <w:rPr>
          <w:bCs/>
          <w:sz w:val="22"/>
          <w:szCs w:val="22"/>
        </w:rPr>
      </w:pPr>
    </w:p>
    <w:p w14:paraId="0C0A43BE" w14:textId="77777777" w:rsidR="00461067" w:rsidRPr="004C7936" w:rsidRDefault="00461067" w:rsidP="00C719B9">
      <w:pPr>
        <w:ind w:left="1276" w:hanging="1276"/>
        <w:jc w:val="both"/>
        <w:rPr>
          <w:bCs/>
          <w:sz w:val="22"/>
          <w:szCs w:val="22"/>
          <w:u w:val="single"/>
        </w:rPr>
      </w:pPr>
    </w:p>
    <w:p w14:paraId="4780B3C0" w14:textId="77777777" w:rsidR="005E00BA" w:rsidRDefault="005E00BA" w:rsidP="005E00BA">
      <w:pPr>
        <w:ind w:left="1134" w:hanging="113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TÁRGY:</w:t>
      </w:r>
      <w:r>
        <w:rPr>
          <w:b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A kiskőrös 96/8 hrsz-ú ingatlan MEGHATÁROZOTT TERÜLETRÉSZÉNEK HASZNÁLATBA ADÁSA A KISKŐRÖSI TENISZ KLUB RÉSZÉRE</w:t>
      </w:r>
    </w:p>
    <w:p w14:paraId="2F7CBA39" w14:textId="77777777" w:rsidR="005E00BA" w:rsidRDefault="005E00BA" w:rsidP="005E00BA">
      <w:pPr>
        <w:pStyle w:val="Cmsor3"/>
        <w:rPr>
          <w:b/>
          <w:sz w:val="22"/>
          <w:szCs w:val="22"/>
        </w:rPr>
      </w:pPr>
    </w:p>
    <w:p w14:paraId="5F00DEA4" w14:textId="77777777" w:rsidR="005E00BA" w:rsidRDefault="005E00BA" w:rsidP="005E00BA">
      <w:pPr>
        <w:rPr>
          <w:sz w:val="22"/>
          <w:szCs w:val="22"/>
        </w:rPr>
      </w:pPr>
    </w:p>
    <w:p w14:paraId="3F6A33C9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Önkormányzatának kizárólagos tulajdonát és korlátozottan forgalomképes törzsvagyonát képezi a Kiskőrös belterületi 96/8 hrsz-on nyilvántartott, természetben a Kiskőrös, Dózsa Gy. út jobb oldalán lévő, összesen 4 ha 0834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nagyságú kivett szabadidőpark és teniszpálya rendeltetésű ingatlan.</w:t>
      </w:r>
    </w:p>
    <w:p w14:paraId="685189AC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>A Kiskőrösi Tenisz Klub (a továbbiakban: Teniszklub) kérelemmel fordult Kiskőrös Város Polgármesteréhez a szabadidő park és teniszpálya – előterjesztés mellékletét képező - ingatlanhasználati megosztási rajzon feltüntetett részének használatbavétele érdekében.</w:t>
      </w:r>
    </w:p>
    <w:p w14:paraId="1B1B7BA8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>A használatbavétel a jelenleg tenisz sportolásra használt pályák közül a nagyobb pálya és az előtte lévő zöldterület mindösszesen 3836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területrész használatbavételét érinti. A kisebb teniszpálya továbbra is a szabadidő park szabadon használható területét képezné.</w:t>
      </w:r>
    </w:p>
    <w:p w14:paraId="08638C4A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>A teniszklubnak szándékában áll a használatába kerülő területrészen infrastrukturális fejlesztést megvalósítani. A Teniszklub a fejlesztés megvalósításához támogatást szeretne igénybe venni, melynek alapja a jogilag rendezett területhasználat.</w:t>
      </w:r>
    </w:p>
    <w:p w14:paraId="6E09A575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>Magyarország helyi önkormányzatairól szóló 2011. évi CLXXXIX törvény 13. § (1) bekezdés 15. pontja alapján a „sport, ifjúsági ügyek” az önkormányzat helyben biztosítható kötelező közfeladata.</w:t>
      </w:r>
    </w:p>
    <w:p w14:paraId="031D6AA6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Képviselő-testületének a helyi sportfeladatok meghatározásáról és ellátásáról szóló 9/2012. (III. 30.) önkormányzati rendelet vonatkozó szakaszai, valamint az önkormányzati vagyonról, a vagyon hasznosításáról szóló 26/2012. (XII.19.) önkormányzati rendelet (a továbbiakban: Vagyonrendelet) 26. §-a alapján az önkormányzati vagyon használatát és hasznosítási jogát átadni a nemzeti vagyonról szóló 2011. évi CXCVI. törvényben meghatározott módon, az adott vagyonelemre előírt forgalomképességi korlátok figyelembevételével lehet.</w:t>
      </w:r>
    </w:p>
    <w:p w14:paraId="1A912093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Vagyonrendelet 27. §-a alapján (4) bekezdése alapján a Képviselő-testület dönt értékhatárra és időkorlátra tekintet nélkül az ingyenes használati, hasznosítási jog átengedéséről </w:t>
      </w:r>
    </w:p>
    <w:p w14:paraId="4C9B58B5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fent hivatkozott jogszabályok alapján a mellékelt rajzon feltüntetett területrész használatba adására Kiskőrös Város Önkormányzata a Teniszklubbal ingyenesen, 20 éves időtartamra kötne ingatlanhasználati megállapodást. </w:t>
      </w:r>
    </w:p>
    <w:p w14:paraId="7EA6F629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>Az ingatlanhasználat biztosításának ellentételezéseképpen a Teniszklub köteles az oktatói részére ingyenes pályahasználatot biztosítani a 18 év alatti korosztály teniszoktatásának időtartamára.</w:t>
      </w:r>
    </w:p>
    <w:p w14:paraId="663E7E00" w14:textId="77777777" w:rsidR="005E00BA" w:rsidRDefault="005E00BA" w:rsidP="005E00B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Fentiekre tekintettel javaslom, hogy a Képviselő-testület a határozat-tervezetben foglaltak szerint döntsön. </w:t>
      </w:r>
    </w:p>
    <w:p w14:paraId="0674B0A0" w14:textId="77777777" w:rsidR="005E00BA" w:rsidRDefault="005E00BA" w:rsidP="005E00BA">
      <w:pPr>
        <w:jc w:val="both"/>
        <w:rPr>
          <w:sz w:val="22"/>
          <w:szCs w:val="22"/>
        </w:rPr>
      </w:pPr>
    </w:p>
    <w:p w14:paraId="45A8AFCF" w14:textId="4FA5E315" w:rsidR="005E00BA" w:rsidRDefault="005E00BA" w:rsidP="005E00B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2020. szeptember 15.</w:t>
      </w:r>
    </w:p>
    <w:p w14:paraId="736D6F30" w14:textId="77777777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484F8038" w14:textId="77777777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2CF6C0E2" w14:textId="77777777" w:rsidR="005E00BA" w:rsidRDefault="005E00BA" w:rsidP="005E00B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Domonyi László sk.</w:t>
      </w:r>
    </w:p>
    <w:p w14:paraId="11525E18" w14:textId="77777777" w:rsidR="005E00BA" w:rsidRDefault="005E00BA" w:rsidP="005E00B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>polgármester</w:t>
      </w:r>
    </w:p>
    <w:p w14:paraId="1FF076D8" w14:textId="77777777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670BF1D1" w14:textId="2A056D07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2D347B90" w14:textId="51750ADE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122ED266" w14:textId="294A4E2D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22A5D3E4" w14:textId="4EBE8681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7E3AD0EF" w14:textId="316E6B5E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7419C971" w14:textId="77777777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5048C55A" w14:textId="77777777" w:rsidR="005E00BA" w:rsidRDefault="005E00BA" w:rsidP="005E00BA">
      <w:pPr>
        <w:jc w:val="both"/>
        <w:rPr>
          <w:b/>
          <w:bCs/>
          <w:sz w:val="22"/>
          <w:szCs w:val="22"/>
        </w:rPr>
      </w:pPr>
    </w:p>
    <w:p w14:paraId="12C7F327" w14:textId="77777777" w:rsidR="005E00BA" w:rsidRPr="005E00BA" w:rsidRDefault="005E00BA" w:rsidP="005E00BA">
      <w:pPr>
        <w:pStyle w:val="Cmsor3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E00BA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HATÁROZAT-TERVEZET</w:t>
      </w:r>
    </w:p>
    <w:p w14:paraId="1BC7D066" w14:textId="77777777" w:rsidR="005E00BA" w:rsidRPr="005E00BA" w:rsidRDefault="005E00BA" w:rsidP="005E00BA">
      <w:pPr>
        <w:jc w:val="both"/>
        <w:rPr>
          <w:sz w:val="22"/>
          <w:szCs w:val="22"/>
        </w:rPr>
      </w:pPr>
    </w:p>
    <w:p w14:paraId="5B92997E" w14:textId="77777777" w:rsidR="005E00BA" w:rsidRPr="005E00BA" w:rsidRDefault="005E00BA" w:rsidP="005E00BA">
      <w:pPr>
        <w:jc w:val="both"/>
        <w:rPr>
          <w:sz w:val="22"/>
          <w:szCs w:val="22"/>
        </w:rPr>
      </w:pPr>
    </w:p>
    <w:p w14:paraId="221758B5" w14:textId="77777777" w:rsidR="005E00BA" w:rsidRPr="005E00BA" w:rsidRDefault="005E00BA" w:rsidP="005E00BA">
      <w:pPr>
        <w:jc w:val="both"/>
        <w:rPr>
          <w:sz w:val="22"/>
          <w:szCs w:val="22"/>
        </w:rPr>
      </w:pPr>
      <w:r w:rsidRPr="005E00BA">
        <w:rPr>
          <w:sz w:val="22"/>
          <w:szCs w:val="22"/>
        </w:rPr>
        <w:t>A Képviselő-testület</w:t>
      </w:r>
    </w:p>
    <w:p w14:paraId="74B2DABD" w14:textId="77777777" w:rsidR="005E00BA" w:rsidRPr="005E00BA" w:rsidRDefault="005E00BA" w:rsidP="005E00BA">
      <w:pPr>
        <w:jc w:val="both"/>
        <w:rPr>
          <w:sz w:val="22"/>
          <w:szCs w:val="22"/>
        </w:rPr>
      </w:pPr>
    </w:p>
    <w:p w14:paraId="0C7E6D57" w14:textId="340AA9DF" w:rsidR="005E00BA" w:rsidRDefault="005E00BA" w:rsidP="005E00BA">
      <w:pPr>
        <w:numPr>
          <w:ilvl w:val="0"/>
          <w:numId w:val="3"/>
        </w:numPr>
        <w:jc w:val="both"/>
        <w:rPr>
          <w:sz w:val="22"/>
          <w:szCs w:val="22"/>
        </w:rPr>
      </w:pPr>
      <w:r w:rsidRPr="005E00BA">
        <w:rPr>
          <w:sz w:val="22"/>
          <w:szCs w:val="22"/>
        </w:rPr>
        <w:t>egyetért azzal, hogy Kiskőrös Város Önkormányzata a kizárólagos tulajdonát és korlátozottan forgalomképes törzsvagyonát képező Kiskőrös belterületi 96/8 hrsz-ú, összesen 4 ha 0834 m</w:t>
      </w:r>
      <w:r w:rsidRPr="005E00BA">
        <w:rPr>
          <w:sz w:val="22"/>
          <w:szCs w:val="22"/>
          <w:vertAlign w:val="superscript"/>
        </w:rPr>
        <w:t>2</w:t>
      </w:r>
      <w:r w:rsidRPr="005E00BA">
        <w:rPr>
          <w:sz w:val="22"/>
          <w:szCs w:val="22"/>
        </w:rPr>
        <w:t xml:space="preserve"> nagyságú kivett szabadidőpark és teniszpálya rendeltetésű ingatlan területéből 3836 m</w:t>
      </w:r>
      <w:r w:rsidRPr="005E00BA">
        <w:rPr>
          <w:sz w:val="22"/>
          <w:szCs w:val="22"/>
          <w:vertAlign w:val="superscript"/>
        </w:rPr>
        <w:t>2</w:t>
      </w:r>
      <w:r w:rsidRPr="005E00BA">
        <w:rPr>
          <w:sz w:val="22"/>
          <w:szCs w:val="22"/>
        </w:rPr>
        <w:t xml:space="preserve"> térmértékű teniszpálya rendeltetésű ingatlanrészt a határozat-tervezet mellékletét képező ingatlanhasználati szerződésben foglalt feltételekkel, 20 év időtartamra, a Kiskőrösi Tenisz Klub részére ingyenesen használatba adja.</w:t>
      </w:r>
    </w:p>
    <w:p w14:paraId="1823A163" w14:textId="77777777" w:rsidR="005E00BA" w:rsidRPr="005E00BA" w:rsidRDefault="005E00BA" w:rsidP="005E00BA">
      <w:pPr>
        <w:ind w:left="360"/>
        <w:jc w:val="both"/>
        <w:rPr>
          <w:sz w:val="22"/>
          <w:szCs w:val="22"/>
        </w:rPr>
      </w:pPr>
    </w:p>
    <w:p w14:paraId="69354CA3" w14:textId="77777777" w:rsidR="005E00BA" w:rsidRPr="005E00BA" w:rsidRDefault="005E00BA" w:rsidP="005E00BA">
      <w:pPr>
        <w:numPr>
          <w:ilvl w:val="0"/>
          <w:numId w:val="3"/>
        </w:numPr>
        <w:jc w:val="both"/>
        <w:rPr>
          <w:sz w:val="22"/>
          <w:szCs w:val="22"/>
        </w:rPr>
      </w:pPr>
      <w:r w:rsidRPr="005E00BA">
        <w:rPr>
          <w:sz w:val="22"/>
          <w:szCs w:val="22"/>
        </w:rPr>
        <w:t>felhatalmazza a polgármestert a határozat-tervezet mellékletét képező ingatlanhasználati szerződés aláírására.</w:t>
      </w:r>
    </w:p>
    <w:p w14:paraId="3CCA0599" w14:textId="29F3107C" w:rsidR="005E00BA" w:rsidRDefault="005E00BA" w:rsidP="005E00BA">
      <w:pPr>
        <w:ind w:left="360"/>
        <w:jc w:val="both"/>
        <w:rPr>
          <w:sz w:val="22"/>
          <w:szCs w:val="22"/>
        </w:rPr>
      </w:pPr>
    </w:p>
    <w:p w14:paraId="6CCC1D64" w14:textId="77777777" w:rsidR="005E00BA" w:rsidRPr="005E00BA" w:rsidRDefault="005E00BA" w:rsidP="005E00BA">
      <w:pPr>
        <w:ind w:left="360"/>
        <w:jc w:val="both"/>
        <w:rPr>
          <w:sz w:val="22"/>
          <w:szCs w:val="22"/>
        </w:rPr>
      </w:pPr>
    </w:p>
    <w:p w14:paraId="2D458624" w14:textId="77777777" w:rsidR="005E00BA" w:rsidRPr="005E00BA" w:rsidRDefault="005E00BA" w:rsidP="005E00BA">
      <w:pPr>
        <w:jc w:val="both"/>
        <w:rPr>
          <w:sz w:val="22"/>
          <w:szCs w:val="22"/>
        </w:rPr>
      </w:pPr>
      <w:r w:rsidRPr="005E00BA">
        <w:rPr>
          <w:b/>
          <w:bCs/>
          <w:sz w:val="22"/>
          <w:szCs w:val="22"/>
          <w:u w:val="single"/>
        </w:rPr>
        <w:t>Felelős:</w:t>
      </w:r>
      <w:r w:rsidRPr="005E00BA">
        <w:rPr>
          <w:sz w:val="22"/>
          <w:szCs w:val="22"/>
        </w:rPr>
        <w:tab/>
        <w:t>polgármester</w:t>
      </w:r>
    </w:p>
    <w:p w14:paraId="5F37D876" w14:textId="77777777" w:rsidR="005E00BA" w:rsidRPr="005E00BA" w:rsidRDefault="005E00BA" w:rsidP="005E00BA">
      <w:pPr>
        <w:jc w:val="both"/>
        <w:rPr>
          <w:sz w:val="22"/>
          <w:szCs w:val="22"/>
        </w:rPr>
      </w:pPr>
      <w:r w:rsidRPr="005E00BA">
        <w:rPr>
          <w:b/>
          <w:bCs/>
          <w:sz w:val="22"/>
          <w:szCs w:val="22"/>
          <w:u w:val="single"/>
        </w:rPr>
        <w:t>Határidő:</w:t>
      </w:r>
      <w:r w:rsidRPr="005E00BA">
        <w:rPr>
          <w:sz w:val="22"/>
          <w:szCs w:val="22"/>
        </w:rPr>
        <w:tab/>
        <w:t>azonnal</w:t>
      </w:r>
    </w:p>
    <w:p w14:paraId="36FFD967" w14:textId="77777777" w:rsidR="007C0D53" w:rsidRPr="004C7936" w:rsidRDefault="007C0D53" w:rsidP="005E00BA">
      <w:pPr>
        <w:ind w:left="1276" w:hanging="1276"/>
        <w:jc w:val="both"/>
        <w:rPr>
          <w:sz w:val="22"/>
          <w:szCs w:val="22"/>
        </w:rPr>
      </w:pPr>
    </w:p>
    <w:sectPr w:rsidR="007C0D53" w:rsidRPr="004C7936" w:rsidSect="00E071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2749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F"/>
    <w:rsid w:val="00006D4F"/>
    <w:rsid w:val="00032802"/>
    <w:rsid w:val="000441E3"/>
    <w:rsid w:val="00070F86"/>
    <w:rsid w:val="000729EE"/>
    <w:rsid w:val="000749FC"/>
    <w:rsid w:val="0007755C"/>
    <w:rsid w:val="0007786B"/>
    <w:rsid w:val="00080E2F"/>
    <w:rsid w:val="000810F1"/>
    <w:rsid w:val="000822C7"/>
    <w:rsid w:val="00092756"/>
    <w:rsid w:val="000A33CC"/>
    <w:rsid w:val="000A404D"/>
    <w:rsid w:val="000B7900"/>
    <w:rsid w:val="000C48A7"/>
    <w:rsid w:val="000D38CC"/>
    <w:rsid w:val="000D52D5"/>
    <w:rsid w:val="0010460B"/>
    <w:rsid w:val="00105E38"/>
    <w:rsid w:val="00120FEF"/>
    <w:rsid w:val="00134FAE"/>
    <w:rsid w:val="00135FB9"/>
    <w:rsid w:val="001543A8"/>
    <w:rsid w:val="00180DF3"/>
    <w:rsid w:val="00195D13"/>
    <w:rsid w:val="001B4D4A"/>
    <w:rsid w:val="001B6F50"/>
    <w:rsid w:val="001C4C39"/>
    <w:rsid w:val="001E6722"/>
    <w:rsid w:val="001F0A72"/>
    <w:rsid w:val="001F258A"/>
    <w:rsid w:val="001F595D"/>
    <w:rsid w:val="00207743"/>
    <w:rsid w:val="00215A5D"/>
    <w:rsid w:val="00220E4A"/>
    <w:rsid w:val="002322FE"/>
    <w:rsid w:val="002332C4"/>
    <w:rsid w:val="00257E6B"/>
    <w:rsid w:val="002755A5"/>
    <w:rsid w:val="00277436"/>
    <w:rsid w:val="002804A3"/>
    <w:rsid w:val="0029710F"/>
    <w:rsid w:val="002A00B8"/>
    <w:rsid w:val="002A6E18"/>
    <w:rsid w:val="002B3CA6"/>
    <w:rsid w:val="002C3A1E"/>
    <w:rsid w:val="002F48E3"/>
    <w:rsid w:val="00300A4E"/>
    <w:rsid w:val="00310A04"/>
    <w:rsid w:val="003220F9"/>
    <w:rsid w:val="00322AE0"/>
    <w:rsid w:val="00324F13"/>
    <w:rsid w:val="00337C85"/>
    <w:rsid w:val="0034039A"/>
    <w:rsid w:val="00343474"/>
    <w:rsid w:val="00357A99"/>
    <w:rsid w:val="0036310E"/>
    <w:rsid w:val="00363510"/>
    <w:rsid w:val="00381788"/>
    <w:rsid w:val="003834F3"/>
    <w:rsid w:val="003B37A6"/>
    <w:rsid w:val="003C436C"/>
    <w:rsid w:val="003D61BC"/>
    <w:rsid w:val="003E59FF"/>
    <w:rsid w:val="004054FA"/>
    <w:rsid w:val="0040763C"/>
    <w:rsid w:val="00440B2C"/>
    <w:rsid w:val="00444941"/>
    <w:rsid w:val="00445EC4"/>
    <w:rsid w:val="00453435"/>
    <w:rsid w:val="00461067"/>
    <w:rsid w:val="00483D96"/>
    <w:rsid w:val="0049132A"/>
    <w:rsid w:val="00491C74"/>
    <w:rsid w:val="004A11E2"/>
    <w:rsid w:val="004A2A46"/>
    <w:rsid w:val="004A525F"/>
    <w:rsid w:val="004A68D4"/>
    <w:rsid w:val="004B1B8D"/>
    <w:rsid w:val="004B3474"/>
    <w:rsid w:val="004B3BA5"/>
    <w:rsid w:val="004C40C0"/>
    <w:rsid w:val="004C7936"/>
    <w:rsid w:val="004E4BF5"/>
    <w:rsid w:val="004E5C37"/>
    <w:rsid w:val="005018A4"/>
    <w:rsid w:val="005201C9"/>
    <w:rsid w:val="005251ED"/>
    <w:rsid w:val="00533521"/>
    <w:rsid w:val="00540CB4"/>
    <w:rsid w:val="0057172B"/>
    <w:rsid w:val="005751F9"/>
    <w:rsid w:val="005801BA"/>
    <w:rsid w:val="005832BF"/>
    <w:rsid w:val="00587098"/>
    <w:rsid w:val="005925DD"/>
    <w:rsid w:val="005A21F6"/>
    <w:rsid w:val="005A548A"/>
    <w:rsid w:val="005B3133"/>
    <w:rsid w:val="005B4572"/>
    <w:rsid w:val="005B4F65"/>
    <w:rsid w:val="005D6A5D"/>
    <w:rsid w:val="005D7613"/>
    <w:rsid w:val="005E00BA"/>
    <w:rsid w:val="005E6F49"/>
    <w:rsid w:val="00636251"/>
    <w:rsid w:val="006459FD"/>
    <w:rsid w:val="006503D3"/>
    <w:rsid w:val="00650D27"/>
    <w:rsid w:val="006816EB"/>
    <w:rsid w:val="00682775"/>
    <w:rsid w:val="00684173"/>
    <w:rsid w:val="0068656F"/>
    <w:rsid w:val="00693AE4"/>
    <w:rsid w:val="00696413"/>
    <w:rsid w:val="006A4DF9"/>
    <w:rsid w:val="006A7E05"/>
    <w:rsid w:val="006B308E"/>
    <w:rsid w:val="006B702C"/>
    <w:rsid w:val="006C3BCA"/>
    <w:rsid w:val="006E1F63"/>
    <w:rsid w:val="006E39E9"/>
    <w:rsid w:val="006F2CF2"/>
    <w:rsid w:val="00702B15"/>
    <w:rsid w:val="007253EF"/>
    <w:rsid w:val="007507C9"/>
    <w:rsid w:val="00763C7F"/>
    <w:rsid w:val="007858CA"/>
    <w:rsid w:val="00795851"/>
    <w:rsid w:val="007A39E7"/>
    <w:rsid w:val="007B5919"/>
    <w:rsid w:val="007C0D53"/>
    <w:rsid w:val="007C41CF"/>
    <w:rsid w:val="007D1441"/>
    <w:rsid w:val="007E4053"/>
    <w:rsid w:val="00814AC8"/>
    <w:rsid w:val="00847A79"/>
    <w:rsid w:val="00852F9B"/>
    <w:rsid w:val="00856BA1"/>
    <w:rsid w:val="00863C12"/>
    <w:rsid w:val="008665DF"/>
    <w:rsid w:val="00880F49"/>
    <w:rsid w:val="00881F3F"/>
    <w:rsid w:val="00884F34"/>
    <w:rsid w:val="0089655E"/>
    <w:rsid w:val="008A060D"/>
    <w:rsid w:val="008C4336"/>
    <w:rsid w:val="008C74A0"/>
    <w:rsid w:val="008C773E"/>
    <w:rsid w:val="008E1CAD"/>
    <w:rsid w:val="008E3A93"/>
    <w:rsid w:val="008F704B"/>
    <w:rsid w:val="00900615"/>
    <w:rsid w:val="00905325"/>
    <w:rsid w:val="00910591"/>
    <w:rsid w:val="00913934"/>
    <w:rsid w:val="00914199"/>
    <w:rsid w:val="009176F8"/>
    <w:rsid w:val="00920F72"/>
    <w:rsid w:val="009240B3"/>
    <w:rsid w:val="00933C3A"/>
    <w:rsid w:val="00942B74"/>
    <w:rsid w:val="00954D23"/>
    <w:rsid w:val="00957A15"/>
    <w:rsid w:val="00965FC7"/>
    <w:rsid w:val="00973103"/>
    <w:rsid w:val="0097445D"/>
    <w:rsid w:val="00974F14"/>
    <w:rsid w:val="00990CB0"/>
    <w:rsid w:val="00991C57"/>
    <w:rsid w:val="009A191A"/>
    <w:rsid w:val="009A3155"/>
    <w:rsid w:val="009A56E3"/>
    <w:rsid w:val="009B369E"/>
    <w:rsid w:val="009C214D"/>
    <w:rsid w:val="00A266D0"/>
    <w:rsid w:val="00A26ECB"/>
    <w:rsid w:val="00A27432"/>
    <w:rsid w:val="00A34D9A"/>
    <w:rsid w:val="00A625D1"/>
    <w:rsid w:val="00A65BB6"/>
    <w:rsid w:val="00A722E9"/>
    <w:rsid w:val="00A75FC7"/>
    <w:rsid w:val="00AA7D61"/>
    <w:rsid w:val="00AB2F3A"/>
    <w:rsid w:val="00AC5773"/>
    <w:rsid w:val="00AD6C72"/>
    <w:rsid w:val="00AF776F"/>
    <w:rsid w:val="00B019B4"/>
    <w:rsid w:val="00B3184F"/>
    <w:rsid w:val="00B419D1"/>
    <w:rsid w:val="00B45496"/>
    <w:rsid w:val="00B4707B"/>
    <w:rsid w:val="00B50173"/>
    <w:rsid w:val="00B64F51"/>
    <w:rsid w:val="00B852E6"/>
    <w:rsid w:val="00B85F7D"/>
    <w:rsid w:val="00B94C54"/>
    <w:rsid w:val="00BA6073"/>
    <w:rsid w:val="00BB79BB"/>
    <w:rsid w:val="00BC5EE8"/>
    <w:rsid w:val="00BD75AD"/>
    <w:rsid w:val="00BF0325"/>
    <w:rsid w:val="00BF3128"/>
    <w:rsid w:val="00C03C68"/>
    <w:rsid w:val="00C12C3F"/>
    <w:rsid w:val="00C20766"/>
    <w:rsid w:val="00C26B09"/>
    <w:rsid w:val="00C3425A"/>
    <w:rsid w:val="00C55CD2"/>
    <w:rsid w:val="00C719B9"/>
    <w:rsid w:val="00C776B9"/>
    <w:rsid w:val="00C94AAA"/>
    <w:rsid w:val="00C9580B"/>
    <w:rsid w:val="00CA4EB3"/>
    <w:rsid w:val="00CA72E4"/>
    <w:rsid w:val="00CB090B"/>
    <w:rsid w:val="00CC067A"/>
    <w:rsid w:val="00CE6927"/>
    <w:rsid w:val="00D06195"/>
    <w:rsid w:val="00D06864"/>
    <w:rsid w:val="00D13155"/>
    <w:rsid w:val="00D309FD"/>
    <w:rsid w:val="00D45AD4"/>
    <w:rsid w:val="00D74457"/>
    <w:rsid w:val="00D74778"/>
    <w:rsid w:val="00D80617"/>
    <w:rsid w:val="00D871DC"/>
    <w:rsid w:val="00D9388C"/>
    <w:rsid w:val="00D95E91"/>
    <w:rsid w:val="00DD115B"/>
    <w:rsid w:val="00DE558D"/>
    <w:rsid w:val="00E0715B"/>
    <w:rsid w:val="00E210A5"/>
    <w:rsid w:val="00E32EC2"/>
    <w:rsid w:val="00E421E3"/>
    <w:rsid w:val="00E5749A"/>
    <w:rsid w:val="00E65F50"/>
    <w:rsid w:val="00E7561E"/>
    <w:rsid w:val="00E81623"/>
    <w:rsid w:val="00E834F5"/>
    <w:rsid w:val="00E8483D"/>
    <w:rsid w:val="00EC5697"/>
    <w:rsid w:val="00ED271A"/>
    <w:rsid w:val="00ED47AD"/>
    <w:rsid w:val="00ED76D0"/>
    <w:rsid w:val="00EF6DE7"/>
    <w:rsid w:val="00F00ED1"/>
    <w:rsid w:val="00F0656B"/>
    <w:rsid w:val="00F101DF"/>
    <w:rsid w:val="00F1622A"/>
    <w:rsid w:val="00F205B7"/>
    <w:rsid w:val="00F543D3"/>
    <w:rsid w:val="00F62926"/>
    <w:rsid w:val="00F64631"/>
    <w:rsid w:val="00F74D9E"/>
    <w:rsid w:val="00F75CB4"/>
    <w:rsid w:val="00F81748"/>
    <w:rsid w:val="00F819F7"/>
    <w:rsid w:val="00F82E50"/>
    <w:rsid w:val="00F97B91"/>
    <w:rsid w:val="00FB51A1"/>
    <w:rsid w:val="00FB59B0"/>
    <w:rsid w:val="00FB5AC5"/>
    <w:rsid w:val="00FB6DC4"/>
    <w:rsid w:val="00FE1A68"/>
    <w:rsid w:val="00FE439B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E988C"/>
  <w15:docId w15:val="{D83B8FA1-6504-4855-AF41-9279D17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74F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F14"/>
    <w:pPr>
      <w:keepNext/>
      <w:jc w:val="both"/>
      <w:outlineLvl w:val="0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E00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74F14"/>
    <w:pPr>
      <w:jc w:val="both"/>
    </w:pPr>
  </w:style>
  <w:style w:type="paragraph" w:styleId="Szvegtrzsbehzssal">
    <w:name w:val="Body Text Indent"/>
    <w:basedOn w:val="Norml"/>
    <w:link w:val="SzvegtrzsbehzssalChar"/>
    <w:rsid w:val="008E1C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E1CA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1419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35FB9"/>
    <w:rPr>
      <w:b/>
      <w:bCs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5E00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2</cp:revision>
  <cp:lastPrinted>2020-09-14T07:31:00Z</cp:lastPrinted>
  <dcterms:created xsi:type="dcterms:W3CDTF">2020-09-14T13:05:00Z</dcterms:created>
  <dcterms:modified xsi:type="dcterms:W3CDTF">2020-09-14T13:05:00Z</dcterms:modified>
</cp:coreProperties>
</file>