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1362" w:rsidRDefault="00121362" w:rsidP="00121362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Melléklet a</w:t>
      </w:r>
      <w:r w:rsidR="00D717ED">
        <w:rPr>
          <w:b/>
          <w:bCs/>
          <w:i/>
          <w:sz w:val="22"/>
          <w:szCs w:val="22"/>
        </w:rPr>
        <w:t>z</w:t>
      </w:r>
      <w:r>
        <w:rPr>
          <w:b/>
          <w:bCs/>
          <w:i/>
          <w:sz w:val="22"/>
          <w:szCs w:val="22"/>
        </w:rPr>
        <w:t xml:space="preserve"> </w:t>
      </w:r>
      <w:r w:rsidR="00D717ED">
        <w:rPr>
          <w:b/>
          <w:bCs/>
          <w:i/>
          <w:sz w:val="22"/>
          <w:szCs w:val="22"/>
        </w:rPr>
        <w:t>5</w:t>
      </w:r>
      <w:r>
        <w:rPr>
          <w:b/>
          <w:bCs/>
          <w:i/>
          <w:sz w:val="22"/>
          <w:szCs w:val="22"/>
        </w:rPr>
        <w:t xml:space="preserve">/2020. </w:t>
      </w:r>
      <w:r w:rsidR="00D717ED">
        <w:rPr>
          <w:b/>
          <w:bCs/>
          <w:i/>
          <w:sz w:val="22"/>
          <w:szCs w:val="22"/>
        </w:rPr>
        <w:t xml:space="preserve">(IV. 17.) </w:t>
      </w:r>
      <w:r>
        <w:rPr>
          <w:b/>
          <w:bCs/>
          <w:i/>
          <w:sz w:val="22"/>
          <w:szCs w:val="22"/>
        </w:rPr>
        <w:t xml:space="preserve">számú </w:t>
      </w:r>
      <w:r w:rsidR="005E7A3F">
        <w:rPr>
          <w:b/>
          <w:bCs/>
          <w:i/>
          <w:sz w:val="22"/>
          <w:szCs w:val="22"/>
        </w:rPr>
        <w:t>Polgármesteri</w:t>
      </w:r>
      <w:r>
        <w:rPr>
          <w:b/>
          <w:bCs/>
          <w:i/>
          <w:sz w:val="22"/>
          <w:szCs w:val="22"/>
        </w:rPr>
        <w:t xml:space="preserve"> határozathoz</w:t>
      </w:r>
    </w:p>
    <w:p w:rsidR="00121362" w:rsidRDefault="00121362" w:rsidP="00121362"/>
    <w:p w:rsidR="00121362" w:rsidRDefault="00121362" w:rsidP="00121362"/>
    <w:p w:rsidR="00121362" w:rsidRPr="00121362" w:rsidRDefault="00121362" w:rsidP="00121362">
      <w:pPr>
        <w:pStyle w:val="Cmsor2"/>
        <w:jc w:val="center"/>
        <w:rPr>
          <w:sz w:val="24"/>
        </w:rPr>
      </w:pPr>
      <w:r w:rsidRPr="00121362">
        <w:rPr>
          <w:sz w:val="24"/>
        </w:rPr>
        <w:t>LAKÁSBÉRLETI SZERZŐDÉS</w:t>
      </w:r>
    </w:p>
    <w:p w:rsidR="00121362" w:rsidRDefault="00121362" w:rsidP="00121362">
      <w:pPr>
        <w:jc w:val="center"/>
      </w:pPr>
      <w:r>
        <w:t>a módosításokkal egységes szerkezetben</w:t>
      </w:r>
    </w:p>
    <w:p w:rsidR="00785287" w:rsidRDefault="00785287" w:rsidP="00785287"/>
    <w:p w:rsidR="00785287" w:rsidRPr="00785287" w:rsidRDefault="00785287" w:rsidP="00785287"/>
    <w:p w:rsidR="00F30FA4" w:rsidRPr="00162DF4" w:rsidRDefault="00F30FA4" w:rsidP="00F30FA4">
      <w:pPr>
        <w:jc w:val="both"/>
      </w:pPr>
      <w:r w:rsidRPr="00162DF4">
        <w:t xml:space="preserve">amely létrejött egyrészről </w:t>
      </w:r>
      <w:r w:rsidRPr="00162DF4">
        <w:rPr>
          <w:b/>
        </w:rPr>
        <w:t xml:space="preserve">Kiskőrös Város Önkormányzata </w:t>
      </w:r>
      <w:r w:rsidRPr="00162DF4">
        <w:rPr>
          <w:bCs/>
          <w:iCs/>
        </w:rPr>
        <w:t xml:space="preserve">(6200 Kiskőrös, Petőfi </w:t>
      </w:r>
      <w:r w:rsidR="00462648" w:rsidRPr="00162DF4">
        <w:rPr>
          <w:bCs/>
          <w:iCs/>
        </w:rPr>
        <w:t xml:space="preserve">Sándor </w:t>
      </w:r>
      <w:r w:rsidRPr="00162DF4">
        <w:rPr>
          <w:bCs/>
          <w:iCs/>
        </w:rPr>
        <w:t>tér 1.),</w:t>
      </w:r>
      <w:r w:rsidRPr="00162DF4">
        <w:t xml:space="preserve"> mint bérbeadó, (továbbiakban:</w:t>
      </w:r>
      <w:r w:rsidRPr="00162DF4">
        <w:rPr>
          <w:b/>
        </w:rPr>
        <w:t xml:space="preserve"> Bérbeadó</w:t>
      </w:r>
      <w:r w:rsidR="00076754" w:rsidRPr="00162DF4">
        <w:rPr>
          <w:b/>
        </w:rPr>
        <w:t>)</w:t>
      </w:r>
      <w:r w:rsidRPr="00162DF4">
        <w:rPr>
          <w:b/>
        </w:rPr>
        <w:t>,</w:t>
      </w:r>
      <w:r w:rsidRPr="00162DF4">
        <w:t xml:space="preserve"> </w:t>
      </w:r>
      <w:r w:rsidR="00076754" w:rsidRPr="00162DF4">
        <w:t xml:space="preserve">(KSH </w:t>
      </w:r>
      <w:r w:rsidRPr="00162DF4">
        <w:t xml:space="preserve">statisztikai számjel: </w:t>
      </w:r>
      <w:r w:rsidR="00076754" w:rsidRPr="00162DF4">
        <w:t>15724784-8411-321-03</w:t>
      </w:r>
      <w:r w:rsidR="008F35DB" w:rsidRPr="00162DF4">
        <w:t>, törzskönyvi azonosító szám: 724782, adószám: 15724784-2-03)</w:t>
      </w:r>
      <w:r w:rsidR="00EF57F4" w:rsidRPr="00162DF4">
        <w:t>,</w:t>
      </w:r>
      <w:r w:rsidRPr="00162DF4">
        <w:t xml:space="preserve"> képviseli Domonyi László polgármester, másrészről </w:t>
      </w:r>
      <w:r w:rsidR="00740F9F">
        <w:rPr>
          <w:b/>
        </w:rPr>
        <w:t>Horváth Tibor</w:t>
      </w:r>
      <w:r w:rsidR="008F19A1" w:rsidRPr="00162DF4">
        <w:rPr>
          <w:b/>
        </w:rPr>
        <w:t xml:space="preserve"> </w:t>
      </w:r>
      <w:r w:rsidR="008F19A1" w:rsidRPr="00162DF4">
        <w:rPr>
          <w:iCs/>
          <w:color w:val="000000"/>
        </w:rPr>
        <w:t>(születési neve:</w:t>
      </w:r>
      <w:r w:rsidR="00785287" w:rsidRPr="00162DF4">
        <w:rPr>
          <w:iCs/>
          <w:color w:val="000000"/>
        </w:rPr>
        <w:t xml:space="preserve"> </w:t>
      </w:r>
      <w:r w:rsidR="00121362">
        <w:rPr>
          <w:iCs/>
          <w:color w:val="000000"/>
        </w:rPr>
        <w:t>……….</w:t>
      </w:r>
      <w:r w:rsidR="00785287" w:rsidRPr="00162DF4">
        <w:rPr>
          <w:iCs/>
          <w:color w:val="000000"/>
        </w:rPr>
        <w:t xml:space="preserve">, </w:t>
      </w:r>
      <w:r w:rsidR="008F19A1" w:rsidRPr="00162DF4">
        <w:rPr>
          <w:iCs/>
          <w:color w:val="000000"/>
        </w:rPr>
        <w:t xml:space="preserve">született: </w:t>
      </w:r>
      <w:r w:rsidR="00121362">
        <w:rPr>
          <w:iCs/>
          <w:color w:val="000000"/>
        </w:rPr>
        <w:t>………………</w:t>
      </w:r>
      <w:r w:rsidR="00785287" w:rsidRPr="00162DF4">
        <w:rPr>
          <w:iCs/>
          <w:color w:val="000000"/>
        </w:rPr>
        <w:t xml:space="preserve">. </w:t>
      </w:r>
      <w:r w:rsidR="007D0A25" w:rsidRPr="00162DF4">
        <w:rPr>
          <w:iCs/>
          <w:color w:val="000000"/>
        </w:rPr>
        <w:t>napján</w:t>
      </w:r>
      <w:r w:rsidR="008F19A1" w:rsidRPr="00162DF4">
        <w:rPr>
          <w:iCs/>
          <w:color w:val="000000"/>
        </w:rPr>
        <w:t xml:space="preserve">, anyja születési neve: </w:t>
      </w:r>
      <w:r w:rsidR="00121362">
        <w:rPr>
          <w:iCs/>
          <w:color w:val="000000"/>
        </w:rPr>
        <w:t>…………</w:t>
      </w:r>
      <w:r w:rsidR="008F19A1" w:rsidRPr="00162DF4">
        <w:rPr>
          <w:iCs/>
          <w:color w:val="000000"/>
        </w:rPr>
        <w:t>)</w:t>
      </w:r>
      <w:r w:rsidR="008F19A1" w:rsidRPr="00162DF4">
        <w:rPr>
          <w:color w:val="000000"/>
        </w:rPr>
        <w:t xml:space="preserve"> 6200 </w:t>
      </w:r>
      <w:r w:rsidR="008F19A1" w:rsidRPr="00162DF4">
        <w:t xml:space="preserve">Kiskőrös, </w:t>
      </w:r>
      <w:r w:rsidR="00740F9F">
        <w:t xml:space="preserve">Délibáb utca 62. szám 1. ajtószám alatti </w:t>
      </w:r>
      <w:r w:rsidRPr="00162DF4">
        <w:t>lakos, mint bérlő (továbbiakban:</w:t>
      </w:r>
      <w:r w:rsidRPr="00162DF4">
        <w:rPr>
          <w:b/>
        </w:rPr>
        <w:t xml:space="preserve"> Bérlő</w:t>
      </w:r>
      <w:r w:rsidRPr="00162DF4">
        <w:t>)</w:t>
      </w:r>
      <w:r w:rsidR="006B04BC" w:rsidRPr="00162DF4">
        <w:t>,</w:t>
      </w:r>
      <w:r w:rsidR="00076754" w:rsidRPr="00162DF4">
        <w:t xml:space="preserve"> (</w:t>
      </w:r>
      <w:r w:rsidR="006B04BC" w:rsidRPr="00162DF4">
        <w:t xml:space="preserve">továbbiakban együttesen: </w:t>
      </w:r>
      <w:r w:rsidR="006B04BC" w:rsidRPr="00162DF4">
        <w:rPr>
          <w:b/>
        </w:rPr>
        <w:t>Szerződő Felek</w:t>
      </w:r>
      <w:r w:rsidR="006B04BC" w:rsidRPr="00162DF4">
        <w:t>)</w:t>
      </w:r>
      <w:r w:rsidRPr="00162DF4">
        <w:t xml:space="preserve"> között az alulírott napon és helyen, az alábbi feltételek mellett:</w:t>
      </w:r>
    </w:p>
    <w:p w:rsidR="00F30FA4" w:rsidRDefault="00F30FA4" w:rsidP="00F30FA4">
      <w:pPr>
        <w:jc w:val="both"/>
      </w:pPr>
    </w:p>
    <w:p w:rsidR="00F30FA4" w:rsidRDefault="00F30FA4" w:rsidP="00F30FA4">
      <w:pPr>
        <w:jc w:val="both"/>
      </w:pPr>
    </w:p>
    <w:p w:rsidR="00F30FA4" w:rsidRPr="00121362" w:rsidRDefault="00121362" w:rsidP="00121362">
      <w:pPr>
        <w:pStyle w:val="Listaszerbekezds"/>
        <w:numPr>
          <w:ilvl w:val="0"/>
          <w:numId w:val="8"/>
        </w:numPr>
        <w:jc w:val="center"/>
        <w:rPr>
          <w:b/>
        </w:rPr>
      </w:pPr>
      <w:r>
        <w:rPr>
          <w:b/>
        </w:rPr>
        <w:t>Előzmény</w:t>
      </w:r>
    </w:p>
    <w:p w:rsidR="008F19A1" w:rsidRPr="00E56604" w:rsidRDefault="008F19A1" w:rsidP="008F19A1">
      <w:pPr>
        <w:jc w:val="both"/>
      </w:pPr>
    </w:p>
    <w:p w:rsidR="008F19A1" w:rsidRPr="00E56604" w:rsidRDefault="008F19A1" w:rsidP="008F19A1">
      <w:pPr>
        <w:numPr>
          <w:ilvl w:val="0"/>
          <w:numId w:val="2"/>
        </w:numPr>
        <w:jc w:val="both"/>
      </w:pPr>
      <w:r w:rsidRPr="00E56604">
        <w:t xml:space="preserve">Bérbeadó Kiskőrös Város Képviselő-testülete Egészségügyi és Szociálpolitikai Bizottságának </w:t>
      </w:r>
      <w:r w:rsidR="00ED300A">
        <w:t>29</w:t>
      </w:r>
      <w:r w:rsidRPr="00E56604">
        <w:t>/201</w:t>
      </w:r>
      <w:r w:rsidR="00D13603">
        <w:t>9</w:t>
      </w:r>
      <w:r w:rsidRPr="00E56604">
        <w:t xml:space="preserve">. számú </w:t>
      </w:r>
      <w:r w:rsidRPr="008F19A1">
        <w:rPr>
          <w:i/>
        </w:rPr>
        <w:t>(</w:t>
      </w:r>
      <w:r w:rsidR="00ED300A">
        <w:rPr>
          <w:i/>
        </w:rPr>
        <w:t>Huszonkilenc</w:t>
      </w:r>
      <w:r w:rsidRPr="008F19A1">
        <w:rPr>
          <w:i/>
        </w:rPr>
        <w:t xml:space="preserve"> per Kettőezer-tizen</w:t>
      </w:r>
      <w:r w:rsidR="00D13603">
        <w:rPr>
          <w:i/>
        </w:rPr>
        <w:t>kilenc</w:t>
      </w:r>
      <w:r w:rsidRPr="008F19A1">
        <w:rPr>
          <w:i/>
        </w:rPr>
        <w:t>)</w:t>
      </w:r>
      <w:r w:rsidRPr="00E56604">
        <w:t xml:space="preserve"> számú döntése alapján bérbe adta, Bérlő bérbe vette Kiskőrös Város Önkormányzata üzleti vagyonát képező, Kiskőrös belterület 2462 </w:t>
      </w:r>
      <w:r w:rsidRPr="008F19A1">
        <w:rPr>
          <w:i/>
        </w:rPr>
        <w:t>(Kettőezer-négyszázhatvankettő)</w:t>
      </w:r>
      <w:r w:rsidRPr="00E56604">
        <w:t xml:space="preserve"> helyrajzi számú, </w:t>
      </w:r>
      <w:r w:rsidR="00740F9F">
        <w:t>34</w:t>
      </w:r>
      <w:r w:rsidRPr="00E56604">
        <w:t xml:space="preserve"> </w:t>
      </w:r>
      <w:r w:rsidRPr="008F19A1">
        <w:rPr>
          <w:i/>
        </w:rPr>
        <w:t>(</w:t>
      </w:r>
      <w:r w:rsidR="00740F9F">
        <w:rPr>
          <w:i/>
        </w:rPr>
        <w:t>Harmincnégy</w:t>
      </w:r>
      <w:r w:rsidRPr="008F19A1">
        <w:rPr>
          <w:i/>
        </w:rPr>
        <w:t>)</w:t>
      </w:r>
      <w:r w:rsidRPr="00E56604">
        <w:t xml:space="preserve"> négyzetméter alapterületű, természetben </w:t>
      </w:r>
    </w:p>
    <w:p w:rsidR="008F19A1" w:rsidRPr="00E56604" w:rsidRDefault="008F19A1" w:rsidP="008F19A1">
      <w:pPr>
        <w:ind w:left="360"/>
        <w:jc w:val="both"/>
      </w:pPr>
    </w:p>
    <w:p w:rsidR="008F19A1" w:rsidRPr="00E56604" w:rsidRDefault="008F19A1" w:rsidP="008F19A1">
      <w:pPr>
        <w:ind w:left="360"/>
        <w:jc w:val="center"/>
        <w:rPr>
          <w:b/>
        </w:rPr>
      </w:pPr>
      <w:r w:rsidRPr="00E56604">
        <w:rPr>
          <w:b/>
        </w:rPr>
        <w:t>Kiskőrös, Mészáros Lőrinc utca 22. szám földszint 1</w:t>
      </w:r>
      <w:r w:rsidR="00740F9F">
        <w:rPr>
          <w:b/>
        </w:rPr>
        <w:t>5/A</w:t>
      </w:r>
      <w:r w:rsidRPr="00E56604">
        <w:rPr>
          <w:b/>
        </w:rPr>
        <w:t>. ajtószám</w:t>
      </w:r>
    </w:p>
    <w:p w:rsidR="008F19A1" w:rsidRPr="00E56604" w:rsidRDefault="008F19A1" w:rsidP="008F19A1">
      <w:pPr>
        <w:ind w:left="426" w:hanging="426"/>
        <w:jc w:val="both"/>
        <w:rPr>
          <w:b/>
        </w:rPr>
      </w:pPr>
    </w:p>
    <w:p w:rsidR="008F19A1" w:rsidRDefault="008F19A1" w:rsidP="008F19A1">
      <w:pPr>
        <w:tabs>
          <w:tab w:val="left" w:pos="1221"/>
        </w:tabs>
        <w:ind w:left="360"/>
        <w:jc w:val="both"/>
      </w:pPr>
      <w:r w:rsidRPr="00E56604">
        <w:t xml:space="preserve">alatt lévő 1 </w:t>
      </w:r>
      <w:r w:rsidRPr="008F19A1">
        <w:rPr>
          <w:i/>
        </w:rPr>
        <w:t>(Egy)</w:t>
      </w:r>
      <w:r w:rsidRPr="00E56604">
        <w:t xml:space="preserve"> szoba, 1 </w:t>
      </w:r>
      <w:r w:rsidRPr="008F19A1">
        <w:rPr>
          <w:i/>
        </w:rPr>
        <w:t>(Egy)</w:t>
      </w:r>
      <w:r w:rsidRPr="00E56604">
        <w:t xml:space="preserve"> konyha, 1 </w:t>
      </w:r>
      <w:r w:rsidRPr="008F19A1">
        <w:rPr>
          <w:i/>
        </w:rPr>
        <w:t>(Egy)</w:t>
      </w:r>
      <w:r w:rsidRPr="00E56604">
        <w:t xml:space="preserve"> fürdőszoba, </w:t>
      </w:r>
      <w:r w:rsidR="00AF378E">
        <w:t xml:space="preserve">1 </w:t>
      </w:r>
      <w:r w:rsidR="00AF378E" w:rsidRPr="00CD1D5D">
        <w:rPr>
          <w:i/>
        </w:rPr>
        <w:t>(Egy)</w:t>
      </w:r>
      <w:r w:rsidR="00AF378E">
        <w:t xml:space="preserve"> éléskamra, </w:t>
      </w:r>
      <w:r w:rsidR="00CD1D5D">
        <w:t xml:space="preserve">1 </w:t>
      </w:r>
      <w:r w:rsidR="00CD1D5D" w:rsidRPr="00CD1D5D">
        <w:rPr>
          <w:i/>
        </w:rPr>
        <w:t>(Egy)</w:t>
      </w:r>
      <w:r w:rsidR="00CD1D5D">
        <w:t xml:space="preserve"> </w:t>
      </w:r>
      <w:r w:rsidRPr="00E56604">
        <w:t xml:space="preserve">tároló helyiségekből álló komfortos lakást, </w:t>
      </w:r>
      <w:r w:rsidRPr="00E56604">
        <w:rPr>
          <w:color w:val="000000"/>
        </w:rPr>
        <w:t>201</w:t>
      </w:r>
      <w:r w:rsidR="00284FDA">
        <w:rPr>
          <w:color w:val="000000"/>
        </w:rPr>
        <w:t>9</w:t>
      </w:r>
      <w:r w:rsidRPr="00E56604">
        <w:rPr>
          <w:color w:val="000000"/>
        </w:rPr>
        <w:t xml:space="preserve">. </w:t>
      </w:r>
      <w:r w:rsidRPr="008F19A1">
        <w:rPr>
          <w:i/>
          <w:color w:val="000000"/>
        </w:rPr>
        <w:t>(Kettőezer-tizen</w:t>
      </w:r>
      <w:r w:rsidR="00284FDA">
        <w:rPr>
          <w:i/>
          <w:color w:val="000000"/>
        </w:rPr>
        <w:t>kilenc</w:t>
      </w:r>
      <w:r w:rsidR="00E76D10">
        <w:rPr>
          <w:i/>
          <w:color w:val="000000"/>
        </w:rPr>
        <w:t>edik</w:t>
      </w:r>
      <w:r w:rsidRPr="008F19A1">
        <w:rPr>
          <w:i/>
          <w:color w:val="000000"/>
        </w:rPr>
        <w:t>)</w:t>
      </w:r>
      <w:r w:rsidRPr="00E56604">
        <w:rPr>
          <w:color w:val="000000"/>
        </w:rPr>
        <w:t xml:space="preserve"> év </w:t>
      </w:r>
      <w:r w:rsidR="00284FDA">
        <w:rPr>
          <w:color w:val="000000"/>
        </w:rPr>
        <w:t xml:space="preserve">április </w:t>
      </w:r>
      <w:r w:rsidRPr="00E56604">
        <w:rPr>
          <w:color w:val="000000"/>
        </w:rPr>
        <w:t xml:space="preserve">hónap </w:t>
      </w:r>
      <w:r w:rsidR="00284FDA">
        <w:rPr>
          <w:color w:val="000000"/>
        </w:rPr>
        <w:t>26</w:t>
      </w:r>
      <w:r w:rsidRPr="00E56604">
        <w:rPr>
          <w:color w:val="000000"/>
        </w:rPr>
        <w:t xml:space="preserve">. </w:t>
      </w:r>
      <w:r w:rsidRPr="008F19A1">
        <w:rPr>
          <w:i/>
        </w:rPr>
        <w:t>(</w:t>
      </w:r>
      <w:r w:rsidR="00284FDA">
        <w:rPr>
          <w:i/>
        </w:rPr>
        <w:t>Huszonhatodik</w:t>
      </w:r>
      <w:r w:rsidRPr="008F19A1">
        <w:rPr>
          <w:i/>
        </w:rPr>
        <w:t>)</w:t>
      </w:r>
      <w:r w:rsidRPr="00E56604">
        <w:rPr>
          <w:color w:val="000000"/>
        </w:rPr>
        <w:t xml:space="preserve"> napjától</w:t>
      </w:r>
      <w:r w:rsidRPr="00E56604">
        <w:t xml:space="preserve"> 20</w:t>
      </w:r>
      <w:r w:rsidR="00284FDA">
        <w:t>20</w:t>
      </w:r>
      <w:r w:rsidRPr="00E56604">
        <w:t xml:space="preserve">. </w:t>
      </w:r>
      <w:r w:rsidRPr="004634BF">
        <w:rPr>
          <w:i/>
        </w:rPr>
        <w:t>(Kettőezer-</w:t>
      </w:r>
      <w:r w:rsidR="00284FDA">
        <w:rPr>
          <w:i/>
        </w:rPr>
        <w:t>huszadik</w:t>
      </w:r>
      <w:r w:rsidRPr="004634BF">
        <w:rPr>
          <w:i/>
        </w:rPr>
        <w:t>)</w:t>
      </w:r>
      <w:r w:rsidRPr="00E56604">
        <w:t xml:space="preserve"> év </w:t>
      </w:r>
      <w:r w:rsidR="00284FDA">
        <w:t>április</w:t>
      </w:r>
      <w:r w:rsidRPr="00E56604">
        <w:t xml:space="preserve"> hónap </w:t>
      </w:r>
      <w:r w:rsidR="00284FDA">
        <w:t>25</w:t>
      </w:r>
      <w:r w:rsidRPr="00E56604">
        <w:t xml:space="preserve">. </w:t>
      </w:r>
      <w:r w:rsidRPr="008F19A1">
        <w:rPr>
          <w:i/>
        </w:rPr>
        <w:t>(</w:t>
      </w:r>
      <w:r w:rsidR="00CD1D5D">
        <w:rPr>
          <w:i/>
        </w:rPr>
        <w:t>H</w:t>
      </w:r>
      <w:r w:rsidR="00284FDA">
        <w:rPr>
          <w:i/>
        </w:rPr>
        <w:t>uszonötödik</w:t>
      </w:r>
      <w:r w:rsidRPr="008F19A1">
        <w:rPr>
          <w:i/>
        </w:rPr>
        <w:t>)</w:t>
      </w:r>
      <w:r w:rsidRPr="00E56604">
        <w:t xml:space="preserve"> napjáig terjedő</w:t>
      </w:r>
      <w:r w:rsidR="00740F9F">
        <w:t xml:space="preserve"> 1 éves időtartamra</w:t>
      </w:r>
      <w:r w:rsidRPr="00E56604">
        <w:t xml:space="preserve">. </w:t>
      </w:r>
    </w:p>
    <w:p w:rsidR="00121362" w:rsidRPr="00E56604" w:rsidRDefault="00121362" w:rsidP="008F19A1">
      <w:pPr>
        <w:tabs>
          <w:tab w:val="left" w:pos="1221"/>
        </w:tabs>
        <w:ind w:left="360"/>
        <w:jc w:val="both"/>
      </w:pPr>
    </w:p>
    <w:p w:rsidR="007B58A3" w:rsidRPr="00121362" w:rsidRDefault="00121362" w:rsidP="00121362">
      <w:pPr>
        <w:pStyle w:val="Listaszerbekezds"/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</w:t>
      </w:r>
      <w:r w:rsidR="005E7A3F">
        <w:t>Polgármestere</w:t>
      </w:r>
      <w:r>
        <w:t xml:space="preserve"> </w:t>
      </w:r>
      <w:r w:rsidR="00D717ED">
        <w:t>5</w:t>
      </w:r>
      <w:r>
        <w:t xml:space="preserve">/2020. </w:t>
      </w:r>
      <w:r w:rsidRPr="00121362">
        <w:rPr>
          <w:i/>
        </w:rPr>
        <w:t>(</w:t>
      </w:r>
      <w:r w:rsidR="00D717ED">
        <w:rPr>
          <w:i/>
        </w:rPr>
        <w:t>Öt</w:t>
      </w:r>
      <w:r w:rsidRPr="00121362">
        <w:rPr>
          <w:i/>
        </w:rPr>
        <w:t xml:space="preserve"> per </w:t>
      </w:r>
      <w:r w:rsidRPr="00121362">
        <w:rPr>
          <w:bCs/>
          <w:i/>
        </w:rPr>
        <w:t>Kettőezer-húsz)</w:t>
      </w:r>
      <w:r w:rsidRPr="00121362">
        <w:rPr>
          <w:bCs/>
        </w:rPr>
        <w:t xml:space="preserve"> számú határozata alapján </w:t>
      </w:r>
      <w:r w:rsidRPr="00121362">
        <w:rPr>
          <w:bCs/>
          <w:iCs/>
        </w:rPr>
        <w:t xml:space="preserve">közös megegyezéssel </w:t>
      </w:r>
      <w:r>
        <w:t>2020. (</w:t>
      </w:r>
      <w:r w:rsidRPr="00121362">
        <w:rPr>
          <w:i/>
        </w:rPr>
        <w:t>Kettőezer-huszadik</w:t>
      </w:r>
      <w:r>
        <w:t xml:space="preserve">) év április hónap 26. </w:t>
      </w:r>
      <w:r w:rsidRPr="00121362">
        <w:rPr>
          <w:i/>
        </w:rPr>
        <w:t>(</w:t>
      </w:r>
      <w:r>
        <w:rPr>
          <w:i/>
        </w:rPr>
        <w:t>Huszon</w:t>
      </w:r>
      <w:r w:rsidRPr="00121362">
        <w:rPr>
          <w:i/>
        </w:rPr>
        <w:t>hatodik)</w:t>
      </w:r>
      <w:r>
        <w:t xml:space="preserve"> napjától </w:t>
      </w:r>
      <w:r w:rsidRPr="00A72E6D">
        <w:t>20</w:t>
      </w:r>
      <w:r>
        <w:t>21</w:t>
      </w:r>
      <w:r w:rsidRPr="00A72E6D">
        <w:t>. (</w:t>
      </w:r>
      <w:r w:rsidRPr="00121362">
        <w:rPr>
          <w:i/>
        </w:rPr>
        <w:t>Kettőezer-huszonegyedik</w:t>
      </w:r>
      <w:r w:rsidRPr="00A72E6D">
        <w:t xml:space="preserve">) év </w:t>
      </w:r>
      <w:r>
        <w:t>április</w:t>
      </w:r>
      <w:r w:rsidRPr="00A72E6D">
        <w:t xml:space="preserve"> hónap </w:t>
      </w:r>
      <w:r>
        <w:t>25</w:t>
      </w:r>
      <w:r w:rsidRPr="00A72E6D">
        <w:t xml:space="preserve">. </w:t>
      </w:r>
      <w:r w:rsidRPr="00121362">
        <w:rPr>
          <w:i/>
        </w:rPr>
        <w:t>(</w:t>
      </w:r>
      <w:r>
        <w:rPr>
          <w:i/>
        </w:rPr>
        <w:t>Huszon</w:t>
      </w:r>
      <w:r w:rsidRPr="00121362">
        <w:rPr>
          <w:i/>
        </w:rPr>
        <w:t xml:space="preserve">ötödik) </w:t>
      </w:r>
      <w:r w:rsidRPr="00A72E6D">
        <w:t>napjáig</w:t>
      </w:r>
      <w:r w:rsidRPr="00121362">
        <w:rPr>
          <w:bCs/>
          <w:iCs/>
        </w:rPr>
        <w:t xml:space="preserve"> 1 </w:t>
      </w:r>
      <w:r w:rsidRPr="00121362">
        <w:rPr>
          <w:bCs/>
          <w:i/>
          <w:iCs/>
        </w:rPr>
        <w:t>(Egy)</w:t>
      </w:r>
      <w:r w:rsidRPr="00121362">
        <w:rPr>
          <w:bCs/>
          <w:iCs/>
        </w:rPr>
        <w:t xml:space="preserve"> éves időtartamra jelen szerződésben előírt módosításokkal meghosszabbítja</w:t>
      </w:r>
      <w:r>
        <w:rPr>
          <w:bCs/>
          <w:iCs/>
        </w:rPr>
        <w:t>.</w:t>
      </w:r>
    </w:p>
    <w:p w:rsidR="00121362" w:rsidRDefault="00121362" w:rsidP="00121362">
      <w:pPr>
        <w:jc w:val="both"/>
        <w:rPr>
          <w:b/>
          <w:bCs/>
          <w:i/>
          <w:iCs/>
        </w:rPr>
      </w:pPr>
    </w:p>
    <w:p w:rsidR="00121362" w:rsidRPr="00121362" w:rsidRDefault="00121362" w:rsidP="00121362">
      <w:pPr>
        <w:jc w:val="both"/>
        <w:rPr>
          <w:b/>
          <w:bCs/>
          <w:i/>
          <w:iCs/>
        </w:rPr>
      </w:pPr>
    </w:p>
    <w:p w:rsidR="008D6F65" w:rsidRPr="000B36EF" w:rsidRDefault="008D6F65" w:rsidP="000B36EF">
      <w:pPr>
        <w:pStyle w:val="Listaszerbekezds"/>
        <w:numPr>
          <w:ilvl w:val="0"/>
          <w:numId w:val="8"/>
        </w:numPr>
        <w:jc w:val="center"/>
        <w:rPr>
          <w:b/>
        </w:rPr>
      </w:pPr>
      <w:r w:rsidRPr="000B36EF">
        <w:rPr>
          <w:b/>
        </w:rPr>
        <w:t>Jogok és kötelezettségek</w:t>
      </w:r>
    </w:p>
    <w:p w:rsidR="008D6F65" w:rsidRDefault="008D6F65" w:rsidP="008D6F65">
      <w:pPr>
        <w:ind w:left="426"/>
        <w:jc w:val="both"/>
      </w:pPr>
    </w:p>
    <w:p w:rsidR="008D6F65" w:rsidRDefault="008D6F65" w:rsidP="008D6F65">
      <w:pPr>
        <w:ind w:left="426"/>
        <w:jc w:val="both"/>
      </w:pP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>napjáig Kiskőrös Város Képviselő-testületének az önkormányzat tulajdonában álló lakások és nem lakás célú helyiségek bérletéről és elidegenítéséről szóló 5/2014. (III.</w:t>
      </w:r>
      <w:r w:rsidR="00740F9F">
        <w:t xml:space="preserve"> </w:t>
      </w:r>
      <w:r>
        <w:t xml:space="preserve">27.) önkormányzati rendeletében </w:t>
      </w:r>
      <w:r w:rsidR="00121362">
        <w:t xml:space="preserve">(a továbbiakban: Rendelet) </w:t>
      </w:r>
      <w:r>
        <w:t xml:space="preserve">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>
        <w:rPr>
          <w:b/>
        </w:rPr>
        <w:t>156,- Ft</w:t>
      </w:r>
      <w:r>
        <w:rPr>
          <w:b/>
          <w:i/>
        </w:rPr>
        <w:t xml:space="preserve">, </w:t>
      </w:r>
      <w:r>
        <w:rPr>
          <w:b/>
        </w:rPr>
        <w:t xml:space="preserve">azaz </w:t>
      </w:r>
      <w:r>
        <w:rPr>
          <w:b/>
          <w:i/>
        </w:rPr>
        <w:t>Egyszázötvenhat</w:t>
      </w:r>
      <w:r>
        <w:rPr>
          <w:b/>
        </w:rPr>
        <w:t xml:space="preserve"> forint, összesen havi </w:t>
      </w:r>
      <w:r w:rsidR="00740F9F">
        <w:rPr>
          <w:b/>
        </w:rPr>
        <w:t>5.304</w:t>
      </w:r>
      <w:r>
        <w:rPr>
          <w:b/>
        </w:rPr>
        <w:t>,- Ft</w:t>
      </w:r>
      <w:r>
        <w:rPr>
          <w:b/>
          <w:iCs/>
        </w:rPr>
        <w:t xml:space="preserve">, azaz </w:t>
      </w:r>
      <w:r w:rsidR="00740F9F">
        <w:rPr>
          <w:b/>
          <w:i/>
          <w:iCs/>
        </w:rPr>
        <w:t>Ö</w:t>
      </w:r>
      <w:r w:rsidR="00284FDA">
        <w:rPr>
          <w:b/>
          <w:i/>
          <w:iCs/>
        </w:rPr>
        <w:t>t</w:t>
      </w:r>
      <w:r>
        <w:rPr>
          <w:b/>
          <w:i/>
          <w:iCs/>
        </w:rPr>
        <w:t>ezer-</w:t>
      </w:r>
      <w:r w:rsidR="00740F9F">
        <w:rPr>
          <w:b/>
          <w:i/>
          <w:iCs/>
        </w:rPr>
        <w:t>három</w:t>
      </w:r>
      <w:r w:rsidR="008F19A1">
        <w:rPr>
          <w:b/>
          <w:i/>
          <w:iCs/>
        </w:rPr>
        <w:t>száz</w:t>
      </w:r>
      <w:r w:rsidR="00740F9F">
        <w:rPr>
          <w:b/>
          <w:i/>
          <w:iCs/>
        </w:rPr>
        <w:t>négy</w:t>
      </w:r>
      <w:r>
        <w:rPr>
          <w:b/>
          <w:i/>
          <w:iCs/>
        </w:rPr>
        <w:t xml:space="preserve"> </w:t>
      </w:r>
      <w:r>
        <w:rPr>
          <w:b/>
          <w:iCs/>
        </w:rPr>
        <w:t>forint</w:t>
      </w:r>
      <w:r>
        <w:rPr>
          <w:b/>
        </w:rPr>
        <w:t>.</w:t>
      </w:r>
      <w:r>
        <w:t xml:space="preserve"> A Bérlő tudomásul veszi, hogy a lakbér összege jogszabály (</w:t>
      </w:r>
      <w:r w:rsidR="00D96E33">
        <w:t>a Rendelet</w:t>
      </w:r>
      <w:r>
        <w:t xml:space="preserve">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lastRenderedPageBreak/>
        <w:t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</w:t>
      </w:r>
      <w:r w:rsidR="00C97563">
        <w:t>b terheket (pl.: kommunális adó</w:t>
      </w:r>
      <w:r>
        <w:t>). Bérlő a bérlemény használatával együtt járó költségeket közvetlenül a szolgáltatónak fizeti</w:t>
      </w:r>
      <w:r w:rsidR="00344199">
        <w:t>, a Bérlő kötelezettséget vállal arra, hogy a közüzemi szerződéseket haladéktatlanul megköti a szolgáltatóval</w:t>
      </w:r>
      <w:r>
        <w:t>. A Bérbeadót törvényes zálogjog illeti meg - a Bérlő bérleti jogviszonyából fakadó kötelezettségei teljesítésének biztosítása céljából – a Bérlőnek jelen ingatlan területén lévő vagyontárgyaira.</w:t>
      </w:r>
      <w:r w:rsidR="008E3C26">
        <w:t xml:space="preserve"> A Bérlő kötelezettséget vállal arra, hogy amennyiben a villamos energiáról szóló 2007. évi LXXXVI.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közüzemi szolgáltatások, lakásbiztosítás, hulladékszállítás valamint az egyéb terhek díjainak befizetését igazoló eredeti bizonylatokat a számlákon található fizetési határidőt követő hónap 15. </w:t>
      </w:r>
      <w:r>
        <w:rPr>
          <w:i/>
        </w:rPr>
        <w:t>(Tizenötödik)</w:t>
      </w:r>
      <w:r>
        <w:t xml:space="preserve"> és 20. </w:t>
      </w:r>
      <w:r>
        <w:rPr>
          <w:i/>
        </w:rPr>
        <w:t>(Huszadik)</w:t>
      </w:r>
      <w:r>
        <w:t xml:space="preserve"> napja között köteles a </w:t>
      </w:r>
      <w:bookmarkStart w:id="0" w:name="pr121"/>
      <w:bookmarkEnd w:id="0"/>
      <w:r>
        <w:t>Kiskőrösi Polgármesteri Hivatal Közigazgatási Osztály Szociális és Igazgatási csoport (6200 Kiskőrös, Petőfi Sándor tér 1.</w:t>
      </w:r>
      <w:r w:rsidR="007D0A25">
        <w:t xml:space="preserve"> </w:t>
      </w:r>
      <w:r w:rsidR="008E6FDF">
        <w:t xml:space="preserve">szám, </w:t>
      </w:r>
      <w:r w:rsidR="00121362">
        <w:t>emelet 8</w:t>
      </w:r>
      <w:r w:rsidR="008E6FDF">
        <w:t>-as</w:t>
      </w:r>
      <w:r>
        <w:t xml:space="preserve"> számú helyiségében (ügyfélfogadási idő: csütörtök 12,30-16,00 között)</w:t>
      </w:r>
      <w:r w:rsidR="00F434EB">
        <w:t xml:space="preserve"> bemutatni</w:t>
      </w:r>
      <w:r>
        <w:t>. További elérhetőségek: E-mail: szocialisigazgatas@kiskoros.hu, telefon: 78/513-120/225-</w:t>
      </w:r>
      <w:r w:rsidR="00EF57F4">
        <w:t>ö</w:t>
      </w:r>
      <w:r>
        <w:t xml:space="preserve">s mellék, telefax: 78/513-129. Bérlő hozzájárul, hogy Bérbeadó az </w:t>
      </w:r>
      <w:r w:rsidR="00EC03CC">
        <w:t xml:space="preserve">NKM </w:t>
      </w:r>
      <w:r w:rsidR="00121362">
        <w:t>Energia</w:t>
      </w:r>
      <w:r>
        <w:t xml:space="preserve"> Zrt. közüzemi szolgáltatótól a </w:t>
      </w:r>
      <w:r w:rsidR="00121362">
        <w:t xml:space="preserve">villamos-energia </w:t>
      </w:r>
      <w:r>
        <w:t>szolgáltatási díj egyenlegéről, valamint az esetleges közüzemi díj tartozásáról a lakásbérleti szerződés időtartama alatt tájékoztatást kérjen.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bérleti díj, vagy a bérlemény használatával együtt járó költségek a szerződés </w:t>
      </w:r>
      <w:r w:rsidR="00121362">
        <w:t>II/</w:t>
      </w:r>
      <w:r>
        <w:t xml:space="preserve">1. </w:t>
      </w:r>
      <w:r w:rsidR="00121362">
        <w:rPr>
          <w:i/>
        </w:rPr>
        <w:t xml:space="preserve">Kettő per </w:t>
      </w:r>
      <w:r>
        <w:rPr>
          <w:i/>
        </w:rPr>
        <w:t>Első)</w:t>
      </w:r>
      <w:r>
        <w:t xml:space="preserve"> pontjában foglalt határidőig történő meg nem fizetése, valamint a fizetést igazoló bizonylatok </w:t>
      </w:r>
      <w:r w:rsidR="00121362">
        <w:t>II/</w:t>
      </w:r>
      <w:r>
        <w:t xml:space="preserve">3. </w:t>
      </w:r>
      <w:r>
        <w:rPr>
          <w:i/>
        </w:rPr>
        <w:t>(</w:t>
      </w:r>
      <w:r w:rsidR="00121362">
        <w:rPr>
          <w:i/>
        </w:rPr>
        <w:t xml:space="preserve">Kettő per </w:t>
      </w:r>
      <w:r>
        <w:rPr>
          <w:i/>
        </w:rPr>
        <w:t>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Bérbeadó gondoskodik: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r>
        <w:t>a.) az épület karbantartásáról,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r>
        <w:t>c.) az épület felújítása, illetőleg a vezetékrendszer meghibásodása miatt a lakáson belül szükséges munkák elvégzéséről.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köteles gondoskodni a lakás burkolatainak, ajtóinak, ablakainak és a lakás berendezéseinek karbantartásáról, felújításáról, a lakás előtti közterület tisztántartásáról. Az ezzel kapcsolatos költségek viselése a Bérlőt terheli.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lakásba házastársát, gyermekét, befogadott gyermekének gyermekét, valamint szülőjét a Bérbeadó hozzájárulása nélkül is befogadhatja. A Bérlő a Bérbeadó írásbeli </w:t>
      </w:r>
      <w:r>
        <w:lastRenderedPageBreak/>
        <w:t>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bérleményben háziállat nem tartható a Bérbeadó előzetes írásbeli hozzájárulása nélkül.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lakásbérleti szerződés megszűnik, ha: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Szerződő Felek a szerződést közös megegyezéssel megszüntetik,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lakás megsemmisül,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 xml:space="preserve">az arra jogosult felmond, 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meghal és nincs a lakásbérleti jog folytatására jogosult személy,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 xml:space="preserve">a Bérlő a lakást elcseréli, 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Bérlőt Magyarország területéről kiutasították,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lakásbérleti jogviszonyát a bíróság megszünteti,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lakásbérleti jogviszonya hatósági határozat folytán megszűnik,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szerződésben foglalt határozott idő letelik, vagy feltétel bekövetkezik.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Bérbeadó részéről történő egyoldalú felmondással szűnik meg a szerződés, amennyiben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elmulasztja az őt terhelő karbantartási kötelezettséget,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lakás átalakításra, korszerűsítésre, lebontásra kerül,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egyéb szerződésszegése esetén.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1" w:name="pr122"/>
      <w:bookmarkEnd w:id="1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2" w:name="pr123"/>
      <w:bookmarkEnd w:id="2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3" w:name="pr124"/>
      <w:bookmarkEnd w:id="3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lastRenderedPageBreak/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121362" w:rsidRPr="00121362" w:rsidRDefault="00121362" w:rsidP="008D6F65">
      <w:pPr>
        <w:pStyle w:val="Listaszerbekezds"/>
        <w:numPr>
          <w:ilvl w:val="0"/>
          <w:numId w:val="5"/>
        </w:numPr>
        <w:ind w:right="-58"/>
        <w:jc w:val="both"/>
      </w:pPr>
      <w:r>
        <w:rPr>
          <w:shd w:val="clear" w:color="auto" w:fill="FFFFFF"/>
        </w:rPr>
        <w:t xml:space="preserve">A Bérlő jelen szerződés aláírásával feltétlen és visszavonhatatlan kötelezettséget vállal arra, hogy a bérleti szerződés akár a szerződésben, akár </w:t>
      </w:r>
      <w:r w:rsidR="00755239">
        <w:rPr>
          <w:shd w:val="clear" w:color="auto" w:fill="FFFFFF"/>
        </w:rPr>
        <w:t>a 2013. évi CCXXVI. számú törvénnyel módosított,</w:t>
      </w:r>
      <w:r>
        <w:rPr>
          <w:shd w:val="clear" w:color="auto" w:fill="FFFFFF"/>
        </w:rPr>
        <w:t xml:space="preserve"> lakások és helyiségek bérletére, valamint az elidegenítésükre vonatkozó egyes szabályokról szóló 1993. évi LXXVIII. törvényben ( a továbbiakban: Lakás tv.)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</w:pPr>
      <w:r>
        <w:t xml:space="preserve">Az épületek energetikai jellemzőinek tanúsításáról szóló 176/2008. (VI.30) Korm. rendelet 1. § (3) bekezdés bb) pontja alapján az ingatlan </w:t>
      </w:r>
      <w:r w:rsidRPr="008D6F65">
        <w:t>HET 00</w:t>
      </w:r>
      <w:r w:rsidR="00740F9F">
        <w:t>612303</w:t>
      </w:r>
      <w:r>
        <w:t xml:space="preserve"> számú energetikai tanúsítványának másolata a lakásbérleti szerződés mellékletét képezi.</w:t>
      </w:r>
      <w:r w:rsidR="00D96E33">
        <w:t xml:space="preserve"> Az energetikai tanúsítvány 2017. június 12. napján készült.</w:t>
      </w: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>A Szerződő Felek megállapodnak abban, hogy a közjegyzői okiratba foglalás díja a Bérlőt terheli.</w:t>
      </w:r>
    </w:p>
    <w:p w:rsidR="00121362" w:rsidRPr="00EC27FB" w:rsidRDefault="00121362" w:rsidP="00121362">
      <w:pPr>
        <w:pStyle w:val="Listaszerbekezds"/>
        <w:numPr>
          <w:ilvl w:val="0"/>
          <w:numId w:val="5"/>
        </w:numPr>
        <w:ind w:right="-58"/>
        <w:jc w:val="both"/>
        <w:rPr>
          <w:iCs/>
        </w:rPr>
      </w:pPr>
      <w:r>
        <w:t>A jelen szerződésben nem szabályozott kérdésekben a Polgári Törvénykönyvről szóló 2013. évi V. törvény, a Lakás tv., valamint a Rendelet rendelkezései az irányadók.</w:t>
      </w:r>
    </w:p>
    <w:p w:rsidR="008D6F65" w:rsidRDefault="008D6F65" w:rsidP="008D6F65">
      <w:pPr>
        <w:ind w:right="-58"/>
        <w:jc w:val="both"/>
        <w:rPr>
          <w:iCs/>
        </w:rPr>
      </w:pPr>
    </w:p>
    <w:p w:rsidR="00121362" w:rsidRDefault="00121362" w:rsidP="008D6F65">
      <w:pPr>
        <w:ind w:right="-58"/>
        <w:jc w:val="both"/>
        <w:rPr>
          <w:iCs/>
        </w:rPr>
      </w:pPr>
    </w:p>
    <w:p w:rsidR="00121362" w:rsidRDefault="00121362" w:rsidP="008D6F65">
      <w:pPr>
        <w:ind w:right="-58"/>
        <w:jc w:val="both"/>
        <w:rPr>
          <w:iCs/>
        </w:rPr>
      </w:pPr>
    </w:p>
    <w:p w:rsidR="00121362" w:rsidRDefault="00121362" w:rsidP="008D6F65">
      <w:pPr>
        <w:ind w:right="-58"/>
        <w:jc w:val="both"/>
        <w:rPr>
          <w:iCs/>
        </w:rPr>
      </w:pPr>
    </w:p>
    <w:p w:rsidR="008D6F65" w:rsidRDefault="008D6F65" w:rsidP="008D6F65">
      <w:pPr>
        <w:jc w:val="both"/>
        <w:rPr>
          <w:szCs w:val="22"/>
        </w:rPr>
      </w:pPr>
      <w:r>
        <w:rPr>
          <w:szCs w:val="22"/>
        </w:rPr>
        <w:t xml:space="preserve">A Szerződő Felek egyezően kijelentik, hogy egyéb kérdéseket rögzíteni nem kívánnak, a jogügylettel kapcsolatos tájékoztatást megértették, a szerződés tartalmát, mint tényvázlatot is </w:t>
      </w:r>
      <w:r>
        <w:rPr>
          <w:szCs w:val="22"/>
        </w:rPr>
        <w:lastRenderedPageBreak/>
        <w:t>elfogadják. A bérleti szerződés négy eredeti példányban készült, melyet a felek elolvasás után, mint akaratukkal mindenben megegyezőt jóváhagyólag aláírtak.</w:t>
      </w:r>
    </w:p>
    <w:p w:rsidR="008D6F65" w:rsidRDefault="008D6F65" w:rsidP="008D6F65">
      <w:pPr>
        <w:jc w:val="both"/>
        <w:rPr>
          <w:szCs w:val="22"/>
        </w:rPr>
      </w:pPr>
    </w:p>
    <w:p w:rsidR="008D6F65" w:rsidRDefault="008D6F65" w:rsidP="008D6F65">
      <w:pPr>
        <w:tabs>
          <w:tab w:val="left" w:pos="1221"/>
        </w:tabs>
        <w:ind w:left="360"/>
        <w:jc w:val="both"/>
      </w:pP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 xml:space="preserve">Kiskőrös, </w:t>
      </w:r>
      <w:r w:rsidR="00642A8C">
        <w:rPr>
          <w:b/>
        </w:rPr>
        <w:t>20</w:t>
      </w:r>
      <w:r w:rsidR="00121362">
        <w:rPr>
          <w:b/>
        </w:rPr>
        <w:t>20</w:t>
      </w:r>
      <w:r>
        <w:rPr>
          <w:b/>
        </w:rPr>
        <w:t xml:space="preserve">. </w:t>
      </w:r>
      <w:r w:rsidR="00223CDF">
        <w:rPr>
          <w:b/>
        </w:rPr>
        <w:t xml:space="preserve">április </w:t>
      </w:r>
      <w:r w:rsidR="00121362">
        <w:rPr>
          <w:b/>
        </w:rPr>
        <w:t>……</w:t>
      </w: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mint bérbeadó képviseletében:</w:t>
      </w: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740F9F">
        <w:rPr>
          <w:b/>
        </w:rPr>
        <w:t>Horváth Tibor</w:t>
      </w: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</w:r>
      <w:r w:rsidR="000B36EF">
        <w:rPr>
          <w:b/>
        </w:rPr>
        <w:t>b</w:t>
      </w:r>
      <w:r>
        <w:rPr>
          <w:b/>
        </w:rPr>
        <w:t>érlő</w:t>
      </w: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</w:p>
    <w:p w:rsidR="008D6F65" w:rsidRDefault="008D6F65" w:rsidP="008D6F65"/>
    <w:p w:rsidR="00121362" w:rsidRDefault="00121362" w:rsidP="008D6F65"/>
    <w:p w:rsidR="00121362" w:rsidRDefault="00121362" w:rsidP="008D6F65"/>
    <w:p w:rsidR="008D6F65" w:rsidRPr="008D6F65" w:rsidRDefault="008D6F65" w:rsidP="008D6F65">
      <w:pPr>
        <w:rPr>
          <w:b/>
        </w:rPr>
      </w:pPr>
      <w:r w:rsidRPr="008D6F65">
        <w:rPr>
          <w:b/>
        </w:rPr>
        <w:t>Ellenjegyzem:</w:t>
      </w:r>
    </w:p>
    <w:p w:rsidR="008D6F65" w:rsidRPr="008D6F65" w:rsidRDefault="008D6F65" w:rsidP="008D6F65">
      <w:pPr>
        <w:rPr>
          <w:b/>
        </w:rPr>
      </w:pPr>
    </w:p>
    <w:p w:rsidR="008D6F65" w:rsidRDefault="008D6F65" w:rsidP="008D6F65">
      <w:pPr>
        <w:rPr>
          <w:b/>
        </w:rPr>
      </w:pPr>
    </w:p>
    <w:p w:rsidR="00121362" w:rsidRPr="008D6F65" w:rsidRDefault="00121362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  <w:r w:rsidRPr="008D6F65">
        <w:rPr>
          <w:b/>
        </w:rPr>
        <w:tab/>
      </w:r>
      <w:r w:rsidRPr="008D6F65">
        <w:rPr>
          <w:b/>
        </w:rPr>
        <w:tab/>
        <w:t>dr. Turán Csaba</w:t>
      </w:r>
    </w:p>
    <w:p w:rsidR="008D6F65" w:rsidRPr="008D6F65" w:rsidRDefault="008D6F65" w:rsidP="008D6F65">
      <w:pPr>
        <w:rPr>
          <w:b/>
        </w:rPr>
      </w:pPr>
      <w:r w:rsidRPr="008D6F65">
        <w:rPr>
          <w:b/>
        </w:rPr>
        <w:tab/>
      </w:r>
      <w:r w:rsidRPr="008D6F65">
        <w:rPr>
          <w:b/>
        </w:rPr>
        <w:tab/>
      </w:r>
      <w:r>
        <w:rPr>
          <w:b/>
        </w:rPr>
        <w:t xml:space="preserve">          </w:t>
      </w:r>
      <w:r w:rsidRPr="008D6F65">
        <w:rPr>
          <w:b/>
        </w:rPr>
        <w:t>jegyző</w:t>
      </w:r>
    </w:p>
    <w:sectPr w:rsidR="008D6F65" w:rsidRPr="008D6F65" w:rsidSect="008E3C2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948D7"/>
    <w:multiLevelType w:val="hybridMultilevel"/>
    <w:tmpl w:val="2EF837B8"/>
    <w:lvl w:ilvl="0" w:tplc="040E000F">
      <w:start w:val="1"/>
      <w:numFmt w:val="decimal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3022D"/>
    <w:multiLevelType w:val="hybridMultilevel"/>
    <w:tmpl w:val="80C6B2A6"/>
    <w:lvl w:ilvl="0" w:tplc="4C18A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448FB"/>
    <w:multiLevelType w:val="hybridMultilevel"/>
    <w:tmpl w:val="9BD0F12A"/>
    <w:lvl w:ilvl="0" w:tplc="040E000F">
      <w:start w:val="1"/>
      <w:numFmt w:val="decimal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FA4"/>
    <w:rsid w:val="00076754"/>
    <w:rsid w:val="000B36EF"/>
    <w:rsid w:val="00121362"/>
    <w:rsid w:val="00121859"/>
    <w:rsid w:val="00162DF4"/>
    <w:rsid w:val="001B5FB0"/>
    <w:rsid w:val="001C087C"/>
    <w:rsid w:val="00223CDF"/>
    <w:rsid w:val="0024722D"/>
    <w:rsid w:val="00284FDA"/>
    <w:rsid w:val="002B1861"/>
    <w:rsid w:val="002C6161"/>
    <w:rsid w:val="003033CD"/>
    <w:rsid w:val="00327A17"/>
    <w:rsid w:val="00335FFC"/>
    <w:rsid w:val="00344199"/>
    <w:rsid w:val="00346DE7"/>
    <w:rsid w:val="003522DC"/>
    <w:rsid w:val="0036577D"/>
    <w:rsid w:val="003D02A6"/>
    <w:rsid w:val="003F0A39"/>
    <w:rsid w:val="003F6811"/>
    <w:rsid w:val="00462648"/>
    <w:rsid w:val="004634BF"/>
    <w:rsid w:val="00475A4B"/>
    <w:rsid w:val="00502670"/>
    <w:rsid w:val="0055706F"/>
    <w:rsid w:val="00561A1A"/>
    <w:rsid w:val="00583739"/>
    <w:rsid w:val="005B75A6"/>
    <w:rsid w:val="005E7A3F"/>
    <w:rsid w:val="00642A8C"/>
    <w:rsid w:val="00643FB4"/>
    <w:rsid w:val="00652B33"/>
    <w:rsid w:val="006B04BC"/>
    <w:rsid w:val="00700302"/>
    <w:rsid w:val="00740F9F"/>
    <w:rsid w:val="00755239"/>
    <w:rsid w:val="0075641E"/>
    <w:rsid w:val="00785287"/>
    <w:rsid w:val="007B4096"/>
    <w:rsid w:val="007B58A3"/>
    <w:rsid w:val="007C5035"/>
    <w:rsid w:val="007D0A25"/>
    <w:rsid w:val="007E6163"/>
    <w:rsid w:val="00836878"/>
    <w:rsid w:val="008536BE"/>
    <w:rsid w:val="008D6F65"/>
    <w:rsid w:val="008E3C26"/>
    <w:rsid w:val="008E6FDF"/>
    <w:rsid w:val="008F19A1"/>
    <w:rsid w:val="008F35DB"/>
    <w:rsid w:val="009137D4"/>
    <w:rsid w:val="00922C66"/>
    <w:rsid w:val="009423C7"/>
    <w:rsid w:val="00A00459"/>
    <w:rsid w:val="00A22CA9"/>
    <w:rsid w:val="00A43AC8"/>
    <w:rsid w:val="00A72E6D"/>
    <w:rsid w:val="00A91186"/>
    <w:rsid w:val="00AC05D8"/>
    <w:rsid w:val="00AF1A3E"/>
    <w:rsid w:val="00AF378E"/>
    <w:rsid w:val="00B00CD8"/>
    <w:rsid w:val="00B30F51"/>
    <w:rsid w:val="00B5499A"/>
    <w:rsid w:val="00B92B43"/>
    <w:rsid w:val="00BA37C0"/>
    <w:rsid w:val="00BB14AF"/>
    <w:rsid w:val="00C05E73"/>
    <w:rsid w:val="00C6471A"/>
    <w:rsid w:val="00C96D78"/>
    <w:rsid w:val="00C97563"/>
    <w:rsid w:val="00CA2D7D"/>
    <w:rsid w:val="00CB0546"/>
    <w:rsid w:val="00CB727D"/>
    <w:rsid w:val="00CD1D5D"/>
    <w:rsid w:val="00D03120"/>
    <w:rsid w:val="00D13603"/>
    <w:rsid w:val="00D717ED"/>
    <w:rsid w:val="00D96E33"/>
    <w:rsid w:val="00DB3508"/>
    <w:rsid w:val="00DF0556"/>
    <w:rsid w:val="00E362A1"/>
    <w:rsid w:val="00E43579"/>
    <w:rsid w:val="00E47FF6"/>
    <w:rsid w:val="00E71D98"/>
    <w:rsid w:val="00E76D10"/>
    <w:rsid w:val="00EA0453"/>
    <w:rsid w:val="00EC03CC"/>
    <w:rsid w:val="00EC4C4B"/>
    <w:rsid w:val="00ED0568"/>
    <w:rsid w:val="00ED300A"/>
    <w:rsid w:val="00EE1DB8"/>
    <w:rsid w:val="00EF3AD8"/>
    <w:rsid w:val="00EF57F4"/>
    <w:rsid w:val="00F30FA4"/>
    <w:rsid w:val="00F408F0"/>
    <w:rsid w:val="00F434EB"/>
    <w:rsid w:val="00F621D4"/>
    <w:rsid w:val="00F646B9"/>
    <w:rsid w:val="00F66B0D"/>
    <w:rsid w:val="00F7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B55F"/>
  <w15:docId w15:val="{0FEB6F8E-78A4-4F8F-9435-4291A871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3C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CD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C1074-724E-44F1-8470-2FEA44DB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1805</Words>
  <Characters>12456</Characters>
  <Application>Microsoft Office Word</Application>
  <DocSecurity>0</DocSecurity>
  <Lines>103</Lines>
  <Paragraphs>28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LAKÁSBÉRLETI SZERZŐDÉS</vt:lpstr>
    </vt:vector>
  </TitlesOfParts>
  <Company>KTKT</Company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23</cp:revision>
  <cp:lastPrinted>2020-04-21T07:28:00Z</cp:lastPrinted>
  <dcterms:created xsi:type="dcterms:W3CDTF">2018-06-21T12:04:00Z</dcterms:created>
  <dcterms:modified xsi:type="dcterms:W3CDTF">2020-04-21T12:27:00Z</dcterms:modified>
</cp:coreProperties>
</file>