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1A" w:rsidRDefault="00E5371A" w:rsidP="000310E5">
      <w:pPr>
        <w:spacing w:after="0" w:line="240" w:lineRule="auto"/>
        <w:rPr>
          <w:rFonts w:ascii="Times New Roman" w:eastAsia="Times New Roman" w:hAnsi="Times New Roman" w:cs="Times New Roman"/>
          <w:i/>
          <w:lang w:eastAsia="hu-HU"/>
        </w:rPr>
      </w:pPr>
      <w:bookmarkStart w:id="0" w:name="_GoBack"/>
      <w:bookmarkEnd w:id="0"/>
    </w:p>
    <w:p w:rsidR="0080039E" w:rsidRPr="004A1744" w:rsidRDefault="008275DF" w:rsidP="00800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1</w:t>
      </w:r>
      <w:r w:rsidR="0080039E" w:rsidRPr="004A1744">
        <w:rPr>
          <w:rFonts w:ascii="Times New Roman" w:eastAsia="Times New Roman" w:hAnsi="Times New Roman" w:cs="Times New Roman"/>
          <w:i/>
          <w:lang w:eastAsia="hu-HU"/>
        </w:rPr>
        <w:t xml:space="preserve">/B. számú melléklet a </w:t>
      </w:r>
      <w:r w:rsidR="00D97656" w:rsidRPr="00B700E9">
        <w:rPr>
          <w:rFonts w:ascii="Times New Roman" w:hAnsi="Times New Roman"/>
          <w:i/>
        </w:rPr>
        <w:t xml:space="preserve">24/2013. (XII.19.) </w:t>
      </w:r>
      <w:r w:rsidR="0080039E" w:rsidRPr="004A1744">
        <w:rPr>
          <w:rFonts w:ascii="Times New Roman" w:eastAsia="Times New Roman" w:hAnsi="Times New Roman" w:cs="Times New Roman"/>
          <w:i/>
          <w:lang w:eastAsia="hu-HU"/>
        </w:rPr>
        <w:t>önkormányzati rendelethez</w:t>
      </w:r>
    </w:p>
    <w:p w:rsidR="0080039E" w:rsidRDefault="0080039E" w:rsidP="004A1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92D37" w:rsidRPr="00E92D37" w:rsidRDefault="00E92D37" w:rsidP="00E9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2D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Kiskőrös Város Önkormányzatának kötelezően ellátandó </w:t>
      </w:r>
    </w:p>
    <w:p w:rsidR="00E92D37" w:rsidRPr="00E92D37" w:rsidRDefault="00E92D37" w:rsidP="00E9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92D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vállalt tevékenységeinek kormányzati funkciók száma és megnevezése</w:t>
      </w:r>
    </w:p>
    <w:p w:rsidR="00E92D37" w:rsidRDefault="00E92D37" w:rsidP="00E7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A31FC" w:rsidRDefault="00E73484" w:rsidP="00E73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Kiskőrös Város Önkormányzatának államháztartási szakágazat száma: </w:t>
      </w:r>
    </w:p>
    <w:p w:rsidR="00C9409D" w:rsidRPr="00CB4598" w:rsidRDefault="00C9409D" w:rsidP="00C9409D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87F3D" w:rsidRPr="00CB4598" w:rsidRDefault="00E73484" w:rsidP="000A31FC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841105 Helyi önkormányzatok és társulások igazgatási tevékenysége</w:t>
      </w:r>
    </w:p>
    <w:p w:rsidR="00E73484" w:rsidRPr="00CB4598" w:rsidRDefault="00E73484" w:rsidP="00E73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73484" w:rsidRPr="00CB4598" w:rsidRDefault="00E73484" w:rsidP="00E7348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Kiskőrös Város Önkormányzatának alaptevékenységéhez kapcsolódó kormányzati funkciók száma és megnevezése:</w:t>
      </w:r>
    </w:p>
    <w:p w:rsidR="00E73484" w:rsidRPr="00CB4598" w:rsidRDefault="00E73484" w:rsidP="00E73484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73484" w:rsidRPr="00CB4598" w:rsidRDefault="00E73484" w:rsidP="007F65C0">
      <w:pPr>
        <w:pStyle w:val="Listaszerbekezds"/>
        <w:spacing w:after="0" w:line="240" w:lineRule="auto"/>
        <w:ind w:left="1117" w:hanging="39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011130 Önkormányzatok és önkormányzati hivatalok jogalkotó és általános igazgatási tevékenysége</w:t>
      </w:r>
    </w:p>
    <w:p w:rsidR="00E73484" w:rsidRPr="00CB4598" w:rsidRDefault="00E73484" w:rsidP="00E73484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önkormányzatok képviselőtestületeinek, bizottságainak működésével összefüggő feladatok, valamint az önkormányzati hivatalok és társulások igazgatási szervei általános igazgatási feladatainak ellátása</w:t>
      </w:r>
    </w:p>
    <w:p w:rsidR="000A31FC" w:rsidRPr="00CB4598" w:rsidRDefault="000A31FC" w:rsidP="000A31F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A31FC" w:rsidRPr="00CB4598" w:rsidRDefault="000A31FC" w:rsidP="000A31F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4"/>
          <w:szCs w:val="24"/>
          <w:lang w:eastAsia="hu-HU"/>
        </w:rPr>
      </w:pPr>
      <w:r w:rsidRPr="00CB459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011220 Adó-,</w:t>
      </w:r>
      <w:r w:rsidR="004A3051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 xml:space="preserve"> </w:t>
      </w:r>
      <w:r w:rsidRPr="00CB459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vám- és jövedéki igazgatás</w:t>
      </w:r>
    </w:p>
    <w:p w:rsidR="00FD4C00" w:rsidRPr="00CB4598" w:rsidRDefault="000A31FC" w:rsidP="00FD4C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adók, vámok, jövedéki adók kiszabásával, ellenőrzésével, beszedésével, behajtásával összefüggő feladatok ellátása központi kormányzati és önkormányzati szinten</w:t>
      </w:r>
      <w:r w:rsidR="00FD4C00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013320 Köztemető-fenntartás és –működtetés</w:t>
      </w:r>
    </w:p>
    <w:p w:rsidR="00FD4C00" w:rsidRPr="00472D71" w:rsidRDefault="00FD4C00" w:rsidP="00FD4C0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köztemetők fenntartásával és működtetésével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D71">
        <w:rPr>
          <w:rFonts w:ascii="Times New Roman" w:eastAsia="Calibri" w:hAnsi="Times New Roman" w:cs="Times New Roman"/>
          <w:sz w:val="24"/>
          <w:szCs w:val="24"/>
        </w:rPr>
        <w:t>013330 Pályázat- és támogatáskezelés, ellenőrzés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72D71">
        <w:rPr>
          <w:rFonts w:ascii="Times New Roman" w:eastAsia="Calibri" w:hAnsi="Times New Roman" w:cs="Times New Roman"/>
          <w:sz w:val="24"/>
          <w:szCs w:val="24"/>
        </w:rPr>
        <w:t>pályázati és más támogatási programok kezelésével, lebonyolításával, monitoringjával, minőségbiztosításával összefüggő feladatok ellátása</w:t>
      </w:r>
    </w:p>
    <w:p w:rsidR="00FD4C00" w:rsidRPr="00CB4598" w:rsidRDefault="00FD4C00" w:rsidP="00FD4C0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D4C00" w:rsidRPr="00CB4598" w:rsidRDefault="00FD4C00" w:rsidP="00FD4C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013340 Az állami vagyonnal való gazdálkodással kapcsolatos feladatok</w:t>
      </w:r>
    </w:p>
    <w:p w:rsidR="005A0227" w:rsidRPr="00CB4598" w:rsidRDefault="00FD4C00" w:rsidP="005A02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vagyon – nem közfeladat-ellátás részét képező – hasznosításával, kezelésével, állagmegóvásával, felújításával összefüggő feladatok ellátása</w:t>
      </w:r>
    </w:p>
    <w:p w:rsidR="005A0227" w:rsidRPr="00CB4598" w:rsidRDefault="005A0227" w:rsidP="005A0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0227" w:rsidRPr="00CB4598" w:rsidRDefault="005A0227" w:rsidP="005A0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013350 Az önkormányzati vagyonnal való gazdálkodással kapcsolatos feladatok</w:t>
      </w:r>
    </w:p>
    <w:p w:rsidR="005A0227" w:rsidRPr="00CB4598" w:rsidRDefault="005A0227" w:rsidP="005A02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vagyon – ingatlanok és más vagyontárgyak, vagyoni értékű jogok – üzleti célú használatba, haszonbérbe adásával, állagmegóvásával, felújításával, adás-vételével és más módon történő hasznosításával, kezelésével összefüggő feladatok ellátása</w:t>
      </w:r>
    </w:p>
    <w:p w:rsidR="00C23038" w:rsidRPr="00CB4598" w:rsidRDefault="00C23038" w:rsidP="00C230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3038" w:rsidRPr="00CB4598" w:rsidRDefault="00F01CF7" w:rsidP="007F65C0">
      <w:pPr>
        <w:spacing w:after="0" w:line="240" w:lineRule="auto"/>
        <w:ind w:left="111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013360 </w:t>
      </w:r>
      <w:r w:rsidR="00C23038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Más szerv részére végzett pénzügyi-gazdálkodási, üzemeltetési, egyéb szolgáltatások</w:t>
      </w:r>
    </w:p>
    <w:p w:rsidR="00C23038" w:rsidRPr="00CB4598" w:rsidRDefault="00C23038" w:rsidP="00C2303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 költségvetési szerv részére az irányító szerv kijelölése vagy megállapodás alapján végzett pénzügyi-gazdálkodási, üzemeltetési vagy egyéb szolgáltatásokka</w:t>
      </w:r>
      <w:r w:rsidR="00F01CF7"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l összefüggő feladatok ellátása</w:t>
      </w:r>
    </w:p>
    <w:p w:rsidR="00F01CF7" w:rsidRPr="00CB4598" w:rsidRDefault="00F01CF7" w:rsidP="00F01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1CF7" w:rsidRPr="00CB4598" w:rsidRDefault="00F01CF7" w:rsidP="00F01C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016030 Állampolgársági ügyek</w:t>
      </w:r>
    </w:p>
    <w:p w:rsidR="00F01CF7" w:rsidRPr="00CB4598" w:rsidRDefault="00F01CF7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születési, halotti, házassági és egyéb anyakönyvezési tevékenységgel,</w:t>
      </w:r>
    </w:p>
    <w:p w:rsidR="00F01CF7" w:rsidRPr="00CB4598" w:rsidRDefault="00F01CF7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állampolgársági ügyekkel,</w:t>
      </w:r>
    </w:p>
    <w:p w:rsidR="00424ECA" w:rsidRPr="00CB4598" w:rsidRDefault="00F01CF7" w:rsidP="00424EC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magyar állampolgárok és a Magyarországon tartózkodó nem magyar állampolgárok személyazonosítására, valamely státusz igazolására alkalmas hivatalos okmányok kibocsátásával, módosításával, bevonásával, pótlásával összefüggő feladatok ellátása</w:t>
      </w:r>
    </w:p>
    <w:p w:rsidR="00424ECA" w:rsidRPr="00CB4598" w:rsidRDefault="00424ECA" w:rsidP="00424E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4ECA" w:rsidRPr="00CB4598" w:rsidRDefault="00424ECA" w:rsidP="00424E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016080 Kiemelt állami és önkormányzati rendezvények </w:t>
      </w:r>
    </w:p>
    <w:p w:rsidR="00424ECA" w:rsidRPr="00CB4598" w:rsidRDefault="00424ECA" w:rsidP="00424EC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kiemelt (különösen a nemzeti ünnepekhez kapcsolódó) állami és önkormányzati rendezvényekkel összefüggő feladatok ellátása</w:t>
      </w:r>
    </w:p>
    <w:p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022010 Polgári honvédelem ágazati feladatai, a lakosság felkészítése</w:t>
      </w:r>
    </w:p>
    <w:p w:rsidR="00F35AAD" w:rsidRPr="00CB4598" w:rsidRDefault="00F35AAD" w:rsidP="00F35A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honvédelem ágazati feladataival, a lakosság felkészítésével összefüggő feladatok ellátása</w:t>
      </w:r>
    </w:p>
    <w:p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AAD" w:rsidRPr="00CB4598" w:rsidRDefault="00F35AAD" w:rsidP="00F35A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031030 Közterület rendjének fenntartása</w:t>
      </w:r>
    </w:p>
    <w:p w:rsidR="00F35AAD" w:rsidRPr="00CB4598" w:rsidRDefault="00F35AAD" w:rsidP="00F35AA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közterületek rendjének fenntartásával, biztosításával (ideértve a közterület-felügyeleti tevékenységet is), a szabálysértések és bűncselekmények megelőzésével és felderítésével, továbbá a közforgalom számára megnyitott magánterületeken végzett rendészeti tevékenységgel összefüggő feladatok ellátása</w:t>
      </w: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031060 Bűnmegelőzés</w:t>
      </w:r>
    </w:p>
    <w:p w:rsidR="00D95021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bűnözés megelőzése és visszaszorítása, a közbiztonság javítása érdekében végzett tevékenységekkel, továbbá az áldozatvédelmi feladatokkal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031070 Baleset-megelőzés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közlekedésbiztonság javításával, a közúti balesetek megelőzését segítő programokkal, intézkedésekkel összefüggő feladatok ellátása</w:t>
      </w: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032020 Tűz- és katasztrófavédelmi tevékenységek</w:t>
      </w:r>
    </w:p>
    <w:p w:rsidR="00D95021" w:rsidRPr="00CB4598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tűzoltással, műszaki mentéssel, katasztrófahelyzet elhárításával, a tűz- és katasztrófahelyzet megelőzésével, az ahhoz kapcsolódó szakhatósági tevékenységgel, valamint a műszaki mentőbázisok fejlesztésével, üzemeltetésével és igénybevételével összefüggő feladatok ellátása</w:t>
      </w: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5021" w:rsidRPr="00CB4598" w:rsidRDefault="00D95021" w:rsidP="00D9502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032060 Polgári védelmi stratégiai tartalékok tárolása, kezelése </w:t>
      </w:r>
    </w:p>
    <w:p w:rsidR="00D95021" w:rsidRPr="00CB4598" w:rsidRDefault="00D95021" w:rsidP="00D9502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védelmi védőeszközök készletezésével, tárolásával, állagmegóvásával, felújításával, karbantartásával összefüggő feladatok ellátása,</w:t>
      </w:r>
    </w:p>
    <w:p w:rsidR="00CB4598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4598" w:rsidRPr="00CB4598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041231 </w:t>
      </w: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időtartamú közfoglalkoztatás</w:t>
      </w:r>
    </w:p>
    <w:p w:rsidR="00CB4598" w:rsidRDefault="00CB4598" w:rsidP="00CB459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4598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közfoglalkoztatáshoz nyújtható támogatásokról szóló 375/2010. (XII. 31.) Korm. rendelet 3. §-a alapján FHT-ra jogosult személy, vagy rehabilitációs ellátásban részesülő személy legfeljebb 4 hónap időtartamra szóló, határozott idejű közfoglalkoztatási jogviszony keretében, napi 4 órás munkaidőben történő foglalkoztatásával összefüggő feladatok ellátása, kifizetések teljesítése</w:t>
      </w:r>
    </w:p>
    <w:p w:rsidR="00CB4598" w:rsidRDefault="00CB4598" w:rsidP="00CB4598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4598" w:rsidRPr="008F3943" w:rsidRDefault="00CB4598" w:rsidP="00CB45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041232 Téli közfoglalkoztatás </w:t>
      </w:r>
    </w:p>
    <w:p w:rsidR="00CB4598" w:rsidRPr="008F3943" w:rsidRDefault="00CB4598" w:rsidP="00CB4598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Start-munka program - Téli közfoglalkoztatás keretében - külön kormányrendelet alapján - szervezett foglalkoztatással összefüggő feladatok ellátása, kifizetések teljesítése</w:t>
      </w:r>
    </w:p>
    <w:p w:rsidR="00526FE5" w:rsidRPr="008F3943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26FE5" w:rsidRPr="008F3943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041233 Hosszabb időtartamú közfoglalkoztatás</w:t>
      </w:r>
    </w:p>
    <w:p w:rsidR="00526FE5" w:rsidRPr="008F3943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8F39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4/A. §-a alapján FHT-ra jogosult személy, vagy rehabilitációs ellátásban részesülő személy legalább 60 nap és legfeljebb 11 hónap időtartamra szóló, határozott idejű közfoglalkoztatási jogviszony keretében történő foglalkoztatásához közhasznú kölcsönző részére nyújtott támogatás</w:t>
      </w:r>
    </w:p>
    <w:p w:rsidR="00DA74C2" w:rsidRDefault="00DA74C2" w:rsidP="00DA7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</w:p>
    <w:p w:rsidR="00DA74C2" w:rsidRPr="00BA770A" w:rsidRDefault="00DA74C2" w:rsidP="00DA74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041236 Országos közfoglalkoztatási program</w:t>
      </w:r>
    </w:p>
    <w:p w:rsidR="00DA74C2" w:rsidRPr="00BA770A" w:rsidRDefault="00DA74C2" w:rsidP="00DA74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6. §-a alapján az Országgyűlés vagy a Kormány által meghatározott cél elérésére irányuló program keretében, álláskeresők, FHT-ra jogosult személyek, vagy rehabilitációs ellátásban részesülő személyek legfeljebb 11 hónap időtartamra szóló, határozott idejű közfoglalkoztatási jogviszony keretében, napi 6-8 órás munkaidőben történő foglalkoztatásával összefüggő feladatok ellátása, kifizetések teljesítése</w:t>
      </w:r>
    </w:p>
    <w:p w:rsidR="00DA74C2" w:rsidRPr="00BA770A" w:rsidRDefault="00DA74C2" w:rsidP="00DA7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DA74C2" w:rsidRPr="00BA770A" w:rsidRDefault="00DA74C2" w:rsidP="00DA74C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041237 Közfoglalkoztatási mintaprogram</w:t>
      </w:r>
    </w:p>
    <w:p w:rsidR="00DA74C2" w:rsidRPr="00BA770A" w:rsidRDefault="00DA74C2" w:rsidP="00DA74C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A77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közfoglalkoztatáshoz nyújtható támogatásokról szóló 375/2010. (XII. 31.) Korm. rendelet 7/B. §-a alapján a rövid időtartamú közfoglalkoztatás, a hosszabb időtartamú közfoglalkoztatás, valamint az országos közfoglalkoztatási programok közül a közfoglalkoztatásért felelős miniszter kijelölése alapján mintaprogrammá nyilvánított programokkal összefüggő feladatok ellátása, kifizetések teljesítése</w:t>
      </w:r>
    </w:p>
    <w:p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FE5" w:rsidRP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042130 Növénytermesztés, állattenyésztés és kapcsolódó szolgáltatások</w:t>
      </w:r>
    </w:p>
    <w:p w:rsidR="00526FE5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a növénytermesztéssel, állattenyésztéssel és kapcsolódó szolgáltatásokka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043410 Egyéb tüzelőanyag-ipar igazgatása és támogatása</w:t>
      </w:r>
    </w:p>
    <w:p w:rsidR="00472D71" w:rsidRPr="00472D71" w:rsidRDefault="00472D71" w:rsidP="00E94ED1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tüzelőanyag-ipar igazgatásával, valamint az egyéb tüzelőanyag-ipari tevékenységek, projektek támogatásával összefüggő feladatok ellátása, kifizetések teljesítése. Nem ebbe a funkcióba tartozik: - az egyéb tüzelőanyag-ipar szabályozási feladatainak ellátása</w:t>
      </w:r>
    </w:p>
    <w:p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6FE5" w:rsidRP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045120 </w:t>
      </w: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Út, autópálya építése</w:t>
      </w:r>
    </w:p>
    <w:p w:rsidR="00526FE5" w:rsidRDefault="00526FE5" w:rsidP="00526FE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6FE5">
        <w:rPr>
          <w:rFonts w:ascii="Times New Roman" w:eastAsia="Times New Roman" w:hAnsi="Times New Roman" w:cs="Times New Roman"/>
          <w:sz w:val="24"/>
          <w:szCs w:val="24"/>
          <w:lang w:eastAsia="hu-HU"/>
        </w:rPr>
        <w:t>az autópálya (autópálya-csomópont), út, utca, jármű- és gyalogosközlekedésre szolgáló egyéb úttest és járda építésével összefüggő feladatok ellátása,</w:t>
      </w:r>
    </w:p>
    <w:p w:rsidR="00E94ED1" w:rsidRDefault="00E94ED1" w:rsidP="0080039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4ED1" w:rsidRPr="00E94ED1" w:rsidRDefault="00E94ED1" w:rsidP="00E94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045140 Városi és elővárosi közúti személyszállítás</w:t>
      </w:r>
    </w:p>
    <w:p w:rsidR="00E94ED1" w:rsidRPr="00E94ED1" w:rsidRDefault="00E94ED1" w:rsidP="00E94ED1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városi, elővárosi, várostérségi közlekedési rendszereken történő szárazföldi személyszállítással,</w:t>
      </w:r>
    </w:p>
    <w:p w:rsidR="00E94ED1" w:rsidRPr="00E94ED1" w:rsidRDefault="00E94ED1" w:rsidP="00E94ED1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repülőtér, illetve a vasútállomás és a város közötti járattal, valamint</w:t>
      </w:r>
    </w:p>
    <w:p w:rsidR="00E94ED1" w:rsidRPr="00F827BB" w:rsidRDefault="00F827BB" w:rsidP="00F827BB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94ED1"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a drótkötélvasút és drótkötélpálya működtetésével (ha része a városi, elővárosi</w:t>
      </w:r>
      <w:r w:rsid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4ED1" w:rsidRPr="00E94ED1">
        <w:rPr>
          <w:rFonts w:ascii="Times New Roman" w:eastAsia="Times New Roman" w:hAnsi="Times New Roman" w:cs="Times New Roman"/>
          <w:sz w:val="24"/>
          <w:szCs w:val="24"/>
          <w:lang w:eastAsia="hu-HU"/>
        </w:rPr>
        <w:t>tranzitrendszernek)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4ED1" w:rsidRPr="00F827BB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ellátása.</w:t>
      </w:r>
    </w:p>
    <w:p w:rsidR="00E94ED1" w:rsidRPr="00E94ED1" w:rsidRDefault="00E94ED1" w:rsidP="00E9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0CC" w:rsidRP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045160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Közutak, hidak, alagutak üzemeltetése, fenntartása</w:t>
      </w:r>
    </w:p>
    <w:p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közutak, hidak, alagutak üzemeltetésével, fenntartásáv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 összefüggő feladatok ellátása</w:t>
      </w:r>
    </w:p>
    <w:p w:rsidR="008600CC" w:rsidRPr="00263E5B" w:rsidRDefault="008600CC" w:rsidP="008600C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8600CC" w:rsidRPr="00263E5B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045161 Kerékpárutak üzemeltetése, fenntartása</w:t>
      </w:r>
    </w:p>
    <w:p w:rsidR="008600CC" w:rsidRPr="00263E5B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kerékpárutak üzemeltetésével, fenntartásával kapcsolatos feladatok ellátása</w:t>
      </w:r>
    </w:p>
    <w:p w:rsidR="008600CC" w:rsidRPr="00263E5B" w:rsidRDefault="008600CC" w:rsidP="008600CC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8600CC" w:rsidRPr="00263E5B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047120 Piac üzemeltetése</w:t>
      </w:r>
    </w:p>
    <w:p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6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piacok üzemeltetésével, fenntartásával, fejlesztésével, felügyeletével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047320 Turizmusfejlesztési támogatások és tevékenységek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hazai és nemzetközi turisztikai infrastruktúra, szolgáltatások és programok fejlesztésével, népszerűsítésével, ilyen projektek, tevékenységek támogatásával összefüggő feladatok ellátása, kifizetések teljesítése</w:t>
      </w:r>
    </w:p>
    <w:p w:rsid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0CC" w:rsidRP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047410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Ár- és belvízvédelemmel összefüggő tevékenységek</w:t>
      </w:r>
    </w:p>
    <w:p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ár- és belvízvédelmi tevékenységekkel összefüggő kifizetések teljesítése</w:t>
      </w:r>
    </w:p>
    <w:p w:rsidR="008600CC" w:rsidRDefault="008600CC" w:rsidP="008600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0CC" w:rsidRDefault="008600CC" w:rsidP="007F65C0">
      <w:pPr>
        <w:spacing w:after="0" w:line="240" w:lineRule="auto"/>
        <w:ind w:left="111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051030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Nem veszélyes (települési) hulladék vegyes (ömlesztett) begyűjtése, szállítása,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átrakása</w:t>
      </w:r>
    </w:p>
    <w:p w:rsidR="008600CC" w:rsidRDefault="008600CC" w:rsidP="008600C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00CC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háztartásokból, beleértve a hulladékbegyűjtést az utcán és a lakásokból keverten gyűjtött hulladék, valamint az egyéb nem veszélyes hulladék rendszeres vagy időszakos begyűjtésével összefüggő feladatok ellátása</w:t>
      </w:r>
    </w:p>
    <w:p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051050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Veszélyes hulladék begyűjtése, szállítása, átrakása</w:t>
      </w:r>
    </w:p>
    <w:p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olyan veszélyes hulladék (beleértve az egészségügyi és a biológiai hulladék), amely veszélyt jelenthet az emberi egészségre vagy a környezetre, és amelynek kezelése törvényben vagy rendeletben előírt speciális módszert igényel összegyűjtésével összefüggő feladatok ellátása</w:t>
      </w:r>
    </w:p>
    <w:p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052020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 gyűjtése, tisztítása, elhelyezése</w:t>
      </w:r>
    </w:p>
    <w:p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szennyvízelvezető rendszerek és szennyvízkezelő berendezések működtetésével,</w:t>
      </w:r>
    </w:p>
    <w:p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ipari vagy kommunális tevékenység során egy vagy több fogyasztóhelyen keletkezett szennyvíz, valamint a csapadékvíz gyűjtésével és szállításával szennycsatorna-hálózaton, szennyvíztárolókban, illetve egyéb módon,</w:t>
      </w:r>
    </w:p>
    <w:p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az emésztőgödör, a szikkasztó, a lefolyó és a szennyvízakna, mozgó vécé ürítésével, tisztításával,</w:t>
      </w:r>
    </w:p>
    <w:p w:rsidR="00227503" w:rsidRP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szennyvíz fizikai, kémiai és biológiai eljárásokkal történő kezelésével,</w:t>
      </w:r>
    </w:p>
    <w:p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szennyvízcsatorna tisztításával, fenntartásával, zárt csapadékvíz-csatorna tisztításával, fenntartásával, a szennyvíz és zárt csapadékvíz-csatornák dugulásának megszüntetésével összefüggő feladatok ellátása</w:t>
      </w:r>
    </w:p>
    <w:p w:rsidR="00227503" w:rsidRPr="00F62CDB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227503" w:rsidRPr="00F62CDB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62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052080 Szennyvízcsatorna építése, fenntartása, üzemeltetése</w:t>
      </w:r>
    </w:p>
    <w:p w:rsidR="00227503" w:rsidRPr="00F62CDB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62C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szennyvízcsatornák létesítésével, fenntartásával, üzemeltetésével összefüggő feladatok ellátása</w:t>
      </w:r>
    </w:p>
    <w:p w:rsid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7503" w:rsidRPr="00227503" w:rsidRDefault="00227503" w:rsidP="002275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061020 </w:t>
      </w: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Lakóépület építése</w:t>
      </w:r>
    </w:p>
    <w:p w:rsidR="00227503" w:rsidRDefault="00227503" w:rsidP="002275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7503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lakóépületek építésével összefüggő feladatok ellátása</w:t>
      </w:r>
    </w:p>
    <w:p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062010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Településfejlesztés igazgatása </w:t>
      </w:r>
    </w:p>
    <w:p w:rsidR="0022750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településfejlesztés igazgatásával összefüggő feladatok ellátása</w:t>
      </w:r>
    </w:p>
    <w:p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062020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Településfejlesztési projektek és támogatásuk  </w:t>
      </w:r>
    </w:p>
    <w:p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településfejlesztési projektek megvalósításával és támogatásával összefüggő feladatok ellátása, kifizetések teljesítése</w:t>
      </w:r>
    </w:p>
    <w:p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063020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Víztermelés, -kezelés, -ellátás</w:t>
      </w:r>
    </w:p>
    <w:p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folyókból, tavakból és kutakból történő vízkivétellel, a csapadékvíz vízszolgáltatás céljából történő gyűjtésével, a vízszolgáltatás céljából történő víztisztítással, ipari és egyéb célú vízkezeléssel, vezetékek, lajtos kocsik és egyéb eszközök segítségével történő vízelosztással, valamint az öntözőcsatornák (kivéve: mezőgazdasági öntözőrendszerek) működtetésével összefüggő feladatok ellátása</w:t>
      </w:r>
    </w:p>
    <w:p w:rsid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3513" w:rsidRPr="00303513" w:rsidRDefault="00303513" w:rsidP="003035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064010 </w:t>
      </w: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Közvilágítás</w:t>
      </w:r>
    </w:p>
    <w:p w:rsidR="00303513" w:rsidRDefault="00303513" w:rsidP="003035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513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közvilágítás kiépítésével, fenntartásával, üzemeltetésével összefüggő feladatok ellátása</w:t>
      </w:r>
    </w:p>
    <w:p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72BE" w:rsidRP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066010 </w:t>
      </w: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Zöldterület-kezelés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lakóházaknál, középületeknél, közterületen, sportpályákon parkok és kertek sportolási és hasonló célú zöldterületek és zöldfelületek telepítésével, kiépítésével és kezelésével, gondozásával,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álló és folyóvizek (medencék, locsolók, mesterséges tavak, úszómedencék, csatornák, vízforgatók szennyvízelvezető rendszerek) parkosításával,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zaj, szél, erózió és napsütés elleni növénytelepítéssel,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környezet- és természetvédelmi tájkertészettel és annak karbantartásával,</w:t>
      </w:r>
    </w:p>
    <w:p w:rsidR="000F72BE" w:rsidRP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az arborétum-kultúrák kialakításával, gondozásával</w:t>
      </w:r>
    </w:p>
    <w:p w:rsidR="00303513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</w:t>
      </w:r>
    </w:p>
    <w:p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72BE" w:rsidRP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066020 </w:t>
      </w: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Város-, községgazdálkodási egyéb szolgáltatások</w:t>
      </w:r>
    </w:p>
    <w:p w:rsidR="000F72BE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72BE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város- és községgazdálkodás más funkcióba nem sorolható, egyéb feladataival összefüggő feladatok ellátása</w:t>
      </w:r>
    </w:p>
    <w:p w:rsidR="003E0C07" w:rsidRDefault="003E0C07" w:rsidP="003E0C07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0C07" w:rsidRPr="003E0C07" w:rsidRDefault="003E0C07" w:rsidP="003E0C0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0C07">
        <w:rPr>
          <w:rFonts w:ascii="Times New Roman" w:eastAsia="Times New Roman" w:hAnsi="Times New Roman" w:cs="Times New Roman"/>
          <w:sz w:val="24"/>
          <w:szCs w:val="24"/>
          <w:lang w:eastAsia="hu-HU"/>
        </w:rPr>
        <w:t>074054 Komplex egészségfejlesztő, prevenciós programok</w:t>
      </w:r>
    </w:p>
    <w:p w:rsidR="003E0C07" w:rsidRPr="003E0C07" w:rsidRDefault="003E0C07" w:rsidP="003E0C0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0C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egészségtudatos, szenvedélybetegeket és más népbetegségeket kerülő magatartást erősítő, a testi és lelki egészséget, aktív életmódot komplex módon tekintő programokkal, tevékenységekkel összefüggő feladatok ellátása</w:t>
      </w:r>
    </w:p>
    <w:p w:rsidR="000F72BE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72BE" w:rsidRPr="000E63C8" w:rsidRDefault="000F72BE" w:rsidP="000F72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081030 Sportlétesítmények, edzőtáborok működtetése és fejlesztése</w:t>
      </w:r>
    </w:p>
    <w:p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nyitott és fedett pályás sportlétesítmények működésével (az azokhoz tartozó kisegítő létesítmények kiadásaival és bevételeivel együtt),</w:t>
      </w:r>
    </w:p>
    <w:p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sportlétesítmények felújításával, valamint az azokhoz tartozó kisegítő létesítmények beruházásaival, valamint</w:t>
      </w:r>
    </w:p>
    <w:p w:rsidR="000F72BE" w:rsidRPr="000E63C8" w:rsidRDefault="000F72BE" w:rsidP="000F72B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különböző sportágak versenyeire való felkészülést (illetve a szinten</w:t>
      </w:r>
      <w:r w:rsid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0E6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tartást) biztosító sportlétesítmények (edzőtáborok) üzemeltetésével, működtetésével összefüggő feladatok ellátása.</w:t>
      </w:r>
    </w:p>
    <w:p w:rsid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2592" w:rsidRP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081041 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Versenysport- és utánpótlás-nevelési tevékenység és támogatása</w:t>
      </w:r>
    </w:p>
    <w:p w:rsidR="00122592" w:rsidRP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versenyszerűen (amatőr, hivatásos, vegyes versenyrendszer keretei között) végzett testedzés ideértve a sportversenyeket is – intézményi kereteinek működtetésével, illetve támogatásával, a felkészülési edzőtáborhoz és a sportszervezeteknek nyújtott támogatásokkal, valamint</w:t>
      </w:r>
    </w:p>
    <w:p w:rsidR="00122592" w:rsidRP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sportiskolai keretek között utánpótlás-nevelési tevékenységgel,</w:t>
      </w:r>
    </w:p>
    <w:p w:rsidR="000F72BE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utánpótlás-neveléshez, kiválasztási rendszerhez, a sportiskolák szakmai programjaihoz, a sportszervezetek utánpótlás feladataihoz, az utánpótlásrendszerben megvalósuló versenyekhez, az utánpótláshoz kapcsolódó 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sporteszközök vásárlásához nyújtott támogatásokkal, teljesítménymérésekkel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ellátása, kifizetések teljesítése</w:t>
      </w:r>
    </w:p>
    <w:p w:rsid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2592" w:rsidRPr="00122592" w:rsidRDefault="00122592" w:rsidP="0012259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081045</w:t>
      </w: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Szabadidősport- (rekreációs sport-) tevékenység és támogatása</w:t>
      </w:r>
    </w:p>
    <w:p w:rsidR="00122592" w:rsidRDefault="00122592" w:rsidP="0012259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2592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épek és fogyatékosok nem versenyrendszerben történő sporttevékenységével és annak támogatásával, a szabadidősport-rendezvényekkel, programokkal, a szabadidősport-szervezetek támogatásával, a szabadidősport népszerűsítésével kapcsolatos tevékenységekkel, valamint a családok, a nők, az idősek, a hátrányos helyzetűek sportjának támogatásával összefüggő feladatok ellátása, kifizetések teljesítése</w:t>
      </w:r>
    </w:p>
    <w:p w:rsid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3DF0" w:rsidRP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081061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Szabadidős park, fürdő és strandszolgáltatás</w:t>
      </w:r>
    </w:p>
    <w:p w:rsidR="00122592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 szabadidős park, fürdő és strandszolgáltatáss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 összefüggő feladatok ellátása</w:t>
      </w:r>
    </w:p>
    <w:p w:rsidR="0080039E" w:rsidRDefault="0080039E" w:rsidP="00800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039E" w:rsidRPr="0036686F" w:rsidRDefault="0080039E" w:rsidP="008003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66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082030 Művészeti tevékenységek (kivéve: színház)</w:t>
      </w:r>
    </w:p>
    <w:p w:rsidR="0080039E" w:rsidRDefault="0080039E" w:rsidP="0080039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3668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zeneművészeti, táncművészeti, cirkuszművészeti, egyéb előadó-művészeti, valamint alkotóművészeti tevékenységgel és támogatásával összefüggő feladatok ellátása, kifizetések teljesítése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082044 Könyvtári szolgáltatások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rendelkezésre bocsátással (a könyvtárak gyűjteményének használókhoz való eljuttatása helyben használat, kölcsönzés és könyvtárközi kölcsönzés útján), a könyvtári tájékoztatással (a használóknak szóló információ-szolgáltatás, amelynek speciális feladata az adott könyvtár és a könyvtári rendszer dokumentumairól és szolgáltatásairól való tájékoztatás),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megrendelhető könyvtári szolgáltatásokkal (a megyei és nagyobb városi könyvtárak által nyújtott könyvtári szolgáltatások, olyan kistelepülések számára, ahol az önkormányzat nem tart fenn könyvtárat), illetve</w:t>
      </w:r>
    </w:p>
    <w:p w:rsid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könyvtárak közönségkapcsolati és egyéb tevékenységével összefüggő feladatok ellátása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082070 Történelmi hely, építmény, egyéb látványosság működtetése és megóvása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történelmi hely, építmény, egyéb látványosság működtetésével és megóvásával összefüggő feladatok ellátása</w:t>
      </w:r>
    </w:p>
    <w:p w:rsidR="00163DF0" w:rsidRPr="0036686F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163DF0" w:rsidRP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082091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Közművelődés – közösségi és társadalmi részvétel fejlesztése </w:t>
      </w:r>
    </w:p>
    <w:p w:rsidR="00163DF0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társadalom kapcsolatrendszerének, közösségi életének, érdekérvényesítésének, a különböző kultúrák közötti kapcsolatok kiépítésének és fenntartásának segítése, a közösség- és társadalmi részvétel, a közösségfejlesztés feltételrendszerének javítása, az állampolgári részvétel növelése, az önkéntesség és a virtuális közösségek erősítése, a gyermekek, az ifjúság, az idősek, a nemzetiségek és a külhoni magyarok közösségi művelődésének segítése, a szegénységben élők és kirekesztett csoportok társadalmi, kulturális részvételének fejlesztése, a megértés, a befogadás, az esélyegyenlőség elősegítése, mentálhigiénés, prevenciós programok megvalósítása</w:t>
      </w:r>
    </w:p>
    <w:p w:rsidR="00472D71" w:rsidRDefault="00472D71" w:rsidP="0047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>082092 Közművelődés - hagyományos közösségi kulturális értékek gondozása</w:t>
      </w:r>
    </w:p>
    <w:p w:rsidR="00472D71" w:rsidRPr="00472D71" w:rsidRDefault="00472D71" w:rsidP="00921E82">
      <w:pPr>
        <w:pStyle w:val="Listaszerbekezds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település környezeti, szellemi, művészeti értékeinek, hagyományainak, helytörténetének, népművészetének, népi iparművészetének, szellemi kulturális örökségének feltárása, megismertetése, a helyi művelődési szokások és értéktárak, </w:t>
      </w:r>
      <w:r w:rsidRPr="00472D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magyar nyelv gondozása, gazdagítása, az egyetemes, a nemzeti, a nemzetiségi és más kisebbségi kultúra értékeinek megismertetése, az ünnepek kultúrájának gondozása</w:t>
      </w:r>
    </w:p>
    <w:p w:rsidR="000B6B13" w:rsidRDefault="000B6B13" w:rsidP="000B6B13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6B13" w:rsidRPr="000E4913" w:rsidRDefault="000B6B13" w:rsidP="000B6B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082093 Közművelődés - egész életre kiterjedő tanulás, amatőr művészetek</w:t>
      </w:r>
    </w:p>
    <w:p w:rsidR="000B6B13" w:rsidRDefault="000B6B13" w:rsidP="000B6B1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öntevékeny, önképző tanfolyamok, életminőséget és életesélyt javító tanulási lehetőségek, népfőiskolák megteremtése, a tehetségfejlesztés, az ismeretszerző, az amatőr alkotó, művelődő közösségek tevékenységének elősegítése, alkotó művelődési közösségek, művészeti csoportok, körök, klu</w:t>
      </w:r>
      <w:r w:rsid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bok, szabadegyetemek biztosítása</w:t>
      </w:r>
    </w:p>
    <w:p w:rsidR="00921E82" w:rsidRDefault="00921E82" w:rsidP="00921E82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72D71" w:rsidRDefault="00472D71" w:rsidP="00472D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082094 Közművelődés - kulturális alapú gazdaságfejlesztés</w:t>
      </w:r>
    </w:p>
    <w:p w:rsidR="00472D71" w:rsidRPr="00472D71" w:rsidRDefault="00472D71" w:rsidP="00472D71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472D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kulturális turizmus, a kulturális vidékfejlesztés, a közösségi gazdaság feltételeinek biztosítása, a digitális tartalomszolgáltatás, továbbá az információs és kommunikációs technológiákhoz való hozzáférés biztosítása</w:t>
      </w:r>
    </w:p>
    <w:p w:rsidR="0093235E" w:rsidRDefault="0093235E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921E82" w:rsidRPr="00921E82" w:rsidRDefault="00921E82" w:rsidP="00921E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084070 </w:t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fiatalok integrációját segítő struktúra, szakmai szolgált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atások fejlesztése, működtetése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saját projektjeinek, programjainak támogatásával,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fiatalok önkéntes munkában való részvételét elősegítő állami intézkedésekkel,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őket érintő döntésekbe történő bevonásával,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fiatalok által létrehozott új típusú együttműködések, hálózatok társadalmi elismerését szolgáló intézkedésekkel,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partnerségi és párbeszédrendszerek fejlesztésével,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érdekvédelmi szervezeteik működésének támogatásával</w:t>
      </w:r>
    </w:p>
    <w:p w:rsidR="00921E82" w:rsidRP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ifjúsági szakma fejlesztésével, valamint</w:t>
      </w:r>
    </w:p>
    <w:p w:rsidR="00921E82" w:rsidRDefault="00921E82" w:rsidP="00921E82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ab/>
      </w:r>
      <w:r w:rsidRPr="00921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érintett korosztályok nem formális képzésének feltételeit szolgáló állami intézkedésekkel összefüggő feladatok ellátása, kifizetések teljesítése.</w:t>
      </w:r>
    </w:p>
    <w:p w:rsidR="00921E82" w:rsidRPr="000E4913" w:rsidRDefault="00921E82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93235E" w:rsidRPr="000E4913" w:rsidRDefault="0093235E" w:rsidP="009323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091140 Óvodai nevelés, ellátás működtetési feladatai</w:t>
      </w:r>
    </w:p>
    <w:p w:rsidR="0093235E" w:rsidRPr="000E4913" w:rsidRDefault="0093235E" w:rsidP="0093235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óvodai nevelés, ellátás (beleértve a sajátos nevelési igényű gyermekek óvodai nevelését ellátását és a nemzetiségi óvodai nevelést, ellátást is) köznevelési törvény szerinti működtetési feladatainak ellátása</w:t>
      </w:r>
    </w:p>
    <w:p w:rsidR="008B0DD9" w:rsidRPr="000E4913" w:rsidRDefault="008B0DD9" w:rsidP="008B0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8B0DD9" w:rsidRPr="000E4913" w:rsidRDefault="008B0DD9" w:rsidP="008B0D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095020 Iskolarendszeren kívüli egyéb oktatás, képzés</w:t>
      </w:r>
    </w:p>
    <w:p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valamely tevékenység végzéséhez jogszabályban előírt kötelező felkészítő képzésekkel (így különösen az örökbe fogadni szándékozók, a nevelőszülők, a családi napközit és házi gyermekfelügyeletet működtetők felkészítő képzése) összefüggő feladatok ellátása;</w:t>
      </w:r>
    </w:p>
    <w:p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olyan oktatással és képzéssel összefüggő feladatok ellátása, amelyek nem adnak hivatalosan elismert oklevelet, diplomát, a felnőttképzési törvény szerint szakmai képzésnek minősülnek, ugyanakkor korábban megszerzett szakképesítéssel betöltött foglalkozás, munkakör eredményesebb, magasabb szintű ellátásához szükséges kompetenciát nyújtanak; valamint</w:t>
      </w:r>
    </w:p>
    <w:p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elsősorban felnőtteknek ajánlott és tartott, olyan oktatással és képzéssel összefüggő feladatok ellátása, amelyek nem adnak hivatalosan elismert oklevelet, diplomát és a felnőttképzési törvény szerint nyelvi, általános, illetve szakmai képzésnek minősülnek</w:t>
      </w:r>
    </w:p>
    <w:p w:rsidR="008B0DD9" w:rsidRPr="000E4913" w:rsidRDefault="008B0DD9" w:rsidP="008B0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8B0DD9" w:rsidRPr="000E4913" w:rsidRDefault="008B0DD9" w:rsidP="008B0DD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095040 Munkaerő-piaci felnőttképzéshez kapcsolódó szakmai szolgáltatások</w:t>
      </w:r>
    </w:p>
    <w:p w:rsidR="008B0DD9" w:rsidRPr="000E4913" w:rsidRDefault="008B0DD9" w:rsidP="008B0DD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E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>a munkaerő-piaci felnőttképzéshez kapcsolódó szakmai szolgáltatásokkal összefüggő feladatok ellátása</w:t>
      </w:r>
    </w:p>
    <w:p w:rsidR="00163DF0" w:rsidRDefault="00163DF0" w:rsidP="0080039E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3DF0" w:rsidRDefault="00163DF0" w:rsidP="00163D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096015 </w:t>
      </w: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ztetés köznevelési intézményben</w:t>
      </w:r>
    </w:p>
    <w:p w:rsidR="00163DF0" w:rsidRDefault="00163DF0" w:rsidP="00163D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3DF0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óvodai ellátottak és a köznevelési intézményben tanuló ellátottak részére biztosított étkezéssel összefüggő feladatok ellátása</w:t>
      </w:r>
    </w:p>
    <w:p w:rsidR="004E668D" w:rsidRDefault="004E668D" w:rsidP="004E66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634B" w:rsidRPr="000F634B" w:rsidRDefault="000F634B" w:rsidP="000F63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102023 Időskorúak tartós bentlakásos ellátása</w:t>
      </w:r>
    </w:p>
    <w:p w:rsidR="000850E2" w:rsidRDefault="000F634B" w:rsidP="000F634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az az egészségi állapota, valamint szociális helyzete miatt önmaga ellátására nem,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F634B">
        <w:rPr>
          <w:rFonts w:ascii="Times New Roman" w:eastAsia="Times New Roman" w:hAnsi="Times New Roman" w:cs="Times New Roman"/>
          <w:sz w:val="24"/>
          <w:szCs w:val="24"/>
          <w:lang w:eastAsia="hu-HU"/>
        </w:rPr>
        <w:t>vagy csak folyamatos segítséggel képes, napi 4 órát meghaladó, vagy jogszabályban meghatározott egyéb körülményeken alapuló gondozási szükséglettel bíró, de rendszeres fekvőbeteg-gyógyintézeti kezelést nem igénylő, öregségi nyugdíjkorhatárt betöltött személy tartós ellátásával, támogatásával összefüggő feladatok ellátása, kifizetések teljesítése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102024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Demens betegek tartós bentlakásos ellátása</w:t>
      </w:r>
    </w:p>
    <w:p w:rsidR="000F634B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demens beteg (az a személy, akinél jogszabályban meghatározott szerv a demencia körébe tartozó középsúlyos vagy súlyos kórképet állapított meg) külön gondozási egységben vagy csoportban történő tartós bentlakásos ellátásával, támogatásával összefüggő feladatok ellátása, kifizetések teljesítése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104031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Gyermekek bölcsődei ellátása</w:t>
      </w:r>
    </w:p>
    <w:p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feladatok ellátásával, valamint a bölcsőde alapellátáson túl nyújtott szolgáltatásaival, így az időszakos gyermekfelügyelettel,</w:t>
      </w:r>
      <w:r w:rsidR="00FC58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042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C589F" w:rsidRPr="0059734C">
        <w:rPr>
          <w:rFonts w:ascii="Times New Roman" w:eastAsia="Times New Roman" w:hAnsi="Times New Roman" w:cs="Times New Roman"/>
          <w:sz w:val="24"/>
          <w:szCs w:val="24"/>
          <w:lang w:eastAsia="hu-HU"/>
        </w:rPr>
        <w:t>játszócsoporttal</w:t>
      </w:r>
      <w:r w:rsidRPr="0059734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játékkölcsönzéssel, speciális tanácsadással vagy más gyermeknevelő szolgáltatással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összefüggő feladatok ellátása, kifizetések teljesítése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104035 </w:t>
      </w: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Gyermekétkeztetés bölcsődésben, fogyatékosok nappali intézményében</w:t>
      </w:r>
    </w:p>
    <w:p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bölcsődei ellátottak és a fogyatékosok nappali intézményében elhelyezett gyermekek részére nyújtott gyermekétkeztetéssel összefüggő feladatok ellátása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104037 Intézményen kívüli gyermekétkeztetés</w:t>
      </w:r>
    </w:p>
    <w:p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rászoruló gyermekek intézményen kívüli szünidei étkeztetésének biztosításával összefüggő feladatok ellátása, kifizetések teljesítése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BE3160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E3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104042 Család- és gyermekjóléti szolgáltatások</w:t>
      </w:r>
    </w:p>
    <w:p w:rsidR="003D17B5" w:rsidRPr="00BE3160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BE31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Gyvt.-ben a család- és gyermekjóléti szolgálat alcím alatt meghatározott gyermekjóléti szolgáltatási feladatok, valamint a családsegítés Szt. szerinti feladatok ellátás összefüggő feladatok ellátása</w:t>
      </w:r>
    </w:p>
    <w:p w:rsid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17B5" w:rsidRPr="003D17B5" w:rsidRDefault="003D17B5" w:rsidP="003D17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104043 Család és gyermekjóléti központ</w:t>
      </w:r>
    </w:p>
    <w:p w:rsidR="003D17B5" w:rsidRDefault="003D17B5" w:rsidP="003D17B5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7B5">
        <w:rPr>
          <w:rFonts w:ascii="Times New Roman" w:eastAsia="Times New Roman" w:hAnsi="Times New Roman" w:cs="Times New Roman"/>
          <w:sz w:val="24"/>
          <w:szCs w:val="24"/>
          <w:lang w:eastAsia="hu-HU"/>
        </w:rPr>
        <w:t>a Gyvt.-ben a család- és gyermekjóléti központ alcím alatt meghatározott, a Gyvt. és Szt. szerinti általános szolgáltatási feladatokon túlmenő, a járás egészére vonatkozó feladatok ellátása</w:t>
      </w:r>
    </w:p>
    <w:p w:rsidR="008D7060" w:rsidRDefault="008D7060" w:rsidP="00465B2A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7060" w:rsidRPr="008727FF" w:rsidRDefault="008D7060" w:rsidP="008727F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105020 </w:t>
      </w: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Foglalkoztatást elősegít</w:t>
      </w:r>
      <w:r w:rsidR="008727FF">
        <w:rPr>
          <w:rFonts w:ascii="Times New Roman" w:eastAsia="Times New Roman" w:hAnsi="Times New Roman" w:cs="Times New Roman"/>
          <w:sz w:val="24"/>
          <w:szCs w:val="24"/>
          <w:lang w:eastAsia="hu-HU"/>
        </w:rPr>
        <w:t>ő képzések és egyéb támogatások</w:t>
      </w:r>
    </w:p>
    <w:p w:rsidR="008D7060" w:rsidRDefault="008D7060" w:rsidP="008D7060">
      <w:pPr>
        <w:pStyle w:val="Listaszerbekezds"/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8727F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D7060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álláskeresők olyan oktatásával és képzésével összefüggő feladatok ellátása, illetve a képzésben részt vevők részére folyósított támogatásokkal összefüggő kifizetések teljesítése, amelyek nem adnak hivatalosan elismert oklevelet, diplomát, ugyanakkor elősegítik a munkahely megszerzését.</w:t>
      </w:r>
    </w:p>
    <w:p w:rsidR="008D7060" w:rsidRDefault="008D7060" w:rsidP="00465B2A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5B2A" w:rsidRPr="001B4A04" w:rsidRDefault="00465B2A" w:rsidP="00465B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B4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107080 Esélyegyenlőség elősegítését célzó tevékenységek és programok</w:t>
      </w:r>
    </w:p>
    <w:p w:rsidR="00465B2A" w:rsidRPr="001B4A04" w:rsidRDefault="00465B2A" w:rsidP="00465B2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B4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nemzetközi egyezmények, valamint a jogszabályok által meghatározott, az egyenlő bánásmód, valamint a nemek társadalmi egyenlőségének megvalósítását célzó tevékenységekkel és programokkal összefüggő feladatok ellátása, kifizetések teljesítése</w:t>
      </w:r>
    </w:p>
    <w:p w:rsidR="00C9409D" w:rsidRPr="00605EB0" w:rsidRDefault="00C9409D" w:rsidP="00605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3DF0" w:rsidRPr="0080039E" w:rsidRDefault="00C9409D" w:rsidP="00C9409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003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Kiskőrös Város Önkormányzatának támogatási célú tevékenységéhez kapcsolódó kormányzati funkciók száma és megnevezése</w:t>
      </w:r>
    </w:p>
    <w:p w:rsidR="00526FE5" w:rsidRDefault="00526FE5" w:rsidP="00526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061030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áshoz jutást segítő támogatások</w:t>
      </w: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állam által jogszabályban meghatározott módon és feltételekkel lakóingatlan építéséhez, vásárlásához, korszerűsítéséhez, a mobilitás ösztönzésével összefüggésben költözéshez, letelepedéshez nyújtott támogatásokkal,</w:t>
      </w: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önkormányzat rendeletében meghatározott módon és feltételekkel lakóingatlan építéséhez, vásárlásához, korszerűsítéséhez, a mobilitás ösztönzésével összefüggésben költözéshez, letelepedéshez nyújtott támogatásokkal,</w:t>
      </w: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költségvetési szerv által a dolgozójának (jellemzően a közszolgálati vagy más szabályzatban meghatározott módon és feltételekkel) nyújtott lakásépítési, lakásvásárlási, letelepedési támogatásokkal, valamint</w:t>
      </w:r>
    </w:p>
    <w:p w:rsidR="00605EB0" w:rsidRP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máshova nem sorolható, egyéb, a lakáshoz jutást, letelepedést, mobilitást segítő támogatásokkal összefüggő kiadások teljesítése</w:t>
      </w:r>
    </w:p>
    <w:p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Default="00605EB0" w:rsidP="00605EB0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084031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szervezetek működési támogatása</w:t>
      </w:r>
    </w:p>
    <w:p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civil szervezeteknek működési célra nyújtott támogatásokkal összefüggő kiadások teljesítése</w:t>
      </w:r>
    </w:p>
    <w:p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084032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Civil szervezetek programtámogatása</w:t>
      </w:r>
    </w:p>
    <w:p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civil szervezeteknek programok megvalósítására nyújtott támogatásokkal összefüggő kiadások teljesítése</w:t>
      </w:r>
    </w:p>
    <w:p w:rsidR="00E25932" w:rsidRDefault="00E25932" w:rsidP="00E2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932" w:rsidRDefault="00E25932" w:rsidP="00E2593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932">
        <w:rPr>
          <w:rFonts w:ascii="Times New Roman" w:eastAsia="Times New Roman" w:hAnsi="Times New Roman" w:cs="Times New Roman"/>
          <w:sz w:val="24"/>
          <w:szCs w:val="24"/>
          <w:lang w:eastAsia="hu-HU"/>
        </w:rPr>
        <w:t>084040 Egyházak közösségi és hitéleti tevékenységének támogatása</w:t>
      </w:r>
    </w:p>
    <w:p w:rsidR="00E25932" w:rsidRPr="00E25932" w:rsidRDefault="00E25932" w:rsidP="00E2593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5932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egyházak közösségi és hitéleti tevékenységének támogatásával összefüggő kiadások teljesítése. Támogatási típusú funkció, az alapító okiratban alaptevékenységként nem szerepelhet. Nem ebbe a funkcióba tartozik: - az egyházak által egyoldalú nyilatkozattal, megállapodás alapján vagy más módon átvállalt állami és önkormányzati feladatok támogatása (a közfeladat jellege szerinti funkcióba sorolandók).</w:t>
      </w:r>
    </w:p>
    <w:p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101150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Betegséggel kapcsolatos pénzbeli ellátások, támogatások</w:t>
      </w:r>
    </w:p>
    <w:p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betegséggel kapcsolatos pénzbeli juttatások teljesítése</w:t>
      </w:r>
    </w:p>
    <w:p w:rsid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5EB0" w:rsidRPr="00605EB0" w:rsidRDefault="00605EB0" w:rsidP="00605E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107060 </w:t>
      </w: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szociális pénzbeli és természetbeni ellátások, támogatások</w:t>
      </w:r>
    </w:p>
    <w:p w:rsidR="00605EB0" w:rsidRDefault="00605EB0" w:rsidP="00605EB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5EB0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 funkcióba nem sorolt, egyéb szociális pénzbeli és természetbeni ellátásokkal, támogatásokkal összefüggő kifizetések teljesítése</w:t>
      </w:r>
    </w:p>
    <w:p w:rsidR="00605EB0" w:rsidRDefault="00605EB0" w:rsidP="00605EB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605EB0" w:rsidSect="00800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CB" w:rsidRDefault="000B00CB" w:rsidP="0080039E">
      <w:pPr>
        <w:spacing w:after="0" w:line="240" w:lineRule="auto"/>
      </w:pPr>
      <w:r>
        <w:separator/>
      </w:r>
    </w:p>
  </w:endnote>
  <w:endnote w:type="continuationSeparator" w:id="0">
    <w:p w:rsidR="000B00CB" w:rsidRDefault="000B00CB" w:rsidP="0080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9" w:rsidRDefault="0013272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403267"/>
      <w:docPartObj>
        <w:docPartGallery w:val="Page Numbers (Bottom of Page)"/>
        <w:docPartUnique/>
      </w:docPartObj>
    </w:sdtPr>
    <w:sdtEndPr/>
    <w:sdtContent>
      <w:p w:rsidR="00C235D1" w:rsidRDefault="00C235D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CBE">
          <w:rPr>
            <w:noProof/>
          </w:rPr>
          <w:t>1</w:t>
        </w:r>
        <w:r>
          <w:fldChar w:fldCharType="end"/>
        </w:r>
      </w:p>
    </w:sdtContent>
  </w:sdt>
  <w:p w:rsidR="00C235D1" w:rsidRDefault="00C235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9" w:rsidRDefault="001327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CB" w:rsidRDefault="000B00CB" w:rsidP="0080039E">
      <w:pPr>
        <w:spacing w:after="0" w:line="240" w:lineRule="auto"/>
      </w:pPr>
      <w:r>
        <w:separator/>
      </w:r>
    </w:p>
  </w:footnote>
  <w:footnote w:type="continuationSeparator" w:id="0">
    <w:p w:rsidR="000B00CB" w:rsidRDefault="000B00CB" w:rsidP="0080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9" w:rsidRDefault="0013272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265" w:rsidRPr="00CC38EA" w:rsidRDefault="009F4265">
    <w:pPr>
      <w:pStyle w:val="lfej"/>
      <w:rPr>
        <w:rFonts w:ascii="Times New Roman" w:hAnsi="Times New Roman" w:cs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29" w:rsidRDefault="001327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008"/>
    <w:multiLevelType w:val="hybridMultilevel"/>
    <w:tmpl w:val="BC629FBA"/>
    <w:lvl w:ilvl="0" w:tplc="3E6883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72F62"/>
    <w:multiLevelType w:val="hybridMultilevel"/>
    <w:tmpl w:val="8ED6497E"/>
    <w:lvl w:ilvl="0" w:tplc="8B2A37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1EBB"/>
    <w:multiLevelType w:val="hybridMultilevel"/>
    <w:tmpl w:val="FE9A0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87313"/>
    <w:multiLevelType w:val="hybridMultilevel"/>
    <w:tmpl w:val="74A66A7E"/>
    <w:lvl w:ilvl="0" w:tplc="E08A8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40E0F"/>
    <w:multiLevelType w:val="hybridMultilevel"/>
    <w:tmpl w:val="7EFE7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D520E"/>
    <w:multiLevelType w:val="hybridMultilevel"/>
    <w:tmpl w:val="9482C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84"/>
    <w:rsid w:val="00023D20"/>
    <w:rsid w:val="000310E5"/>
    <w:rsid w:val="0005163D"/>
    <w:rsid w:val="000631EF"/>
    <w:rsid w:val="000850E2"/>
    <w:rsid w:val="000A31FC"/>
    <w:rsid w:val="000B00CB"/>
    <w:rsid w:val="000B6B13"/>
    <w:rsid w:val="000E4913"/>
    <w:rsid w:val="000E63C8"/>
    <w:rsid w:val="000F634B"/>
    <w:rsid w:val="000F72BE"/>
    <w:rsid w:val="00122592"/>
    <w:rsid w:val="00132729"/>
    <w:rsid w:val="00163DF0"/>
    <w:rsid w:val="001B2B09"/>
    <w:rsid w:val="001B4A04"/>
    <w:rsid w:val="001C414B"/>
    <w:rsid w:val="001F12C4"/>
    <w:rsid w:val="00204247"/>
    <w:rsid w:val="0022251B"/>
    <w:rsid w:val="00227503"/>
    <w:rsid w:val="00263E5B"/>
    <w:rsid w:val="002850C3"/>
    <w:rsid w:val="002A490C"/>
    <w:rsid w:val="002A6B11"/>
    <w:rsid w:val="002D2612"/>
    <w:rsid w:val="00303513"/>
    <w:rsid w:val="00344CF1"/>
    <w:rsid w:val="00350700"/>
    <w:rsid w:val="0036686F"/>
    <w:rsid w:val="003D121B"/>
    <w:rsid w:val="003D17B5"/>
    <w:rsid w:val="003E0C07"/>
    <w:rsid w:val="00424ECA"/>
    <w:rsid w:val="00441CC0"/>
    <w:rsid w:val="00465B2A"/>
    <w:rsid w:val="00472D71"/>
    <w:rsid w:val="004A1744"/>
    <w:rsid w:val="004A3051"/>
    <w:rsid w:val="004B0A7B"/>
    <w:rsid w:val="004E668D"/>
    <w:rsid w:val="005139B3"/>
    <w:rsid w:val="00526FE5"/>
    <w:rsid w:val="005642BC"/>
    <w:rsid w:val="00596261"/>
    <w:rsid w:val="0059734C"/>
    <w:rsid w:val="005A0227"/>
    <w:rsid w:val="005C20FB"/>
    <w:rsid w:val="0060350C"/>
    <w:rsid w:val="00604182"/>
    <w:rsid w:val="00605EB0"/>
    <w:rsid w:val="0065361A"/>
    <w:rsid w:val="00655AF6"/>
    <w:rsid w:val="00670CBE"/>
    <w:rsid w:val="00671F14"/>
    <w:rsid w:val="00694D59"/>
    <w:rsid w:val="006977CA"/>
    <w:rsid w:val="0073590F"/>
    <w:rsid w:val="007365F8"/>
    <w:rsid w:val="007564AA"/>
    <w:rsid w:val="00773A28"/>
    <w:rsid w:val="00775358"/>
    <w:rsid w:val="007F3CEE"/>
    <w:rsid w:val="007F65C0"/>
    <w:rsid w:val="0080039E"/>
    <w:rsid w:val="008275DF"/>
    <w:rsid w:val="008600CC"/>
    <w:rsid w:val="008727FF"/>
    <w:rsid w:val="008B0DD9"/>
    <w:rsid w:val="008D7060"/>
    <w:rsid w:val="008F3943"/>
    <w:rsid w:val="009021CA"/>
    <w:rsid w:val="00921E82"/>
    <w:rsid w:val="0093235E"/>
    <w:rsid w:val="00987F3D"/>
    <w:rsid w:val="00990C6A"/>
    <w:rsid w:val="009950EC"/>
    <w:rsid w:val="009E1CC9"/>
    <w:rsid w:val="009F3E9B"/>
    <w:rsid w:val="009F4265"/>
    <w:rsid w:val="00B2040B"/>
    <w:rsid w:val="00B3451B"/>
    <w:rsid w:val="00B5146B"/>
    <w:rsid w:val="00B83EB0"/>
    <w:rsid w:val="00BA770A"/>
    <w:rsid w:val="00BD345E"/>
    <w:rsid w:val="00BE3160"/>
    <w:rsid w:val="00C2227D"/>
    <w:rsid w:val="00C23038"/>
    <w:rsid w:val="00C235D1"/>
    <w:rsid w:val="00C41676"/>
    <w:rsid w:val="00C9409D"/>
    <w:rsid w:val="00CB4598"/>
    <w:rsid w:val="00CC38EA"/>
    <w:rsid w:val="00D2325E"/>
    <w:rsid w:val="00D95021"/>
    <w:rsid w:val="00D97656"/>
    <w:rsid w:val="00DA74C2"/>
    <w:rsid w:val="00DD272C"/>
    <w:rsid w:val="00DD3005"/>
    <w:rsid w:val="00E224BD"/>
    <w:rsid w:val="00E25932"/>
    <w:rsid w:val="00E5371A"/>
    <w:rsid w:val="00E73484"/>
    <w:rsid w:val="00E92D37"/>
    <w:rsid w:val="00E94ED1"/>
    <w:rsid w:val="00EB4030"/>
    <w:rsid w:val="00EF1188"/>
    <w:rsid w:val="00F01CF7"/>
    <w:rsid w:val="00F27EE1"/>
    <w:rsid w:val="00F30BC9"/>
    <w:rsid w:val="00F35AAD"/>
    <w:rsid w:val="00F56210"/>
    <w:rsid w:val="00F62CDB"/>
    <w:rsid w:val="00F827BB"/>
    <w:rsid w:val="00FC0B81"/>
    <w:rsid w:val="00FC589F"/>
    <w:rsid w:val="00F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B5F83"/>
  <w15:docId w15:val="{9B8A23F7-9FB9-4CF4-9F77-9EE95BA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348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0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039E"/>
  </w:style>
  <w:style w:type="paragraph" w:styleId="llb">
    <w:name w:val="footer"/>
    <w:basedOn w:val="Norml"/>
    <w:link w:val="llbChar"/>
    <w:uiPriority w:val="99"/>
    <w:unhideWhenUsed/>
    <w:rsid w:val="0080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039E"/>
  </w:style>
  <w:style w:type="paragraph" w:styleId="Cm">
    <w:name w:val="Title"/>
    <w:basedOn w:val="Norml"/>
    <w:link w:val="CmChar"/>
    <w:qFormat/>
    <w:rsid w:val="004A17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4A1744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2946</Words>
  <Characters>20335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22</cp:revision>
  <cp:lastPrinted>2019-11-21T12:36:00Z</cp:lastPrinted>
  <dcterms:created xsi:type="dcterms:W3CDTF">2019-03-13T08:56:00Z</dcterms:created>
  <dcterms:modified xsi:type="dcterms:W3CDTF">2020-02-13T12:32:00Z</dcterms:modified>
</cp:coreProperties>
</file>