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1276" w14:textId="1A03D000" w:rsidR="00353D28" w:rsidRPr="00353D28" w:rsidRDefault="00353D28" w:rsidP="00353D28">
      <w:pPr>
        <w:tabs>
          <w:tab w:val="center" w:pos="7380"/>
        </w:tabs>
        <w:jc w:val="right"/>
        <w:rPr>
          <w:b/>
          <w:bCs/>
          <w:i/>
          <w:sz w:val="20"/>
          <w:szCs w:val="20"/>
        </w:rPr>
      </w:pPr>
      <w:r w:rsidRPr="00353D28">
        <w:rPr>
          <w:b/>
          <w:bCs/>
          <w:i/>
          <w:sz w:val="20"/>
          <w:szCs w:val="20"/>
        </w:rPr>
        <w:t xml:space="preserve">Melléklet a </w:t>
      </w:r>
      <w:r w:rsidR="00BE64A7">
        <w:rPr>
          <w:b/>
          <w:bCs/>
          <w:i/>
          <w:sz w:val="20"/>
          <w:szCs w:val="20"/>
        </w:rPr>
        <w:t>30</w:t>
      </w:r>
      <w:r w:rsidRPr="00353D28">
        <w:rPr>
          <w:b/>
          <w:bCs/>
          <w:i/>
          <w:sz w:val="20"/>
          <w:szCs w:val="20"/>
        </w:rPr>
        <w:t>/2021. (</w:t>
      </w:r>
      <w:r w:rsidR="00BE64A7">
        <w:rPr>
          <w:b/>
          <w:bCs/>
          <w:i/>
          <w:sz w:val="20"/>
          <w:szCs w:val="20"/>
        </w:rPr>
        <w:t>III</w:t>
      </w:r>
      <w:r w:rsidRPr="00353D28">
        <w:rPr>
          <w:b/>
          <w:bCs/>
          <w:i/>
          <w:sz w:val="20"/>
          <w:szCs w:val="20"/>
        </w:rPr>
        <w:t xml:space="preserve">. </w:t>
      </w:r>
      <w:r w:rsidR="00BE64A7">
        <w:rPr>
          <w:b/>
          <w:bCs/>
          <w:i/>
          <w:sz w:val="20"/>
          <w:szCs w:val="20"/>
        </w:rPr>
        <w:t>08</w:t>
      </w:r>
      <w:r w:rsidRPr="00353D28">
        <w:rPr>
          <w:b/>
          <w:bCs/>
          <w:i/>
          <w:sz w:val="20"/>
          <w:szCs w:val="20"/>
        </w:rPr>
        <w:t>.) számú Polgármesteri határozathoz</w:t>
      </w:r>
    </w:p>
    <w:p w14:paraId="6FE89C8B" w14:textId="77777777"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14:paraId="49CA75FC" w14:textId="44AC47BF"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14:paraId="204955D6" w14:textId="77777777" w:rsidR="009B36E5" w:rsidRDefault="009B36E5" w:rsidP="00C1611D">
      <w:pPr>
        <w:rPr>
          <w:rFonts w:ascii="Calibri" w:hAnsi="Calibri" w:cs="Calibri"/>
          <w:b/>
          <w:sz w:val="22"/>
          <w:szCs w:val="22"/>
        </w:rPr>
      </w:pPr>
    </w:p>
    <w:p w14:paraId="771D1731" w14:textId="386EB85A" w:rsidR="00C1611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0AA324B9" w14:textId="77777777" w:rsidR="009B36E5" w:rsidRPr="00A1603D" w:rsidRDefault="009B36E5" w:rsidP="00C1611D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034"/>
        <w:gridCol w:w="1380"/>
        <w:gridCol w:w="4820"/>
        <w:gridCol w:w="3260"/>
      </w:tblGrid>
      <w:tr w:rsidR="00905983" w:rsidRPr="00A1603D" w14:paraId="49BCBC67" w14:textId="77777777" w:rsidTr="00C402B4">
        <w:tc>
          <w:tcPr>
            <w:tcW w:w="830" w:type="dxa"/>
            <w:vAlign w:val="center"/>
          </w:tcPr>
          <w:p w14:paraId="320F9A0E" w14:textId="77777777" w:rsidR="00905983" w:rsidRPr="00A1603D" w:rsidRDefault="00905983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Sorszám</w:t>
            </w:r>
          </w:p>
        </w:tc>
        <w:tc>
          <w:tcPr>
            <w:tcW w:w="2034" w:type="dxa"/>
          </w:tcPr>
          <w:p w14:paraId="3C7002E1" w14:textId="77777777" w:rsidR="00905983" w:rsidRPr="00A1603D" w:rsidRDefault="00905983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érintett hrsz</w:t>
            </w:r>
          </w:p>
        </w:tc>
        <w:tc>
          <w:tcPr>
            <w:tcW w:w="993" w:type="dxa"/>
          </w:tcPr>
          <w:p w14:paraId="302B540C" w14:textId="77777777" w:rsidR="00905983" w:rsidRPr="00A1603D" w:rsidRDefault="00905983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Kérelmező</w:t>
            </w:r>
          </w:p>
        </w:tc>
        <w:tc>
          <w:tcPr>
            <w:tcW w:w="4820" w:type="dxa"/>
            <w:shd w:val="clear" w:color="auto" w:fill="auto"/>
          </w:tcPr>
          <w:p w14:paraId="09440FD4" w14:textId="77777777" w:rsidR="00905983" w:rsidRPr="00A1603D" w:rsidRDefault="00905983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Módosítási kérelem</w:t>
            </w:r>
          </w:p>
        </w:tc>
        <w:tc>
          <w:tcPr>
            <w:tcW w:w="3260" w:type="dxa"/>
          </w:tcPr>
          <w:p w14:paraId="131FE5BA" w14:textId="77777777" w:rsidR="00905983" w:rsidRPr="00A1603D" w:rsidRDefault="00905983" w:rsidP="00B90C14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Várostervezési szakmai kiegészítés</w:t>
            </w:r>
          </w:p>
        </w:tc>
      </w:tr>
      <w:tr w:rsidR="00905983" w:rsidRPr="00A1603D" w14:paraId="30AD103C" w14:textId="77777777" w:rsidTr="00C402B4">
        <w:trPr>
          <w:trHeight w:val="614"/>
        </w:trPr>
        <w:tc>
          <w:tcPr>
            <w:tcW w:w="830" w:type="dxa"/>
            <w:vAlign w:val="center"/>
          </w:tcPr>
          <w:p w14:paraId="68949F38" w14:textId="77777777" w:rsidR="00905983" w:rsidRPr="00A1603D" w:rsidRDefault="00905983" w:rsidP="0041214C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2034" w:type="dxa"/>
          </w:tcPr>
          <w:p w14:paraId="15827B28" w14:textId="337235EA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98/86, 98/84, 98/87, 98/88</w:t>
            </w:r>
          </w:p>
        </w:tc>
        <w:tc>
          <w:tcPr>
            <w:tcW w:w="993" w:type="dxa"/>
          </w:tcPr>
          <w:p w14:paraId="49BB60DB" w14:textId="14B74583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Akker-Plus Kft.</w:t>
            </w:r>
          </w:p>
        </w:tc>
        <w:tc>
          <w:tcPr>
            <w:tcW w:w="4820" w:type="dxa"/>
            <w:shd w:val="clear" w:color="auto" w:fill="auto"/>
          </w:tcPr>
          <w:p w14:paraId="347F9BA8" w14:textId="4358066D" w:rsidR="00905983" w:rsidRPr="00A1603D" w:rsidRDefault="00905983" w:rsidP="0007227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05983">
              <w:rPr>
                <w:rFonts w:ascii="Calibri" w:eastAsia="Calibri" w:hAnsi="Calibri"/>
                <w:sz w:val="18"/>
                <w:szCs w:val="18"/>
              </w:rPr>
              <w:t>Az Akker-Plus Kft kérelme alapján szeretné fejleszteni telephelyét. Ehhez a 98/86, a 98/84, a 98/87 és a 98/88 hrsz-ú ingatlanokon zártsorú beépítés lehetővé tétele szükséges.</w:t>
            </w:r>
          </w:p>
        </w:tc>
        <w:tc>
          <w:tcPr>
            <w:tcW w:w="3260" w:type="dxa"/>
          </w:tcPr>
          <w:p w14:paraId="1E835DAA" w14:textId="77777777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05983" w:rsidRPr="00A1603D" w14:paraId="305F2884" w14:textId="77777777" w:rsidTr="00C402B4">
        <w:trPr>
          <w:trHeight w:val="552"/>
        </w:trPr>
        <w:tc>
          <w:tcPr>
            <w:tcW w:w="830" w:type="dxa"/>
            <w:vAlign w:val="center"/>
          </w:tcPr>
          <w:p w14:paraId="7A54A097" w14:textId="77777777" w:rsidR="00905983" w:rsidRPr="00A1603D" w:rsidRDefault="00905983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2034" w:type="dxa"/>
          </w:tcPr>
          <w:p w14:paraId="25D1A122" w14:textId="50C8F54D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1751/6</w:t>
            </w:r>
          </w:p>
        </w:tc>
        <w:tc>
          <w:tcPr>
            <w:tcW w:w="993" w:type="dxa"/>
          </w:tcPr>
          <w:p w14:paraId="761F66B9" w14:textId="642DF9F6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Kurz-Plast Kft.</w:t>
            </w:r>
          </w:p>
        </w:tc>
        <w:tc>
          <w:tcPr>
            <w:tcW w:w="4820" w:type="dxa"/>
            <w:shd w:val="clear" w:color="auto" w:fill="auto"/>
          </w:tcPr>
          <w:p w14:paraId="2DB4AB17" w14:textId="1B02E8AF" w:rsidR="00905983" w:rsidRPr="00A1603D" w:rsidRDefault="00905983" w:rsidP="00EC00E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05983">
              <w:rPr>
                <w:rFonts w:ascii="Calibri" w:eastAsia="Calibri" w:hAnsi="Calibri"/>
                <w:sz w:val="18"/>
                <w:szCs w:val="18"/>
              </w:rPr>
              <w:t>A Kurz-Plast Kft új építményt szeretne elhelyezni az 1751/6 hrsz-ú telephelyén. Ehhez a beépítési %-ot 40-ről 60 %-ra megemelni szükséges.</w:t>
            </w:r>
          </w:p>
        </w:tc>
        <w:tc>
          <w:tcPr>
            <w:tcW w:w="3260" w:type="dxa"/>
          </w:tcPr>
          <w:p w14:paraId="071449C8" w14:textId="01986F51" w:rsidR="00905983" w:rsidRPr="00A1603D" w:rsidRDefault="00905983" w:rsidP="00EC00E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05983" w:rsidRPr="00A1603D" w14:paraId="7CDE0509" w14:textId="77777777" w:rsidTr="00C402B4">
        <w:trPr>
          <w:trHeight w:val="276"/>
        </w:trPr>
        <w:tc>
          <w:tcPr>
            <w:tcW w:w="830" w:type="dxa"/>
            <w:vAlign w:val="center"/>
          </w:tcPr>
          <w:p w14:paraId="4DA225E5" w14:textId="77777777" w:rsidR="00905983" w:rsidRPr="00A1603D" w:rsidRDefault="00905983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2034" w:type="dxa"/>
          </w:tcPr>
          <w:p w14:paraId="4229B9F2" w14:textId="030B25BE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0314/1, 0314/2, 0314/3, 0314/4, 0314/6, 0314/7, 0314/8, 0314/9, 0314/10, 0314/11</w:t>
            </w:r>
          </w:p>
        </w:tc>
        <w:tc>
          <w:tcPr>
            <w:tcW w:w="993" w:type="dxa"/>
          </w:tcPr>
          <w:p w14:paraId="55CF5A05" w14:textId="11892143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ERMAN Kft.</w:t>
            </w:r>
          </w:p>
        </w:tc>
        <w:tc>
          <w:tcPr>
            <w:tcW w:w="4820" w:type="dxa"/>
            <w:shd w:val="clear" w:color="auto" w:fill="auto"/>
          </w:tcPr>
          <w:p w14:paraId="0EBD5B3E" w14:textId="4DCBD6D9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05983">
              <w:rPr>
                <w:rFonts w:ascii="Calibri" w:eastAsia="Calibri" w:hAnsi="Calibri"/>
                <w:sz w:val="18"/>
                <w:szCs w:val="18"/>
              </w:rPr>
              <w:t>Az ERMAN Kft a Petőfi Sándor út 118. sz. alatti ipari parkban található 0314/1, 0314/2, 0314/3, 0314/4, 0314/6, 0314/7, 0314/8, 0314/9, 0314/10, 0314/11 hrsz-ú ingatlanokra vonatkozóan kérelmezte az építési telek legnagyobb beépítettsége mértékének 40%-ról 60% történő emelését (Gksz-1.4 övezetből Gksz-2.2 övezetbe sorolását).</w:t>
            </w:r>
          </w:p>
        </w:tc>
        <w:tc>
          <w:tcPr>
            <w:tcW w:w="3260" w:type="dxa"/>
          </w:tcPr>
          <w:p w14:paraId="116222CE" w14:textId="5DB38D50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05983" w:rsidRPr="00A1603D" w14:paraId="3173D3BE" w14:textId="77777777" w:rsidTr="00C402B4">
        <w:trPr>
          <w:trHeight w:val="608"/>
        </w:trPr>
        <w:tc>
          <w:tcPr>
            <w:tcW w:w="830" w:type="dxa"/>
            <w:vAlign w:val="center"/>
          </w:tcPr>
          <w:p w14:paraId="6C74200E" w14:textId="77777777" w:rsidR="00905983" w:rsidRPr="00A1603D" w:rsidRDefault="00905983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1603D"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2034" w:type="dxa"/>
          </w:tcPr>
          <w:p w14:paraId="6D70BC26" w14:textId="1F8FA565" w:rsidR="00905983" w:rsidRPr="00A1603D" w:rsidRDefault="00021AEA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96/8</w:t>
            </w:r>
          </w:p>
        </w:tc>
        <w:tc>
          <w:tcPr>
            <w:tcW w:w="993" w:type="dxa"/>
          </w:tcPr>
          <w:p w14:paraId="18EEEBA7" w14:textId="26FC00C9" w:rsidR="00905983" w:rsidRPr="00A1603D" w:rsidRDefault="00C402B4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4820" w:type="dxa"/>
            <w:shd w:val="clear" w:color="auto" w:fill="auto"/>
          </w:tcPr>
          <w:p w14:paraId="20D3243C" w14:textId="6C3929E9" w:rsidR="00905983" w:rsidRPr="00A1603D" w:rsidRDefault="00021AEA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021AEA">
              <w:rPr>
                <w:rFonts w:ascii="Calibri" w:eastAsia="Calibri" w:hAnsi="Calibri"/>
                <w:sz w:val="18"/>
                <w:szCs w:val="18"/>
              </w:rPr>
              <w:t xml:space="preserve">A Szabadidőpark területfelhasználásának módosítása, teniszcsarnok elhelyezése céljából </w:t>
            </w:r>
            <w:r w:rsidR="009654D5">
              <w:rPr>
                <w:rFonts w:ascii="Calibri" w:eastAsia="Calibri" w:hAnsi="Calibri"/>
                <w:sz w:val="18"/>
                <w:szCs w:val="18"/>
              </w:rPr>
              <w:t>intézmény (Vi 1.2)</w:t>
            </w:r>
            <w:r w:rsidRPr="00021AEA">
              <w:rPr>
                <w:rFonts w:ascii="Calibri" w:eastAsia="Calibri" w:hAnsi="Calibri"/>
                <w:sz w:val="18"/>
                <w:szCs w:val="18"/>
              </w:rPr>
              <w:t xml:space="preserve"> övezet kijelölése (új beépítésre szánt terület, biológiai aktivitásérték kompenzáció).</w:t>
            </w:r>
          </w:p>
        </w:tc>
        <w:tc>
          <w:tcPr>
            <w:tcW w:w="3260" w:type="dxa"/>
          </w:tcPr>
          <w:p w14:paraId="5F21DEF9" w14:textId="7ACBD52E" w:rsidR="00905983" w:rsidRPr="00A1603D" w:rsidRDefault="00905983" w:rsidP="00B90C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6453EE25" w14:textId="77777777" w:rsidR="0018046B" w:rsidRPr="00A1603D" w:rsidRDefault="0018046B"/>
    <w:sectPr w:rsidR="0018046B" w:rsidRPr="00A1603D" w:rsidSect="000947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21AEA"/>
    <w:rsid w:val="00031677"/>
    <w:rsid w:val="00035346"/>
    <w:rsid w:val="0007227C"/>
    <w:rsid w:val="00094786"/>
    <w:rsid w:val="000C06D6"/>
    <w:rsid w:val="000D03E6"/>
    <w:rsid w:val="000D4DFF"/>
    <w:rsid w:val="001500C3"/>
    <w:rsid w:val="0018046B"/>
    <w:rsid w:val="00321391"/>
    <w:rsid w:val="00353D28"/>
    <w:rsid w:val="00364B59"/>
    <w:rsid w:val="0041214C"/>
    <w:rsid w:val="005548BE"/>
    <w:rsid w:val="00620801"/>
    <w:rsid w:val="00667656"/>
    <w:rsid w:val="007C77B7"/>
    <w:rsid w:val="007E5E63"/>
    <w:rsid w:val="00905983"/>
    <w:rsid w:val="009654D5"/>
    <w:rsid w:val="009B36E5"/>
    <w:rsid w:val="00A1603D"/>
    <w:rsid w:val="00A7665D"/>
    <w:rsid w:val="00AE0F4E"/>
    <w:rsid w:val="00B62166"/>
    <w:rsid w:val="00B77F26"/>
    <w:rsid w:val="00BE64A7"/>
    <w:rsid w:val="00C1611D"/>
    <w:rsid w:val="00C3275B"/>
    <w:rsid w:val="00C402B4"/>
    <w:rsid w:val="00C434C9"/>
    <w:rsid w:val="00D37354"/>
    <w:rsid w:val="00DC2394"/>
    <w:rsid w:val="00DD3391"/>
    <w:rsid w:val="00E16BAD"/>
    <w:rsid w:val="00E67CDE"/>
    <w:rsid w:val="00EC00EC"/>
    <w:rsid w:val="00F35842"/>
    <w:rsid w:val="00F9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7BB2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Hivatal Kiskőrösi</cp:lastModifiedBy>
  <cp:revision>2</cp:revision>
  <dcterms:created xsi:type="dcterms:W3CDTF">2021-03-10T12:49:00Z</dcterms:created>
  <dcterms:modified xsi:type="dcterms:W3CDTF">2021-03-10T12:49:00Z</dcterms:modified>
</cp:coreProperties>
</file>