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9DB1" w14:textId="77777777" w:rsidR="00E204F8" w:rsidRDefault="00584A37" w:rsidP="00584A37">
      <w:pPr>
        <w:jc w:val="center"/>
      </w:pPr>
      <w:r>
        <w:rPr>
          <w:noProof/>
          <w:lang w:eastAsia="hu-HU"/>
        </w:rPr>
        <w:drawing>
          <wp:inline distT="0" distB="0" distL="0" distR="0" wp14:anchorId="68E87293" wp14:editId="38806D42">
            <wp:extent cx="1841500" cy="1104900"/>
            <wp:effectExtent l="0" t="0" r="6350" b="0"/>
            <wp:docPr id="8" name="Kép 8" descr="Németország zászlaj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émetország zászlaja –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72" cy="11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31EC607C" wp14:editId="4538DA86">
            <wp:extent cx="2057400" cy="2286000"/>
            <wp:effectExtent l="0" t="0" r="0" b="0"/>
            <wp:docPr id="9" name="Kép 9" descr="https://www.koroskat.hu/wp-content/upload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koroskat.hu/wp-content/upload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1555C" w14:textId="77777777" w:rsidR="00584A37" w:rsidRPr="00584A37" w:rsidRDefault="00584A37" w:rsidP="00584A37">
      <w:pPr>
        <w:jc w:val="center"/>
        <w:rPr>
          <w:b/>
        </w:rPr>
      </w:pPr>
    </w:p>
    <w:p w14:paraId="65947DE4" w14:textId="77777777" w:rsidR="00584A37" w:rsidRDefault="00584A37" w:rsidP="00584A37">
      <w:pPr>
        <w:jc w:val="center"/>
        <w:rPr>
          <w:b/>
          <w:sz w:val="28"/>
          <w:szCs w:val="28"/>
        </w:rPr>
      </w:pPr>
      <w:r w:rsidRPr="00584A37">
        <w:rPr>
          <w:b/>
          <w:sz w:val="28"/>
          <w:szCs w:val="28"/>
        </w:rPr>
        <w:t>Együttműködési megállapodás</w:t>
      </w:r>
    </w:p>
    <w:p w14:paraId="0CAE7B02" w14:textId="77777777" w:rsidR="00584A37" w:rsidRDefault="00584A37" w:rsidP="00584A37">
      <w:pPr>
        <w:rPr>
          <w:sz w:val="24"/>
          <w:szCs w:val="24"/>
        </w:rPr>
      </w:pPr>
    </w:p>
    <w:p w14:paraId="1CB1B3C7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Mely létrejött Kiskőrös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Város Néme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t Nemzetiségi Önkormányzata 6200 Kiskőrös, Petőfi tér 1. sz.., képviseli Kincses Mihályné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elnök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,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másrészről a</w:t>
      </w:r>
    </w:p>
    <w:p w14:paraId="684A87AC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Római Katolikus Plébánia 6200 Kiskőrös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hu-HU"/>
        </w:rPr>
        <w:t>Tomori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P. u. 2. sz.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>, képviseli Seffer Attila esperes</w:t>
      </w:r>
    </w:p>
    <w:p w14:paraId="0E43BC09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(a továbbiakban együtt: szerződő felek) között az alulírott napon és helyen az alábbi feltételek mellett:</w:t>
      </w:r>
    </w:p>
    <w:p w14:paraId="579163FC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br/>
        <w:t>1.) A szerződő felek megál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>lapítják, hogy a</w:t>
      </w:r>
      <w:r w:rsidR="00032283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vallási és 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>nemzetiségi</w:t>
      </w:r>
      <w:r w:rsidR="00032283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események,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032283">
        <w:rPr>
          <w:rFonts w:eastAsia="Times New Roman" w:cstheme="minorHAnsi"/>
          <w:color w:val="000000"/>
          <w:sz w:val="24"/>
          <w:szCs w:val="24"/>
          <w:lang w:eastAsia="hu-HU"/>
        </w:rPr>
        <w:t>vallási és nemzetiségi évfordulók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032283">
        <w:rPr>
          <w:rFonts w:eastAsia="Times New Roman" w:cstheme="minorHAnsi"/>
          <w:color w:val="000000"/>
          <w:sz w:val="24"/>
          <w:szCs w:val="24"/>
          <w:lang w:eastAsia="hu-HU"/>
        </w:rPr>
        <w:t>a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z együttműködésben részt vevő felek közös társadalmi küldetését és feladatvállalását egyaránt szolgálják, a magyarorsz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>ági, de különösen a kiskőrösi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német nemzetiség identitását erősítik:</w:t>
      </w:r>
    </w:p>
    <w:p w14:paraId="7FB595A8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43B496F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2.) A szerződő felek megállapodnak, hogy 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közös 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programok megszervezése és megvalósítása közös feladatvállalás mellett történik az anyagi lehetőségek figyelembe vételével.</w:t>
      </w:r>
    </w:p>
    <w:p w14:paraId="217D2DD3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A53ACED" w14:textId="77777777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3.) A 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 xml:space="preserve">Római Katolikus Plébánia 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vállalja, hogy szükség szerint 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templomában helyet biztosít 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 xml:space="preserve">programoknak, vallási 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eseményeknek, celebrálja az egyházi szertartást, közreműködik az események népszerűsítésében és megsz</w:t>
      </w:r>
      <w:r w:rsidR="00CB6399">
        <w:rPr>
          <w:rFonts w:eastAsia="Times New Roman" w:cstheme="minorHAnsi"/>
          <w:color w:val="000000"/>
          <w:sz w:val="24"/>
          <w:szCs w:val="24"/>
          <w:lang w:eastAsia="hu-HU"/>
        </w:rPr>
        <w:t>ervezésében.</w:t>
      </w:r>
    </w:p>
    <w:p w14:paraId="571DDF8E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0163429" w14:textId="77777777" w:rsidR="00584A37" w:rsidRDefault="00CB6399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4.) Kiskőrös</w:t>
      </w:r>
      <w:r w:rsidR="00584A37"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Város Német Nemzetiségi Önkormányzata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vállalja, hogy az általa </w:t>
      </w:r>
      <w:r w:rsidR="004D033C">
        <w:rPr>
          <w:rFonts w:eastAsia="Times New Roman" w:cstheme="minorHAnsi"/>
          <w:color w:val="000000"/>
          <w:sz w:val="24"/>
          <w:szCs w:val="24"/>
          <w:lang w:eastAsia="hu-HU"/>
        </w:rPr>
        <w:t>megszervezett programok megvalósításakor</w:t>
      </w:r>
      <w:r w:rsidR="00584A37"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elkészíti az események meghívóit és egyéb híranyagait, megszervezi az eseményeket és programokat és vállalja az ezekkel járó anyagiak viselését.</w:t>
      </w:r>
    </w:p>
    <w:p w14:paraId="5EDBE01C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4317C7F" w14:textId="591D9EAF" w:rsidR="00CB6399" w:rsidRPr="00584A37" w:rsidRDefault="00CB6399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5</w:t>
      </w:r>
      <w:r w:rsidR="00100724">
        <w:rPr>
          <w:rFonts w:eastAsia="Times New Roman" w:cstheme="minorHAnsi"/>
          <w:color w:val="000000"/>
          <w:sz w:val="24"/>
          <w:szCs w:val="24"/>
          <w:lang w:eastAsia="hu-HU"/>
        </w:rPr>
        <w:t>.1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 xml:space="preserve">) </w:t>
      </w:r>
      <w:r w:rsidR="00C15E1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A szerződő felek </w:t>
      </w:r>
      <w:r w:rsidR="004D033C">
        <w:rPr>
          <w:rFonts w:eastAsia="Times New Roman" w:cstheme="minorHAnsi"/>
          <w:color w:val="000000"/>
          <w:sz w:val="24"/>
          <w:szCs w:val="24"/>
          <w:lang w:eastAsia="hu-HU"/>
        </w:rPr>
        <w:t>vállalják, hogy a Nemzetiségi Önkormányzatok, valamint Egyházak számára kiírt pályázatok esetében támogatják egymás pályázatait.</w:t>
      </w:r>
    </w:p>
    <w:p w14:paraId="6981E44F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720922D" w14:textId="605D9403" w:rsidR="00584A37" w:rsidRP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5.</w:t>
      </w:r>
      <w:r w:rsidR="00100724">
        <w:rPr>
          <w:rFonts w:eastAsia="Times New Roman" w:cstheme="minorHAnsi"/>
          <w:color w:val="000000"/>
          <w:sz w:val="24"/>
          <w:szCs w:val="24"/>
          <w:lang w:eastAsia="hu-HU"/>
        </w:rPr>
        <w:t>2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>) A szerződő felek megállapodnak, hogy jelen megállapodást határozatlan időre kötik.</w:t>
      </w:r>
    </w:p>
    <w:p w14:paraId="77949C44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B3BC754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F5AA746" w14:textId="77777777" w:rsidR="004D033C" w:rsidRDefault="004D033C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4771ABD" w14:textId="77777777" w:rsidR="00584A37" w:rsidRDefault="00584A3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lastRenderedPageBreak/>
        <w:t>6.) Szerződő felek jelen együttműködési megállapodást elolvasás és közös értelmezés után, mint akaratukkal mindenben megegyezőt aláírták.  </w:t>
      </w:r>
    </w:p>
    <w:p w14:paraId="5849998E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A94AEB6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4FF3297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D44A6B7" w14:textId="77777777" w:rsidR="00032283" w:rsidRDefault="00CD5DA7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Kiskőrös, 2021. február 15</w:t>
      </w:r>
      <w:r w:rsidR="00032283">
        <w:rPr>
          <w:rFonts w:eastAsia="Times New Roman" w:cstheme="minorHAnsi"/>
          <w:color w:val="000000"/>
          <w:sz w:val="24"/>
          <w:szCs w:val="24"/>
          <w:lang w:eastAsia="hu-HU"/>
        </w:rPr>
        <w:t>.</w:t>
      </w:r>
    </w:p>
    <w:p w14:paraId="2DBCAED8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A8C71AE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8F1F88D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5D918FB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64A03444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10201CC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50BDAEE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62DAC4FC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DC3E05E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------------------------------------------------------------------</w:t>
      </w:r>
    </w:p>
    <w:p w14:paraId="5E837AC5" w14:textId="77777777" w:rsidR="00032283" w:rsidRP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Kiskőrös</w:t>
      </w:r>
      <w:r w:rsidRPr="00584A37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Város Néme</w:t>
      </w:r>
      <w:r>
        <w:rPr>
          <w:rFonts w:eastAsia="Times New Roman" w:cstheme="minorHAnsi"/>
          <w:color w:val="000000"/>
          <w:sz w:val="24"/>
          <w:szCs w:val="24"/>
          <w:lang w:eastAsia="hu-HU"/>
        </w:rPr>
        <w:t>t Nemzetiségi Önkormányzata</w:t>
      </w:r>
    </w:p>
    <w:p w14:paraId="7509C4E2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Kincses Mihályné elnök</w:t>
      </w:r>
    </w:p>
    <w:p w14:paraId="12D312D5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6862B41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24362718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C868C53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60C2265D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346B24D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A32F8C2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------------------------------------------------------------------</w:t>
      </w:r>
    </w:p>
    <w:p w14:paraId="307DFA94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Római Katolikus Plébánia</w:t>
      </w:r>
    </w:p>
    <w:p w14:paraId="6C02B9E8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>
        <w:rPr>
          <w:rFonts w:eastAsia="Times New Roman" w:cstheme="minorHAnsi"/>
          <w:color w:val="000000"/>
          <w:sz w:val="24"/>
          <w:szCs w:val="24"/>
          <w:lang w:eastAsia="hu-HU"/>
        </w:rPr>
        <w:t>Seffer Attila esperes</w:t>
      </w:r>
    </w:p>
    <w:p w14:paraId="3FA2F7B0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6A04DEE5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57E7EDBA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797E00B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87B0048" w14:textId="77777777" w:rsidR="00032283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1C68E6B" w14:textId="77777777" w:rsidR="00032283" w:rsidRPr="00584A37" w:rsidRDefault="00032283" w:rsidP="00584A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952648D" w14:textId="77777777" w:rsidR="00584A37" w:rsidRPr="00584A37" w:rsidRDefault="00584A37" w:rsidP="00584A37">
      <w:pPr>
        <w:rPr>
          <w:rFonts w:cstheme="minorHAnsi"/>
          <w:sz w:val="24"/>
          <w:szCs w:val="24"/>
        </w:rPr>
      </w:pPr>
    </w:p>
    <w:sectPr w:rsidR="00584A37" w:rsidRPr="00584A37" w:rsidSect="00C40716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28CC" w14:textId="77777777" w:rsidR="004C7CDF" w:rsidRDefault="004C7CDF" w:rsidP="00C40716">
      <w:pPr>
        <w:spacing w:after="0" w:line="240" w:lineRule="auto"/>
      </w:pPr>
      <w:r>
        <w:separator/>
      </w:r>
    </w:p>
  </w:endnote>
  <w:endnote w:type="continuationSeparator" w:id="0">
    <w:p w14:paraId="20F18B6B" w14:textId="77777777" w:rsidR="004C7CDF" w:rsidRDefault="004C7CDF" w:rsidP="00C4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23CF" w14:textId="77777777" w:rsidR="004C7CDF" w:rsidRDefault="004C7CDF" w:rsidP="00C40716">
      <w:pPr>
        <w:spacing w:after="0" w:line="240" w:lineRule="auto"/>
      </w:pPr>
      <w:r>
        <w:separator/>
      </w:r>
    </w:p>
  </w:footnote>
  <w:footnote w:type="continuationSeparator" w:id="0">
    <w:p w14:paraId="0CDD85BD" w14:textId="77777777" w:rsidR="004C7CDF" w:rsidRDefault="004C7CDF" w:rsidP="00C4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51A4" w14:textId="3594434E" w:rsidR="00C40716" w:rsidRDefault="00C40716">
    <w:pPr>
      <w:pStyle w:val="lfej"/>
    </w:pPr>
    <w:proofErr w:type="spellStart"/>
    <w:r>
      <w:t>me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9CE17" w14:textId="0DF2B1DF" w:rsidR="00C40716" w:rsidRDefault="00C40716" w:rsidP="00C40716">
    <w:pPr>
      <w:pStyle w:val="lfej"/>
      <w:jc w:val="right"/>
    </w:pPr>
    <w:r>
      <w:t>M</w:t>
    </w:r>
    <w:r w:rsidRPr="00C40716">
      <w:t xml:space="preserve">elléklet a </w:t>
    </w:r>
    <w:r w:rsidR="00FF1ADD">
      <w:t>3</w:t>
    </w:r>
    <w:r w:rsidRPr="00C40716">
      <w:t>/2021. (</w:t>
    </w:r>
    <w:r w:rsidR="00FF1ADD">
      <w:t>II</w:t>
    </w:r>
    <w:r w:rsidRPr="00C40716">
      <w:t xml:space="preserve">. </w:t>
    </w:r>
    <w:r w:rsidR="00FF1ADD">
      <w:t>15</w:t>
    </w:r>
    <w:r w:rsidRPr="00C40716">
      <w:t>.) sz. elnöki határozathoz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37"/>
    <w:rsid w:val="00032283"/>
    <w:rsid w:val="00100724"/>
    <w:rsid w:val="002A02C0"/>
    <w:rsid w:val="00382BC6"/>
    <w:rsid w:val="004C7CDF"/>
    <w:rsid w:val="004D033C"/>
    <w:rsid w:val="00584A37"/>
    <w:rsid w:val="009D6866"/>
    <w:rsid w:val="00A360A8"/>
    <w:rsid w:val="00C15E17"/>
    <w:rsid w:val="00C40716"/>
    <w:rsid w:val="00CB6399"/>
    <w:rsid w:val="00CD5DA7"/>
    <w:rsid w:val="00E204F8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9FD6"/>
  <w15:docId w15:val="{07AF69C5-5E6C-409C-8738-D7A2685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A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4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716"/>
  </w:style>
  <w:style w:type="paragraph" w:styleId="llb">
    <w:name w:val="footer"/>
    <w:basedOn w:val="Norml"/>
    <w:link w:val="llbChar"/>
    <w:uiPriority w:val="99"/>
    <w:unhideWhenUsed/>
    <w:rsid w:val="00C40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Lucza Alexandra</cp:lastModifiedBy>
  <cp:revision>2</cp:revision>
  <cp:lastPrinted>2021-02-23T14:02:00Z</cp:lastPrinted>
  <dcterms:created xsi:type="dcterms:W3CDTF">2021-02-24T14:35:00Z</dcterms:created>
  <dcterms:modified xsi:type="dcterms:W3CDTF">2021-02-24T14:35:00Z</dcterms:modified>
</cp:coreProperties>
</file>