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B3B" w:rsidRPr="00151190" w:rsidRDefault="00031B3B" w:rsidP="00031B3B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3</w:t>
      </w:r>
      <w:r w:rsidRPr="00151190">
        <w:rPr>
          <w:rFonts w:ascii="Calibri" w:hAnsi="Calibri" w:cs="Calibri"/>
          <w:b/>
          <w:sz w:val="20"/>
        </w:rPr>
        <w:t xml:space="preserve">. MELLÉKLET  </w:t>
      </w:r>
    </w:p>
    <w:p w:rsidR="00031B3B" w:rsidRPr="00151190" w:rsidRDefault="00031B3B" w:rsidP="00031B3B">
      <w:pPr>
        <w:rPr>
          <w:rFonts w:ascii="Calibri" w:hAnsi="Calibri" w:cs="Calibri"/>
          <w:b/>
          <w:sz w:val="20"/>
        </w:rPr>
      </w:pPr>
      <w:r w:rsidRPr="00151190">
        <w:rPr>
          <w:rFonts w:ascii="Calibri" w:hAnsi="Calibri" w:cs="Calibri"/>
          <w:b/>
          <w:sz w:val="20"/>
        </w:rPr>
        <w:t>Építési tilalommal terhelt ingatlanok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5"/>
        <w:gridCol w:w="4985"/>
      </w:tblGrid>
      <w:tr w:rsidR="00031B3B" w:rsidRPr="00151190" w:rsidTr="00F40776">
        <w:tblPrEx>
          <w:tblCellMar>
            <w:top w:w="0" w:type="dxa"/>
            <w:bottom w:w="0" w:type="dxa"/>
          </w:tblCellMar>
        </w:tblPrEx>
        <w:tc>
          <w:tcPr>
            <w:tcW w:w="4985" w:type="dxa"/>
            <w:shd w:val="clear" w:color="auto" w:fill="D9D9D9"/>
          </w:tcPr>
          <w:p w:rsidR="00031B3B" w:rsidRPr="00151190" w:rsidRDefault="00031B3B" w:rsidP="00F40776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  <w:r w:rsidRPr="00151190">
              <w:rPr>
                <w:rFonts w:ascii="Calibri" w:hAnsi="Calibri" w:cs="Calibri"/>
                <w:b/>
                <w:sz w:val="20"/>
              </w:rPr>
              <w:t>ÉT célja</w:t>
            </w:r>
          </w:p>
        </w:tc>
        <w:tc>
          <w:tcPr>
            <w:tcW w:w="4985" w:type="dxa"/>
            <w:shd w:val="clear" w:color="auto" w:fill="D9D9D9"/>
          </w:tcPr>
          <w:p w:rsidR="00031B3B" w:rsidRPr="00151190" w:rsidRDefault="00031B3B" w:rsidP="00F40776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  <w:r w:rsidRPr="00151190">
              <w:rPr>
                <w:rFonts w:ascii="Calibri" w:hAnsi="Calibri" w:cs="Calibri"/>
                <w:b/>
                <w:sz w:val="20"/>
              </w:rPr>
              <w:t>HRSZ</w:t>
            </w:r>
          </w:p>
        </w:tc>
      </w:tr>
      <w:tr w:rsidR="00031B3B" w:rsidRPr="00151190" w:rsidTr="00F40776">
        <w:tblPrEx>
          <w:tblCellMar>
            <w:top w:w="0" w:type="dxa"/>
            <w:bottom w:w="0" w:type="dxa"/>
          </w:tblCellMar>
        </w:tblPrEx>
        <w:tc>
          <w:tcPr>
            <w:tcW w:w="4985" w:type="dxa"/>
            <w:vAlign w:val="center"/>
          </w:tcPr>
          <w:p w:rsidR="00031B3B" w:rsidRPr="00151190" w:rsidRDefault="00031B3B" w:rsidP="00F40776">
            <w:pPr>
              <w:rPr>
                <w:rFonts w:ascii="Calibri" w:hAnsi="Calibri" w:cs="Calibri"/>
                <w:sz w:val="20"/>
              </w:rPr>
            </w:pPr>
            <w:r w:rsidRPr="00151190">
              <w:rPr>
                <w:rFonts w:ascii="Calibri" w:hAnsi="Calibri" w:cs="Calibri"/>
                <w:sz w:val="20"/>
              </w:rPr>
              <w:t>Városszerkezetileg-városképileg kedvezőbb telekméret, vagy az OTÉK szerint beépíthető telek kialakítása érdekében telekalakítás</w:t>
            </w:r>
          </w:p>
        </w:tc>
        <w:tc>
          <w:tcPr>
            <w:tcW w:w="4985" w:type="dxa"/>
          </w:tcPr>
          <w:p w:rsidR="00031B3B" w:rsidRPr="00151190" w:rsidRDefault="00031B3B" w:rsidP="00F40776">
            <w:pPr>
              <w:rPr>
                <w:rFonts w:ascii="Calibri" w:hAnsi="Calibri" w:cs="Calibri"/>
                <w:sz w:val="20"/>
              </w:rPr>
            </w:pPr>
            <w:proofErr w:type="spellStart"/>
            <w:r w:rsidRPr="00151190">
              <w:rPr>
                <w:rFonts w:ascii="Calibri" w:hAnsi="Calibri" w:cs="Calibri"/>
                <w:sz w:val="20"/>
              </w:rPr>
              <w:t>Okolicsányi</w:t>
            </w:r>
            <w:proofErr w:type="spellEnd"/>
            <w:r w:rsidRPr="00151190">
              <w:rPr>
                <w:rFonts w:ascii="Calibri" w:hAnsi="Calibri" w:cs="Calibri"/>
                <w:sz w:val="20"/>
              </w:rPr>
              <w:t xml:space="preserve"> utca-tervezett közpark</w:t>
            </w:r>
          </w:p>
          <w:p w:rsidR="00031B3B" w:rsidRPr="00151190" w:rsidRDefault="00031B3B" w:rsidP="00F40776">
            <w:pPr>
              <w:rPr>
                <w:rFonts w:ascii="Calibri" w:hAnsi="Calibri" w:cs="Calibri"/>
                <w:sz w:val="20"/>
              </w:rPr>
            </w:pPr>
            <w:r w:rsidRPr="00151190">
              <w:rPr>
                <w:rFonts w:ascii="Calibri" w:hAnsi="Calibri" w:cs="Calibri"/>
                <w:sz w:val="20"/>
              </w:rPr>
              <w:t>3542,3543, 3544</w:t>
            </w:r>
          </w:p>
          <w:p w:rsidR="00031B3B" w:rsidRPr="00151190" w:rsidRDefault="00031B3B" w:rsidP="00F40776">
            <w:pPr>
              <w:rPr>
                <w:rFonts w:ascii="Calibri" w:hAnsi="Calibri" w:cs="Calibri"/>
                <w:sz w:val="20"/>
              </w:rPr>
            </w:pPr>
            <w:r w:rsidRPr="00151190">
              <w:rPr>
                <w:rFonts w:ascii="Calibri" w:hAnsi="Calibri" w:cs="Calibri"/>
                <w:sz w:val="20"/>
              </w:rPr>
              <w:t>Bajcsy-Zsilinszky utca-Kossuth utca</w:t>
            </w:r>
          </w:p>
          <w:p w:rsidR="00031B3B" w:rsidRPr="00151190" w:rsidRDefault="00031B3B" w:rsidP="00F40776">
            <w:pPr>
              <w:rPr>
                <w:rFonts w:ascii="Calibri" w:hAnsi="Calibri" w:cs="Calibri"/>
                <w:sz w:val="20"/>
              </w:rPr>
            </w:pPr>
            <w:r w:rsidRPr="00151190">
              <w:rPr>
                <w:rFonts w:ascii="Calibri" w:hAnsi="Calibri" w:cs="Calibri"/>
                <w:sz w:val="20"/>
              </w:rPr>
              <w:t>2378, 2332</w:t>
            </w:r>
          </w:p>
          <w:p w:rsidR="00031B3B" w:rsidRPr="00151190" w:rsidRDefault="00031B3B" w:rsidP="00F40776">
            <w:pPr>
              <w:rPr>
                <w:rFonts w:ascii="Calibri" w:hAnsi="Calibri" w:cs="Calibri"/>
                <w:sz w:val="20"/>
              </w:rPr>
            </w:pPr>
            <w:r w:rsidRPr="00151190">
              <w:rPr>
                <w:rFonts w:ascii="Calibri" w:hAnsi="Calibri" w:cs="Calibri"/>
                <w:sz w:val="20"/>
              </w:rPr>
              <w:t>Komáromi utca-Erdőtelki utca</w:t>
            </w:r>
          </w:p>
          <w:p w:rsidR="00031B3B" w:rsidRPr="00151190" w:rsidRDefault="00031B3B" w:rsidP="00F40776">
            <w:pPr>
              <w:rPr>
                <w:rFonts w:ascii="Calibri" w:hAnsi="Calibri" w:cs="Calibri"/>
                <w:sz w:val="20"/>
              </w:rPr>
            </w:pPr>
            <w:r w:rsidRPr="00151190">
              <w:rPr>
                <w:rFonts w:ascii="Calibri" w:hAnsi="Calibri" w:cs="Calibri"/>
                <w:sz w:val="20"/>
              </w:rPr>
              <w:t>2923-2924</w:t>
            </w:r>
          </w:p>
          <w:p w:rsidR="00031B3B" w:rsidRPr="00151190" w:rsidRDefault="00031B3B" w:rsidP="00F40776">
            <w:pPr>
              <w:rPr>
                <w:rFonts w:ascii="Calibri" w:hAnsi="Calibri" w:cs="Calibri"/>
                <w:sz w:val="20"/>
              </w:rPr>
            </w:pPr>
            <w:r w:rsidRPr="00151190">
              <w:rPr>
                <w:rFonts w:ascii="Calibri" w:hAnsi="Calibri" w:cs="Calibri"/>
                <w:sz w:val="20"/>
              </w:rPr>
              <w:t xml:space="preserve">Kilián </w:t>
            </w:r>
            <w:proofErr w:type="spellStart"/>
            <w:r w:rsidRPr="00151190">
              <w:rPr>
                <w:rFonts w:ascii="Calibri" w:hAnsi="Calibri" w:cs="Calibri"/>
                <w:sz w:val="20"/>
              </w:rPr>
              <w:t>Gy</w:t>
            </w:r>
            <w:proofErr w:type="spellEnd"/>
            <w:r w:rsidRPr="00151190">
              <w:rPr>
                <w:rFonts w:ascii="Calibri" w:hAnsi="Calibri" w:cs="Calibri"/>
                <w:sz w:val="20"/>
              </w:rPr>
              <w:t>. utca-Soós utca</w:t>
            </w:r>
          </w:p>
          <w:p w:rsidR="00031B3B" w:rsidRPr="00151190" w:rsidRDefault="00031B3B" w:rsidP="00F40776">
            <w:pPr>
              <w:rPr>
                <w:rFonts w:ascii="Calibri" w:hAnsi="Calibri" w:cs="Calibri"/>
                <w:sz w:val="20"/>
              </w:rPr>
            </w:pPr>
            <w:r w:rsidRPr="00151190">
              <w:rPr>
                <w:rFonts w:ascii="Calibri" w:hAnsi="Calibri" w:cs="Calibri"/>
                <w:sz w:val="20"/>
              </w:rPr>
              <w:t>1261/2-1260</w:t>
            </w:r>
          </w:p>
          <w:p w:rsidR="00031B3B" w:rsidRPr="00151190" w:rsidRDefault="00031B3B" w:rsidP="00F40776">
            <w:pPr>
              <w:rPr>
                <w:rFonts w:ascii="Calibri" w:hAnsi="Calibri" w:cs="Calibri"/>
                <w:sz w:val="20"/>
              </w:rPr>
            </w:pPr>
            <w:r w:rsidRPr="00151190">
              <w:rPr>
                <w:rFonts w:ascii="Calibri" w:hAnsi="Calibri" w:cs="Calibri"/>
                <w:sz w:val="20"/>
              </w:rPr>
              <w:t xml:space="preserve">Béke </w:t>
            </w:r>
            <w:proofErr w:type="spellStart"/>
            <w:r w:rsidRPr="00151190">
              <w:rPr>
                <w:rFonts w:ascii="Calibri" w:hAnsi="Calibri" w:cs="Calibri"/>
                <w:sz w:val="20"/>
              </w:rPr>
              <w:t>utca-Nap</w:t>
            </w:r>
            <w:proofErr w:type="spellEnd"/>
            <w:r w:rsidRPr="00151190">
              <w:rPr>
                <w:rFonts w:ascii="Calibri" w:hAnsi="Calibri" w:cs="Calibri"/>
                <w:sz w:val="20"/>
              </w:rPr>
              <w:t xml:space="preserve"> utca</w:t>
            </w:r>
          </w:p>
          <w:p w:rsidR="00031B3B" w:rsidRPr="00151190" w:rsidRDefault="00031B3B" w:rsidP="00F40776">
            <w:pPr>
              <w:rPr>
                <w:rFonts w:ascii="Calibri" w:hAnsi="Calibri" w:cs="Calibri"/>
                <w:sz w:val="20"/>
              </w:rPr>
            </w:pPr>
            <w:r w:rsidRPr="00151190">
              <w:rPr>
                <w:rFonts w:ascii="Calibri" w:hAnsi="Calibri" w:cs="Calibri"/>
                <w:sz w:val="20"/>
              </w:rPr>
              <w:t>4344-4345</w:t>
            </w:r>
          </w:p>
          <w:p w:rsidR="00031B3B" w:rsidRPr="00151190" w:rsidRDefault="00031B3B" w:rsidP="00F40776">
            <w:pPr>
              <w:rPr>
                <w:rFonts w:ascii="Calibri" w:hAnsi="Calibri" w:cs="Calibri"/>
                <w:sz w:val="20"/>
              </w:rPr>
            </w:pPr>
            <w:r w:rsidRPr="00151190">
              <w:rPr>
                <w:rFonts w:ascii="Calibri" w:hAnsi="Calibri" w:cs="Calibri"/>
                <w:sz w:val="20"/>
              </w:rPr>
              <w:t>Bajcsy-Zsilinszky utca-Aradi utca</w:t>
            </w:r>
          </w:p>
          <w:p w:rsidR="00031B3B" w:rsidRPr="00151190" w:rsidRDefault="00031B3B" w:rsidP="00F40776">
            <w:pPr>
              <w:rPr>
                <w:rFonts w:ascii="Calibri" w:hAnsi="Calibri" w:cs="Calibri"/>
                <w:sz w:val="20"/>
              </w:rPr>
            </w:pPr>
            <w:r w:rsidRPr="00151190">
              <w:rPr>
                <w:rFonts w:ascii="Calibri" w:hAnsi="Calibri" w:cs="Calibri"/>
                <w:sz w:val="20"/>
              </w:rPr>
              <w:t>2099-2098</w:t>
            </w:r>
          </w:p>
          <w:p w:rsidR="00031B3B" w:rsidRPr="00151190" w:rsidRDefault="00031B3B" w:rsidP="00F40776">
            <w:pPr>
              <w:rPr>
                <w:rFonts w:ascii="Calibri" w:hAnsi="Calibri" w:cs="Calibri"/>
                <w:sz w:val="20"/>
              </w:rPr>
            </w:pPr>
            <w:r w:rsidRPr="00151190">
              <w:rPr>
                <w:rFonts w:ascii="Calibri" w:hAnsi="Calibri" w:cs="Calibri"/>
                <w:sz w:val="20"/>
              </w:rPr>
              <w:t xml:space="preserve">Segesvári </w:t>
            </w:r>
            <w:proofErr w:type="spellStart"/>
            <w:r w:rsidRPr="00151190">
              <w:rPr>
                <w:rFonts w:ascii="Calibri" w:hAnsi="Calibri" w:cs="Calibri"/>
                <w:sz w:val="20"/>
              </w:rPr>
              <w:t>utca-Kertész</w:t>
            </w:r>
            <w:proofErr w:type="spellEnd"/>
            <w:r w:rsidRPr="00151190">
              <w:rPr>
                <w:rFonts w:ascii="Calibri" w:hAnsi="Calibri" w:cs="Calibri"/>
                <w:sz w:val="20"/>
              </w:rPr>
              <w:t xml:space="preserve"> utca</w:t>
            </w:r>
          </w:p>
          <w:p w:rsidR="00031B3B" w:rsidRPr="00151190" w:rsidRDefault="00031B3B" w:rsidP="00F40776">
            <w:pPr>
              <w:rPr>
                <w:rFonts w:ascii="Calibri" w:hAnsi="Calibri" w:cs="Calibri"/>
                <w:sz w:val="20"/>
              </w:rPr>
            </w:pPr>
            <w:r w:rsidRPr="00151190">
              <w:rPr>
                <w:rFonts w:ascii="Calibri" w:hAnsi="Calibri" w:cs="Calibri"/>
                <w:sz w:val="20"/>
              </w:rPr>
              <w:t>2171-2172/1</w:t>
            </w:r>
          </w:p>
        </w:tc>
      </w:tr>
    </w:tbl>
    <w:p w:rsidR="00031B3B" w:rsidRPr="00151190" w:rsidRDefault="00031B3B" w:rsidP="00031B3B">
      <w:pPr>
        <w:rPr>
          <w:rFonts w:ascii="Calibri" w:hAnsi="Calibri" w:cs="Calibri"/>
          <w:sz w:val="20"/>
        </w:rPr>
      </w:pPr>
    </w:p>
    <w:p w:rsidR="00162D89" w:rsidRPr="00031B3B" w:rsidRDefault="00162D89" w:rsidP="00031B3B">
      <w:bookmarkStart w:id="0" w:name="_GoBack"/>
      <w:bookmarkEnd w:id="0"/>
    </w:p>
    <w:sectPr w:rsidR="00162D89" w:rsidRPr="00031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241F5"/>
    <w:multiLevelType w:val="hybridMultilevel"/>
    <w:tmpl w:val="C9F2CE38"/>
    <w:lvl w:ilvl="0" w:tplc="FB00D5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96"/>
    <w:rsid w:val="00031B3B"/>
    <w:rsid w:val="00162D89"/>
    <w:rsid w:val="00A1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C66C8-C48C-4FE1-A41A-380E96D4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4596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1459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4596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Lucza Alexandra</cp:lastModifiedBy>
  <cp:revision>2</cp:revision>
  <cp:lastPrinted>2015-09-10T08:11:00Z</cp:lastPrinted>
  <dcterms:created xsi:type="dcterms:W3CDTF">2015-09-10T08:12:00Z</dcterms:created>
  <dcterms:modified xsi:type="dcterms:W3CDTF">2015-09-10T08:12:00Z</dcterms:modified>
</cp:coreProperties>
</file>