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4467" w14:textId="501E9D08" w:rsidR="0045700D" w:rsidRPr="0045700D" w:rsidRDefault="0045700D" w:rsidP="0045700D">
      <w:pPr>
        <w:jc w:val="right"/>
        <w:rPr>
          <w:bCs/>
          <w:i/>
          <w:smallCaps/>
          <w:sz w:val="22"/>
          <w:szCs w:val="22"/>
        </w:rPr>
      </w:pPr>
      <w:r w:rsidRPr="0045700D">
        <w:rPr>
          <w:bCs/>
          <w:i/>
          <w:sz w:val="22"/>
          <w:szCs w:val="22"/>
        </w:rPr>
        <w:t>Melléklet a</w:t>
      </w:r>
      <w:r w:rsidR="00780474">
        <w:rPr>
          <w:bCs/>
          <w:i/>
          <w:sz w:val="22"/>
          <w:szCs w:val="22"/>
        </w:rPr>
        <w:t xml:space="preserve"> 49</w:t>
      </w:r>
      <w:r w:rsidRPr="0045700D">
        <w:rPr>
          <w:bCs/>
          <w:i/>
          <w:sz w:val="22"/>
          <w:szCs w:val="22"/>
        </w:rPr>
        <w:t>/2021. (</w:t>
      </w:r>
      <w:r w:rsidR="00780474">
        <w:rPr>
          <w:bCs/>
          <w:i/>
          <w:sz w:val="22"/>
          <w:szCs w:val="22"/>
        </w:rPr>
        <w:t>V</w:t>
      </w:r>
      <w:r w:rsidRPr="0045700D">
        <w:rPr>
          <w:bCs/>
          <w:i/>
          <w:sz w:val="22"/>
          <w:szCs w:val="22"/>
        </w:rPr>
        <w:t>.</w:t>
      </w:r>
      <w:r w:rsidR="00780474">
        <w:rPr>
          <w:bCs/>
          <w:i/>
          <w:sz w:val="22"/>
          <w:szCs w:val="22"/>
        </w:rPr>
        <w:t xml:space="preserve"> 10</w:t>
      </w:r>
      <w:r w:rsidRPr="0045700D">
        <w:rPr>
          <w:bCs/>
          <w:i/>
          <w:sz w:val="22"/>
          <w:szCs w:val="22"/>
        </w:rPr>
        <w:t>.) számú polgármesteri határozathoz</w:t>
      </w:r>
    </w:p>
    <w:p w14:paraId="71D9B5CF" w14:textId="77777777" w:rsidR="00302F14" w:rsidRDefault="00302F14" w:rsidP="00302F1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Theme="majorHAnsi" w:hAnsiTheme="majorHAnsi"/>
          <w:sz w:val="22"/>
          <w:szCs w:val="22"/>
        </w:rPr>
      </w:pPr>
    </w:p>
    <w:p w14:paraId="4820C4E7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</w:p>
    <w:p w14:paraId="2C2EB1C1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1665F8CE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6106B972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A05369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150CE39A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2A845820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32357A8C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u. 8.</w:t>
      </w:r>
    </w:p>
    <w:p w14:paraId="48AB2C2B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2C5E55C6" w14:textId="77777777" w:rsidTr="00C5017C">
        <w:tc>
          <w:tcPr>
            <w:tcW w:w="288" w:type="pct"/>
            <w:vAlign w:val="center"/>
          </w:tcPr>
          <w:p w14:paraId="69CA4942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10694870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320CB3E6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1E0DAA3E" w14:textId="77777777" w:rsidTr="00C5017C">
        <w:tc>
          <w:tcPr>
            <w:tcW w:w="288" w:type="pct"/>
            <w:vAlign w:val="center"/>
          </w:tcPr>
          <w:p w14:paraId="3A0D50E4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2BE50B01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0CE3E67B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4.</w:t>
            </w:r>
          </w:p>
        </w:tc>
      </w:tr>
      <w:tr w:rsidR="00420503" w:rsidRPr="007B783F" w14:paraId="115F2906" w14:textId="77777777" w:rsidTr="00C5017C">
        <w:tc>
          <w:tcPr>
            <w:tcW w:w="288" w:type="pct"/>
            <w:vAlign w:val="center"/>
          </w:tcPr>
          <w:p w14:paraId="0D48D0C9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3D7E74B4" w14:textId="77777777" w:rsidR="00420503" w:rsidRPr="00744E0B" w:rsidRDefault="0061539D" w:rsidP="003676B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</w:p>
        </w:tc>
        <w:tc>
          <w:tcPr>
            <w:tcW w:w="2432" w:type="pct"/>
          </w:tcPr>
          <w:p w14:paraId="374FF462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6.</w:t>
            </w:r>
          </w:p>
        </w:tc>
      </w:tr>
      <w:tr w:rsidR="00420503" w:rsidRPr="007B783F" w14:paraId="11DF3C42" w14:textId="77777777" w:rsidTr="00C5017C">
        <w:tc>
          <w:tcPr>
            <w:tcW w:w="288" w:type="pct"/>
            <w:vAlign w:val="center"/>
          </w:tcPr>
          <w:p w14:paraId="0AB5815B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7030400B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0615EAD9" w14:textId="77777777" w:rsidR="0061539D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J. u. 13.</w:t>
            </w:r>
          </w:p>
        </w:tc>
      </w:tr>
      <w:tr w:rsidR="0061539D" w:rsidRPr="007B783F" w14:paraId="0DBE91F1" w14:textId="77777777" w:rsidTr="00C5017C">
        <w:tc>
          <w:tcPr>
            <w:tcW w:w="288" w:type="pct"/>
            <w:vAlign w:val="center"/>
          </w:tcPr>
          <w:p w14:paraId="3C177702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6B3D690E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2DF43C6B" w14:textId="77777777" w:rsidR="0061539D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L. u. 6.</w:t>
            </w:r>
          </w:p>
        </w:tc>
      </w:tr>
      <w:tr w:rsidR="00C5017C" w:rsidRPr="007B783F" w14:paraId="61C91D96" w14:textId="77777777" w:rsidTr="00C5017C">
        <w:tc>
          <w:tcPr>
            <w:tcW w:w="288" w:type="pct"/>
            <w:vAlign w:val="center"/>
          </w:tcPr>
          <w:p w14:paraId="62F17F73" w14:textId="77777777" w:rsidR="00C5017C" w:rsidRDefault="00C5017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65B341C1" w14:textId="77777777" w:rsidR="00C5017C" w:rsidRDefault="00C5017C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28EE874B" w14:textId="77777777" w:rsidR="00C5017C" w:rsidRDefault="00C501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Mohácsi u. 41.</w:t>
            </w:r>
          </w:p>
        </w:tc>
      </w:tr>
    </w:tbl>
    <w:p w14:paraId="7B80FF6C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1ED3BCB6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3BFB49F0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2506264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50DB66E0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0C068355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7593F869" w14:textId="77777777" w:rsidTr="001A47A5">
        <w:tc>
          <w:tcPr>
            <w:tcW w:w="288" w:type="pct"/>
            <w:vAlign w:val="center"/>
          </w:tcPr>
          <w:p w14:paraId="70E91331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38922B4C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5A93DD0C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08C6009E" w14:textId="77777777" w:rsidTr="001A47A5">
        <w:tc>
          <w:tcPr>
            <w:tcW w:w="288" w:type="pct"/>
            <w:vAlign w:val="center"/>
          </w:tcPr>
          <w:p w14:paraId="48ADD94B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lastRenderedPageBreak/>
              <w:t>1</w:t>
            </w:r>
          </w:p>
        </w:tc>
        <w:tc>
          <w:tcPr>
            <w:tcW w:w="2289" w:type="pct"/>
          </w:tcPr>
          <w:p w14:paraId="5075E38B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55A72868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375964C9" w14:textId="77777777" w:rsidTr="001A47A5">
        <w:tc>
          <w:tcPr>
            <w:tcW w:w="288" w:type="pct"/>
            <w:vAlign w:val="center"/>
          </w:tcPr>
          <w:p w14:paraId="2F1250EA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9" w:type="pct"/>
          </w:tcPr>
          <w:p w14:paraId="6CB6FE97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4351E20A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7B7C53F9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6BAE794E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1F709D4C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3E4F3F1B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0134C821" w14:textId="77777777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60EE3AE1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2E55BFFA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2AB2B0E3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2438D0DA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32B1139D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4E4A2E66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0C46131E" w14:textId="77777777" w:rsidTr="001A47A5">
        <w:tc>
          <w:tcPr>
            <w:tcW w:w="288" w:type="pct"/>
            <w:vAlign w:val="center"/>
          </w:tcPr>
          <w:p w14:paraId="0EE2DA05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FD2B8ED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420D1E09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18E8A4E9" w14:textId="77777777" w:rsidTr="001A47A5">
        <w:tc>
          <w:tcPr>
            <w:tcW w:w="288" w:type="pct"/>
            <w:vAlign w:val="center"/>
          </w:tcPr>
          <w:p w14:paraId="77582330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B4AD89C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51648900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300B454E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3B6E7FD4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66DD07C0" w14:textId="77777777" w:rsidTr="004362CF">
        <w:tc>
          <w:tcPr>
            <w:tcW w:w="288" w:type="pct"/>
            <w:vAlign w:val="center"/>
          </w:tcPr>
          <w:p w14:paraId="192AAE3A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156AA21E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36DA1178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4AB9AF84" w14:textId="77777777" w:rsidTr="004362CF">
        <w:tc>
          <w:tcPr>
            <w:tcW w:w="288" w:type="pct"/>
            <w:vAlign w:val="center"/>
          </w:tcPr>
          <w:p w14:paraId="487F44D0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557FC74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220C3E2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2471AFE1" w14:textId="77777777" w:rsidTr="004362CF">
        <w:tc>
          <w:tcPr>
            <w:tcW w:w="288" w:type="pct"/>
            <w:vAlign w:val="center"/>
          </w:tcPr>
          <w:p w14:paraId="508F481F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23CEC00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041231   </w:t>
            </w:r>
          </w:p>
        </w:tc>
        <w:tc>
          <w:tcPr>
            <w:tcW w:w="3644" w:type="pct"/>
          </w:tcPr>
          <w:p w14:paraId="4DAA970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C134BB" w:rsidRPr="0059292E" w14:paraId="35466D39" w14:textId="77777777" w:rsidTr="004362CF">
        <w:tc>
          <w:tcPr>
            <w:tcW w:w="288" w:type="pct"/>
            <w:vAlign w:val="center"/>
          </w:tcPr>
          <w:p w14:paraId="387522A1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00BE56C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2114C7E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C134BB" w:rsidRPr="0059292E" w14:paraId="3A7EF0BC" w14:textId="77777777" w:rsidTr="004362CF">
        <w:tc>
          <w:tcPr>
            <w:tcW w:w="288" w:type="pct"/>
            <w:vAlign w:val="center"/>
          </w:tcPr>
          <w:p w14:paraId="69D8E36E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068" w:type="pct"/>
          </w:tcPr>
          <w:p w14:paraId="4099F29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6CFCD4D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213D74F1" w14:textId="77777777" w:rsidTr="004362CF">
        <w:tc>
          <w:tcPr>
            <w:tcW w:w="288" w:type="pct"/>
            <w:vAlign w:val="center"/>
          </w:tcPr>
          <w:p w14:paraId="32E63D0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5C0227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76F7F34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37A99034" w14:textId="77777777" w:rsidTr="004362CF">
        <w:tc>
          <w:tcPr>
            <w:tcW w:w="288" w:type="pct"/>
            <w:vAlign w:val="center"/>
          </w:tcPr>
          <w:p w14:paraId="4DBBFC3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3FC7D2C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6FEECFD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035F0858" w14:textId="77777777" w:rsidTr="004362CF">
        <w:tc>
          <w:tcPr>
            <w:tcW w:w="288" w:type="pct"/>
            <w:vAlign w:val="center"/>
          </w:tcPr>
          <w:p w14:paraId="7F0DEDD5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546A078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02AEB4E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2CEF51C0" w14:textId="77777777" w:rsidTr="004362CF">
        <w:tc>
          <w:tcPr>
            <w:tcW w:w="288" w:type="pct"/>
            <w:vAlign w:val="center"/>
          </w:tcPr>
          <w:p w14:paraId="6FCFC633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10F3862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696D9B6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323A845B" w14:textId="77777777" w:rsidTr="004362CF">
        <w:tc>
          <w:tcPr>
            <w:tcW w:w="288" w:type="pct"/>
            <w:vAlign w:val="center"/>
          </w:tcPr>
          <w:p w14:paraId="74200757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0BC6979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5CB1F61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8691D"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 w:rsidRPr="0038691D">
              <w:rPr>
                <w:rFonts w:asciiTheme="majorHAnsi" w:hAnsiTheme="majorHAnsi"/>
                <w:sz w:val="22"/>
                <w:szCs w:val="22"/>
              </w:rPr>
              <w:t xml:space="preserve"> betegek tartós bentlakásos ellátása</w:t>
            </w:r>
          </w:p>
        </w:tc>
      </w:tr>
      <w:tr w:rsidR="00C134BB" w:rsidRPr="0059292E" w14:paraId="38AA862E" w14:textId="77777777" w:rsidTr="004362CF">
        <w:tc>
          <w:tcPr>
            <w:tcW w:w="288" w:type="pct"/>
            <w:vAlign w:val="center"/>
          </w:tcPr>
          <w:p w14:paraId="09F47326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01F2355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43F5682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232EE7AE" w14:textId="77777777" w:rsidTr="009F38E6">
        <w:tc>
          <w:tcPr>
            <w:tcW w:w="288" w:type="pct"/>
            <w:vAlign w:val="center"/>
          </w:tcPr>
          <w:p w14:paraId="00EA588C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  <w:vAlign w:val="center"/>
          </w:tcPr>
          <w:p w14:paraId="3953B16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5ACA6FC6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4CF1F4F6" w14:textId="77777777" w:rsidTr="004362CF">
        <w:tc>
          <w:tcPr>
            <w:tcW w:w="288" w:type="pct"/>
            <w:vAlign w:val="center"/>
          </w:tcPr>
          <w:p w14:paraId="597AD580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14:paraId="585D80C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1622B7CD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3D1AF22A" w14:textId="77777777" w:rsidTr="004362CF">
        <w:tc>
          <w:tcPr>
            <w:tcW w:w="288" w:type="pct"/>
            <w:vAlign w:val="center"/>
          </w:tcPr>
          <w:p w14:paraId="794F51C3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7300A23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7A5C2C43" w14:textId="77777777" w:rsidR="00C134BB" w:rsidRPr="0038691D" w:rsidRDefault="001B385A" w:rsidP="001B38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C134BB"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C134BB" w:rsidRPr="0059292E" w14:paraId="7A4E0F03" w14:textId="77777777" w:rsidTr="004362CF">
        <w:tc>
          <w:tcPr>
            <w:tcW w:w="288" w:type="pct"/>
            <w:vAlign w:val="center"/>
          </w:tcPr>
          <w:p w14:paraId="4DC8F76B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31C8AC9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7A93270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1B8417A6" w14:textId="77777777" w:rsidTr="004362CF">
        <w:tc>
          <w:tcPr>
            <w:tcW w:w="288" w:type="pct"/>
            <w:vAlign w:val="center"/>
          </w:tcPr>
          <w:p w14:paraId="1FA2D882" w14:textId="77777777" w:rsidR="00AE140C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4558B4CA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771C80BF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</w:tbl>
    <w:p w14:paraId="358C0350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767DCE4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469205F2" w14:textId="77777777" w:rsid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6AFAFD10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39CB3B16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44A6809A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</w:t>
      </w:r>
      <w:r w:rsidR="001B385A">
        <w:rPr>
          <w:rFonts w:asciiTheme="majorHAnsi" w:hAnsiTheme="majorHAnsi"/>
          <w:sz w:val="22"/>
          <w:szCs w:val="22"/>
        </w:rPr>
        <w:t xml:space="preserve">legfeljebb 5 évig terjedő </w:t>
      </w:r>
      <w:r w:rsidR="00DE3A1D" w:rsidRPr="00DE3A1D">
        <w:rPr>
          <w:rFonts w:asciiTheme="majorHAnsi" w:hAnsiTheme="majorHAnsi"/>
          <w:sz w:val="22"/>
          <w:szCs w:val="22"/>
        </w:rPr>
        <w:t xml:space="preserve">határozott időre bíz meg. </w:t>
      </w:r>
    </w:p>
    <w:p w14:paraId="42A063F8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  <w:r w:rsidR="001B385A">
        <w:rPr>
          <w:rFonts w:asciiTheme="majorHAnsi" w:hAnsiTheme="majorHAnsi"/>
          <w:sz w:val="22"/>
          <w:szCs w:val="22"/>
        </w:rPr>
        <w:t xml:space="preserve"> A vezető felett az egyéb munkáltatói jogokat a polgármester gyakorolja.</w:t>
      </w:r>
    </w:p>
    <w:p w14:paraId="1E27FAA3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EC6F50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2EC62688" w14:textId="77777777" w:rsidTr="00420503">
        <w:tc>
          <w:tcPr>
            <w:tcW w:w="288" w:type="pct"/>
            <w:vAlign w:val="center"/>
          </w:tcPr>
          <w:p w14:paraId="31B25DF7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22CB9989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77CDD736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3D77AC6E" w14:textId="77777777" w:rsidTr="00420503">
        <w:tc>
          <w:tcPr>
            <w:tcW w:w="288" w:type="pct"/>
            <w:vAlign w:val="center"/>
          </w:tcPr>
          <w:p w14:paraId="02C10940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428C878F" w14:textId="77777777" w:rsidR="00420503" w:rsidRPr="00317771" w:rsidRDefault="001B38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24395258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4618B8D5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19B4AFDC" w14:textId="77777777" w:rsidTr="00420503">
        <w:tc>
          <w:tcPr>
            <w:tcW w:w="288" w:type="pct"/>
            <w:vAlign w:val="center"/>
          </w:tcPr>
          <w:p w14:paraId="331EC4C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3E6F4DA6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  <w:r w:rsidR="001B385A">
              <w:rPr>
                <w:rFonts w:asciiTheme="majorHAnsi" w:hAnsiTheme="majorHAnsi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4F02A6DB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33C7F953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49927D87" w14:textId="77777777" w:rsidTr="00420503">
        <w:tc>
          <w:tcPr>
            <w:tcW w:w="288" w:type="pct"/>
            <w:vAlign w:val="center"/>
          </w:tcPr>
          <w:p w14:paraId="43CB4212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67B27A63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450E1D9A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08DDDF02" w14:textId="77777777" w:rsidTr="00044240">
        <w:tc>
          <w:tcPr>
            <w:tcW w:w="288" w:type="pct"/>
            <w:vAlign w:val="center"/>
          </w:tcPr>
          <w:p w14:paraId="13E6830E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0D3E6FDA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2F55C7C7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42C10EAB" w14:textId="1D3E6E2C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p w14:paraId="2017D5FE" w14:textId="79635CCE" w:rsidR="0045700D" w:rsidRPr="0045700D" w:rsidRDefault="0045700D" w:rsidP="0045700D">
      <w:pPr>
        <w:tabs>
          <w:tab w:val="left" w:pos="2145"/>
        </w:tabs>
        <w:spacing w:after="840"/>
        <w:jc w:val="right"/>
        <w:rPr>
          <w:rFonts w:asciiTheme="majorHAnsi" w:hAnsiTheme="majorHAnsi"/>
          <w:i/>
          <w:iCs/>
          <w:sz w:val="22"/>
          <w:szCs w:val="22"/>
        </w:rPr>
      </w:pPr>
      <w:r w:rsidRPr="0045700D">
        <w:rPr>
          <w:rFonts w:asciiTheme="majorHAnsi" w:hAnsiTheme="majorHAnsi"/>
          <w:i/>
          <w:iCs/>
          <w:sz w:val="22"/>
          <w:szCs w:val="22"/>
        </w:rPr>
        <w:lastRenderedPageBreak/>
        <w:t xml:space="preserve">Alapító okirat melléklete </w:t>
      </w:r>
    </w:p>
    <w:p w14:paraId="6D3820A4" w14:textId="27CDE005" w:rsidR="0045700D" w:rsidRDefault="0045700D" w:rsidP="0045700D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D49234C" w14:textId="77777777" w:rsidR="0045700D" w:rsidRPr="004520EA" w:rsidRDefault="0045700D" w:rsidP="0045700D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Pr="004520EA">
        <w:rPr>
          <w:rFonts w:asciiTheme="majorHAnsi" w:hAnsiTheme="majorHAnsi"/>
          <w:sz w:val="40"/>
          <w:szCs w:val="24"/>
        </w:rPr>
        <w:t>okirat</w:t>
      </w:r>
    </w:p>
    <w:p w14:paraId="19DBEDDB" w14:textId="77777777" w:rsidR="0045700D" w:rsidRPr="00E57AA3" w:rsidRDefault="0045700D" w:rsidP="0045700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proofErr w:type="gramStart"/>
      <w:r w:rsidRPr="000D01A8">
        <w:rPr>
          <w:rFonts w:asciiTheme="majorHAnsi" w:hAnsiTheme="majorHAnsi"/>
          <w:b/>
          <w:sz w:val="22"/>
          <w:szCs w:val="22"/>
        </w:rPr>
        <w:t>A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Egészségügyi, Gyermekjóléti és Szociális Intézmény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2021. március 26.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2807-8/2021.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 xml:space="preserve">– 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>…………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 számú </w:t>
      </w:r>
      <w:r>
        <w:rPr>
          <w:rFonts w:asciiTheme="majorHAnsi" w:hAnsiTheme="majorHAnsi"/>
          <w:b/>
          <w:color w:val="548DD4" w:themeColor="text2" w:themeTint="99"/>
          <w:sz w:val="22"/>
          <w:szCs w:val="24"/>
        </w:rPr>
        <w:t>Polgármesteri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 határozat</w:t>
      </w:r>
      <w:r w:rsidRPr="003C4085">
        <w:rPr>
          <w:rFonts w:asciiTheme="majorHAnsi" w:hAnsiTheme="majorHAnsi"/>
          <w:b/>
          <w:sz w:val="22"/>
          <w:szCs w:val="24"/>
        </w:rPr>
        <w:t>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2540BCD5" w14:textId="77777777" w:rsidR="0045700D" w:rsidRPr="00E57AA3" w:rsidRDefault="0045700D" w:rsidP="0045700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3F98FBCA" w14:textId="77777777" w:rsidR="0045700D" w:rsidRDefault="0045700D" w:rsidP="0045700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B004800" w14:textId="77777777" w:rsidR="0045700D" w:rsidRDefault="0045700D" w:rsidP="0045700D">
      <w:pPr>
        <w:pStyle w:val="Listaszerbekezds"/>
        <w:numPr>
          <w:ilvl w:val="0"/>
          <w:numId w:val="2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>Az alapító okirat 1.2.2. pont, a költségvetési szerv telephelyei kiegészül a következő ponttal:</w:t>
      </w:r>
    </w:p>
    <w:p w14:paraId="04D71D1E" w14:textId="77777777" w:rsidR="0045700D" w:rsidRDefault="0045700D" w:rsidP="0045700D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tbl>
      <w:tblPr>
        <w:tblStyle w:val="Rcsostblzat2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5700D" w:rsidRPr="00C523EA" w14:paraId="53F8DABE" w14:textId="77777777" w:rsidTr="00554A60">
        <w:tc>
          <w:tcPr>
            <w:tcW w:w="288" w:type="pct"/>
            <w:vAlign w:val="center"/>
          </w:tcPr>
          <w:p w14:paraId="4B84B7C7" w14:textId="77777777" w:rsidR="0045700D" w:rsidRPr="00C523EA" w:rsidRDefault="0045700D" w:rsidP="00554A6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C523EA"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3D8B29C1" w14:textId="77777777" w:rsidR="0045700D" w:rsidRPr="00C523EA" w:rsidRDefault="0045700D" w:rsidP="00554A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23EA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1ECDB080" w14:textId="77777777" w:rsidR="0045700D" w:rsidRPr="00C523EA" w:rsidRDefault="0045700D" w:rsidP="00554A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23EA">
              <w:rPr>
                <w:rFonts w:asciiTheme="majorHAnsi" w:hAnsiTheme="majorHAnsi"/>
              </w:rPr>
              <w:t>6200 Kiskőrös, Mohácsi u. 41.</w:t>
            </w:r>
          </w:p>
        </w:tc>
      </w:tr>
    </w:tbl>
    <w:p w14:paraId="0CEC865D" w14:textId="77777777" w:rsidR="0045700D" w:rsidRDefault="0045700D" w:rsidP="0045700D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68EB615E" w14:textId="77777777" w:rsidR="0045700D" w:rsidRPr="009F08D5" w:rsidRDefault="0045700D" w:rsidP="0045700D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29034D35" w14:textId="77777777" w:rsidR="0045700D" w:rsidRPr="00CE6121" w:rsidRDefault="0045700D" w:rsidP="0045700D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7EB5BFF8" w14:textId="77777777" w:rsidR="0045700D" w:rsidRPr="00CE6121" w:rsidRDefault="0045700D" w:rsidP="0045700D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1D928582" w14:textId="77777777" w:rsidR="0045700D" w:rsidRPr="002A0DDD" w:rsidRDefault="0045700D" w:rsidP="0045700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módosító okiratot </w:t>
      </w:r>
      <w:r>
        <w:rPr>
          <w:rFonts w:asciiTheme="majorHAnsi" w:hAnsiTheme="majorHAnsi"/>
          <w:color w:val="4F81BD" w:themeColor="accent1"/>
          <w:sz w:val="22"/>
          <w:szCs w:val="24"/>
        </w:rPr>
        <w:t>2021. június 15</w:t>
      </w:r>
      <w:r w:rsidRPr="00EC64D1">
        <w:rPr>
          <w:rFonts w:asciiTheme="majorHAnsi" w:hAnsiTheme="majorHAnsi"/>
          <w:color w:val="4F81BD" w:themeColor="accent1"/>
          <w:sz w:val="22"/>
          <w:szCs w:val="24"/>
        </w:rPr>
        <w:t xml:space="preserve">. </w:t>
      </w:r>
      <w:r w:rsidRPr="00EC64D1">
        <w:rPr>
          <w:rFonts w:asciiTheme="majorHAnsi" w:hAnsiTheme="majorHAnsi"/>
          <w:sz w:val="22"/>
          <w:szCs w:val="24"/>
        </w:rPr>
        <w:t>napjától kell alkalmazni.</w:t>
      </w:r>
    </w:p>
    <w:p w14:paraId="7F153FA9" w14:textId="77777777" w:rsidR="0045700D" w:rsidRDefault="0045700D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sectPr w:rsidR="0045700D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D5E8" w14:textId="77777777" w:rsidR="001E6A94" w:rsidRDefault="001E6A94" w:rsidP="00861402">
      <w:r>
        <w:separator/>
      </w:r>
    </w:p>
  </w:endnote>
  <w:endnote w:type="continuationSeparator" w:id="0">
    <w:p w14:paraId="6CDCF9CD" w14:textId="77777777" w:rsidR="001E6A94" w:rsidRDefault="001E6A94" w:rsidP="00861402">
      <w:r>
        <w:continuationSeparator/>
      </w:r>
    </w:p>
  </w:endnote>
  <w:endnote w:type="continuationNotice" w:id="1">
    <w:p w14:paraId="5AFDBF8F" w14:textId="77777777" w:rsidR="001E6A94" w:rsidRDefault="001E6A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54DCDF43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3676B2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7FC8" w14:textId="77777777" w:rsidR="001E6A94" w:rsidRDefault="001E6A94" w:rsidP="00861402">
      <w:r>
        <w:separator/>
      </w:r>
    </w:p>
  </w:footnote>
  <w:footnote w:type="continuationSeparator" w:id="0">
    <w:p w14:paraId="7AEADAA3" w14:textId="77777777" w:rsidR="001E6A94" w:rsidRDefault="001E6A94" w:rsidP="00861402">
      <w:r>
        <w:continuationSeparator/>
      </w:r>
    </w:p>
  </w:footnote>
  <w:footnote w:type="continuationNotice" w:id="1">
    <w:p w14:paraId="0EDC18D6" w14:textId="77777777" w:rsidR="001E6A94" w:rsidRDefault="001E6A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9"/>
  </w:num>
  <w:num w:numId="10">
    <w:abstractNumId w:val="15"/>
  </w:num>
  <w:num w:numId="11">
    <w:abstractNumId w:val="9"/>
  </w:num>
  <w:num w:numId="12">
    <w:abstractNumId w:val="7"/>
  </w:num>
  <w:num w:numId="13">
    <w:abstractNumId w:val="20"/>
  </w:num>
  <w:num w:numId="14">
    <w:abstractNumId w:val="17"/>
  </w:num>
  <w:num w:numId="15">
    <w:abstractNumId w:val="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2550"/>
    <w:rsid w:val="00056A15"/>
    <w:rsid w:val="0006031B"/>
    <w:rsid w:val="0006058A"/>
    <w:rsid w:val="0006567D"/>
    <w:rsid w:val="000857E4"/>
    <w:rsid w:val="000B07BD"/>
    <w:rsid w:val="000B4360"/>
    <w:rsid w:val="000B53AD"/>
    <w:rsid w:val="000B6ABC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47B7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385A"/>
    <w:rsid w:val="001B4076"/>
    <w:rsid w:val="001C3EE1"/>
    <w:rsid w:val="001C60DC"/>
    <w:rsid w:val="001E4CA1"/>
    <w:rsid w:val="001E51F2"/>
    <w:rsid w:val="001E69CE"/>
    <w:rsid w:val="001E6A94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7C12"/>
    <w:rsid w:val="002F0BB2"/>
    <w:rsid w:val="002F771D"/>
    <w:rsid w:val="002F7FAF"/>
    <w:rsid w:val="00302F14"/>
    <w:rsid w:val="00313CE4"/>
    <w:rsid w:val="00317771"/>
    <w:rsid w:val="00322109"/>
    <w:rsid w:val="00324FEC"/>
    <w:rsid w:val="00326598"/>
    <w:rsid w:val="003424E1"/>
    <w:rsid w:val="00351687"/>
    <w:rsid w:val="003621B0"/>
    <w:rsid w:val="003657EC"/>
    <w:rsid w:val="0036687F"/>
    <w:rsid w:val="003676B2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C77"/>
    <w:rsid w:val="003E2B16"/>
    <w:rsid w:val="003E4C77"/>
    <w:rsid w:val="0040069D"/>
    <w:rsid w:val="00401B01"/>
    <w:rsid w:val="004048E2"/>
    <w:rsid w:val="00416954"/>
    <w:rsid w:val="00420503"/>
    <w:rsid w:val="0042792C"/>
    <w:rsid w:val="00431E0C"/>
    <w:rsid w:val="00432D8F"/>
    <w:rsid w:val="00440000"/>
    <w:rsid w:val="00442C7B"/>
    <w:rsid w:val="004520EA"/>
    <w:rsid w:val="00454935"/>
    <w:rsid w:val="0045700D"/>
    <w:rsid w:val="0045734F"/>
    <w:rsid w:val="0045799E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15CB"/>
    <w:rsid w:val="00512AAC"/>
    <w:rsid w:val="0053549D"/>
    <w:rsid w:val="00536819"/>
    <w:rsid w:val="005458EA"/>
    <w:rsid w:val="00547A4C"/>
    <w:rsid w:val="00550FD3"/>
    <w:rsid w:val="005640FE"/>
    <w:rsid w:val="00566F3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D148A"/>
    <w:rsid w:val="006D16FE"/>
    <w:rsid w:val="006D20BE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4229"/>
    <w:rsid w:val="00764D1D"/>
    <w:rsid w:val="00780474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205C"/>
    <w:rsid w:val="00B85764"/>
    <w:rsid w:val="00BB7B3E"/>
    <w:rsid w:val="00BD5696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433A5"/>
    <w:rsid w:val="00C5017C"/>
    <w:rsid w:val="00C53E23"/>
    <w:rsid w:val="00C65334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56D8B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E7DE93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59"/>
    <w:rsid w:val="0045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1578-B75C-439F-9BA6-F2C2C02A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2016-03-16T10:30:00Z</cp:lastPrinted>
  <dcterms:created xsi:type="dcterms:W3CDTF">2021-05-10T08:57:00Z</dcterms:created>
  <dcterms:modified xsi:type="dcterms:W3CDTF">2021-05-10T08:57:00Z</dcterms:modified>
</cp:coreProperties>
</file>