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85" w14:textId="77777777" w:rsidR="00427E96" w:rsidRPr="0097296C" w:rsidRDefault="00427E96" w:rsidP="009B1EA7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4D34B7">
        <w:rPr>
          <w:rFonts w:ascii="Times New Roman" w:hAnsi="Times New Roman"/>
          <w:sz w:val="22"/>
          <w:szCs w:val="22"/>
          <w:u w:val="single"/>
        </w:rPr>
        <w:t xml:space="preserve">KISKŐRÖS VÁROS </w:t>
      </w:r>
      <w:r w:rsidRPr="0097296C">
        <w:rPr>
          <w:rFonts w:ascii="Times New Roman" w:hAnsi="Times New Roman"/>
          <w:sz w:val="22"/>
          <w:szCs w:val="22"/>
          <w:u w:val="single"/>
        </w:rPr>
        <w:t>POLGÁRMESTERE</w:t>
      </w:r>
    </w:p>
    <w:p w14:paraId="2978595B" w14:textId="12C1B05C" w:rsidR="00427E96" w:rsidRPr="0097296C" w:rsidRDefault="00427E96" w:rsidP="009B1EA7">
      <w:pPr>
        <w:jc w:val="both"/>
        <w:rPr>
          <w:b/>
          <w:bCs/>
          <w:sz w:val="22"/>
          <w:szCs w:val="22"/>
          <w:u w:val="single"/>
        </w:rPr>
      </w:pPr>
    </w:p>
    <w:p w14:paraId="2B97675B" w14:textId="77777777" w:rsidR="00A9000C" w:rsidRPr="0097296C" w:rsidRDefault="00A9000C" w:rsidP="009B1EA7">
      <w:pPr>
        <w:jc w:val="both"/>
        <w:rPr>
          <w:b/>
          <w:bCs/>
          <w:sz w:val="22"/>
          <w:szCs w:val="22"/>
          <w:u w:val="single"/>
        </w:rPr>
      </w:pPr>
    </w:p>
    <w:p w14:paraId="0908C623" w14:textId="77777777" w:rsidR="00427E96" w:rsidRPr="0097296C" w:rsidRDefault="00427E96" w:rsidP="009B1EA7">
      <w:pPr>
        <w:jc w:val="center"/>
        <w:rPr>
          <w:b/>
          <w:bCs/>
          <w:sz w:val="22"/>
          <w:szCs w:val="22"/>
          <w:u w:val="single"/>
        </w:rPr>
      </w:pPr>
      <w:r w:rsidRPr="0097296C">
        <w:rPr>
          <w:b/>
          <w:bCs/>
          <w:sz w:val="22"/>
          <w:szCs w:val="22"/>
          <w:u w:val="single"/>
        </w:rPr>
        <w:t>ELŐTERJESZTÉS</w:t>
      </w:r>
    </w:p>
    <w:p w14:paraId="30A5EA88" w14:textId="77777777" w:rsidR="00427E96" w:rsidRPr="0097296C" w:rsidRDefault="00427E96" w:rsidP="009B1EA7">
      <w:pPr>
        <w:jc w:val="center"/>
        <w:rPr>
          <w:sz w:val="22"/>
          <w:szCs w:val="22"/>
        </w:rPr>
      </w:pPr>
      <w:r w:rsidRPr="0097296C">
        <w:rPr>
          <w:sz w:val="22"/>
          <w:szCs w:val="22"/>
        </w:rPr>
        <w:t>(a Kép</w:t>
      </w:r>
      <w:r w:rsidR="00C25165" w:rsidRPr="0097296C">
        <w:rPr>
          <w:sz w:val="22"/>
          <w:szCs w:val="22"/>
        </w:rPr>
        <w:t>v</w:t>
      </w:r>
      <w:r w:rsidR="003D5F97" w:rsidRPr="0097296C">
        <w:rPr>
          <w:sz w:val="22"/>
          <w:szCs w:val="22"/>
        </w:rPr>
        <w:t xml:space="preserve">iselő-testület </w:t>
      </w:r>
      <w:r w:rsidR="00997243" w:rsidRPr="0097296C">
        <w:rPr>
          <w:sz w:val="22"/>
          <w:szCs w:val="22"/>
        </w:rPr>
        <w:t>202</w:t>
      </w:r>
      <w:r w:rsidR="00602E90" w:rsidRPr="0097296C">
        <w:rPr>
          <w:sz w:val="22"/>
          <w:szCs w:val="22"/>
        </w:rPr>
        <w:t>1</w:t>
      </w:r>
      <w:r w:rsidR="00997243" w:rsidRPr="0097296C">
        <w:rPr>
          <w:sz w:val="22"/>
          <w:szCs w:val="22"/>
        </w:rPr>
        <w:t xml:space="preserve">. </w:t>
      </w:r>
      <w:r w:rsidR="00602E90" w:rsidRPr="0097296C">
        <w:rPr>
          <w:sz w:val="22"/>
          <w:szCs w:val="22"/>
        </w:rPr>
        <w:t>június 30</w:t>
      </w:r>
      <w:r w:rsidRPr="0097296C">
        <w:rPr>
          <w:sz w:val="22"/>
          <w:szCs w:val="22"/>
        </w:rPr>
        <w:t>-i ülésére)</w:t>
      </w:r>
    </w:p>
    <w:p w14:paraId="682337A0" w14:textId="77777777" w:rsidR="00427E96" w:rsidRPr="0097296C" w:rsidRDefault="00427E96" w:rsidP="009B1EA7">
      <w:pPr>
        <w:jc w:val="both"/>
        <w:rPr>
          <w:sz w:val="22"/>
          <w:szCs w:val="22"/>
        </w:rPr>
      </w:pPr>
    </w:p>
    <w:p w14:paraId="2A19D542" w14:textId="77777777" w:rsidR="00427E96" w:rsidRPr="0097296C" w:rsidRDefault="00427E96" w:rsidP="009B1EA7">
      <w:pPr>
        <w:jc w:val="both"/>
        <w:rPr>
          <w:sz w:val="22"/>
          <w:szCs w:val="22"/>
        </w:rPr>
      </w:pPr>
    </w:p>
    <w:p w14:paraId="5626D94C" w14:textId="77777777" w:rsidR="0097296C" w:rsidRPr="009B1EA7" w:rsidRDefault="0097296C" w:rsidP="009B1EA7">
      <w:pPr>
        <w:pStyle w:val="Cmsor2"/>
        <w:ind w:left="1410" w:hanging="1410"/>
        <w:rPr>
          <w:rFonts w:ascii="Times New Roman" w:hAnsi="Times New Roman"/>
          <w:i w:val="0"/>
          <w:iCs w:val="0"/>
          <w:sz w:val="22"/>
          <w:szCs w:val="22"/>
        </w:rPr>
      </w:pPr>
      <w:r w:rsidRPr="009B1EA7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9B1EA7">
        <w:rPr>
          <w:rFonts w:ascii="Times New Roman" w:hAnsi="Times New Roman"/>
          <w:i w:val="0"/>
          <w:iCs w:val="0"/>
          <w:sz w:val="22"/>
          <w:szCs w:val="22"/>
        </w:rPr>
        <w:t xml:space="preserve"> </w:t>
      </w:r>
      <w:r w:rsidRPr="009B1EA7">
        <w:rPr>
          <w:rFonts w:ascii="Times New Roman" w:hAnsi="Times New Roman"/>
          <w:i w:val="0"/>
          <w:iCs w:val="0"/>
          <w:sz w:val="22"/>
          <w:szCs w:val="22"/>
        </w:rPr>
        <w:tab/>
        <w:t xml:space="preserve">INGÓ VAGYON – </w:t>
      </w:r>
      <w:r w:rsidRPr="009B1EA7">
        <w:rPr>
          <w:rFonts w:ascii="Times New Roman" w:hAnsi="Times New Roman"/>
          <w:i w:val="0"/>
          <w:iCs w:val="0"/>
          <w:color w:val="000000"/>
          <w:sz w:val="22"/>
          <w:szCs w:val="22"/>
        </w:rPr>
        <w:t xml:space="preserve">HASZNÁLATON KÍVÜLI ESZKÖZÖK </w:t>
      </w:r>
      <w:r w:rsidRPr="009B1EA7">
        <w:rPr>
          <w:rFonts w:ascii="Times New Roman" w:hAnsi="Times New Roman"/>
          <w:i w:val="0"/>
          <w:iCs w:val="0"/>
          <w:sz w:val="22"/>
          <w:szCs w:val="22"/>
        </w:rPr>
        <w:t xml:space="preserve">- ÉRTÉKESÍTÉSE </w:t>
      </w:r>
    </w:p>
    <w:p w14:paraId="2B6B0DE1" w14:textId="5D1E05B3" w:rsidR="0097296C" w:rsidRDefault="0097296C" w:rsidP="009B1EA7">
      <w:pPr>
        <w:ind w:left="1410" w:hanging="1410"/>
        <w:rPr>
          <w:sz w:val="22"/>
          <w:szCs w:val="22"/>
        </w:rPr>
      </w:pPr>
    </w:p>
    <w:p w14:paraId="63CD8CB3" w14:textId="77777777" w:rsidR="009B1EA7" w:rsidRPr="0097296C" w:rsidRDefault="009B1EA7" w:rsidP="009B1EA7">
      <w:pPr>
        <w:ind w:left="1410" w:hanging="1410"/>
        <w:rPr>
          <w:sz w:val="22"/>
          <w:szCs w:val="22"/>
        </w:rPr>
      </w:pPr>
    </w:p>
    <w:p w14:paraId="45003F57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 xml:space="preserve">Kiskőrös Város Önkormányzata (a továbbiakban: Önkormányzat) tulajdonát képezi a következő használaton kívüli eszközök: mezőgazdasági talajmaró, automata burgonyaültető, függesztett borona ABK-2/2, </w:t>
      </w:r>
      <w:proofErr w:type="spellStart"/>
      <w:r w:rsidRPr="0097296C">
        <w:rPr>
          <w:sz w:val="22"/>
          <w:szCs w:val="22"/>
        </w:rPr>
        <w:t>Gutrob-robix</w:t>
      </w:r>
      <w:proofErr w:type="spellEnd"/>
      <w:r w:rsidRPr="0097296C">
        <w:rPr>
          <w:sz w:val="22"/>
          <w:szCs w:val="22"/>
        </w:rPr>
        <w:t xml:space="preserve"> kistraktor 235OD, hasalatti fűnyíró SIM 127K, </w:t>
      </w:r>
      <w:proofErr w:type="spellStart"/>
      <w:r w:rsidRPr="0097296C">
        <w:rPr>
          <w:sz w:val="22"/>
          <w:szCs w:val="22"/>
        </w:rPr>
        <w:t>kardántengely+permetező</w:t>
      </w:r>
      <w:proofErr w:type="spellEnd"/>
      <w:r w:rsidRPr="0097296C">
        <w:rPr>
          <w:sz w:val="22"/>
          <w:szCs w:val="22"/>
        </w:rPr>
        <w:t xml:space="preserve"> kerti, kombinátor/vetőgép 2,2-2, markoló kanalas, </w:t>
      </w:r>
      <w:proofErr w:type="spellStart"/>
      <w:r w:rsidRPr="0097296C">
        <w:rPr>
          <w:sz w:val="22"/>
          <w:szCs w:val="22"/>
        </w:rPr>
        <w:t>metszőgép+kardántengely</w:t>
      </w:r>
      <w:proofErr w:type="spellEnd"/>
      <w:r w:rsidRPr="0097296C">
        <w:rPr>
          <w:sz w:val="22"/>
          <w:szCs w:val="22"/>
        </w:rPr>
        <w:t xml:space="preserve"> NIBI, műtrágyaszóró, sorközművelő tárcsa UST, szervestrágyaszóró (a továbbiakban: eszközök). </w:t>
      </w:r>
    </w:p>
    <w:p w14:paraId="358AB4D6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2548537B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Ezen eszközökre vonatkozóan még 2019. évben a használó, Kiskőrösi Petőfi Sándor Evangélikus Óvoda, Általános Iskola, Gimnázium és Szakgimnázium selejtezési kezdeményezést nyújtott be. Képviselő-testület 129/2019.(X.10.) határozatában egyetértett ezen eszközökre vonatkozóan a selejtezéssel azzal, hogy ezen vagyontárgyakat értékesítés céljából a Kiskőrösi Polgármesteri Hivatal által meghatározott helyre beszállítani szükséges. A kijelölt helyre a beszállítás megtörtént.</w:t>
      </w:r>
    </w:p>
    <w:p w14:paraId="62B75213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2DD48C2E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Értékesítés csak üzleti vagyonból lehetséges, ezért ezen eszközök az Önkormányzat korlátozottan forgalomképes törzsvagyonából a 25/2020.(II.12.) Képviselő-testületi határozat alapján átsorolásra kerültek az üzleti vagyontárgyak körébe.</w:t>
      </w:r>
    </w:p>
    <w:p w14:paraId="4E127C0E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362DF988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Az értékesítésre kijelölés a 129/2019.(X.10.) Képviselő-testületi határozatban megtörtént.</w:t>
      </w:r>
    </w:p>
    <w:p w14:paraId="1CCAA515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Az eszközök értékéről, műszaki állapotukról független szakértő nyilatkozott, mely alapján az eszközök piaci értéke összesen 300 000,- Ft.</w:t>
      </w:r>
    </w:p>
    <w:p w14:paraId="252BE5D4" w14:textId="77777777" w:rsidR="0097296C" w:rsidRPr="0097296C" w:rsidRDefault="0097296C" w:rsidP="009B1EA7">
      <w:pPr>
        <w:pStyle w:val="Szvegtrzs"/>
        <w:rPr>
          <w:sz w:val="22"/>
          <w:szCs w:val="22"/>
        </w:rPr>
      </w:pPr>
      <w:r w:rsidRPr="0097296C">
        <w:rPr>
          <w:sz w:val="22"/>
          <w:szCs w:val="22"/>
        </w:rPr>
        <w:t xml:space="preserve">Az eszközök jelentősen elhasználódott állapotban vannak, az  üzemeltetési szint eléréséhez jelentős javításra szorulnak. </w:t>
      </w:r>
    </w:p>
    <w:p w14:paraId="201CCFA2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 xml:space="preserve">Az adásvétel tárgyát képező eszközök egyedi értéke a 10 000 000 Ft-ot nem haladja meg, a vagyonrendelet 12. § (4) bekezdés b) pontja alapján értékesíteni versenytárgyalás kiírása nélkül, a nemzeti vagyonról szóló 2011. évi CXCVI. törvényben foglaltak figyelembevételével lehet. </w:t>
      </w:r>
    </w:p>
    <w:p w14:paraId="0C56369F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627A3126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 xml:space="preserve">Az eszközök Kiskőrös Város honlapján meghirdetésre kerültek. </w:t>
      </w:r>
    </w:p>
    <w:p w14:paraId="04BC7246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4C789762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 xml:space="preserve">A hirdetésre a legjobb vételi ajánlatot 2021. június 18. napján </w:t>
      </w:r>
      <w:proofErr w:type="spellStart"/>
      <w:r w:rsidRPr="0097296C">
        <w:rPr>
          <w:sz w:val="22"/>
          <w:szCs w:val="22"/>
        </w:rPr>
        <w:t>Csvila</w:t>
      </w:r>
      <w:proofErr w:type="spellEnd"/>
      <w:r w:rsidRPr="0097296C">
        <w:rPr>
          <w:sz w:val="22"/>
          <w:szCs w:val="22"/>
        </w:rPr>
        <w:t xml:space="preserve"> Tamás (6200 Kiskőrös, Komáromi u.34.) tette 300 000,-Ft összegben. </w:t>
      </w:r>
    </w:p>
    <w:p w14:paraId="49546E08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Telefonos érdeklődés több volt, de írásos ajánlat csak egy vevőtől érkezett.</w:t>
      </w:r>
    </w:p>
    <w:p w14:paraId="470E042B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7FC2C899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A vételár megfizetése az adásvételi szerződés megkötését követően legkésőbb 10 napon belül  történik Kiskőrös Város Önkormányzata javára. Birtokba adás a vételár teljesítését követően lehetséges. Az adásvételi szerződés tervezetet a határozat melléklete tartalmazza.</w:t>
      </w:r>
    </w:p>
    <w:p w14:paraId="6E9693C2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21AF752F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A vagyonrendelet 12. § (4) bekezdés b) pontjában foglaltak szerint a tulajdonjog átruházás szerződésben foglalt feltételeinek elfogadásáról a Képviselő-testület dönt.</w:t>
      </w:r>
    </w:p>
    <w:p w14:paraId="632F61B7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2BC49AEC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Fentiek figyelembevételével javaslom, hogy a Képviselő-testület a határozat-tervezetben foglaltak szerint döntsön.</w:t>
      </w:r>
    </w:p>
    <w:p w14:paraId="71312C87" w14:textId="77777777" w:rsidR="009B1EA7" w:rsidRPr="0097296C" w:rsidRDefault="009B1EA7" w:rsidP="009B1EA7">
      <w:pPr>
        <w:jc w:val="both"/>
        <w:rPr>
          <w:b/>
          <w:bCs/>
          <w:sz w:val="22"/>
          <w:szCs w:val="22"/>
        </w:rPr>
      </w:pPr>
    </w:p>
    <w:p w14:paraId="0CE57DD2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b/>
          <w:bCs/>
          <w:sz w:val="22"/>
          <w:szCs w:val="22"/>
        </w:rPr>
        <w:t>Kiskőrös, 2021. június 22.</w:t>
      </w:r>
    </w:p>
    <w:p w14:paraId="5B188C12" w14:textId="77777777" w:rsidR="0097296C" w:rsidRPr="0097296C" w:rsidRDefault="0097296C" w:rsidP="009B1EA7">
      <w:pPr>
        <w:jc w:val="both"/>
        <w:rPr>
          <w:b/>
          <w:bCs/>
          <w:sz w:val="22"/>
          <w:szCs w:val="22"/>
        </w:rPr>
      </w:pPr>
    </w:p>
    <w:p w14:paraId="57C283E0" w14:textId="63E2F626" w:rsidR="0097296C" w:rsidRPr="0097296C" w:rsidRDefault="0097296C" w:rsidP="009B1EA7">
      <w:pPr>
        <w:tabs>
          <w:tab w:val="center" w:pos="7380"/>
        </w:tabs>
        <w:jc w:val="both"/>
        <w:rPr>
          <w:sz w:val="22"/>
          <w:szCs w:val="22"/>
        </w:rPr>
      </w:pPr>
      <w:r w:rsidRPr="0097296C">
        <w:rPr>
          <w:b/>
          <w:bCs/>
          <w:sz w:val="22"/>
          <w:szCs w:val="22"/>
        </w:rPr>
        <w:tab/>
        <w:t>Domonyi László s</w:t>
      </w:r>
      <w:r w:rsidR="009B1EA7">
        <w:rPr>
          <w:b/>
          <w:bCs/>
          <w:sz w:val="22"/>
          <w:szCs w:val="22"/>
        </w:rPr>
        <w:t>.</w:t>
      </w:r>
      <w:r w:rsidRPr="0097296C">
        <w:rPr>
          <w:b/>
          <w:bCs/>
          <w:sz w:val="22"/>
          <w:szCs w:val="22"/>
        </w:rPr>
        <w:t>k.</w:t>
      </w:r>
      <w:r w:rsidR="009B1EA7">
        <w:rPr>
          <w:b/>
          <w:bCs/>
          <w:sz w:val="22"/>
          <w:szCs w:val="22"/>
        </w:rPr>
        <w:t>,</w:t>
      </w:r>
    </w:p>
    <w:p w14:paraId="5C4A1372" w14:textId="77777777" w:rsidR="0097296C" w:rsidRPr="0097296C" w:rsidRDefault="0097296C" w:rsidP="009B1EA7">
      <w:pPr>
        <w:tabs>
          <w:tab w:val="center" w:pos="7380"/>
        </w:tabs>
        <w:jc w:val="both"/>
        <w:rPr>
          <w:sz w:val="22"/>
          <w:szCs w:val="22"/>
        </w:rPr>
      </w:pPr>
      <w:r w:rsidRPr="0097296C">
        <w:rPr>
          <w:b/>
          <w:bCs/>
          <w:sz w:val="22"/>
          <w:szCs w:val="22"/>
        </w:rPr>
        <w:tab/>
        <w:t>polgármester</w:t>
      </w:r>
    </w:p>
    <w:p w14:paraId="60119324" w14:textId="77777777" w:rsidR="0097296C" w:rsidRPr="0097296C" w:rsidRDefault="0097296C" w:rsidP="009B1EA7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97296C">
        <w:rPr>
          <w:b/>
          <w:bCs/>
          <w:sz w:val="22"/>
          <w:szCs w:val="22"/>
        </w:rPr>
        <w:lastRenderedPageBreak/>
        <w:t>HATÁROZAT- TERVEZET</w:t>
      </w:r>
    </w:p>
    <w:p w14:paraId="1D46B13C" w14:textId="77777777" w:rsidR="0097296C" w:rsidRPr="0097296C" w:rsidRDefault="0097296C" w:rsidP="009B1EA7">
      <w:pPr>
        <w:autoSpaceDE w:val="0"/>
        <w:jc w:val="both"/>
        <w:rPr>
          <w:b/>
          <w:bCs/>
          <w:sz w:val="22"/>
          <w:szCs w:val="22"/>
        </w:rPr>
      </w:pPr>
    </w:p>
    <w:p w14:paraId="3C0A0684" w14:textId="77777777" w:rsidR="0097296C" w:rsidRPr="0097296C" w:rsidRDefault="0097296C" w:rsidP="009B1EA7">
      <w:pPr>
        <w:autoSpaceDE w:val="0"/>
        <w:jc w:val="both"/>
        <w:rPr>
          <w:b/>
          <w:bCs/>
          <w:sz w:val="22"/>
          <w:szCs w:val="22"/>
        </w:rPr>
      </w:pPr>
    </w:p>
    <w:p w14:paraId="67A8C6E0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sz w:val="22"/>
          <w:szCs w:val="22"/>
        </w:rPr>
        <w:t>A Képviselő-testület</w:t>
      </w:r>
    </w:p>
    <w:p w14:paraId="50E25FCF" w14:textId="77777777" w:rsidR="0097296C" w:rsidRPr="0097296C" w:rsidRDefault="0097296C" w:rsidP="009B1EA7">
      <w:pPr>
        <w:jc w:val="both"/>
        <w:rPr>
          <w:sz w:val="22"/>
          <w:szCs w:val="22"/>
        </w:rPr>
      </w:pPr>
    </w:p>
    <w:p w14:paraId="17825946" w14:textId="150A02BF" w:rsidR="0097296C" w:rsidRDefault="0097296C" w:rsidP="009B1EA7">
      <w:pPr>
        <w:pStyle w:val="Szvegtrzs"/>
        <w:numPr>
          <w:ilvl w:val="0"/>
          <w:numId w:val="10"/>
        </w:numPr>
        <w:suppressAutoHyphens/>
        <w:rPr>
          <w:sz w:val="22"/>
          <w:szCs w:val="22"/>
        </w:rPr>
      </w:pPr>
      <w:r w:rsidRPr="0097296C">
        <w:rPr>
          <w:sz w:val="22"/>
          <w:szCs w:val="22"/>
        </w:rPr>
        <w:t xml:space="preserve">hozzájárul az adásvételi szerződésben megnevezett eszközök értékesítéséhez </w:t>
      </w:r>
      <w:proofErr w:type="spellStart"/>
      <w:r w:rsidRPr="0097296C">
        <w:rPr>
          <w:sz w:val="22"/>
          <w:szCs w:val="22"/>
        </w:rPr>
        <w:t>Csvila</w:t>
      </w:r>
      <w:proofErr w:type="spellEnd"/>
      <w:r w:rsidRPr="0097296C">
        <w:rPr>
          <w:sz w:val="22"/>
          <w:szCs w:val="22"/>
        </w:rPr>
        <w:t xml:space="preserve"> Tamás részére, összesen 300.000,-Ft, azaz: Háromszázezer forint értékben, a határozat-tervezet mellékletét képező szerződésben foglalt feltételekkel,</w:t>
      </w:r>
    </w:p>
    <w:p w14:paraId="3C18254A" w14:textId="77777777" w:rsidR="009B1EA7" w:rsidRPr="0097296C" w:rsidRDefault="009B1EA7" w:rsidP="009B1EA7">
      <w:pPr>
        <w:pStyle w:val="Szvegtrzs"/>
        <w:suppressAutoHyphens/>
        <w:ind w:left="720"/>
        <w:rPr>
          <w:sz w:val="22"/>
          <w:szCs w:val="22"/>
        </w:rPr>
      </w:pPr>
    </w:p>
    <w:p w14:paraId="7EA79A6F" w14:textId="77777777" w:rsidR="0097296C" w:rsidRPr="0097296C" w:rsidRDefault="0097296C" w:rsidP="009B1EA7">
      <w:pPr>
        <w:pStyle w:val="Szvegtrzs"/>
        <w:numPr>
          <w:ilvl w:val="0"/>
          <w:numId w:val="10"/>
        </w:numPr>
        <w:suppressAutoHyphens/>
        <w:rPr>
          <w:sz w:val="22"/>
          <w:szCs w:val="22"/>
        </w:rPr>
      </w:pPr>
      <w:r w:rsidRPr="0097296C">
        <w:rPr>
          <w:sz w:val="22"/>
          <w:szCs w:val="22"/>
        </w:rPr>
        <w:t>felhatalmazza a polgármestert, a határozat-tervezet mellékletét képező adásvételi szerződés aláírására.</w:t>
      </w:r>
    </w:p>
    <w:p w14:paraId="7EDC8384" w14:textId="77777777" w:rsidR="0097296C" w:rsidRPr="0097296C" w:rsidRDefault="0097296C" w:rsidP="009B1EA7">
      <w:pPr>
        <w:pStyle w:val="ListParagraph"/>
        <w:autoSpaceDE w:val="0"/>
        <w:jc w:val="both"/>
        <w:rPr>
          <w:b/>
          <w:bCs/>
          <w:sz w:val="22"/>
          <w:szCs w:val="22"/>
          <w:u w:val="single"/>
        </w:rPr>
      </w:pPr>
    </w:p>
    <w:p w14:paraId="75F5F0C3" w14:textId="77777777" w:rsidR="0097296C" w:rsidRPr="0097296C" w:rsidRDefault="0097296C" w:rsidP="009B1EA7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77225C27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b/>
          <w:bCs/>
          <w:sz w:val="22"/>
          <w:szCs w:val="22"/>
          <w:u w:val="single"/>
        </w:rPr>
        <w:t>Felelős:</w:t>
      </w:r>
      <w:r w:rsidRPr="0097296C">
        <w:rPr>
          <w:b/>
          <w:bCs/>
          <w:sz w:val="22"/>
          <w:szCs w:val="22"/>
        </w:rPr>
        <w:t xml:space="preserve"> </w:t>
      </w:r>
      <w:r w:rsidRPr="0097296C">
        <w:rPr>
          <w:b/>
          <w:bCs/>
          <w:sz w:val="22"/>
          <w:szCs w:val="22"/>
        </w:rPr>
        <w:tab/>
      </w:r>
      <w:r w:rsidRPr="0097296C">
        <w:rPr>
          <w:bCs/>
          <w:sz w:val="22"/>
          <w:szCs w:val="22"/>
        </w:rPr>
        <w:t>Polgármester</w:t>
      </w:r>
    </w:p>
    <w:p w14:paraId="7C3632FC" w14:textId="77777777" w:rsidR="0097296C" w:rsidRPr="0097296C" w:rsidRDefault="0097296C" w:rsidP="009B1EA7">
      <w:pPr>
        <w:jc w:val="both"/>
        <w:rPr>
          <w:sz w:val="22"/>
          <w:szCs w:val="22"/>
        </w:rPr>
      </w:pPr>
      <w:r w:rsidRPr="0097296C">
        <w:rPr>
          <w:b/>
          <w:bCs/>
          <w:sz w:val="22"/>
          <w:szCs w:val="22"/>
          <w:u w:val="single"/>
        </w:rPr>
        <w:t>Határidő:</w:t>
      </w:r>
      <w:r w:rsidRPr="0097296C">
        <w:rPr>
          <w:b/>
          <w:bCs/>
          <w:sz w:val="22"/>
          <w:szCs w:val="22"/>
        </w:rPr>
        <w:t xml:space="preserve"> </w:t>
      </w:r>
      <w:r w:rsidRPr="0097296C">
        <w:rPr>
          <w:b/>
          <w:bCs/>
          <w:sz w:val="22"/>
          <w:szCs w:val="22"/>
        </w:rPr>
        <w:tab/>
        <w:t>2021. július 18.</w:t>
      </w:r>
    </w:p>
    <w:p w14:paraId="464EE043" w14:textId="77777777" w:rsidR="0097296C" w:rsidRPr="0097296C" w:rsidRDefault="0097296C" w:rsidP="009B1EA7">
      <w:pPr>
        <w:rPr>
          <w:sz w:val="22"/>
          <w:szCs w:val="22"/>
        </w:rPr>
      </w:pPr>
    </w:p>
    <w:p w14:paraId="5AFE47C6" w14:textId="77777777" w:rsidR="0097296C" w:rsidRPr="0097296C" w:rsidRDefault="0097296C" w:rsidP="009B1EA7">
      <w:pPr>
        <w:jc w:val="both"/>
        <w:rPr>
          <w:b/>
          <w:bCs/>
          <w:sz w:val="22"/>
          <w:szCs w:val="22"/>
        </w:rPr>
      </w:pPr>
    </w:p>
    <w:p w14:paraId="51B0CD07" w14:textId="78583ADF" w:rsidR="009E4E5B" w:rsidRPr="0097296C" w:rsidRDefault="009E4E5B" w:rsidP="009B1EA7">
      <w:pPr>
        <w:ind w:left="1410" w:hanging="1410"/>
        <w:jc w:val="both"/>
        <w:rPr>
          <w:sz w:val="22"/>
          <w:szCs w:val="22"/>
        </w:rPr>
      </w:pPr>
    </w:p>
    <w:sectPr w:rsidR="009E4E5B" w:rsidRPr="0097296C" w:rsidSect="009B1EA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6FD4" w14:textId="77777777" w:rsidR="00BB084A" w:rsidRDefault="00BB084A">
      <w:r>
        <w:separator/>
      </w:r>
    </w:p>
  </w:endnote>
  <w:endnote w:type="continuationSeparator" w:id="0">
    <w:p w14:paraId="22FCD919" w14:textId="77777777" w:rsidR="00BB084A" w:rsidRDefault="00B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CC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F506E3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5C5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61246F81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F0C" w14:textId="77777777" w:rsidR="00BB084A" w:rsidRDefault="00BB084A">
      <w:r>
        <w:separator/>
      </w:r>
    </w:p>
  </w:footnote>
  <w:footnote w:type="continuationSeparator" w:id="0">
    <w:p w14:paraId="5B0B3DF7" w14:textId="77777777" w:rsidR="00BB084A" w:rsidRDefault="00BB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1015"/>
    <w:rsid w:val="000624DA"/>
    <w:rsid w:val="00064790"/>
    <w:rsid w:val="00070BF9"/>
    <w:rsid w:val="000753DD"/>
    <w:rsid w:val="000A4F85"/>
    <w:rsid w:val="000B44EF"/>
    <w:rsid w:val="000C173A"/>
    <w:rsid w:val="000C24E5"/>
    <w:rsid w:val="000D1E94"/>
    <w:rsid w:val="000D3DAA"/>
    <w:rsid w:val="000F1A84"/>
    <w:rsid w:val="00112B09"/>
    <w:rsid w:val="00124CF0"/>
    <w:rsid w:val="00125B2B"/>
    <w:rsid w:val="00126481"/>
    <w:rsid w:val="001473E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B319E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D14E2"/>
    <w:rsid w:val="003D5F97"/>
    <w:rsid w:val="003E7B80"/>
    <w:rsid w:val="003F4416"/>
    <w:rsid w:val="00402954"/>
    <w:rsid w:val="00415A8E"/>
    <w:rsid w:val="00423134"/>
    <w:rsid w:val="004276CA"/>
    <w:rsid w:val="00427E96"/>
    <w:rsid w:val="00444BE6"/>
    <w:rsid w:val="00450704"/>
    <w:rsid w:val="004547D5"/>
    <w:rsid w:val="0045566D"/>
    <w:rsid w:val="00456F59"/>
    <w:rsid w:val="00470434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34B7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72A4E"/>
    <w:rsid w:val="005947B4"/>
    <w:rsid w:val="005A08EC"/>
    <w:rsid w:val="005A5943"/>
    <w:rsid w:val="005B606E"/>
    <w:rsid w:val="005C2AB5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3947"/>
    <w:rsid w:val="006A468E"/>
    <w:rsid w:val="006D4293"/>
    <w:rsid w:val="006D6EBA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87E68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D6B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7296C"/>
    <w:rsid w:val="00986EF5"/>
    <w:rsid w:val="009910A5"/>
    <w:rsid w:val="00994384"/>
    <w:rsid w:val="00995C09"/>
    <w:rsid w:val="00997243"/>
    <w:rsid w:val="009B1EA7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1FE"/>
    <w:rsid w:val="00A55377"/>
    <w:rsid w:val="00A56F96"/>
    <w:rsid w:val="00A647E6"/>
    <w:rsid w:val="00A65F62"/>
    <w:rsid w:val="00A6713F"/>
    <w:rsid w:val="00A72A5E"/>
    <w:rsid w:val="00A765E7"/>
    <w:rsid w:val="00A836E0"/>
    <w:rsid w:val="00A85151"/>
    <w:rsid w:val="00A9000C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A4EE9"/>
    <w:rsid w:val="00BA57DD"/>
    <w:rsid w:val="00BB084A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3598"/>
    <w:rsid w:val="00C04388"/>
    <w:rsid w:val="00C066E7"/>
    <w:rsid w:val="00C07D1E"/>
    <w:rsid w:val="00C1173A"/>
    <w:rsid w:val="00C11EEA"/>
    <w:rsid w:val="00C128E0"/>
    <w:rsid w:val="00C25165"/>
    <w:rsid w:val="00C2527A"/>
    <w:rsid w:val="00C333B9"/>
    <w:rsid w:val="00C34DB0"/>
    <w:rsid w:val="00C3603E"/>
    <w:rsid w:val="00C41080"/>
    <w:rsid w:val="00C52A34"/>
    <w:rsid w:val="00C5478C"/>
    <w:rsid w:val="00C72034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DF7CFC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36A7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D32D"/>
  <w15:chartTrackingRefBased/>
  <w15:docId w15:val="{AD10AD49-B81F-4FE6-ACD8-F7109E5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l"/>
    <w:rsid w:val="0097296C"/>
    <w:pPr>
      <w:suppressAutoHyphens/>
      <w:ind w:left="72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2819-163D-44A2-BAFA-BB94ADB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4</cp:revision>
  <cp:lastPrinted>2021-06-22T12:22:00Z</cp:lastPrinted>
  <dcterms:created xsi:type="dcterms:W3CDTF">2021-06-22T13:40:00Z</dcterms:created>
  <dcterms:modified xsi:type="dcterms:W3CDTF">2021-06-22T13:47:00Z</dcterms:modified>
</cp:coreProperties>
</file>