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75A9" w14:textId="77777777" w:rsidR="00F27971" w:rsidRPr="00D46097" w:rsidRDefault="00C36EDA" w:rsidP="00D46097">
      <w:pPr>
        <w:spacing w:after="0" w:line="240" w:lineRule="auto"/>
        <w:jc w:val="both"/>
        <w:rPr>
          <w:rFonts w:ascii="Times New Roman" w:hAnsi="Times New Roman" w:cs="Times New Roman"/>
          <w:b/>
        </w:rPr>
      </w:pPr>
      <w:r w:rsidRPr="00D46097">
        <w:rPr>
          <w:rFonts w:ascii="Times New Roman" w:hAnsi="Times New Roman" w:cs="Times New Roman"/>
          <w:b/>
          <w:u w:val="single"/>
        </w:rPr>
        <w:t xml:space="preserve">KISKŐRÖS VÁROS </w:t>
      </w:r>
      <w:r w:rsidR="003626D3" w:rsidRPr="00D46097">
        <w:rPr>
          <w:rFonts w:ascii="Times New Roman" w:hAnsi="Times New Roman" w:cs="Times New Roman"/>
          <w:b/>
          <w:u w:val="single"/>
        </w:rPr>
        <w:t>POLGÁRMESTERE</w:t>
      </w:r>
      <w:r w:rsidR="003D0E2B" w:rsidRPr="00D46097">
        <w:rPr>
          <w:rFonts w:ascii="Times New Roman" w:hAnsi="Times New Roman" w:cs="Times New Roman"/>
          <w:b/>
        </w:rPr>
        <w:tab/>
      </w:r>
      <w:r w:rsidR="003D0E2B" w:rsidRPr="00D46097">
        <w:rPr>
          <w:rFonts w:ascii="Times New Roman" w:hAnsi="Times New Roman" w:cs="Times New Roman"/>
          <w:b/>
        </w:rPr>
        <w:tab/>
      </w:r>
    </w:p>
    <w:p w14:paraId="5E919FC5" w14:textId="77777777" w:rsidR="00454496" w:rsidRPr="00D46097" w:rsidRDefault="003D0E2B" w:rsidP="00D46097">
      <w:pPr>
        <w:spacing w:after="0" w:line="240" w:lineRule="auto"/>
        <w:jc w:val="both"/>
        <w:rPr>
          <w:rFonts w:ascii="Times New Roman" w:hAnsi="Times New Roman" w:cs="Times New Roman"/>
          <w:b/>
        </w:rPr>
      </w:pPr>
      <w:r w:rsidRPr="00D46097">
        <w:rPr>
          <w:rFonts w:ascii="Times New Roman" w:hAnsi="Times New Roman" w:cs="Times New Roman"/>
          <w:b/>
        </w:rPr>
        <w:tab/>
      </w:r>
      <w:r w:rsidRPr="00D46097">
        <w:rPr>
          <w:rFonts w:ascii="Times New Roman" w:hAnsi="Times New Roman" w:cs="Times New Roman"/>
          <w:b/>
        </w:rPr>
        <w:tab/>
      </w:r>
      <w:r w:rsidRPr="00D46097">
        <w:rPr>
          <w:rFonts w:ascii="Times New Roman" w:hAnsi="Times New Roman" w:cs="Times New Roman"/>
          <w:b/>
        </w:rPr>
        <w:tab/>
      </w:r>
    </w:p>
    <w:p w14:paraId="79645FC0" w14:textId="77777777" w:rsidR="00035518" w:rsidRPr="00D46097" w:rsidRDefault="00035518" w:rsidP="00D46097">
      <w:pPr>
        <w:spacing w:after="0" w:line="240" w:lineRule="auto"/>
        <w:jc w:val="center"/>
        <w:rPr>
          <w:rFonts w:ascii="Times New Roman" w:hAnsi="Times New Roman" w:cs="Times New Roman"/>
          <w:b/>
          <w:u w:val="single"/>
        </w:rPr>
      </w:pPr>
    </w:p>
    <w:p w14:paraId="2B86D116" w14:textId="34C80B40" w:rsidR="00C36EDA" w:rsidRPr="00D46097" w:rsidRDefault="00C36EDA" w:rsidP="00D46097">
      <w:pPr>
        <w:spacing w:after="0" w:line="240" w:lineRule="auto"/>
        <w:jc w:val="center"/>
        <w:rPr>
          <w:rFonts w:ascii="Times New Roman" w:hAnsi="Times New Roman" w:cs="Times New Roman"/>
          <w:b/>
          <w:u w:val="single"/>
        </w:rPr>
      </w:pPr>
      <w:r w:rsidRPr="00D46097">
        <w:rPr>
          <w:rFonts w:ascii="Times New Roman" w:hAnsi="Times New Roman" w:cs="Times New Roman"/>
          <w:b/>
          <w:u w:val="single"/>
        </w:rPr>
        <w:t>ELŐTERJESZTÉS</w:t>
      </w:r>
    </w:p>
    <w:p w14:paraId="6E100BA3" w14:textId="6DEECEE4" w:rsidR="00C36EDA" w:rsidRPr="00D46097" w:rsidRDefault="00C36EDA" w:rsidP="00D46097">
      <w:pPr>
        <w:spacing w:after="0" w:line="240" w:lineRule="auto"/>
        <w:jc w:val="center"/>
        <w:rPr>
          <w:rFonts w:ascii="Times New Roman" w:hAnsi="Times New Roman" w:cs="Times New Roman"/>
        </w:rPr>
      </w:pPr>
      <w:r w:rsidRPr="00D46097">
        <w:rPr>
          <w:rFonts w:ascii="Times New Roman" w:hAnsi="Times New Roman" w:cs="Times New Roman"/>
        </w:rPr>
        <w:t xml:space="preserve">(a Képviselő-testület </w:t>
      </w:r>
      <w:r w:rsidR="00756173" w:rsidRPr="00D46097">
        <w:rPr>
          <w:rFonts w:ascii="Times New Roman" w:hAnsi="Times New Roman" w:cs="Times New Roman"/>
        </w:rPr>
        <w:t>20</w:t>
      </w:r>
      <w:r w:rsidR="00BB0CBD" w:rsidRPr="00D46097">
        <w:rPr>
          <w:rFonts w:ascii="Times New Roman" w:hAnsi="Times New Roman" w:cs="Times New Roman"/>
        </w:rPr>
        <w:t>2</w:t>
      </w:r>
      <w:r w:rsidR="000F36D2" w:rsidRPr="00D46097">
        <w:rPr>
          <w:rFonts w:ascii="Times New Roman" w:hAnsi="Times New Roman" w:cs="Times New Roman"/>
        </w:rPr>
        <w:t>1</w:t>
      </w:r>
      <w:r w:rsidR="00756173" w:rsidRPr="00D46097">
        <w:rPr>
          <w:rFonts w:ascii="Times New Roman" w:hAnsi="Times New Roman" w:cs="Times New Roman"/>
        </w:rPr>
        <w:t xml:space="preserve">. </w:t>
      </w:r>
      <w:r w:rsidR="000F36D2" w:rsidRPr="00D46097">
        <w:rPr>
          <w:rFonts w:ascii="Times New Roman" w:hAnsi="Times New Roman" w:cs="Times New Roman"/>
        </w:rPr>
        <w:t>június 30</w:t>
      </w:r>
      <w:r w:rsidRPr="00D46097">
        <w:rPr>
          <w:rFonts w:ascii="Times New Roman" w:hAnsi="Times New Roman" w:cs="Times New Roman"/>
        </w:rPr>
        <w:t>-i</w:t>
      </w:r>
      <w:r w:rsidR="0085412C" w:rsidRPr="00D46097">
        <w:rPr>
          <w:rFonts w:ascii="Times New Roman" w:hAnsi="Times New Roman" w:cs="Times New Roman"/>
        </w:rPr>
        <w:t xml:space="preserve"> </w:t>
      </w:r>
      <w:r w:rsidRPr="00D46097">
        <w:rPr>
          <w:rFonts w:ascii="Times New Roman" w:hAnsi="Times New Roman" w:cs="Times New Roman"/>
        </w:rPr>
        <w:t>ülésére)</w:t>
      </w:r>
    </w:p>
    <w:p w14:paraId="789B5377" w14:textId="726908EA" w:rsidR="00C36EDA" w:rsidRDefault="00C36EDA" w:rsidP="00D46097">
      <w:pPr>
        <w:spacing w:after="0" w:line="240" w:lineRule="auto"/>
        <w:jc w:val="both"/>
        <w:rPr>
          <w:rFonts w:ascii="Times New Roman" w:hAnsi="Times New Roman" w:cs="Times New Roman"/>
        </w:rPr>
      </w:pPr>
    </w:p>
    <w:p w14:paraId="4287DBEA" w14:textId="77777777" w:rsidR="00D46097" w:rsidRPr="00D46097" w:rsidRDefault="00D46097" w:rsidP="00D46097">
      <w:pPr>
        <w:spacing w:after="0" w:line="240" w:lineRule="auto"/>
        <w:jc w:val="both"/>
        <w:rPr>
          <w:rFonts w:ascii="Times New Roman" w:hAnsi="Times New Roman" w:cs="Times New Roman"/>
        </w:rPr>
      </w:pPr>
    </w:p>
    <w:p w14:paraId="5DBD540A" w14:textId="77777777" w:rsidR="00806F3F" w:rsidRPr="00D46097" w:rsidRDefault="00806F3F" w:rsidP="00D46097">
      <w:pPr>
        <w:spacing w:after="0" w:line="240" w:lineRule="auto"/>
        <w:ind w:left="1276" w:hanging="1276"/>
        <w:jc w:val="both"/>
        <w:rPr>
          <w:rFonts w:ascii="Times New Roman" w:hAnsi="Times New Roman" w:cs="Times New Roman"/>
          <w:b/>
        </w:rPr>
      </w:pPr>
      <w:r w:rsidRPr="00D46097">
        <w:rPr>
          <w:rFonts w:ascii="Times New Roman" w:hAnsi="Times New Roman" w:cs="Times New Roman"/>
          <w:b/>
          <w:u w:val="single"/>
        </w:rPr>
        <w:t>TÁRGY:</w:t>
      </w:r>
      <w:r w:rsidRPr="00D46097">
        <w:rPr>
          <w:rFonts w:ascii="Times New Roman" w:hAnsi="Times New Roman" w:cs="Times New Roman"/>
          <w:b/>
        </w:rPr>
        <w:tab/>
        <w:t xml:space="preserve">A </w:t>
      </w:r>
      <w:r w:rsidRPr="00D46097">
        <w:rPr>
          <w:rFonts w:ascii="Times New Roman" w:hAnsi="Times New Roman" w:cs="Times New Roman"/>
          <w:b/>
          <w:bCs/>
        </w:rPr>
        <w:t>BÁCS-KISKUN MEGYEI KATASZTRÓFAVÉDELMI IGAZGATÓSÁGGAL KÖTÖTT INGATLANHASZNÁLATI MEGÁLLAPODÁS MEGSZÜNTETÉSE</w:t>
      </w:r>
    </w:p>
    <w:p w14:paraId="434DE26B" w14:textId="77777777" w:rsidR="00806F3F" w:rsidRPr="00D46097" w:rsidRDefault="00806F3F" w:rsidP="00D46097">
      <w:pPr>
        <w:spacing w:after="0" w:line="240" w:lineRule="auto"/>
        <w:rPr>
          <w:rFonts w:ascii="Times New Roman" w:hAnsi="Times New Roman" w:cs="Times New Roman"/>
        </w:rPr>
      </w:pPr>
    </w:p>
    <w:p w14:paraId="1DF3F419" w14:textId="77777777" w:rsidR="00806F3F" w:rsidRPr="00D46097" w:rsidRDefault="00806F3F" w:rsidP="00D46097">
      <w:pPr>
        <w:spacing w:after="0" w:line="240" w:lineRule="auto"/>
        <w:rPr>
          <w:rFonts w:ascii="Times New Roman" w:hAnsi="Times New Roman" w:cs="Times New Roman"/>
        </w:rPr>
      </w:pPr>
    </w:p>
    <w:p w14:paraId="32E812AA" w14:textId="77777777" w:rsidR="00806F3F" w:rsidRPr="00D46097" w:rsidRDefault="00806F3F" w:rsidP="00D46097">
      <w:pPr>
        <w:pStyle w:val="Szvegtrzs"/>
        <w:rPr>
          <w:bCs/>
          <w:sz w:val="22"/>
          <w:szCs w:val="22"/>
        </w:rPr>
      </w:pPr>
      <w:r w:rsidRPr="00D46097">
        <w:rPr>
          <w:bCs/>
          <w:sz w:val="22"/>
          <w:szCs w:val="22"/>
        </w:rPr>
        <w:t>Kiskőrös Város Önkormányzata és a Bács-Kiskun Megyei Katasztrófavédelmi Igazgatóság Polgári Védelmi Kirendeltsége között 2009. május 14. napján megállapodás jött létre Kiskőrös Város Önkormányzata tulajdonában lévő Kiskőrös, Petőfi tér 3. sz. alatti irodaház IV. emeletén található 3093/A/76 hrsz-ú, 18 m</w:t>
      </w:r>
      <w:r w:rsidRPr="00D46097">
        <w:rPr>
          <w:bCs/>
          <w:sz w:val="22"/>
          <w:szCs w:val="22"/>
          <w:vertAlign w:val="superscript"/>
        </w:rPr>
        <w:t>2</w:t>
      </w:r>
      <w:r w:rsidRPr="00D46097">
        <w:rPr>
          <w:bCs/>
          <w:sz w:val="22"/>
          <w:szCs w:val="22"/>
        </w:rPr>
        <w:t xml:space="preserve"> nagyságú, a 3093/A/77 hrsz-ú, 12m</w:t>
      </w:r>
      <w:r w:rsidRPr="00D46097">
        <w:rPr>
          <w:bCs/>
          <w:sz w:val="22"/>
          <w:szCs w:val="22"/>
          <w:vertAlign w:val="superscript"/>
        </w:rPr>
        <w:t>2</w:t>
      </w:r>
      <w:r w:rsidRPr="00D46097">
        <w:rPr>
          <w:bCs/>
          <w:sz w:val="22"/>
          <w:szCs w:val="22"/>
        </w:rPr>
        <w:t xml:space="preserve"> nagyságú és a 3093/A/78 hrsz-ú 12m</w:t>
      </w:r>
      <w:r w:rsidRPr="00D46097">
        <w:rPr>
          <w:bCs/>
          <w:sz w:val="22"/>
          <w:szCs w:val="22"/>
          <w:vertAlign w:val="superscript"/>
        </w:rPr>
        <w:t>2</w:t>
      </w:r>
      <w:r w:rsidRPr="00D46097">
        <w:rPr>
          <w:bCs/>
          <w:sz w:val="22"/>
          <w:szCs w:val="22"/>
        </w:rPr>
        <w:t xml:space="preserve"> nagyságú irodahelyiségek, valamint a Petőfi tér 1. sz. alatti ingatlan udvarán lévő raktár és garázsépület 186 m</w:t>
      </w:r>
      <w:r w:rsidRPr="00D46097">
        <w:rPr>
          <w:bCs/>
          <w:sz w:val="22"/>
          <w:szCs w:val="22"/>
          <w:vertAlign w:val="superscript"/>
        </w:rPr>
        <w:t>2</w:t>
      </w:r>
      <w:r w:rsidRPr="00D46097">
        <w:rPr>
          <w:bCs/>
          <w:sz w:val="22"/>
          <w:szCs w:val="22"/>
        </w:rPr>
        <w:t xml:space="preserve"> hasznos alapterületű raktár épületrészt és a 3139/1 hrsz-ú, a Kiskőrös, Petőfi S. út 7. szám alatti ingatlan alagsorában lévő 15 db tartalék vezetési pont térítésmentes használatba adására vonatkozóan. 2012. január 01. napjától a polgári védelmi feladatellátás átkerült a Bács-Kiskun Megyei Katasztrófavédelmi Igazgatóság hatáskörébe. A Katasztrófavédelmi Igazgatóság a 3093/A/76, 3093/A/77 és a 3093/A/78 hrsz-ú helyiségek helyett a </w:t>
      </w:r>
      <w:r w:rsidRPr="00D46097">
        <w:rPr>
          <w:bCs/>
          <w:iCs/>
          <w:sz w:val="22"/>
          <w:szCs w:val="22"/>
        </w:rPr>
        <w:t>3090/C/3 hrsz-ú raktár (22,72 m</w:t>
      </w:r>
      <w:r w:rsidRPr="00D46097">
        <w:rPr>
          <w:bCs/>
          <w:iCs/>
          <w:sz w:val="22"/>
          <w:szCs w:val="22"/>
          <w:vertAlign w:val="superscript"/>
        </w:rPr>
        <w:t>2</w:t>
      </w:r>
      <w:r w:rsidRPr="00D46097">
        <w:rPr>
          <w:bCs/>
          <w:iCs/>
          <w:sz w:val="22"/>
          <w:szCs w:val="22"/>
        </w:rPr>
        <w:t xml:space="preserve"> nagyságú) és irattár (32,93 m</w:t>
      </w:r>
      <w:r w:rsidRPr="00D46097">
        <w:rPr>
          <w:bCs/>
          <w:iCs/>
          <w:sz w:val="22"/>
          <w:szCs w:val="22"/>
          <w:vertAlign w:val="superscript"/>
        </w:rPr>
        <w:t>2</w:t>
      </w:r>
      <w:r w:rsidRPr="00D46097">
        <w:rPr>
          <w:bCs/>
          <w:iCs/>
          <w:sz w:val="22"/>
          <w:szCs w:val="22"/>
        </w:rPr>
        <w:t>) megjelölésű, természetben Kiskőrös, Petőfi Sándor tér 1. szám alatt található helyiségek használatára tartott igényt. A Képviselő-testület a 29/2013. számú határozatával, a 2013. március 19. napján kelt ingatlan használati megállapodásban foglaltak alapján Kiskőrös Város Önkormányzata a tulajdonában lévő Kiskőrös, Petőfi S. tér 1. szám alatti – előterjesztés 1. sz. melléklete szerinti alaprajz - 3090/F hrsz-ú albetéten feltüntetett összesen 186 m2 területű raktár és garázs épületrészt, a – előterjesztés 2. számú melléklete szerinti alaprajz - 3090/C/3 hrsz-ú albetéten feltüntetett raktár (22,72 m</w:t>
      </w:r>
      <w:r w:rsidRPr="00D46097">
        <w:rPr>
          <w:bCs/>
          <w:iCs/>
          <w:sz w:val="22"/>
          <w:szCs w:val="22"/>
          <w:vertAlign w:val="superscript"/>
        </w:rPr>
        <w:t>2</w:t>
      </w:r>
      <w:r w:rsidRPr="00D46097">
        <w:rPr>
          <w:bCs/>
          <w:iCs/>
          <w:sz w:val="22"/>
          <w:szCs w:val="22"/>
        </w:rPr>
        <w:t>) és irattár (32,93 m</w:t>
      </w:r>
      <w:r w:rsidRPr="00D46097">
        <w:rPr>
          <w:bCs/>
          <w:iCs/>
          <w:sz w:val="22"/>
          <w:szCs w:val="22"/>
          <w:vertAlign w:val="superscript"/>
        </w:rPr>
        <w:t>2</w:t>
      </w:r>
      <w:r w:rsidRPr="00D46097">
        <w:rPr>
          <w:bCs/>
          <w:iCs/>
          <w:sz w:val="22"/>
          <w:szCs w:val="22"/>
        </w:rPr>
        <w:t xml:space="preserve">), valamint a </w:t>
      </w:r>
      <w:r w:rsidRPr="00D46097">
        <w:rPr>
          <w:bCs/>
          <w:sz w:val="22"/>
          <w:szCs w:val="22"/>
        </w:rPr>
        <w:t>Kiskőrös, Petőfi S. út 7. szám alatti ingatlan alagsorában lévő 15 db tartalék vezetési pontot</w:t>
      </w:r>
      <w:r w:rsidRPr="00D46097">
        <w:rPr>
          <w:bCs/>
          <w:iCs/>
          <w:sz w:val="22"/>
          <w:szCs w:val="22"/>
        </w:rPr>
        <w:t xml:space="preserve"> adta a </w:t>
      </w:r>
      <w:r w:rsidRPr="00D46097">
        <w:rPr>
          <w:bCs/>
          <w:sz w:val="22"/>
          <w:szCs w:val="22"/>
        </w:rPr>
        <w:t>Bács-Kiskun Megyei Katasztrófavédelmi Igazgatóság ingyenes használatába.</w:t>
      </w:r>
    </w:p>
    <w:p w14:paraId="0C20C459" w14:textId="77777777" w:rsidR="00806F3F" w:rsidRPr="00D46097" w:rsidRDefault="00806F3F" w:rsidP="00D46097">
      <w:pPr>
        <w:spacing w:after="0" w:line="240" w:lineRule="auto"/>
        <w:jc w:val="both"/>
        <w:rPr>
          <w:rFonts w:ascii="Times New Roman" w:hAnsi="Times New Roman" w:cs="Times New Roman"/>
        </w:rPr>
      </w:pPr>
      <w:r w:rsidRPr="00D46097">
        <w:rPr>
          <w:rFonts w:ascii="Times New Roman" w:hAnsi="Times New Roman" w:cs="Times New Roman"/>
        </w:rPr>
        <w:t xml:space="preserve">A Bács-Kiskun Megyei Katasztrófavédelmi Igazgatóság jelezte, hogy a Kiskőrösi Hivatásos Tűzoltóparancsnokság 2020. november 25. napjától a Kiskőrös, 104/23 hrsz-on nyilvántartott, természetben Kiskőrös, Dózsa Gy. út 85. szám alatt megépült új ingatlan területén látja el a tűzoltósággal összefüggő feladatait, így a 3090/C/3 és a 3090/F hrsz-ú albetéten nyilvántartott épületrészek használata feleslegessé vált. A 3191/1 hrsz-on nyilvántartott, természetben Kiskőrös, Petőfi S. út 7. szám alatti, kivett általános iskola, tornacsarnok rendeltetésű ingatlan </w:t>
      </w:r>
      <w:r w:rsidRPr="00D46097">
        <w:rPr>
          <w:rFonts w:ascii="Times New Roman" w:hAnsi="Times New Roman" w:cs="Times New Roman"/>
          <w:bCs/>
        </w:rPr>
        <w:t>alagsorában lévő 15 db tartalék vezetési pont ingyenes használatára az Igazgatóság a veszélyhelyzet idején fennálló polgári védelmi feladatainak ellátására továbbra is igényt tart.</w:t>
      </w:r>
    </w:p>
    <w:p w14:paraId="601953D6" w14:textId="77777777" w:rsidR="00806F3F" w:rsidRPr="00D46097" w:rsidRDefault="00806F3F" w:rsidP="00D46097">
      <w:pPr>
        <w:autoSpaceDE w:val="0"/>
        <w:autoSpaceDN w:val="0"/>
        <w:adjustRightInd w:val="0"/>
        <w:spacing w:after="0" w:line="240" w:lineRule="auto"/>
        <w:jc w:val="both"/>
        <w:rPr>
          <w:rFonts w:ascii="Times New Roman" w:hAnsi="Times New Roman" w:cs="Times New Roman"/>
        </w:rPr>
      </w:pPr>
      <w:r w:rsidRPr="00D46097">
        <w:rPr>
          <w:rFonts w:ascii="Times New Roman" w:hAnsi="Times New Roman" w:cs="Times New Roman"/>
        </w:rPr>
        <w:t>Fentiek figyelembevételével javaslom, hogy a Képviselő-testület a határozat-tervezetben foglaltak szerint döntsön.</w:t>
      </w:r>
    </w:p>
    <w:p w14:paraId="46B219D9" w14:textId="1FC7A524" w:rsidR="00806F3F" w:rsidRDefault="00806F3F" w:rsidP="00D46097">
      <w:pPr>
        <w:autoSpaceDE w:val="0"/>
        <w:autoSpaceDN w:val="0"/>
        <w:adjustRightInd w:val="0"/>
        <w:spacing w:after="0" w:line="240" w:lineRule="auto"/>
        <w:jc w:val="both"/>
        <w:rPr>
          <w:rFonts w:ascii="Times New Roman" w:hAnsi="Times New Roman" w:cs="Times New Roman"/>
          <w:b/>
          <w:bCs/>
        </w:rPr>
      </w:pPr>
    </w:p>
    <w:p w14:paraId="4917299F" w14:textId="77777777" w:rsidR="00D46097" w:rsidRPr="00D46097" w:rsidRDefault="00D46097" w:rsidP="00D46097">
      <w:pPr>
        <w:autoSpaceDE w:val="0"/>
        <w:autoSpaceDN w:val="0"/>
        <w:adjustRightInd w:val="0"/>
        <w:spacing w:after="0" w:line="240" w:lineRule="auto"/>
        <w:jc w:val="both"/>
        <w:rPr>
          <w:rFonts w:ascii="Times New Roman" w:hAnsi="Times New Roman" w:cs="Times New Roman"/>
          <w:b/>
          <w:bCs/>
        </w:rPr>
      </w:pPr>
    </w:p>
    <w:p w14:paraId="39968342" w14:textId="58B84C3F" w:rsidR="00806F3F" w:rsidRPr="00D46097" w:rsidRDefault="00806F3F" w:rsidP="00D46097">
      <w:pPr>
        <w:autoSpaceDE w:val="0"/>
        <w:autoSpaceDN w:val="0"/>
        <w:adjustRightInd w:val="0"/>
        <w:spacing w:after="0" w:line="240" w:lineRule="auto"/>
        <w:jc w:val="both"/>
        <w:rPr>
          <w:rFonts w:ascii="Times New Roman" w:hAnsi="Times New Roman" w:cs="Times New Roman"/>
          <w:b/>
          <w:bCs/>
        </w:rPr>
      </w:pPr>
      <w:r w:rsidRPr="00D46097">
        <w:rPr>
          <w:rFonts w:ascii="Times New Roman" w:hAnsi="Times New Roman" w:cs="Times New Roman"/>
          <w:b/>
          <w:bCs/>
        </w:rPr>
        <w:t>Kiskőrös, 2021. június 2</w:t>
      </w:r>
      <w:r w:rsidR="00D46097">
        <w:rPr>
          <w:rFonts w:ascii="Times New Roman" w:hAnsi="Times New Roman" w:cs="Times New Roman"/>
          <w:b/>
          <w:bCs/>
        </w:rPr>
        <w:t>5</w:t>
      </w:r>
      <w:r w:rsidRPr="00D46097">
        <w:rPr>
          <w:rFonts w:ascii="Times New Roman" w:hAnsi="Times New Roman" w:cs="Times New Roman"/>
          <w:b/>
          <w:bCs/>
        </w:rPr>
        <w:t>.</w:t>
      </w:r>
    </w:p>
    <w:p w14:paraId="5E364441" w14:textId="18A4A6E9" w:rsidR="00806F3F" w:rsidRDefault="00806F3F" w:rsidP="00D46097">
      <w:pPr>
        <w:autoSpaceDE w:val="0"/>
        <w:autoSpaceDN w:val="0"/>
        <w:adjustRightInd w:val="0"/>
        <w:spacing w:after="0" w:line="240" w:lineRule="auto"/>
        <w:jc w:val="both"/>
        <w:rPr>
          <w:rFonts w:ascii="Times New Roman" w:hAnsi="Times New Roman" w:cs="Times New Roman"/>
          <w:b/>
          <w:bCs/>
        </w:rPr>
      </w:pPr>
    </w:p>
    <w:p w14:paraId="7FA3EC91" w14:textId="77777777" w:rsidR="00D46097" w:rsidRPr="00D46097" w:rsidRDefault="00D46097" w:rsidP="00D46097">
      <w:pPr>
        <w:autoSpaceDE w:val="0"/>
        <w:autoSpaceDN w:val="0"/>
        <w:adjustRightInd w:val="0"/>
        <w:spacing w:after="0" w:line="240" w:lineRule="auto"/>
        <w:jc w:val="both"/>
        <w:rPr>
          <w:rFonts w:ascii="Times New Roman" w:hAnsi="Times New Roman" w:cs="Times New Roman"/>
          <w:b/>
          <w:bCs/>
        </w:rPr>
      </w:pPr>
    </w:p>
    <w:p w14:paraId="62E5642D" w14:textId="05525B07" w:rsidR="00806F3F" w:rsidRPr="00D46097" w:rsidRDefault="00806F3F" w:rsidP="00D46097">
      <w:pPr>
        <w:tabs>
          <w:tab w:val="left" w:pos="567"/>
          <w:tab w:val="right" w:pos="8789"/>
          <w:tab w:val="left" w:pos="9072"/>
        </w:tabs>
        <w:spacing w:after="0" w:line="240" w:lineRule="auto"/>
        <w:ind w:left="6379"/>
        <w:rPr>
          <w:rFonts w:ascii="Times New Roman" w:hAnsi="Times New Roman" w:cs="Times New Roman"/>
          <w:b/>
          <w:bCs/>
        </w:rPr>
      </w:pPr>
      <w:r w:rsidRPr="00D46097">
        <w:rPr>
          <w:rFonts w:ascii="Times New Roman" w:hAnsi="Times New Roman" w:cs="Times New Roman"/>
          <w:b/>
          <w:bCs/>
        </w:rPr>
        <w:t>Domonyi László s</w:t>
      </w:r>
      <w:r w:rsidR="00D46097">
        <w:rPr>
          <w:rFonts w:ascii="Times New Roman" w:hAnsi="Times New Roman" w:cs="Times New Roman"/>
          <w:b/>
          <w:bCs/>
        </w:rPr>
        <w:t>.</w:t>
      </w:r>
      <w:r w:rsidRPr="00D46097">
        <w:rPr>
          <w:rFonts w:ascii="Times New Roman" w:hAnsi="Times New Roman" w:cs="Times New Roman"/>
          <w:b/>
          <w:bCs/>
        </w:rPr>
        <w:t>k.</w:t>
      </w:r>
      <w:r w:rsidR="00D46097">
        <w:rPr>
          <w:rFonts w:ascii="Times New Roman" w:hAnsi="Times New Roman" w:cs="Times New Roman"/>
          <w:b/>
          <w:bCs/>
        </w:rPr>
        <w:t>,</w:t>
      </w:r>
    </w:p>
    <w:p w14:paraId="15410823" w14:textId="00BEEC2D" w:rsidR="00806F3F" w:rsidRPr="00D46097" w:rsidRDefault="00D46097" w:rsidP="00D46097">
      <w:pPr>
        <w:tabs>
          <w:tab w:val="left" w:pos="567"/>
          <w:tab w:val="right" w:pos="8789"/>
          <w:tab w:val="left" w:pos="9072"/>
        </w:tabs>
        <w:spacing w:after="0" w:line="240" w:lineRule="auto"/>
        <w:ind w:left="6379"/>
        <w:rPr>
          <w:rFonts w:ascii="Times New Roman" w:hAnsi="Times New Roman" w:cs="Times New Roman"/>
          <w:b/>
        </w:rPr>
      </w:pPr>
      <w:r>
        <w:rPr>
          <w:rFonts w:ascii="Times New Roman" w:hAnsi="Times New Roman" w:cs="Times New Roman"/>
          <w:b/>
        </w:rPr>
        <w:t xml:space="preserve">      </w:t>
      </w:r>
      <w:r w:rsidR="00806F3F" w:rsidRPr="00D46097">
        <w:rPr>
          <w:rFonts w:ascii="Times New Roman" w:hAnsi="Times New Roman" w:cs="Times New Roman"/>
          <w:b/>
        </w:rPr>
        <w:t>polgármester</w:t>
      </w:r>
    </w:p>
    <w:p w14:paraId="7AE1EEDE" w14:textId="77777777" w:rsidR="00806F3F" w:rsidRPr="00D46097" w:rsidRDefault="00806F3F" w:rsidP="00D46097">
      <w:pPr>
        <w:tabs>
          <w:tab w:val="left" w:pos="567"/>
          <w:tab w:val="right" w:pos="8789"/>
          <w:tab w:val="left" w:pos="9072"/>
        </w:tabs>
        <w:spacing w:after="0" w:line="240" w:lineRule="auto"/>
        <w:jc w:val="center"/>
        <w:rPr>
          <w:rFonts w:ascii="Times New Roman" w:hAnsi="Times New Roman" w:cs="Times New Roman"/>
          <w:b/>
        </w:rPr>
      </w:pPr>
    </w:p>
    <w:p w14:paraId="4895B7C7" w14:textId="3777267B" w:rsidR="00806F3F" w:rsidRDefault="00806F3F" w:rsidP="00D46097">
      <w:pPr>
        <w:tabs>
          <w:tab w:val="left" w:pos="567"/>
          <w:tab w:val="right" w:pos="8789"/>
          <w:tab w:val="left" w:pos="9072"/>
        </w:tabs>
        <w:spacing w:after="0" w:line="240" w:lineRule="auto"/>
        <w:jc w:val="center"/>
        <w:rPr>
          <w:rFonts w:ascii="Times New Roman" w:hAnsi="Times New Roman" w:cs="Times New Roman"/>
          <w:b/>
        </w:rPr>
      </w:pPr>
    </w:p>
    <w:p w14:paraId="710C15FF" w14:textId="77B4D0B8" w:rsidR="00D46097" w:rsidRDefault="00D46097" w:rsidP="00D46097">
      <w:pPr>
        <w:tabs>
          <w:tab w:val="left" w:pos="567"/>
          <w:tab w:val="right" w:pos="8789"/>
          <w:tab w:val="left" w:pos="9072"/>
        </w:tabs>
        <w:spacing w:after="0" w:line="240" w:lineRule="auto"/>
        <w:jc w:val="center"/>
        <w:rPr>
          <w:rFonts w:ascii="Times New Roman" w:hAnsi="Times New Roman" w:cs="Times New Roman"/>
          <w:b/>
        </w:rPr>
      </w:pPr>
    </w:p>
    <w:p w14:paraId="6EB81110" w14:textId="26737425" w:rsidR="00D46097" w:rsidRDefault="00D46097" w:rsidP="00D46097">
      <w:pPr>
        <w:tabs>
          <w:tab w:val="left" w:pos="567"/>
          <w:tab w:val="right" w:pos="8789"/>
          <w:tab w:val="left" w:pos="9072"/>
        </w:tabs>
        <w:spacing w:after="0" w:line="240" w:lineRule="auto"/>
        <w:jc w:val="center"/>
        <w:rPr>
          <w:rFonts w:ascii="Times New Roman" w:hAnsi="Times New Roman" w:cs="Times New Roman"/>
          <w:b/>
        </w:rPr>
      </w:pPr>
    </w:p>
    <w:p w14:paraId="363B877C" w14:textId="24C963EF" w:rsidR="00D46097" w:rsidRDefault="00D46097" w:rsidP="00D46097">
      <w:pPr>
        <w:tabs>
          <w:tab w:val="left" w:pos="567"/>
          <w:tab w:val="right" w:pos="8789"/>
          <w:tab w:val="left" w:pos="9072"/>
        </w:tabs>
        <w:spacing w:after="0" w:line="240" w:lineRule="auto"/>
        <w:jc w:val="center"/>
        <w:rPr>
          <w:rFonts w:ascii="Times New Roman" w:hAnsi="Times New Roman" w:cs="Times New Roman"/>
          <w:b/>
        </w:rPr>
      </w:pPr>
    </w:p>
    <w:p w14:paraId="5D0B9107" w14:textId="77777777" w:rsidR="00D46097" w:rsidRPr="00D46097" w:rsidRDefault="00D46097" w:rsidP="00D46097">
      <w:pPr>
        <w:tabs>
          <w:tab w:val="left" w:pos="567"/>
          <w:tab w:val="right" w:pos="8789"/>
          <w:tab w:val="left" w:pos="9072"/>
        </w:tabs>
        <w:spacing w:after="0" w:line="240" w:lineRule="auto"/>
        <w:jc w:val="center"/>
        <w:rPr>
          <w:rFonts w:ascii="Times New Roman" w:hAnsi="Times New Roman" w:cs="Times New Roman"/>
          <w:b/>
        </w:rPr>
      </w:pPr>
    </w:p>
    <w:p w14:paraId="32B83452" w14:textId="77777777" w:rsidR="00806F3F" w:rsidRPr="00D46097" w:rsidRDefault="00806F3F" w:rsidP="00D46097">
      <w:pPr>
        <w:tabs>
          <w:tab w:val="left" w:pos="567"/>
          <w:tab w:val="right" w:pos="8789"/>
          <w:tab w:val="left" w:pos="9072"/>
        </w:tabs>
        <w:spacing w:after="0" w:line="240" w:lineRule="auto"/>
        <w:jc w:val="center"/>
        <w:rPr>
          <w:rFonts w:ascii="Times New Roman" w:hAnsi="Times New Roman" w:cs="Times New Roman"/>
          <w:b/>
        </w:rPr>
      </w:pPr>
    </w:p>
    <w:p w14:paraId="5FBBFE43" w14:textId="77777777" w:rsidR="00806F3F" w:rsidRPr="00D46097" w:rsidRDefault="00806F3F" w:rsidP="00D46097">
      <w:pPr>
        <w:tabs>
          <w:tab w:val="left" w:pos="567"/>
          <w:tab w:val="right" w:pos="8789"/>
          <w:tab w:val="left" w:pos="9072"/>
        </w:tabs>
        <w:spacing w:after="0" w:line="240" w:lineRule="auto"/>
        <w:jc w:val="center"/>
        <w:rPr>
          <w:rFonts w:ascii="Times New Roman" w:hAnsi="Times New Roman" w:cs="Times New Roman"/>
          <w:b/>
        </w:rPr>
      </w:pPr>
    </w:p>
    <w:p w14:paraId="543F0066" w14:textId="6EA34F8E" w:rsidR="00806F3F" w:rsidRPr="00D46097" w:rsidRDefault="00806F3F" w:rsidP="00D46097">
      <w:pPr>
        <w:tabs>
          <w:tab w:val="left" w:pos="567"/>
          <w:tab w:val="right" w:pos="8789"/>
          <w:tab w:val="left" w:pos="9072"/>
        </w:tabs>
        <w:spacing w:after="0" w:line="240" w:lineRule="auto"/>
        <w:jc w:val="center"/>
        <w:rPr>
          <w:rFonts w:ascii="Times New Roman" w:hAnsi="Times New Roman" w:cs="Times New Roman"/>
          <w:b/>
        </w:rPr>
      </w:pPr>
      <w:r w:rsidRPr="00D46097">
        <w:rPr>
          <w:rFonts w:ascii="Times New Roman" w:hAnsi="Times New Roman" w:cs="Times New Roman"/>
          <w:b/>
        </w:rPr>
        <w:lastRenderedPageBreak/>
        <w:t>HATÁROZAT</w:t>
      </w:r>
      <w:r w:rsidR="00D46097">
        <w:rPr>
          <w:rFonts w:ascii="Times New Roman" w:hAnsi="Times New Roman" w:cs="Times New Roman"/>
          <w:b/>
        </w:rPr>
        <w:t xml:space="preserve"> </w:t>
      </w:r>
      <w:r w:rsidRPr="00D46097">
        <w:rPr>
          <w:rFonts w:ascii="Times New Roman" w:hAnsi="Times New Roman" w:cs="Times New Roman"/>
          <w:b/>
        </w:rPr>
        <w:t>-</w:t>
      </w:r>
      <w:r w:rsidR="00D46097">
        <w:rPr>
          <w:rFonts w:ascii="Times New Roman" w:hAnsi="Times New Roman" w:cs="Times New Roman"/>
          <w:b/>
        </w:rPr>
        <w:t xml:space="preserve"> </w:t>
      </w:r>
      <w:r w:rsidRPr="00D46097">
        <w:rPr>
          <w:rFonts w:ascii="Times New Roman" w:hAnsi="Times New Roman" w:cs="Times New Roman"/>
          <w:b/>
        </w:rPr>
        <w:t>TERVEZET</w:t>
      </w:r>
    </w:p>
    <w:p w14:paraId="0FFF2705" w14:textId="77777777" w:rsidR="00806F3F" w:rsidRPr="00D46097" w:rsidRDefault="00806F3F" w:rsidP="00D46097">
      <w:pPr>
        <w:tabs>
          <w:tab w:val="left" w:pos="567"/>
          <w:tab w:val="right" w:pos="8789"/>
          <w:tab w:val="left" w:pos="9072"/>
        </w:tabs>
        <w:spacing w:after="0" w:line="240" w:lineRule="auto"/>
        <w:jc w:val="both"/>
        <w:rPr>
          <w:rFonts w:ascii="Times New Roman" w:hAnsi="Times New Roman" w:cs="Times New Roman"/>
        </w:rPr>
      </w:pPr>
    </w:p>
    <w:p w14:paraId="4A8895C0" w14:textId="77777777" w:rsidR="00806F3F" w:rsidRPr="00D46097" w:rsidRDefault="00806F3F" w:rsidP="00D46097">
      <w:pPr>
        <w:tabs>
          <w:tab w:val="left" w:pos="567"/>
          <w:tab w:val="right" w:pos="8789"/>
          <w:tab w:val="left" w:pos="9072"/>
        </w:tabs>
        <w:spacing w:after="0" w:line="240" w:lineRule="auto"/>
        <w:jc w:val="both"/>
        <w:rPr>
          <w:rFonts w:ascii="Times New Roman" w:hAnsi="Times New Roman" w:cs="Times New Roman"/>
        </w:rPr>
      </w:pPr>
    </w:p>
    <w:p w14:paraId="74E5C3A8" w14:textId="0A2FF16D" w:rsidR="00806F3F" w:rsidRDefault="00806F3F" w:rsidP="00D46097">
      <w:pPr>
        <w:spacing w:after="0" w:line="240" w:lineRule="auto"/>
        <w:jc w:val="both"/>
        <w:rPr>
          <w:rFonts w:ascii="Times New Roman" w:hAnsi="Times New Roman" w:cs="Times New Roman"/>
        </w:rPr>
      </w:pPr>
      <w:r w:rsidRPr="00D46097">
        <w:rPr>
          <w:rFonts w:ascii="Times New Roman" w:hAnsi="Times New Roman" w:cs="Times New Roman"/>
        </w:rPr>
        <w:t>A Képviselő-testület</w:t>
      </w:r>
    </w:p>
    <w:p w14:paraId="6C4D995E" w14:textId="77777777" w:rsidR="00D46097" w:rsidRPr="00D46097" w:rsidRDefault="00D46097" w:rsidP="00D46097">
      <w:pPr>
        <w:spacing w:after="0" w:line="240" w:lineRule="auto"/>
        <w:jc w:val="both"/>
        <w:rPr>
          <w:rFonts w:ascii="Times New Roman" w:hAnsi="Times New Roman" w:cs="Times New Roman"/>
        </w:rPr>
      </w:pPr>
    </w:p>
    <w:p w14:paraId="2D900D3A" w14:textId="7801A2E1" w:rsidR="00806F3F" w:rsidRPr="00D46097" w:rsidRDefault="00806F3F" w:rsidP="00D46097">
      <w:pPr>
        <w:numPr>
          <w:ilvl w:val="0"/>
          <w:numId w:val="18"/>
        </w:numPr>
        <w:spacing w:after="0" w:line="240" w:lineRule="auto"/>
        <w:jc w:val="both"/>
        <w:rPr>
          <w:rFonts w:ascii="Times New Roman" w:hAnsi="Times New Roman" w:cs="Times New Roman"/>
          <w:bCs/>
          <w:iCs/>
        </w:rPr>
      </w:pPr>
      <w:r w:rsidRPr="00D46097">
        <w:rPr>
          <w:rFonts w:ascii="Times New Roman" w:hAnsi="Times New Roman" w:cs="Times New Roman"/>
        </w:rPr>
        <w:t xml:space="preserve">egyetért Kiskőrös Város Önkormányzata tulajdonában álló Kiskőrös, Petőfi S. tér 1. szám alatti </w:t>
      </w:r>
      <w:r w:rsidRPr="00D46097">
        <w:rPr>
          <w:rFonts w:ascii="Times New Roman" w:hAnsi="Times New Roman" w:cs="Times New Roman"/>
          <w:bCs/>
          <w:iCs/>
        </w:rPr>
        <w:t>3090/C/3 hrsz-ú raktár (22,72 m</w:t>
      </w:r>
      <w:r w:rsidRPr="00D46097">
        <w:rPr>
          <w:rFonts w:ascii="Times New Roman" w:hAnsi="Times New Roman" w:cs="Times New Roman"/>
          <w:bCs/>
          <w:iCs/>
          <w:vertAlign w:val="superscript"/>
        </w:rPr>
        <w:t>2</w:t>
      </w:r>
      <w:r w:rsidRPr="00D46097">
        <w:rPr>
          <w:rFonts w:ascii="Times New Roman" w:hAnsi="Times New Roman" w:cs="Times New Roman"/>
          <w:bCs/>
          <w:iCs/>
        </w:rPr>
        <w:t xml:space="preserve"> nagyságú) és irattár (32,93 m</w:t>
      </w:r>
      <w:r w:rsidRPr="00D46097">
        <w:rPr>
          <w:rFonts w:ascii="Times New Roman" w:hAnsi="Times New Roman" w:cs="Times New Roman"/>
          <w:bCs/>
          <w:iCs/>
          <w:vertAlign w:val="superscript"/>
        </w:rPr>
        <w:t>2</w:t>
      </w:r>
      <w:r w:rsidRPr="00D46097">
        <w:rPr>
          <w:rFonts w:ascii="Times New Roman" w:hAnsi="Times New Roman" w:cs="Times New Roman"/>
          <w:bCs/>
          <w:iCs/>
        </w:rPr>
        <w:t xml:space="preserve">) megjelölésű, valamint a 3090/F hrsz-ú albetéten feltüntetett összesen 186 m2 területű raktár és garázs épületrész </w:t>
      </w:r>
      <w:r w:rsidRPr="00D46097">
        <w:rPr>
          <w:rFonts w:ascii="Times New Roman" w:hAnsi="Times New Roman" w:cs="Times New Roman"/>
          <w:bCs/>
        </w:rPr>
        <w:t>Bács-Kiskun Megyei Katasztrófavédelmi Igazgatóság ingyenes ingatlanhasználati jogának megszüntetésével.</w:t>
      </w:r>
    </w:p>
    <w:p w14:paraId="71D29C21" w14:textId="77777777" w:rsidR="00D46097" w:rsidRPr="00D46097" w:rsidRDefault="00D46097" w:rsidP="00D46097">
      <w:pPr>
        <w:spacing w:after="0" w:line="240" w:lineRule="auto"/>
        <w:ind w:left="720"/>
        <w:jc w:val="both"/>
        <w:rPr>
          <w:rFonts w:ascii="Times New Roman" w:hAnsi="Times New Roman" w:cs="Times New Roman"/>
          <w:bCs/>
          <w:iCs/>
        </w:rPr>
      </w:pPr>
    </w:p>
    <w:p w14:paraId="0A583407" w14:textId="37BC8AB6" w:rsidR="00806F3F" w:rsidRPr="00D46097" w:rsidRDefault="00806F3F" w:rsidP="00D46097">
      <w:pPr>
        <w:numPr>
          <w:ilvl w:val="0"/>
          <w:numId w:val="18"/>
        </w:numPr>
        <w:spacing w:after="0" w:line="240" w:lineRule="auto"/>
        <w:jc w:val="both"/>
        <w:rPr>
          <w:rFonts w:ascii="Times New Roman" w:hAnsi="Times New Roman" w:cs="Times New Roman"/>
        </w:rPr>
      </w:pPr>
      <w:r w:rsidRPr="00D46097">
        <w:rPr>
          <w:rFonts w:ascii="Times New Roman" w:hAnsi="Times New Roman" w:cs="Times New Roman"/>
        </w:rPr>
        <w:t xml:space="preserve">egyetért azzal, hogy a 3191/1 hrsz-on nyilvántartott, természetben Kiskőrös, Petőfi S. út 7. szám alatti, kivett általános iskola, tornacsarnok rendeltetésű ingatlan </w:t>
      </w:r>
      <w:r w:rsidRPr="00D46097">
        <w:rPr>
          <w:rFonts w:ascii="Times New Roman" w:hAnsi="Times New Roman" w:cs="Times New Roman"/>
          <w:bCs/>
        </w:rPr>
        <w:t>alagsorában lévő 15 db tartalék vezetési pont továbbra is a Bács-Kiskun Megyei Katasztrófavédelmi Igazgatóság ingyenes használatában maradjon, a veszélyhelyzet idején fennálló polgári védelmi feladatainak ellátására tekintettel.</w:t>
      </w:r>
    </w:p>
    <w:p w14:paraId="5722312C" w14:textId="77777777" w:rsidR="00D46097" w:rsidRPr="00D46097" w:rsidRDefault="00D46097" w:rsidP="00D46097">
      <w:pPr>
        <w:spacing w:after="0" w:line="240" w:lineRule="auto"/>
        <w:ind w:left="720"/>
        <w:jc w:val="both"/>
        <w:rPr>
          <w:rFonts w:ascii="Times New Roman" w:hAnsi="Times New Roman" w:cs="Times New Roman"/>
        </w:rPr>
      </w:pPr>
    </w:p>
    <w:p w14:paraId="74D0AEBB" w14:textId="77777777" w:rsidR="00806F3F" w:rsidRPr="00D46097" w:rsidRDefault="00806F3F" w:rsidP="00D46097">
      <w:pPr>
        <w:numPr>
          <w:ilvl w:val="0"/>
          <w:numId w:val="18"/>
        </w:numPr>
        <w:spacing w:after="0" w:line="240" w:lineRule="auto"/>
        <w:jc w:val="both"/>
        <w:rPr>
          <w:rFonts w:ascii="Times New Roman" w:hAnsi="Times New Roman" w:cs="Times New Roman"/>
        </w:rPr>
      </w:pPr>
      <w:r w:rsidRPr="00D46097">
        <w:rPr>
          <w:rFonts w:ascii="Times New Roman" w:hAnsi="Times New Roman" w:cs="Times New Roman"/>
        </w:rPr>
        <w:t>felhatalmazza Kiskőrös Város Polgármesterét az ingyenes ingatlanhasználatot módosító megállapodás aláírására.</w:t>
      </w:r>
    </w:p>
    <w:p w14:paraId="04CC3300" w14:textId="1BE8A279" w:rsidR="00806F3F" w:rsidRDefault="00806F3F" w:rsidP="00D46097">
      <w:pPr>
        <w:tabs>
          <w:tab w:val="left" w:pos="567"/>
          <w:tab w:val="right" w:pos="8789"/>
          <w:tab w:val="left" w:pos="9072"/>
        </w:tabs>
        <w:spacing w:after="0" w:line="240" w:lineRule="auto"/>
        <w:jc w:val="both"/>
        <w:rPr>
          <w:rFonts w:ascii="Times New Roman" w:hAnsi="Times New Roman" w:cs="Times New Roman"/>
        </w:rPr>
      </w:pPr>
    </w:p>
    <w:p w14:paraId="46ADB893" w14:textId="77777777" w:rsidR="00D46097" w:rsidRPr="00D46097" w:rsidRDefault="00D46097" w:rsidP="00D46097">
      <w:pPr>
        <w:tabs>
          <w:tab w:val="left" w:pos="567"/>
          <w:tab w:val="right" w:pos="8789"/>
          <w:tab w:val="left" w:pos="9072"/>
        </w:tabs>
        <w:spacing w:after="0" w:line="240" w:lineRule="auto"/>
        <w:jc w:val="both"/>
        <w:rPr>
          <w:rFonts w:ascii="Times New Roman" w:hAnsi="Times New Roman" w:cs="Times New Roman"/>
        </w:rPr>
      </w:pPr>
    </w:p>
    <w:p w14:paraId="28CD2C3E" w14:textId="77777777" w:rsidR="00806F3F" w:rsidRPr="00D46097" w:rsidRDefault="00806F3F" w:rsidP="00D46097">
      <w:pPr>
        <w:spacing w:after="0" w:line="240" w:lineRule="auto"/>
        <w:jc w:val="both"/>
        <w:rPr>
          <w:rFonts w:ascii="Times New Roman" w:hAnsi="Times New Roman" w:cs="Times New Roman"/>
        </w:rPr>
      </w:pPr>
      <w:r w:rsidRPr="00D46097">
        <w:rPr>
          <w:rFonts w:ascii="Times New Roman" w:hAnsi="Times New Roman" w:cs="Times New Roman"/>
          <w:b/>
          <w:bCs/>
          <w:u w:val="single"/>
        </w:rPr>
        <w:t>Felelős:</w:t>
      </w:r>
      <w:r w:rsidRPr="00D46097">
        <w:rPr>
          <w:rFonts w:ascii="Times New Roman" w:hAnsi="Times New Roman" w:cs="Times New Roman"/>
        </w:rPr>
        <w:tab/>
        <w:t>polgármester</w:t>
      </w:r>
    </w:p>
    <w:p w14:paraId="25215288" w14:textId="782844B7" w:rsidR="00454496" w:rsidRPr="00D46097" w:rsidRDefault="00806F3F" w:rsidP="00D46097">
      <w:pPr>
        <w:spacing w:after="0" w:line="240" w:lineRule="auto"/>
        <w:ind w:left="1276" w:hanging="1276"/>
        <w:jc w:val="both"/>
        <w:rPr>
          <w:rFonts w:ascii="Times New Roman" w:hAnsi="Times New Roman" w:cs="Times New Roman"/>
        </w:rPr>
      </w:pPr>
      <w:r w:rsidRPr="00D46097">
        <w:rPr>
          <w:rFonts w:ascii="Times New Roman" w:hAnsi="Times New Roman" w:cs="Times New Roman"/>
          <w:b/>
          <w:bCs/>
          <w:u w:val="single"/>
        </w:rPr>
        <w:t>Határidő:</w:t>
      </w:r>
      <w:r w:rsidRPr="00D46097">
        <w:rPr>
          <w:rFonts w:ascii="Times New Roman" w:hAnsi="Times New Roman" w:cs="Times New Roman"/>
        </w:rPr>
        <w:tab/>
      </w:r>
      <w:r w:rsidR="00D46097">
        <w:rPr>
          <w:rFonts w:ascii="Times New Roman" w:hAnsi="Times New Roman" w:cs="Times New Roman"/>
        </w:rPr>
        <w:tab/>
      </w:r>
      <w:r w:rsidRPr="00D46097">
        <w:rPr>
          <w:rFonts w:ascii="Times New Roman" w:hAnsi="Times New Roman" w:cs="Times New Roman"/>
        </w:rPr>
        <w:t>értelem</w:t>
      </w:r>
      <w:r w:rsidR="00D46097">
        <w:rPr>
          <w:rFonts w:ascii="Times New Roman" w:hAnsi="Times New Roman" w:cs="Times New Roman"/>
        </w:rPr>
        <w:t xml:space="preserve">szerűen </w:t>
      </w:r>
    </w:p>
    <w:sectPr w:rsidR="00454496" w:rsidRPr="00D46097" w:rsidSect="008C307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E354B" w14:textId="77777777" w:rsidR="009E18F7" w:rsidRDefault="009E18F7" w:rsidP="007716B8">
      <w:pPr>
        <w:spacing w:after="0" w:line="240" w:lineRule="auto"/>
      </w:pPr>
      <w:r>
        <w:separator/>
      </w:r>
    </w:p>
  </w:endnote>
  <w:endnote w:type="continuationSeparator" w:id="0">
    <w:p w14:paraId="68F53D17" w14:textId="77777777" w:rsidR="009E18F7" w:rsidRDefault="009E18F7" w:rsidP="0077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w:hAnsi="Times"/>
        <w:sz w:val="20"/>
        <w:szCs w:val="20"/>
      </w:rPr>
      <w:id w:val="66382559"/>
      <w:docPartObj>
        <w:docPartGallery w:val="Page Numbers (Bottom of Page)"/>
        <w:docPartUnique/>
      </w:docPartObj>
    </w:sdtPr>
    <w:sdtEndPr/>
    <w:sdtContent>
      <w:p w14:paraId="54E46CCD" w14:textId="77777777" w:rsidR="00CF2A6E" w:rsidRPr="007716B8" w:rsidRDefault="00074B67">
        <w:pPr>
          <w:pStyle w:val="llb"/>
          <w:jc w:val="center"/>
          <w:rPr>
            <w:rFonts w:ascii="Times" w:hAnsi="Times"/>
            <w:sz w:val="20"/>
            <w:szCs w:val="20"/>
          </w:rPr>
        </w:pPr>
        <w:r w:rsidRPr="007716B8">
          <w:rPr>
            <w:rFonts w:ascii="Times" w:hAnsi="Times"/>
            <w:sz w:val="20"/>
            <w:szCs w:val="20"/>
          </w:rPr>
          <w:fldChar w:fldCharType="begin"/>
        </w:r>
        <w:r w:rsidR="00CF2A6E" w:rsidRPr="007716B8">
          <w:rPr>
            <w:rFonts w:ascii="Times" w:hAnsi="Times"/>
            <w:sz w:val="20"/>
            <w:szCs w:val="20"/>
          </w:rPr>
          <w:instrText>PAGE   \* MERGEFORMAT</w:instrText>
        </w:r>
        <w:r w:rsidRPr="007716B8">
          <w:rPr>
            <w:rFonts w:ascii="Times" w:hAnsi="Times"/>
            <w:sz w:val="20"/>
            <w:szCs w:val="20"/>
          </w:rPr>
          <w:fldChar w:fldCharType="separate"/>
        </w:r>
        <w:r w:rsidR="005301DC">
          <w:rPr>
            <w:rFonts w:ascii="Times" w:hAnsi="Times"/>
            <w:noProof/>
            <w:sz w:val="20"/>
            <w:szCs w:val="20"/>
          </w:rPr>
          <w:t>2</w:t>
        </w:r>
        <w:r w:rsidRPr="007716B8">
          <w:rPr>
            <w:rFonts w:ascii="Times" w:hAnsi="Times"/>
            <w:sz w:val="20"/>
            <w:szCs w:val="20"/>
          </w:rPr>
          <w:fldChar w:fldCharType="end"/>
        </w:r>
      </w:p>
    </w:sdtContent>
  </w:sdt>
  <w:p w14:paraId="5A2ED2CE" w14:textId="77777777" w:rsidR="00CF2A6E" w:rsidRDefault="00CF2A6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B677" w14:textId="77777777" w:rsidR="009E18F7" w:rsidRDefault="009E18F7" w:rsidP="007716B8">
      <w:pPr>
        <w:spacing w:after="0" w:line="240" w:lineRule="auto"/>
      </w:pPr>
      <w:r>
        <w:separator/>
      </w:r>
    </w:p>
  </w:footnote>
  <w:footnote w:type="continuationSeparator" w:id="0">
    <w:p w14:paraId="46775574" w14:textId="77777777" w:rsidR="009E18F7" w:rsidRDefault="009E18F7" w:rsidP="0077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01A6E"/>
    <w:multiLevelType w:val="hybridMultilevel"/>
    <w:tmpl w:val="330A96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B1A16D7"/>
    <w:multiLevelType w:val="hybridMultilevel"/>
    <w:tmpl w:val="B9486E4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1CF7785"/>
    <w:multiLevelType w:val="hybridMultilevel"/>
    <w:tmpl w:val="242E4C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A625F74"/>
    <w:multiLevelType w:val="hybridMultilevel"/>
    <w:tmpl w:val="46C8EA62"/>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 w15:restartNumberingAfterBreak="0">
    <w:nsid w:val="21A61203"/>
    <w:multiLevelType w:val="hybridMultilevel"/>
    <w:tmpl w:val="5B2E71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3290791"/>
    <w:multiLevelType w:val="hybridMultilevel"/>
    <w:tmpl w:val="E6ACF43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4363AB2"/>
    <w:multiLevelType w:val="hybridMultilevel"/>
    <w:tmpl w:val="1D6ABB6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42561FFB"/>
    <w:multiLevelType w:val="hybridMultilevel"/>
    <w:tmpl w:val="4120ED9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5A720F25"/>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5B2B3E79"/>
    <w:multiLevelType w:val="hybridMultilevel"/>
    <w:tmpl w:val="F708AE5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FAB707F"/>
    <w:multiLevelType w:val="hybridMultilevel"/>
    <w:tmpl w:val="7C486A9A"/>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3CF354A"/>
    <w:multiLevelType w:val="hybridMultilevel"/>
    <w:tmpl w:val="0E121642"/>
    <w:lvl w:ilvl="0" w:tplc="844A9838">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6BCA676A"/>
    <w:multiLevelType w:val="hybridMultilevel"/>
    <w:tmpl w:val="CB341A06"/>
    <w:lvl w:ilvl="0" w:tplc="FFEED264">
      <w:numFmt w:val="bullet"/>
      <w:lvlText w:val="-"/>
      <w:lvlJc w:val="left"/>
      <w:pPr>
        <w:ind w:left="720" w:hanging="360"/>
      </w:pPr>
      <w:rPr>
        <w:rFonts w:ascii="Times" w:eastAsiaTheme="minorHAnsi" w:hAnsi="Times" w:cs="Times"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195271F"/>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7141C42"/>
    <w:multiLevelType w:val="hybridMultilevel"/>
    <w:tmpl w:val="762E2FA6"/>
    <w:lvl w:ilvl="0" w:tplc="040E0001">
      <w:start w:val="1"/>
      <w:numFmt w:val="bullet"/>
      <w:lvlText w:val=""/>
      <w:lvlJc w:val="left"/>
      <w:pPr>
        <w:ind w:left="778" w:hanging="360"/>
      </w:pPr>
      <w:rPr>
        <w:rFonts w:ascii="Symbol" w:hAnsi="Symbol" w:hint="default"/>
      </w:rPr>
    </w:lvl>
    <w:lvl w:ilvl="1" w:tplc="040E0003" w:tentative="1">
      <w:start w:val="1"/>
      <w:numFmt w:val="bullet"/>
      <w:lvlText w:val="o"/>
      <w:lvlJc w:val="left"/>
      <w:pPr>
        <w:ind w:left="1498" w:hanging="360"/>
      </w:pPr>
      <w:rPr>
        <w:rFonts w:ascii="Courier New" w:hAnsi="Courier New" w:cs="Courier New" w:hint="default"/>
      </w:rPr>
    </w:lvl>
    <w:lvl w:ilvl="2" w:tplc="040E0005" w:tentative="1">
      <w:start w:val="1"/>
      <w:numFmt w:val="bullet"/>
      <w:lvlText w:val=""/>
      <w:lvlJc w:val="left"/>
      <w:pPr>
        <w:ind w:left="2218" w:hanging="360"/>
      </w:pPr>
      <w:rPr>
        <w:rFonts w:ascii="Wingdings" w:hAnsi="Wingdings" w:hint="default"/>
      </w:rPr>
    </w:lvl>
    <w:lvl w:ilvl="3" w:tplc="040E0001" w:tentative="1">
      <w:start w:val="1"/>
      <w:numFmt w:val="bullet"/>
      <w:lvlText w:val=""/>
      <w:lvlJc w:val="left"/>
      <w:pPr>
        <w:ind w:left="2938" w:hanging="360"/>
      </w:pPr>
      <w:rPr>
        <w:rFonts w:ascii="Symbol" w:hAnsi="Symbol" w:hint="default"/>
      </w:rPr>
    </w:lvl>
    <w:lvl w:ilvl="4" w:tplc="040E0003" w:tentative="1">
      <w:start w:val="1"/>
      <w:numFmt w:val="bullet"/>
      <w:lvlText w:val="o"/>
      <w:lvlJc w:val="left"/>
      <w:pPr>
        <w:ind w:left="3658" w:hanging="360"/>
      </w:pPr>
      <w:rPr>
        <w:rFonts w:ascii="Courier New" w:hAnsi="Courier New" w:cs="Courier New" w:hint="default"/>
      </w:rPr>
    </w:lvl>
    <w:lvl w:ilvl="5" w:tplc="040E0005" w:tentative="1">
      <w:start w:val="1"/>
      <w:numFmt w:val="bullet"/>
      <w:lvlText w:val=""/>
      <w:lvlJc w:val="left"/>
      <w:pPr>
        <w:ind w:left="4378" w:hanging="360"/>
      </w:pPr>
      <w:rPr>
        <w:rFonts w:ascii="Wingdings" w:hAnsi="Wingdings" w:hint="default"/>
      </w:rPr>
    </w:lvl>
    <w:lvl w:ilvl="6" w:tplc="040E0001" w:tentative="1">
      <w:start w:val="1"/>
      <w:numFmt w:val="bullet"/>
      <w:lvlText w:val=""/>
      <w:lvlJc w:val="left"/>
      <w:pPr>
        <w:ind w:left="5098" w:hanging="360"/>
      </w:pPr>
      <w:rPr>
        <w:rFonts w:ascii="Symbol" w:hAnsi="Symbol" w:hint="default"/>
      </w:rPr>
    </w:lvl>
    <w:lvl w:ilvl="7" w:tplc="040E0003" w:tentative="1">
      <w:start w:val="1"/>
      <w:numFmt w:val="bullet"/>
      <w:lvlText w:val="o"/>
      <w:lvlJc w:val="left"/>
      <w:pPr>
        <w:ind w:left="5818" w:hanging="360"/>
      </w:pPr>
      <w:rPr>
        <w:rFonts w:ascii="Courier New" w:hAnsi="Courier New" w:cs="Courier New" w:hint="default"/>
      </w:rPr>
    </w:lvl>
    <w:lvl w:ilvl="8" w:tplc="040E0005" w:tentative="1">
      <w:start w:val="1"/>
      <w:numFmt w:val="bullet"/>
      <w:lvlText w:val=""/>
      <w:lvlJc w:val="left"/>
      <w:pPr>
        <w:ind w:left="6538" w:hanging="360"/>
      </w:pPr>
      <w:rPr>
        <w:rFonts w:ascii="Wingdings" w:hAnsi="Wingdings" w:hint="default"/>
      </w:rPr>
    </w:lvl>
  </w:abstractNum>
  <w:abstractNum w:abstractNumId="15" w15:restartNumberingAfterBreak="0">
    <w:nsid w:val="7A9212FF"/>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C687FF8"/>
    <w:multiLevelType w:val="hybridMultilevel"/>
    <w:tmpl w:val="B43AC660"/>
    <w:lvl w:ilvl="0" w:tplc="5F6C07C6">
      <w:start w:val="1"/>
      <w:numFmt w:val="decimal"/>
      <w:lvlText w:val="%1."/>
      <w:lvlJc w:val="left"/>
      <w:pPr>
        <w:ind w:left="720" w:hanging="360"/>
      </w:pPr>
      <w:rPr>
        <w:rFonts w:hint="default"/>
        <w:sz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5"/>
  </w:num>
  <w:num w:numId="3">
    <w:abstractNumId w:val="6"/>
  </w:num>
  <w:num w:numId="4">
    <w:abstractNumId w:val="2"/>
  </w:num>
  <w:num w:numId="5">
    <w:abstractNumId w:val="14"/>
  </w:num>
  <w:num w:numId="6">
    <w:abstractNumId w:val="4"/>
  </w:num>
  <w:num w:numId="7">
    <w:abstractNumId w:val="12"/>
  </w:num>
  <w:num w:numId="8">
    <w:abstractNumId w:val="0"/>
  </w:num>
  <w:num w:numId="9">
    <w:abstractNumId w:val="9"/>
  </w:num>
  <w:num w:numId="10">
    <w:abstractNumId w:val="13"/>
  </w:num>
  <w:num w:numId="11">
    <w:abstractNumId w:val="11"/>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8"/>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EB"/>
    <w:rsid w:val="00002C58"/>
    <w:rsid w:val="00005F3C"/>
    <w:rsid w:val="00011CEF"/>
    <w:rsid w:val="00011DDB"/>
    <w:rsid w:val="00011FE8"/>
    <w:rsid w:val="0001634B"/>
    <w:rsid w:val="00017FD9"/>
    <w:rsid w:val="00031D07"/>
    <w:rsid w:val="000340B8"/>
    <w:rsid w:val="00035518"/>
    <w:rsid w:val="000377D0"/>
    <w:rsid w:val="00044202"/>
    <w:rsid w:val="00044253"/>
    <w:rsid w:val="00045648"/>
    <w:rsid w:val="000501D9"/>
    <w:rsid w:val="00053FDE"/>
    <w:rsid w:val="00061C8C"/>
    <w:rsid w:val="00062F11"/>
    <w:rsid w:val="00064015"/>
    <w:rsid w:val="000651A4"/>
    <w:rsid w:val="00074B67"/>
    <w:rsid w:val="00077F4F"/>
    <w:rsid w:val="00081A27"/>
    <w:rsid w:val="00082891"/>
    <w:rsid w:val="00086895"/>
    <w:rsid w:val="000927A7"/>
    <w:rsid w:val="000928B0"/>
    <w:rsid w:val="0009369B"/>
    <w:rsid w:val="000A00C2"/>
    <w:rsid w:val="000A19CE"/>
    <w:rsid w:val="000A2190"/>
    <w:rsid w:val="000B02F0"/>
    <w:rsid w:val="000B153F"/>
    <w:rsid w:val="000B2B50"/>
    <w:rsid w:val="000B5583"/>
    <w:rsid w:val="000B5FD2"/>
    <w:rsid w:val="000B7DB5"/>
    <w:rsid w:val="000C25CB"/>
    <w:rsid w:val="000C4C0D"/>
    <w:rsid w:val="000C7990"/>
    <w:rsid w:val="000D03C5"/>
    <w:rsid w:val="000D6E05"/>
    <w:rsid w:val="000F36D2"/>
    <w:rsid w:val="000F3DCC"/>
    <w:rsid w:val="000F4A56"/>
    <w:rsid w:val="0010180D"/>
    <w:rsid w:val="00101A96"/>
    <w:rsid w:val="00105BAC"/>
    <w:rsid w:val="001144E3"/>
    <w:rsid w:val="00116584"/>
    <w:rsid w:val="00121F33"/>
    <w:rsid w:val="00122E8C"/>
    <w:rsid w:val="0012303B"/>
    <w:rsid w:val="00132B75"/>
    <w:rsid w:val="001419D9"/>
    <w:rsid w:val="00145F57"/>
    <w:rsid w:val="00147484"/>
    <w:rsid w:val="001478C1"/>
    <w:rsid w:val="00152701"/>
    <w:rsid w:val="00160A34"/>
    <w:rsid w:val="001758A1"/>
    <w:rsid w:val="00180480"/>
    <w:rsid w:val="001805EB"/>
    <w:rsid w:val="00184CD2"/>
    <w:rsid w:val="00185A77"/>
    <w:rsid w:val="00186A21"/>
    <w:rsid w:val="00187A63"/>
    <w:rsid w:val="00190366"/>
    <w:rsid w:val="00191859"/>
    <w:rsid w:val="001919A0"/>
    <w:rsid w:val="00197A80"/>
    <w:rsid w:val="001A37C5"/>
    <w:rsid w:val="001A37E2"/>
    <w:rsid w:val="001A4F22"/>
    <w:rsid w:val="001B5281"/>
    <w:rsid w:val="001C0013"/>
    <w:rsid w:val="001C0868"/>
    <w:rsid w:val="001C1C22"/>
    <w:rsid w:val="001C2000"/>
    <w:rsid w:val="001C23F8"/>
    <w:rsid w:val="001C2838"/>
    <w:rsid w:val="001D106F"/>
    <w:rsid w:val="001D3AE9"/>
    <w:rsid w:val="001D3B68"/>
    <w:rsid w:val="001E499A"/>
    <w:rsid w:val="001E5485"/>
    <w:rsid w:val="001E7E7E"/>
    <w:rsid w:val="002012BD"/>
    <w:rsid w:val="00206221"/>
    <w:rsid w:val="00224DD9"/>
    <w:rsid w:val="00232C26"/>
    <w:rsid w:val="00232D9A"/>
    <w:rsid w:val="00233B71"/>
    <w:rsid w:val="00240E11"/>
    <w:rsid w:val="0024396D"/>
    <w:rsid w:val="00251C43"/>
    <w:rsid w:val="0026146F"/>
    <w:rsid w:val="0026425F"/>
    <w:rsid w:val="0026762D"/>
    <w:rsid w:val="00272577"/>
    <w:rsid w:val="00274FE2"/>
    <w:rsid w:val="002753AC"/>
    <w:rsid w:val="00277072"/>
    <w:rsid w:val="00280CF2"/>
    <w:rsid w:val="00282A16"/>
    <w:rsid w:val="0029071F"/>
    <w:rsid w:val="0029470C"/>
    <w:rsid w:val="00294E92"/>
    <w:rsid w:val="002A5EF4"/>
    <w:rsid w:val="002B25DE"/>
    <w:rsid w:val="002B34B3"/>
    <w:rsid w:val="002C0988"/>
    <w:rsid w:val="002C328D"/>
    <w:rsid w:val="002C4148"/>
    <w:rsid w:val="002C7E00"/>
    <w:rsid w:val="002D37BD"/>
    <w:rsid w:val="002D5393"/>
    <w:rsid w:val="002D6E4A"/>
    <w:rsid w:val="002E04A3"/>
    <w:rsid w:val="002E1057"/>
    <w:rsid w:val="002E728B"/>
    <w:rsid w:val="002F1CB3"/>
    <w:rsid w:val="002F4520"/>
    <w:rsid w:val="002F6ED3"/>
    <w:rsid w:val="0030540F"/>
    <w:rsid w:val="003102F2"/>
    <w:rsid w:val="00313FE9"/>
    <w:rsid w:val="00326CA3"/>
    <w:rsid w:val="00331E18"/>
    <w:rsid w:val="00335723"/>
    <w:rsid w:val="00341948"/>
    <w:rsid w:val="00356E69"/>
    <w:rsid w:val="00357EF7"/>
    <w:rsid w:val="0036034F"/>
    <w:rsid w:val="00360510"/>
    <w:rsid w:val="003626D3"/>
    <w:rsid w:val="0036590E"/>
    <w:rsid w:val="00376B2A"/>
    <w:rsid w:val="003838F8"/>
    <w:rsid w:val="0038688E"/>
    <w:rsid w:val="00393D8B"/>
    <w:rsid w:val="003947E0"/>
    <w:rsid w:val="00395E71"/>
    <w:rsid w:val="0039606E"/>
    <w:rsid w:val="0039738B"/>
    <w:rsid w:val="003A1942"/>
    <w:rsid w:val="003A4119"/>
    <w:rsid w:val="003A48D3"/>
    <w:rsid w:val="003B6E26"/>
    <w:rsid w:val="003C6008"/>
    <w:rsid w:val="003D0E2B"/>
    <w:rsid w:val="003D2F72"/>
    <w:rsid w:val="00400EEF"/>
    <w:rsid w:val="00420C08"/>
    <w:rsid w:val="00421FD1"/>
    <w:rsid w:val="00435988"/>
    <w:rsid w:val="004439B0"/>
    <w:rsid w:val="00443DCA"/>
    <w:rsid w:val="00454496"/>
    <w:rsid w:val="004568AC"/>
    <w:rsid w:val="0046108F"/>
    <w:rsid w:val="004629DC"/>
    <w:rsid w:val="004731F3"/>
    <w:rsid w:val="0047353E"/>
    <w:rsid w:val="00475757"/>
    <w:rsid w:val="004851DF"/>
    <w:rsid w:val="00493805"/>
    <w:rsid w:val="00493E72"/>
    <w:rsid w:val="0049790D"/>
    <w:rsid w:val="004A15BC"/>
    <w:rsid w:val="004B44BE"/>
    <w:rsid w:val="004C565D"/>
    <w:rsid w:val="004E3359"/>
    <w:rsid w:val="004F4B89"/>
    <w:rsid w:val="005033CC"/>
    <w:rsid w:val="0052438A"/>
    <w:rsid w:val="005247CB"/>
    <w:rsid w:val="005301DC"/>
    <w:rsid w:val="00530676"/>
    <w:rsid w:val="005326A1"/>
    <w:rsid w:val="00533894"/>
    <w:rsid w:val="005355E3"/>
    <w:rsid w:val="005365E4"/>
    <w:rsid w:val="00552EEF"/>
    <w:rsid w:val="00554BF5"/>
    <w:rsid w:val="00564AFC"/>
    <w:rsid w:val="00570015"/>
    <w:rsid w:val="00580648"/>
    <w:rsid w:val="00581A7A"/>
    <w:rsid w:val="005825AE"/>
    <w:rsid w:val="0058363F"/>
    <w:rsid w:val="00586BC9"/>
    <w:rsid w:val="005872B1"/>
    <w:rsid w:val="00587CF5"/>
    <w:rsid w:val="00590D6A"/>
    <w:rsid w:val="0059661B"/>
    <w:rsid w:val="00597DF7"/>
    <w:rsid w:val="005A1919"/>
    <w:rsid w:val="005B1221"/>
    <w:rsid w:val="005B36A0"/>
    <w:rsid w:val="005C38DD"/>
    <w:rsid w:val="005C38FF"/>
    <w:rsid w:val="005C6208"/>
    <w:rsid w:val="005D1470"/>
    <w:rsid w:val="005D4909"/>
    <w:rsid w:val="005D5761"/>
    <w:rsid w:val="005F228D"/>
    <w:rsid w:val="005F34D8"/>
    <w:rsid w:val="005F5F19"/>
    <w:rsid w:val="00606636"/>
    <w:rsid w:val="00607284"/>
    <w:rsid w:val="00611979"/>
    <w:rsid w:val="006127A9"/>
    <w:rsid w:val="00612E96"/>
    <w:rsid w:val="00617A81"/>
    <w:rsid w:val="0062210F"/>
    <w:rsid w:val="00632B08"/>
    <w:rsid w:val="006358F2"/>
    <w:rsid w:val="00637C6B"/>
    <w:rsid w:val="00644527"/>
    <w:rsid w:val="00645283"/>
    <w:rsid w:val="0064790C"/>
    <w:rsid w:val="00657832"/>
    <w:rsid w:val="00666007"/>
    <w:rsid w:val="00666A1F"/>
    <w:rsid w:val="006675F2"/>
    <w:rsid w:val="00671ACD"/>
    <w:rsid w:val="00672D90"/>
    <w:rsid w:val="006815B8"/>
    <w:rsid w:val="00686DE6"/>
    <w:rsid w:val="00692567"/>
    <w:rsid w:val="006C0AB5"/>
    <w:rsid w:val="006C4CA4"/>
    <w:rsid w:val="006C7B3F"/>
    <w:rsid w:val="006D432E"/>
    <w:rsid w:val="006E2EBF"/>
    <w:rsid w:val="006E6009"/>
    <w:rsid w:val="006F1DAC"/>
    <w:rsid w:val="006F37C5"/>
    <w:rsid w:val="006F4153"/>
    <w:rsid w:val="006F5D89"/>
    <w:rsid w:val="006F6F99"/>
    <w:rsid w:val="0070131B"/>
    <w:rsid w:val="00703D03"/>
    <w:rsid w:val="00704040"/>
    <w:rsid w:val="007137EB"/>
    <w:rsid w:val="0072389B"/>
    <w:rsid w:val="007239B1"/>
    <w:rsid w:val="0072407D"/>
    <w:rsid w:val="0072468F"/>
    <w:rsid w:val="00727376"/>
    <w:rsid w:val="00731EE0"/>
    <w:rsid w:val="007404FA"/>
    <w:rsid w:val="00742E3D"/>
    <w:rsid w:val="007460B2"/>
    <w:rsid w:val="00746725"/>
    <w:rsid w:val="00747731"/>
    <w:rsid w:val="007503B3"/>
    <w:rsid w:val="0075067B"/>
    <w:rsid w:val="00751831"/>
    <w:rsid w:val="00751ADD"/>
    <w:rsid w:val="00756173"/>
    <w:rsid w:val="00764A08"/>
    <w:rsid w:val="00764DCC"/>
    <w:rsid w:val="00764E1F"/>
    <w:rsid w:val="007716B8"/>
    <w:rsid w:val="00771D39"/>
    <w:rsid w:val="007748F9"/>
    <w:rsid w:val="007815A0"/>
    <w:rsid w:val="00783503"/>
    <w:rsid w:val="00785229"/>
    <w:rsid w:val="007862FE"/>
    <w:rsid w:val="00791897"/>
    <w:rsid w:val="00791AA9"/>
    <w:rsid w:val="007977D1"/>
    <w:rsid w:val="00797E16"/>
    <w:rsid w:val="00797FD9"/>
    <w:rsid w:val="007A0744"/>
    <w:rsid w:val="007A5CEC"/>
    <w:rsid w:val="007C28A0"/>
    <w:rsid w:val="007C7573"/>
    <w:rsid w:val="007D15A0"/>
    <w:rsid w:val="007D2AE7"/>
    <w:rsid w:val="007F109E"/>
    <w:rsid w:val="00806F3F"/>
    <w:rsid w:val="00814D22"/>
    <w:rsid w:val="008217C7"/>
    <w:rsid w:val="0082230F"/>
    <w:rsid w:val="0084711C"/>
    <w:rsid w:val="00847E45"/>
    <w:rsid w:val="0085412C"/>
    <w:rsid w:val="008658AD"/>
    <w:rsid w:val="008667D6"/>
    <w:rsid w:val="00866999"/>
    <w:rsid w:val="0087230E"/>
    <w:rsid w:val="0087540A"/>
    <w:rsid w:val="00875EA2"/>
    <w:rsid w:val="008775D9"/>
    <w:rsid w:val="0088624A"/>
    <w:rsid w:val="00887111"/>
    <w:rsid w:val="00892CBB"/>
    <w:rsid w:val="00895E22"/>
    <w:rsid w:val="008A2A4A"/>
    <w:rsid w:val="008A3921"/>
    <w:rsid w:val="008A3FD6"/>
    <w:rsid w:val="008A6BE8"/>
    <w:rsid w:val="008B0C49"/>
    <w:rsid w:val="008B17B1"/>
    <w:rsid w:val="008C2503"/>
    <w:rsid w:val="008C3077"/>
    <w:rsid w:val="008D7C13"/>
    <w:rsid w:val="008E5A3F"/>
    <w:rsid w:val="008E6F03"/>
    <w:rsid w:val="008E7DA0"/>
    <w:rsid w:val="008F0443"/>
    <w:rsid w:val="008F4542"/>
    <w:rsid w:val="008F6C24"/>
    <w:rsid w:val="008F751D"/>
    <w:rsid w:val="0091559C"/>
    <w:rsid w:val="00924E5C"/>
    <w:rsid w:val="00932F15"/>
    <w:rsid w:val="009362E4"/>
    <w:rsid w:val="00940006"/>
    <w:rsid w:val="0095060B"/>
    <w:rsid w:val="00952333"/>
    <w:rsid w:val="00952442"/>
    <w:rsid w:val="0095433A"/>
    <w:rsid w:val="00965E7F"/>
    <w:rsid w:val="00981B75"/>
    <w:rsid w:val="009917C7"/>
    <w:rsid w:val="00993267"/>
    <w:rsid w:val="009969EF"/>
    <w:rsid w:val="009A104B"/>
    <w:rsid w:val="009A63BA"/>
    <w:rsid w:val="009B705A"/>
    <w:rsid w:val="009C3B91"/>
    <w:rsid w:val="009C6276"/>
    <w:rsid w:val="009D1203"/>
    <w:rsid w:val="009D2880"/>
    <w:rsid w:val="009D38C7"/>
    <w:rsid w:val="009E1605"/>
    <w:rsid w:val="009E18F7"/>
    <w:rsid w:val="009F1A75"/>
    <w:rsid w:val="009F3188"/>
    <w:rsid w:val="009F4FA7"/>
    <w:rsid w:val="009F5C4A"/>
    <w:rsid w:val="009F65B4"/>
    <w:rsid w:val="009F75C7"/>
    <w:rsid w:val="00A0645A"/>
    <w:rsid w:val="00A129A9"/>
    <w:rsid w:val="00A16C3C"/>
    <w:rsid w:val="00A2384A"/>
    <w:rsid w:val="00A30D0B"/>
    <w:rsid w:val="00A3267E"/>
    <w:rsid w:val="00A3389A"/>
    <w:rsid w:val="00A40FCD"/>
    <w:rsid w:val="00A40FCE"/>
    <w:rsid w:val="00A51781"/>
    <w:rsid w:val="00A544BC"/>
    <w:rsid w:val="00A55867"/>
    <w:rsid w:val="00A55A54"/>
    <w:rsid w:val="00A640BE"/>
    <w:rsid w:val="00A641AE"/>
    <w:rsid w:val="00A67271"/>
    <w:rsid w:val="00A72759"/>
    <w:rsid w:val="00A756FC"/>
    <w:rsid w:val="00A7764F"/>
    <w:rsid w:val="00A77655"/>
    <w:rsid w:val="00A77738"/>
    <w:rsid w:val="00A80440"/>
    <w:rsid w:val="00A811A2"/>
    <w:rsid w:val="00A8230F"/>
    <w:rsid w:val="00A834C4"/>
    <w:rsid w:val="00A843B8"/>
    <w:rsid w:val="00A8442B"/>
    <w:rsid w:val="00A85638"/>
    <w:rsid w:val="00A86BD6"/>
    <w:rsid w:val="00A87602"/>
    <w:rsid w:val="00A9586C"/>
    <w:rsid w:val="00AA0374"/>
    <w:rsid w:val="00AA5863"/>
    <w:rsid w:val="00AC2254"/>
    <w:rsid w:val="00AC5425"/>
    <w:rsid w:val="00AD01C4"/>
    <w:rsid w:val="00AE00D3"/>
    <w:rsid w:val="00AF24B7"/>
    <w:rsid w:val="00AF2A80"/>
    <w:rsid w:val="00AF3FEC"/>
    <w:rsid w:val="00AF5C61"/>
    <w:rsid w:val="00B02B90"/>
    <w:rsid w:val="00B131A0"/>
    <w:rsid w:val="00B13CBD"/>
    <w:rsid w:val="00B16FD5"/>
    <w:rsid w:val="00B17376"/>
    <w:rsid w:val="00B25EC1"/>
    <w:rsid w:val="00B32ACB"/>
    <w:rsid w:val="00B4114D"/>
    <w:rsid w:val="00B4175B"/>
    <w:rsid w:val="00B46553"/>
    <w:rsid w:val="00B46687"/>
    <w:rsid w:val="00B51DD6"/>
    <w:rsid w:val="00B538C3"/>
    <w:rsid w:val="00B63257"/>
    <w:rsid w:val="00B7351E"/>
    <w:rsid w:val="00B84545"/>
    <w:rsid w:val="00B92182"/>
    <w:rsid w:val="00B94D7F"/>
    <w:rsid w:val="00BA00DC"/>
    <w:rsid w:val="00BA646B"/>
    <w:rsid w:val="00BA649D"/>
    <w:rsid w:val="00BB0CBD"/>
    <w:rsid w:val="00BC1990"/>
    <w:rsid w:val="00BC47FB"/>
    <w:rsid w:val="00BC7F3A"/>
    <w:rsid w:val="00BD05EA"/>
    <w:rsid w:val="00BD1BD3"/>
    <w:rsid w:val="00BD1E72"/>
    <w:rsid w:val="00BE207A"/>
    <w:rsid w:val="00BE21E1"/>
    <w:rsid w:val="00BE2A88"/>
    <w:rsid w:val="00BE3B0A"/>
    <w:rsid w:val="00BF01E6"/>
    <w:rsid w:val="00BF6DD0"/>
    <w:rsid w:val="00C07C98"/>
    <w:rsid w:val="00C22056"/>
    <w:rsid w:val="00C24DEF"/>
    <w:rsid w:val="00C306B1"/>
    <w:rsid w:val="00C343B5"/>
    <w:rsid w:val="00C36B2B"/>
    <w:rsid w:val="00C36EDA"/>
    <w:rsid w:val="00C40373"/>
    <w:rsid w:val="00C40F3A"/>
    <w:rsid w:val="00C44D40"/>
    <w:rsid w:val="00C60F2F"/>
    <w:rsid w:val="00C75076"/>
    <w:rsid w:val="00C812CA"/>
    <w:rsid w:val="00C8384A"/>
    <w:rsid w:val="00C853C7"/>
    <w:rsid w:val="00C90BFA"/>
    <w:rsid w:val="00C9470A"/>
    <w:rsid w:val="00CA1488"/>
    <w:rsid w:val="00CA757B"/>
    <w:rsid w:val="00CB0351"/>
    <w:rsid w:val="00CB3A3A"/>
    <w:rsid w:val="00CB573A"/>
    <w:rsid w:val="00CC43F0"/>
    <w:rsid w:val="00CC5DA2"/>
    <w:rsid w:val="00CC60A0"/>
    <w:rsid w:val="00CD6B37"/>
    <w:rsid w:val="00CE0D04"/>
    <w:rsid w:val="00CE3F5B"/>
    <w:rsid w:val="00CE5587"/>
    <w:rsid w:val="00CE7ED5"/>
    <w:rsid w:val="00CF0844"/>
    <w:rsid w:val="00CF0D71"/>
    <w:rsid w:val="00CF2A6E"/>
    <w:rsid w:val="00CF5072"/>
    <w:rsid w:val="00CF7DDA"/>
    <w:rsid w:val="00D00B47"/>
    <w:rsid w:val="00D024C1"/>
    <w:rsid w:val="00D02903"/>
    <w:rsid w:val="00D10FFA"/>
    <w:rsid w:val="00D22A47"/>
    <w:rsid w:val="00D262B7"/>
    <w:rsid w:val="00D33E1A"/>
    <w:rsid w:val="00D36499"/>
    <w:rsid w:val="00D41547"/>
    <w:rsid w:val="00D4394F"/>
    <w:rsid w:val="00D44818"/>
    <w:rsid w:val="00D46097"/>
    <w:rsid w:val="00D52EF7"/>
    <w:rsid w:val="00D561EF"/>
    <w:rsid w:val="00D56655"/>
    <w:rsid w:val="00D7655A"/>
    <w:rsid w:val="00D80377"/>
    <w:rsid w:val="00D86025"/>
    <w:rsid w:val="00D92A46"/>
    <w:rsid w:val="00DA244B"/>
    <w:rsid w:val="00DA2715"/>
    <w:rsid w:val="00DB04ED"/>
    <w:rsid w:val="00DB5A63"/>
    <w:rsid w:val="00DB6EF2"/>
    <w:rsid w:val="00DB7EAA"/>
    <w:rsid w:val="00DC0FA3"/>
    <w:rsid w:val="00DC1CDA"/>
    <w:rsid w:val="00DC7D3D"/>
    <w:rsid w:val="00DE138A"/>
    <w:rsid w:val="00DF2BDD"/>
    <w:rsid w:val="00DF472E"/>
    <w:rsid w:val="00DF6C8E"/>
    <w:rsid w:val="00E00B34"/>
    <w:rsid w:val="00E079AF"/>
    <w:rsid w:val="00E07CED"/>
    <w:rsid w:val="00E106C1"/>
    <w:rsid w:val="00E12F13"/>
    <w:rsid w:val="00E13534"/>
    <w:rsid w:val="00E30CE0"/>
    <w:rsid w:val="00E323C3"/>
    <w:rsid w:val="00E340FB"/>
    <w:rsid w:val="00E436CB"/>
    <w:rsid w:val="00E44F13"/>
    <w:rsid w:val="00E50553"/>
    <w:rsid w:val="00E512EF"/>
    <w:rsid w:val="00E554FB"/>
    <w:rsid w:val="00E6002F"/>
    <w:rsid w:val="00E63A0A"/>
    <w:rsid w:val="00E67625"/>
    <w:rsid w:val="00E73B92"/>
    <w:rsid w:val="00E75DCA"/>
    <w:rsid w:val="00E76543"/>
    <w:rsid w:val="00E82946"/>
    <w:rsid w:val="00E832EF"/>
    <w:rsid w:val="00E84ABF"/>
    <w:rsid w:val="00E85093"/>
    <w:rsid w:val="00E91E92"/>
    <w:rsid w:val="00E961A2"/>
    <w:rsid w:val="00E96F49"/>
    <w:rsid w:val="00E97ACF"/>
    <w:rsid w:val="00EA20CD"/>
    <w:rsid w:val="00EA4A17"/>
    <w:rsid w:val="00EA5344"/>
    <w:rsid w:val="00EA5DE2"/>
    <w:rsid w:val="00EA731D"/>
    <w:rsid w:val="00EB0064"/>
    <w:rsid w:val="00EB32F5"/>
    <w:rsid w:val="00EB3C55"/>
    <w:rsid w:val="00EB48F9"/>
    <w:rsid w:val="00EB5780"/>
    <w:rsid w:val="00EC3030"/>
    <w:rsid w:val="00EC378C"/>
    <w:rsid w:val="00EC4259"/>
    <w:rsid w:val="00EC5C9F"/>
    <w:rsid w:val="00ED72F9"/>
    <w:rsid w:val="00EE1853"/>
    <w:rsid w:val="00EE69F5"/>
    <w:rsid w:val="00EE7300"/>
    <w:rsid w:val="00EF216B"/>
    <w:rsid w:val="00EF7107"/>
    <w:rsid w:val="00F037E4"/>
    <w:rsid w:val="00F03C38"/>
    <w:rsid w:val="00F0558F"/>
    <w:rsid w:val="00F122AB"/>
    <w:rsid w:val="00F12C10"/>
    <w:rsid w:val="00F17D8F"/>
    <w:rsid w:val="00F27796"/>
    <w:rsid w:val="00F27971"/>
    <w:rsid w:val="00F33539"/>
    <w:rsid w:val="00F33967"/>
    <w:rsid w:val="00F43651"/>
    <w:rsid w:val="00F459DD"/>
    <w:rsid w:val="00F47236"/>
    <w:rsid w:val="00F512DF"/>
    <w:rsid w:val="00F62A7D"/>
    <w:rsid w:val="00F642B3"/>
    <w:rsid w:val="00F64C09"/>
    <w:rsid w:val="00F67E92"/>
    <w:rsid w:val="00F70EFE"/>
    <w:rsid w:val="00F71691"/>
    <w:rsid w:val="00F7350D"/>
    <w:rsid w:val="00F75739"/>
    <w:rsid w:val="00F87681"/>
    <w:rsid w:val="00F97D04"/>
    <w:rsid w:val="00FA23E2"/>
    <w:rsid w:val="00FA752E"/>
    <w:rsid w:val="00FB116D"/>
    <w:rsid w:val="00FB189F"/>
    <w:rsid w:val="00FC03D7"/>
    <w:rsid w:val="00FC1BDF"/>
    <w:rsid w:val="00FC6FE3"/>
    <w:rsid w:val="00FD074B"/>
    <w:rsid w:val="00FD1A0D"/>
    <w:rsid w:val="00FD5124"/>
    <w:rsid w:val="00FD539F"/>
    <w:rsid w:val="00FE147F"/>
    <w:rsid w:val="00FE15F8"/>
    <w:rsid w:val="00FE1989"/>
    <w:rsid w:val="00FE29BA"/>
    <w:rsid w:val="00FE4C4E"/>
    <w:rsid w:val="00FE6445"/>
    <w:rsid w:val="00FF20A5"/>
    <w:rsid w:val="00FF27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53F6827"/>
  <w15:docId w15:val="{B5F9BC57-B426-44D1-A258-FEE9BC11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link w:val="Cmsor1Char"/>
    <w:uiPriority w:val="9"/>
    <w:qFormat/>
    <w:rsid w:val="004629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link w:val="Cmsor2Char"/>
    <w:uiPriority w:val="9"/>
    <w:qFormat/>
    <w:rsid w:val="004629D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4629DC"/>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4629DC"/>
    <w:rPr>
      <w:rFonts w:ascii="Times New Roman" w:eastAsia="Times New Roman" w:hAnsi="Times New Roman" w:cs="Times New Roman"/>
      <w:b/>
      <w:bCs/>
      <w:kern w:val="36"/>
      <w:sz w:val="48"/>
      <w:szCs w:val="48"/>
      <w:lang w:eastAsia="hu-HU"/>
    </w:rPr>
  </w:style>
  <w:style w:type="character" w:customStyle="1" w:styleId="Cmsor2Char">
    <w:name w:val="Címsor 2 Char"/>
    <w:basedOn w:val="Bekezdsalapbettpusa"/>
    <w:link w:val="Cmsor2"/>
    <w:uiPriority w:val="9"/>
    <w:rsid w:val="004629DC"/>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4629DC"/>
    <w:rPr>
      <w:rFonts w:ascii="Times New Roman" w:eastAsia="Times New Roman" w:hAnsi="Times New Roman" w:cs="Times New Roman"/>
      <w:b/>
      <w:bCs/>
      <w:sz w:val="27"/>
      <w:szCs w:val="27"/>
      <w:lang w:eastAsia="hu-HU"/>
    </w:rPr>
  </w:style>
  <w:style w:type="character" w:styleId="Hiperhivatkozs">
    <w:name w:val="Hyperlink"/>
    <w:basedOn w:val="Bekezdsalapbettpusa"/>
    <w:uiPriority w:val="99"/>
    <w:unhideWhenUsed/>
    <w:rsid w:val="004629DC"/>
    <w:rPr>
      <w:color w:val="0000FF"/>
      <w:u w:val="single"/>
    </w:rPr>
  </w:style>
  <w:style w:type="paragraph" w:customStyle="1" w:styleId="cf0">
    <w:name w:val="cf0"/>
    <w:basedOn w:val="Norml"/>
    <w:rsid w:val="004629D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istaszerbekezds">
    <w:name w:val="List Paragraph"/>
    <w:basedOn w:val="Norml"/>
    <w:uiPriority w:val="34"/>
    <w:qFormat/>
    <w:rsid w:val="006F6F99"/>
    <w:pPr>
      <w:ind w:left="720"/>
      <w:contextualSpacing/>
    </w:pPr>
  </w:style>
  <w:style w:type="paragraph" w:styleId="lfej">
    <w:name w:val="header"/>
    <w:basedOn w:val="Norml"/>
    <w:link w:val="lfejChar"/>
    <w:uiPriority w:val="99"/>
    <w:unhideWhenUsed/>
    <w:rsid w:val="007716B8"/>
    <w:pPr>
      <w:tabs>
        <w:tab w:val="center" w:pos="4536"/>
        <w:tab w:val="right" w:pos="9072"/>
      </w:tabs>
      <w:spacing w:after="0" w:line="240" w:lineRule="auto"/>
    </w:pPr>
  </w:style>
  <w:style w:type="character" w:customStyle="1" w:styleId="lfejChar">
    <w:name w:val="Élőfej Char"/>
    <w:basedOn w:val="Bekezdsalapbettpusa"/>
    <w:link w:val="lfej"/>
    <w:uiPriority w:val="99"/>
    <w:rsid w:val="007716B8"/>
  </w:style>
  <w:style w:type="paragraph" w:styleId="llb">
    <w:name w:val="footer"/>
    <w:basedOn w:val="Norml"/>
    <w:link w:val="llbChar"/>
    <w:uiPriority w:val="99"/>
    <w:unhideWhenUsed/>
    <w:rsid w:val="007716B8"/>
    <w:pPr>
      <w:tabs>
        <w:tab w:val="center" w:pos="4536"/>
        <w:tab w:val="right" w:pos="9072"/>
      </w:tabs>
      <w:spacing w:after="0" w:line="240" w:lineRule="auto"/>
    </w:pPr>
  </w:style>
  <w:style w:type="character" w:customStyle="1" w:styleId="llbChar">
    <w:name w:val="Élőláb Char"/>
    <w:basedOn w:val="Bekezdsalapbettpusa"/>
    <w:link w:val="llb"/>
    <w:uiPriority w:val="99"/>
    <w:rsid w:val="007716B8"/>
  </w:style>
  <w:style w:type="paragraph" w:styleId="Buborkszveg">
    <w:name w:val="Balloon Text"/>
    <w:basedOn w:val="Norml"/>
    <w:link w:val="BuborkszvegChar"/>
    <w:uiPriority w:val="99"/>
    <w:semiHidden/>
    <w:unhideWhenUsed/>
    <w:rsid w:val="00924E5C"/>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924E5C"/>
    <w:rPr>
      <w:rFonts w:ascii="Tahoma" w:hAnsi="Tahoma" w:cs="Tahoma"/>
      <w:sz w:val="16"/>
      <w:szCs w:val="16"/>
    </w:rPr>
  </w:style>
  <w:style w:type="table" w:styleId="Rcsostblzat">
    <w:name w:val="Table Grid"/>
    <w:basedOn w:val="Normltblzat"/>
    <w:uiPriority w:val="59"/>
    <w:rsid w:val="00CC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rsid w:val="00B25EC1"/>
    <w:pPr>
      <w:spacing w:after="0" w:line="240" w:lineRule="auto"/>
      <w:jc w:val="both"/>
    </w:pPr>
    <w:rPr>
      <w:rFonts w:ascii="Times New Roman" w:eastAsia="Times New Roman" w:hAnsi="Times New Roman" w:cs="Times New Roman"/>
      <w:sz w:val="24"/>
      <w:szCs w:val="24"/>
      <w:lang w:eastAsia="hu-HU"/>
    </w:rPr>
  </w:style>
  <w:style w:type="character" w:customStyle="1" w:styleId="SzvegtrzsChar">
    <w:name w:val="Szövegtörzs Char"/>
    <w:basedOn w:val="Bekezdsalapbettpusa"/>
    <w:link w:val="Szvegtrzs"/>
    <w:rsid w:val="00B25EC1"/>
    <w:rPr>
      <w:rFonts w:ascii="Times New Roman" w:eastAsia="Times New Roman" w:hAnsi="Times New Roman" w:cs="Times New Roman"/>
      <w:sz w:val="24"/>
      <w:szCs w:val="24"/>
      <w:lang w:eastAsia="hu-HU"/>
    </w:rPr>
  </w:style>
  <w:style w:type="paragraph" w:customStyle="1" w:styleId="Default">
    <w:name w:val="Default"/>
    <w:rsid w:val="00E85093"/>
    <w:pPr>
      <w:autoSpaceDE w:val="0"/>
      <w:autoSpaceDN w:val="0"/>
      <w:adjustRightInd w:val="0"/>
      <w:spacing w:after="0" w:line="240" w:lineRule="auto"/>
    </w:pPr>
    <w:rPr>
      <w:rFonts w:ascii="Garamond" w:eastAsia="Calibri" w:hAnsi="Garamond" w:cs="Garamond"/>
      <w:color w:val="000000"/>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07147">
      <w:bodyDiv w:val="1"/>
      <w:marLeft w:val="0"/>
      <w:marRight w:val="0"/>
      <w:marTop w:val="0"/>
      <w:marBottom w:val="0"/>
      <w:divBdr>
        <w:top w:val="none" w:sz="0" w:space="0" w:color="auto"/>
        <w:left w:val="none" w:sz="0" w:space="0" w:color="auto"/>
        <w:bottom w:val="none" w:sz="0" w:space="0" w:color="auto"/>
        <w:right w:val="none" w:sz="0" w:space="0" w:color="auto"/>
      </w:divBdr>
    </w:div>
    <w:div w:id="291988099">
      <w:bodyDiv w:val="1"/>
      <w:marLeft w:val="0"/>
      <w:marRight w:val="0"/>
      <w:marTop w:val="0"/>
      <w:marBottom w:val="0"/>
      <w:divBdr>
        <w:top w:val="none" w:sz="0" w:space="0" w:color="auto"/>
        <w:left w:val="none" w:sz="0" w:space="0" w:color="auto"/>
        <w:bottom w:val="none" w:sz="0" w:space="0" w:color="auto"/>
        <w:right w:val="none" w:sz="0" w:space="0" w:color="auto"/>
      </w:divBdr>
    </w:div>
    <w:div w:id="757480222">
      <w:bodyDiv w:val="1"/>
      <w:marLeft w:val="0"/>
      <w:marRight w:val="0"/>
      <w:marTop w:val="0"/>
      <w:marBottom w:val="0"/>
      <w:divBdr>
        <w:top w:val="none" w:sz="0" w:space="0" w:color="auto"/>
        <w:left w:val="none" w:sz="0" w:space="0" w:color="auto"/>
        <w:bottom w:val="none" w:sz="0" w:space="0" w:color="auto"/>
        <w:right w:val="none" w:sz="0" w:space="0" w:color="auto"/>
      </w:divBdr>
      <w:divsChild>
        <w:div w:id="494037114">
          <w:marLeft w:val="0"/>
          <w:marRight w:val="0"/>
          <w:marTop w:val="0"/>
          <w:marBottom w:val="0"/>
          <w:divBdr>
            <w:top w:val="none" w:sz="0" w:space="0" w:color="auto"/>
            <w:left w:val="none" w:sz="0" w:space="0" w:color="auto"/>
            <w:bottom w:val="none" w:sz="0" w:space="0" w:color="auto"/>
            <w:right w:val="none" w:sz="0" w:space="0" w:color="auto"/>
          </w:divBdr>
          <w:divsChild>
            <w:div w:id="576939182">
              <w:marLeft w:val="0"/>
              <w:marRight w:val="0"/>
              <w:marTop w:val="0"/>
              <w:marBottom w:val="0"/>
              <w:divBdr>
                <w:top w:val="none" w:sz="0" w:space="0" w:color="auto"/>
                <w:left w:val="none" w:sz="0" w:space="0" w:color="auto"/>
                <w:bottom w:val="none" w:sz="0" w:space="0" w:color="auto"/>
                <w:right w:val="none" w:sz="0" w:space="0" w:color="auto"/>
              </w:divBdr>
              <w:divsChild>
                <w:div w:id="105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0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6B705-FCB0-4053-8371-6F31DB949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498</Words>
  <Characters>3438</Characters>
  <Application>Microsoft Office Word</Application>
  <DocSecurity>0</DocSecurity>
  <Lines>28</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Oroszi Zsuzsanna</dc:creator>
  <cp:lastModifiedBy>Lucza Alexandra</cp:lastModifiedBy>
  <cp:revision>2</cp:revision>
  <cp:lastPrinted>2017-05-11T06:12:00Z</cp:lastPrinted>
  <dcterms:created xsi:type="dcterms:W3CDTF">2021-06-30T11:51:00Z</dcterms:created>
  <dcterms:modified xsi:type="dcterms:W3CDTF">2021-06-30T11:51:00Z</dcterms:modified>
</cp:coreProperties>
</file>