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9B669" w14:textId="77777777" w:rsidR="00684840" w:rsidRPr="007335F2" w:rsidRDefault="00684840" w:rsidP="00684840">
      <w:pPr>
        <w:jc w:val="right"/>
        <w:rPr>
          <w:i/>
          <w:iCs/>
          <w:sz w:val="22"/>
          <w:szCs w:val="22"/>
        </w:rPr>
      </w:pPr>
    </w:p>
    <w:p w14:paraId="20B7A766" w14:textId="0F563B17" w:rsidR="00684840" w:rsidRPr="007335F2" w:rsidRDefault="002540E5" w:rsidP="00684840">
      <w:pPr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3</w:t>
      </w:r>
      <w:r w:rsidR="005A767E">
        <w:rPr>
          <w:i/>
          <w:iCs/>
          <w:sz w:val="22"/>
          <w:szCs w:val="22"/>
        </w:rPr>
        <w:t>. sz melléklet a</w:t>
      </w:r>
      <w:r w:rsidR="00D130D7">
        <w:rPr>
          <w:i/>
          <w:iCs/>
          <w:sz w:val="22"/>
          <w:szCs w:val="22"/>
        </w:rPr>
        <w:t>z</w:t>
      </w:r>
      <w:r w:rsidR="00B15114">
        <w:rPr>
          <w:i/>
          <w:iCs/>
          <w:sz w:val="22"/>
          <w:szCs w:val="22"/>
        </w:rPr>
        <w:t xml:space="preserve"> </w:t>
      </w:r>
      <w:r w:rsidR="00D130D7">
        <w:rPr>
          <w:i/>
          <w:iCs/>
          <w:sz w:val="22"/>
          <w:szCs w:val="22"/>
        </w:rPr>
        <w:t>58/</w:t>
      </w:r>
      <w:r w:rsidR="00B15114">
        <w:rPr>
          <w:i/>
          <w:iCs/>
          <w:sz w:val="22"/>
          <w:szCs w:val="22"/>
        </w:rPr>
        <w:t>2021</w:t>
      </w:r>
      <w:r w:rsidR="00684840" w:rsidRPr="007335F2">
        <w:rPr>
          <w:i/>
          <w:iCs/>
          <w:sz w:val="22"/>
          <w:szCs w:val="22"/>
        </w:rPr>
        <w:t xml:space="preserve">. </w:t>
      </w:r>
      <w:r w:rsidR="004B0F3C">
        <w:rPr>
          <w:i/>
          <w:iCs/>
          <w:sz w:val="22"/>
          <w:szCs w:val="22"/>
        </w:rPr>
        <w:t>(</w:t>
      </w:r>
      <w:r w:rsidR="00D130D7">
        <w:rPr>
          <w:i/>
          <w:iCs/>
          <w:sz w:val="22"/>
          <w:szCs w:val="22"/>
        </w:rPr>
        <w:t>V. 31.</w:t>
      </w:r>
      <w:r w:rsidR="004B0F3C">
        <w:rPr>
          <w:i/>
          <w:iCs/>
          <w:sz w:val="22"/>
          <w:szCs w:val="22"/>
        </w:rPr>
        <w:t xml:space="preserve">) </w:t>
      </w:r>
      <w:r w:rsidR="00684840" w:rsidRPr="007335F2">
        <w:rPr>
          <w:i/>
          <w:iCs/>
          <w:sz w:val="22"/>
          <w:szCs w:val="22"/>
        </w:rPr>
        <w:t xml:space="preserve">sz. </w:t>
      </w:r>
      <w:r>
        <w:rPr>
          <w:i/>
          <w:iCs/>
          <w:sz w:val="22"/>
          <w:szCs w:val="22"/>
        </w:rPr>
        <w:t>polgármesteri</w:t>
      </w:r>
      <w:r w:rsidR="00684840" w:rsidRPr="007335F2">
        <w:rPr>
          <w:i/>
          <w:iCs/>
          <w:sz w:val="22"/>
          <w:szCs w:val="22"/>
        </w:rPr>
        <w:t>. határozathoz</w:t>
      </w:r>
    </w:p>
    <w:p w14:paraId="409DB1F2" w14:textId="77777777" w:rsidR="00684840" w:rsidRPr="007335F2" w:rsidRDefault="00684840" w:rsidP="00684840">
      <w:pPr>
        <w:jc w:val="center"/>
        <w:rPr>
          <w:b/>
          <w:bCs/>
          <w:i/>
          <w:iCs/>
          <w:sz w:val="22"/>
          <w:szCs w:val="22"/>
        </w:rPr>
      </w:pPr>
    </w:p>
    <w:p w14:paraId="7CC06C19" w14:textId="77777777" w:rsidR="00684840" w:rsidRPr="007335F2" w:rsidRDefault="00684840" w:rsidP="00684840">
      <w:pPr>
        <w:jc w:val="center"/>
        <w:rPr>
          <w:b/>
          <w:bCs/>
          <w:i/>
          <w:iCs/>
          <w:sz w:val="22"/>
          <w:szCs w:val="22"/>
        </w:rPr>
      </w:pPr>
    </w:p>
    <w:p w14:paraId="7CFFFD74" w14:textId="77777777" w:rsidR="00684840" w:rsidRPr="007335F2" w:rsidRDefault="00684840" w:rsidP="00684840">
      <w:pPr>
        <w:jc w:val="center"/>
        <w:rPr>
          <w:b/>
          <w:bCs/>
          <w:sz w:val="22"/>
          <w:szCs w:val="22"/>
        </w:rPr>
      </w:pPr>
    </w:p>
    <w:p w14:paraId="03AB4D72" w14:textId="77777777" w:rsidR="00684840" w:rsidRPr="007335F2" w:rsidRDefault="00B15114" w:rsidP="0068484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2021</w:t>
      </w:r>
      <w:r w:rsidR="00684840" w:rsidRPr="007335F2">
        <w:rPr>
          <w:b/>
          <w:bCs/>
          <w:sz w:val="22"/>
          <w:szCs w:val="22"/>
        </w:rPr>
        <w:t xml:space="preserve">. évi prémiumfeltételek a Kőröskom </w:t>
      </w:r>
      <w:r w:rsidR="000B03AE">
        <w:rPr>
          <w:b/>
          <w:bCs/>
          <w:sz w:val="22"/>
          <w:szCs w:val="22"/>
        </w:rPr>
        <w:t xml:space="preserve">Nonprofit </w:t>
      </w:r>
      <w:r w:rsidR="00684840" w:rsidRPr="007335F2">
        <w:rPr>
          <w:b/>
          <w:bCs/>
          <w:sz w:val="22"/>
          <w:szCs w:val="22"/>
        </w:rPr>
        <w:t>Kft. ügyvezető igazgatója részére</w:t>
      </w:r>
    </w:p>
    <w:p w14:paraId="5DC6BD18" w14:textId="77777777" w:rsidR="00684840" w:rsidRPr="007335F2" w:rsidRDefault="00684840" w:rsidP="00684840">
      <w:pPr>
        <w:jc w:val="both"/>
        <w:rPr>
          <w:sz w:val="22"/>
          <w:szCs w:val="22"/>
        </w:rPr>
      </w:pPr>
    </w:p>
    <w:p w14:paraId="2C5121C7" w14:textId="77777777" w:rsidR="00684840" w:rsidRPr="007335F2" w:rsidRDefault="00684840" w:rsidP="00684840">
      <w:pPr>
        <w:jc w:val="both"/>
        <w:rPr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"/>
        <w:gridCol w:w="5158"/>
        <w:gridCol w:w="2985"/>
      </w:tblGrid>
      <w:tr w:rsidR="00684840" w:rsidRPr="007335F2" w14:paraId="38282B12" w14:textId="77777777" w:rsidTr="000C0BF7">
        <w:tc>
          <w:tcPr>
            <w:tcW w:w="1023" w:type="dxa"/>
            <w:vAlign w:val="center"/>
          </w:tcPr>
          <w:p w14:paraId="3F89A3E3" w14:textId="77777777" w:rsidR="00684840" w:rsidRPr="007335F2" w:rsidRDefault="00684840" w:rsidP="000C0BF7">
            <w:pPr>
              <w:jc w:val="center"/>
              <w:rPr>
                <w:b/>
                <w:bCs/>
                <w:sz w:val="22"/>
                <w:szCs w:val="22"/>
              </w:rPr>
            </w:pPr>
            <w:r w:rsidRPr="007335F2">
              <w:rPr>
                <w:b/>
                <w:bCs/>
                <w:sz w:val="22"/>
                <w:szCs w:val="22"/>
              </w:rPr>
              <w:t>Sorszám</w:t>
            </w:r>
          </w:p>
        </w:tc>
        <w:tc>
          <w:tcPr>
            <w:tcW w:w="5241" w:type="dxa"/>
            <w:vAlign w:val="center"/>
          </w:tcPr>
          <w:p w14:paraId="1E611814" w14:textId="77777777" w:rsidR="00684840" w:rsidRPr="007335F2" w:rsidRDefault="00684840" w:rsidP="000C0BF7">
            <w:pPr>
              <w:pStyle w:val="Cmsor1"/>
              <w:rPr>
                <w:color w:val="000000"/>
                <w:sz w:val="22"/>
                <w:szCs w:val="22"/>
              </w:rPr>
            </w:pPr>
            <w:r w:rsidRPr="007335F2">
              <w:rPr>
                <w:color w:val="000000"/>
                <w:sz w:val="22"/>
                <w:szCs w:val="22"/>
              </w:rPr>
              <w:t>Feltételek</w:t>
            </w:r>
          </w:p>
        </w:tc>
        <w:tc>
          <w:tcPr>
            <w:tcW w:w="3024" w:type="dxa"/>
            <w:vAlign w:val="center"/>
          </w:tcPr>
          <w:p w14:paraId="0DE57E3A" w14:textId="77777777" w:rsidR="00684840" w:rsidRPr="007335F2" w:rsidRDefault="00684840" w:rsidP="000C0BF7">
            <w:pPr>
              <w:jc w:val="center"/>
              <w:rPr>
                <w:b/>
                <w:bCs/>
                <w:sz w:val="22"/>
                <w:szCs w:val="22"/>
              </w:rPr>
            </w:pPr>
            <w:r w:rsidRPr="007335F2">
              <w:rPr>
                <w:b/>
                <w:bCs/>
                <w:sz w:val="22"/>
                <w:szCs w:val="22"/>
              </w:rPr>
              <w:t>A p</w:t>
            </w:r>
            <w:r w:rsidR="00B15114">
              <w:rPr>
                <w:b/>
                <w:bCs/>
                <w:sz w:val="22"/>
                <w:szCs w:val="22"/>
              </w:rPr>
              <w:t>rémium mértéke az ügyvezető 2021</w:t>
            </w:r>
            <w:r w:rsidRPr="007335F2">
              <w:rPr>
                <w:b/>
                <w:bCs/>
                <w:sz w:val="22"/>
                <w:szCs w:val="22"/>
              </w:rPr>
              <w:t>. évi személyi alapbérének %-ában</w:t>
            </w:r>
          </w:p>
        </w:tc>
      </w:tr>
      <w:tr w:rsidR="00684840" w:rsidRPr="007335F2" w14:paraId="08234295" w14:textId="77777777" w:rsidTr="000C0BF7">
        <w:tc>
          <w:tcPr>
            <w:tcW w:w="1023" w:type="dxa"/>
          </w:tcPr>
          <w:p w14:paraId="78092D9F" w14:textId="77777777" w:rsidR="00684840" w:rsidRPr="007335F2" w:rsidRDefault="00684840" w:rsidP="000C0BF7">
            <w:pPr>
              <w:jc w:val="right"/>
              <w:rPr>
                <w:sz w:val="22"/>
                <w:szCs w:val="22"/>
              </w:rPr>
            </w:pPr>
            <w:r w:rsidRPr="007335F2">
              <w:rPr>
                <w:sz w:val="22"/>
                <w:szCs w:val="22"/>
              </w:rPr>
              <w:t>1.</w:t>
            </w:r>
          </w:p>
        </w:tc>
        <w:tc>
          <w:tcPr>
            <w:tcW w:w="5241" w:type="dxa"/>
          </w:tcPr>
          <w:p w14:paraId="13283609" w14:textId="77777777" w:rsidR="00684840" w:rsidRPr="007335F2" w:rsidRDefault="00BF622C" w:rsidP="000C0B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Kőröskom </w:t>
            </w:r>
            <w:r w:rsidR="00E10AE8">
              <w:rPr>
                <w:sz w:val="22"/>
                <w:szCs w:val="22"/>
              </w:rPr>
              <w:t>Nonprofit</w:t>
            </w:r>
            <w:r w:rsidR="000B03A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Kft.</w:t>
            </w:r>
            <w:r w:rsidR="00684840" w:rsidRPr="007335F2">
              <w:rPr>
                <w:sz w:val="22"/>
                <w:szCs w:val="22"/>
              </w:rPr>
              <w:t xml:space="preserve"> Sz</w:t>
            </w:r>
            <w:r>
              <w:rPr>
                <w:sz w:val="22"/>
                <w:szCs w:val="22"/>
              </w:rPr>
              <w:t xml:space="preserve">ervezeti és </w:t>
            </w:r>
            <w:r w:rsidR="00684840" w:rsidRPr="007335F2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űködési </w:t>
            </w:r>
            <w:r w:rsidR="00684840" w:rsidRPr="007335F2">
              <w:rPr>
                <w:sz w:val="22"/>
                <w:szCs w:val="22"/>
              </w:rPr>
              <w:t>Sz</w:t>
            </w:r>
            <w:r w:rsidR="002912AB">
              <w:rPr>
                <w:sz w:val="22"/>
                <w:szCs w:val="22"/>
              </w:rPr>
              <w:t>abályzata alapján</w:t>
            </w:r>
            <w:r w:rsidR="00684840" w:rsidRPr="007335F2">
              <w:rPr>
                <w:sz w:val="22"/>
                <w:szCs w:val="22"/>
              </w:rPr>
              <w:t xml:space="preserve"> a </w:t>
            </w:r>
            <w:r w:rsidR="002912AB">
              <w:rPr>
                <w:sz w:val="22"/>
                <w:szCs w:val="22"/>
              </w:rPr>
              <w:t xml:space="preserve">hatékony, </w:t>
            </w:r>
            <w:r w:rsidR="002912AB" w:rsidRPr="007335F2">
              <w:rPr>
                <w:sz w:val="22"/>
                <w:szCs w:val="22"/>
              </w:rPr>
              <w:t>ga</w:t>
            </w:r>
            <w:r w:rsidR="002912AB">
              <w:rPr>
                <w:sz w:val="22"/>
                <w:szCs w:val="22"/>
              </w:rPr>
              <w:t>zdaságos és eredményes működés feltételeinek</w:t>
            </w:r>
            <w:r w:rsidR="00684840" w:rsidRPr="007335F2">
              <w:rPr>
                <w:sz w:val="22"/>
                <w:szCs w:val="22"/>
              </w:rPr>
              <w:t xml:space="preserve"> (személyi és eszközállomány) </w:t>
            </w:r>
            <w:r w:rsidR="002912AB">
              <w:rPr>
                <w:sz w:val="22"/>
                <w:szCs w:val="22"/>
              </w:rPr>
              <w:t>fejlesztése, biztosítása</w:t>
            </w:r>
            <w:r w:rsidR="00684840" w:rsidRPr="007335F2">
              <w:rPr>
                <w:sz w:val="22"/>
                <w:szCs w:val="22"/>
              </w:rPr>
              <w:t xml:space="preserve">. </w:t>
            </w:r>
          </w:p>
        </w:tc>
        <w:tc>
          <w:tcPr>
            <w:tcW w:w="3024" w:type="dxa"/>
            <w:vAlign w:val="center"/>
          </w:tcPr>
          <w:p w14:paraId="08ADA1C2" w14:textId="77777777" w:rsidR="00684840" w:rsidRPr="007335F2" w:rsidRDefault="00684840" w:rsidP="000C0BF7">
            <w:pPr>
              <w:jc w:val="center"/>
              <w:rPr>
                <w:sz w:val="22"/>
                <w:szCs w:val="22"/>
              </w:rPr>
            </w:pPr>
            <w:r w:rsidRPr="007335F2">
              <w:rPr>
                <w:sz w:val="22"/>
                <w:szCs w:val="22"/>
              </w:rPr>
              <w:t>5 %</w:t>
            </w:r>
          </w:p>
        </w:tc>
      </w:tr>
      <w:tr w:rsidR="00BF622C" w:rsidRPr="007335F2" w14:paraId="0C69EF0F" w14:textId="77777777" w:rsidTr="000C0BF7">
        <w:tc>
          <w:tcPr>
            <w:tcW w:w="1023" w:type="dxa"/>
          </w:tcPr>
          <w:p w14:paraId="4BBDFCF5" w14:textId="77777777" w:rsidR="00BF622C" w:rsidRPr="007335F2" w:rsidRDefault="00D06FB6" w:rsidP="000C0B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F622C">
              <w:rPr>
                <w:sz w:val="22"/>
                <w:szCs w:val="22"/>
              </w:rPr>
              <w:t>.</w:t>
            </w:r>
          </w:p>
        </w:tc>
        <w:tc>
          <w:tcPr>
            <w:tcW w:w="5241" w:type="dxa"/>
          </w:tcPr>
          <w:p w14:paraId="529E30FF" w14:textId="77777777" w:rsidR="00BF622C" w:rsidRPr="007335F2" w:rsidRDefault="002912AB" w:rsidP="002912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Az 1.</w:t>
            </w:r>
            <w:r w:rsidRPr="007335F2">
              <w:rPr>
                <w:sz w:val="22"/>
                <w:szCs w:val="22"/>
              </w:rPr>
              <w:t xml:space="preserve"> pontban m</w:t>
            </w:r>
            <w:r>
              <w:rPr>
                <w:sz w:val="22"/>
                <w:szCs w:val="22"/>
              </w:rPr>
              <w:t xml:space="preserve">eghatározott feltétel teljesítése esetén, </w:t>
            </w:r>
            <w:r w:rsidRPr="007335F2">
              <w:rPr>
                <w:sz w:val="22"/>
                <w:szCs w:val="22"/>
              </w:rPr>
              <w:t>a K</w:t>
            </w:r>
            <w:r>
              <w:rPr>
                <w:sz w:val="22"/>
                <w:szCs w:val="22"/>
              </w:rPr>
              <w:t xml:space="preserve">őröskom </w:t>
            </w:r>
            <w:r w:rsidR="00E10AE8">
              <w:rPr>
                <w:sz w:val="22"/>
                <w:szCs w:val="22"/>
              </w:rPr>
              <w:t>Nonprofit</w:t>
            </w:r>
            <w:r w:rsidR="000B03A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</w:t>
            </w:r>
            <w:r w:rsidRPr="007335F2">
              <w:rPr>
                <w:sz w:val="22"/>
                <w:szCs w:val="22"/>
              </w:rPr>
              <w:t>ft.</w:t>
            </w:r>
            <w:r>
              <w:rPr>
                <w:sz w:val="22"/>
                <w:szCs w:val="22"/>
              </w:rPr>
              <w:t xml:space="preserve"> zökkenőmentes működésének biztosítása</w:t>
            </w:r>
            <w:r w:rsidR="00BF622C" w:rsidRPr="007335F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mellett, a </w:t>
            </w:r>
            <w:r w:rsidR="00BF622C">
              <w:rPr>
                <w:sz w:val="22"/>
                <w:szCs w:val="22"/>
              </w:rPr>
              <w:t xml:space="preserve">Kőrösszolg </w:t>
            </w:r>
            <w:r w:rsidR="00BF622C" w:rsidRPr="007335F2">
              <w:rPr>
                <w:sz w:val="22"/>
                <w:szCs w:val="22"/>
              </w:rPr>
              <w:t>Nonprofit Kf</w:t>
            </w:r>
            <w:r w:rsidR="00BF622C">
              <w:rPr>
                <w:sz w:val="22"/>
                <w:szCs w:val="22"/>
              </w:rPr>
              <w:t xml:space="preserve">t. hatékony, </w:t>
            </w:r>
            <w:r w:rsidR="00BF622C" w:rsidRPr="007335F2">
              <w:rPr>
                <w:sz w:val="22"/>
                <w:szCs w:val="22"/>
              </w:rPr>
              <w:t>ga</w:t>
            </w:r>
            <w:r w:rsidR="00BF622C">
              <w:rPr>
                <w:sz w:val="22"/>
                <w:szCs w:val="22"/>
              </w:rPr>
              <w:t>zdaságos és eredményes működésének támogatása</w:t>
            </w:r>
            <w:r w:rsidR="00291909">
              <w:rPr>
                <w:sz w:val="22"/>
                <w:szCs w:val="22"/>
              </w:rPr>
              <w:t>.</w:t>
            </w:r>
          </w:p>
        </w:tc>
        <w:tc>
          <w:tcPr>
            <w:tcW w:w="3024" w:type="dxa"/>
            <w:vAlign w:val="center"/>
          </w:tcPr>
          <w:p w14:paraId="19CA995B" w14:textId="77777777" w:rsidR="00BF622C" w:rsidRPr="007335F2" w:rsidRDefault="002912AB" w:rsidP="000C0B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5 %</w:t>
            </w:r>
          </w:p>
        </w:tc>
      </w:tr>
      <w:tr w:rsidR="002912AB" w:rsidRPr="007335F2" w14:paraId="25B942F7" w14:textId="77777777" w:rsidTr="000C0BF7">
        <w:tc>
          <w:tcPr>
            <w:tcW w:w="1023" w:type="dxa"/>
          </w:tcPr>
          <w:p w14:paraId="5704D25D" w14:textId="77777777" w:rsidR="002912AB" w:rsidRPr="007335F2" w:rsidRDefault="00D06FB6" w:rsidP="0005762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912AB" w:rsidRPr="007335F2">
              <w:rPr>
                <w:sz w:val="22"/>
                <w:szCs w:val="22"/>
              </w:rPr>
              <w:t>.</w:t>
            </w:r>
          </w:p>
        </w:tc>
        <w:tc>
          <w:tcPr>
            <w:tcW w:w="5241" w:type="dxa"/>
          </w:tcPr>
          <w:p w14:paraId="6F07114D" w14:textId="77777777" w:rsidR="002912AB" w:rsidRPr="007335F2" w:rsidRDefault="002912AB" w:rsidP="0005762F">
            <w:pPr>
              <w:jc w:val="both"/>
              <w:rPr>
                <w:sz w:val="22"/>
                <w:szCs w:val="22"/>
              </w:rPr>
            </w:pPr>
            <w:r w:rsidRPr="007335F2">
              <w:rPr>
                <w:sz w:val="22"/>
                <w:szCs w:val="22"/>
              </w:rPr>
              <w:t>Az 1.</w:t>
            </w:r>
            <w:r w:rsidR="00D06FB6">
              <w:rPr>
                <w:sz w:val="22"/>
                <w:szCs w:val="22"/>
              </w:rPr>
              <w:t xml:space="preserve"> és 2</w:t>
            </w:r>
            <w:r>
              <w:rPr>
                <w:sz w:val="22"/>
                <w:szCs w:val="22"/>
              </w:rPr>
              <w:t>.</w:t>
            </w:r>
            <w:r w:rsidRPr="007335F2">
              <w:rPr>
                <w:sz w:val="22"/>
                <w:szCs w:val="22"/>
              </w:rPr>
              <w:t xml:space="preserve"> pontban meghatározott feltételek együttes teljesítése esetén, </w:t>
            </w:r>
            <w:r>
              <w:rPr>
                <w:sz w:val="22"/>
                <w:szCs w:val="22"/>
              </w:rPr>
              <w:t>a</w:t>
            </w:r>
            <w:r w:rsidRPr="007335F2">
              <w:rPr>
                <w:sz w:val="22"/>
                <w:szCs w:val="22"/>
              </w:rPr>
              <w:t>z Önkormányzattal szerződött feladatok – beruházás, felújítás, fenntartás, egyéb szolgáltatások – határidőben, a szerződési feltételeknek megfelelő minőségben, vállalási áron történő teljesítése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024" w:type="dxa"/>
            <w:vAlign w:val="center"/>
          </w:tcPr>
          <w:p w14:paraId="7D2F96CD" w14:textId="77777777" w:rsidR="002912AB" w:rsidRPr="007335F2" w:rsidRDefault="002912AB" w:rsidP="0005762F">
            <w:pPr>
              <w:jc w:val="center"/>
              <w:rPr>
                <w:sz w:val="22"/>
                <w:szCs w:val="22"/>
              </w:rPr>
            </w:pPr>
            <w:r w:rsidRPr="007335F2">
              <w:rPr>
                <w:sz w:val="22"/>
                <w:szCs w:val="22"/>
              </w:rPr>
              <w:t>10 %</w:t>
            </w:r>
          </w:p>
        </w:tc>
      </w:tr>
      <w:tr w:rsidR="00684840" w:rsidRPr="007335F2" w14:paraId="4CB46A44" w14:textId="77777777" w:rsidTr="000C0BF7">
        <w:tc>
          <w:tcPr>
            <w:tcW w:w="1023" w:type="dxa"/>
          </w:tcPr>
          <w:p w14:paraId="4F4AC762" w14:textId="77777777" w:rsidR="00684840" w:rsidRPr="007335F2" w:rsidRDefault="00BF622C" w:rsidP="000C0B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84840" w:rsidRPr="007335F2">
              <w:rPr>
                <w:sz w:val="22"/>
                <w:szCs w:val="22"/>
              </w:rPr>
              <w:t>.</w:t>
            </w:r>
          </w:p>
          <w:p w14:paraId="02CFE9A6" w14:textId="77777777" w:rsidR="00684840" w:rsidRPr="007335F2" w:rsidRDefault="00684840" w:rsidP="000C0BF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241" w:type="dxa"/>
          </w:tcPr>
          <w:p w14:paraId="7D43401F" w14:textId="77777777" w:rsidR="00684840" w:rsidRPr="007335F2" w:rsidRDefault="00684840" w:rsidP="00291909">
            <w:pPr>
              <w:jc w:val="both"/>
              <w:rPr>
                <w:sz w:val="22"/>
                <w:szCs w:val="22"/>
              </w:rPr>
            </w:pPr>
            <w:r w:rsidRPr="007335F2">
              <w:rPr>
                <w:sz w:val="22"/>
                <w:szCs w:val="22"/>
              </w:rPr>
              <w:t>Az 1.</w:t>
            </w:r>
            <w:r w:rsidR="00BF622C">
              <w:rPr>
                <w:sz w:val="22"/>
                <w:szCs w:val="22"/>
              </w:rPr>
              <w:t>, 2. és 3.</w:t>
            </w:r>
            <w:r w:rsidRPr="007335F2">
              <w:rPr>
                <w:sz w:val="22"/>
                <w:szCs w:val="22"/>
              </w:rPr>
              <w:t xml:space="preserve"> pontban meghatározott feltételek együttes teljesítése esetén, a K</w:t>
            </w:r>
            <w:r w:rsidR="00BF622C">
              <w:rPr>
                <w:sz w:val="22"/>
                <w:szCs w:val="22"/>
              </w:rPr>
              <w:t xml:space="preserve">őröskom </w:t>
            </w:r>
            <w:r w:rsidR="00E10AE8">
              <w:rPr>
                <w:sz w:val="22"/>
                <w:szCs w:val="22"/>
              </w:rPr>
              <w:t>Nonprofit</w:t>
            </w:r>
            <w:r w:rsidR="000B03AE">
              <w:rPr>
                <w:sz w:val="22"/>
                <w:szCs w:val="22"/>
              </w:rPr>
              <w:t xml:space="preserve"> </w:t>
            </w:r>
            <w:r w:rsidR="00BF622C">
              <w:rPr>
                <w:sz w:val="22"/>
                <w:szCs w:val="22"/>
              </w:rPr>
              <w:t>K</w:t>
            </w:r>
            <w:r w:rsidRPr="007335F2">
              <w:rPr>
                <w:sz w:val="22"/>
                <w:szCs w:val="22"/>
              </w:rPr>
              <w:t xml:space="preserve">ft. </w:t>
            </w:r>
            <w:r w:rsidR="00B15114">
              <w:rPr>
                <w:sz w:val="22"/>
                <w:szCs w:val="22"/>
              </w:rPr>
              <w:t>2021</w:t>
            </w:r>
            <w:r w:rsidR="00291909">
              <w:rPr>
                <w:sz w:val="22"/>
                <w:szCs w:val="22"/>
              </w:rPr>
              <w:t>. éves üzleti tervében tervezett eredmény elérése.</w:t>
            </w:r>
          </w:p>
        </w:tc>
        <w:tc>
          <w:tcPr>
            <w:tcW w:w="3024" w:type="dxa"/>
            <w:vAlign w:val="center"/>
          </w:tcPr>
          <w:p w14:paraId="17FFD5A9" w14:textId="77777777" w:rsidR="00684840" w:rsidRPr="007335F2" w:rsidRDefault="00684840" w:rsidP="000C0BF7">
            <w:pPr>
              <w:jc w:val="center"/>
              <w:rPr>
                <w:sz w:val="22"/>
                <w:szCs w:val="22"/>
              </w:rPr>
            </w:pPr>
            <w:r w:rsidRPr="007335F2">
              <w:rPr>
                <w:sz w:val="22"/>
                <w:szCs w:val="22"/>
              </w:rPr>
              <w:t>5%</w:t>
            </w:r>
          </w:p>
        </w:tc>
      </w:tr>
      <w:tr w:rsidR="00684840" w:rsidRPr="007335F2" w14:paraId="41308172" w14:textId="77777777" w:rsidTr="00E10AE8">
        <w:trPr>
          <w:cantSplit/>
          <w:trHeight w:val="511"/>
        </w:trPr>
        <w:tc>
          <w:tcPr>
            <w:tcW w:w="6264" w:type="dxa"/>
            <w:gridSpan w:val="2"/>
            <w:vAlign w:val="center"/>
          </w:tcPr>
          <w:p w14:paraId="405DA38C" w14:textId="77777777" w:rsidR="00684840" w:rsidRPr="007335F2" w:rsidRDefault="00684840" w:rsidP="000C0BF7">
            <w:pPr>
              <w:jc w:val="center"/>
              <w:rPr>
                <w:b/>
                <w:bCs/>
                <w:sz w:val="22"/>
                <w:szCs w:val="22"/>
              </w:rPr>
            </w:pPr>
            <w:r w:rsidRPr="007335F2">
              <w:rPr>
                <w:b/>
                <w:bCs/>
                <w:sz w:val="22"/>
                <w:szCs w:val="22"/>
              </w:rPr>
              <w:t>Összesen maximum:</w:t>
            </w:r>
          </w:p>
        </w:tc>
        <w:tc>
          <w:tcPr>
            <w:tcW w:w="3024" w:type="dxa"/>
            <w:vAlign w:val="center"/>
          </w:tcPr>
          <w:p w14:paraId="6357FA77" w14:textId="77777777" w:rsidR="00684840" w:rsidRPr="007335F2" w:rsidRDefault="00684840" w:rsidP="00D06FB6">
            <w:pPr>
              <w:jc w:val="center"/>
              <w:rPr>
                <w:b/>
                <w:bCs/>
                <w:sz w:val="22"/>
                <w:szCs w:val="22"/>
              </w:rPr>
            </w:pPr>
            <w:r w:rsidRPr="007335F2">
              <w:rPr>
                <w:b/>
                <w:bCs/>
                <w:sz w:val="22"/>
                <w:szCs w:val="22"/>
              </w:rPr>
              <w:t>2</w:t>
            </w:r>
            <w:r w:rsidR="00D06FB6">
              <w:rPr>
                <w:b/>
                <w:bCs/>
                <w:sz w:val="22"/>
                <w:szCs w:val="22"/>
              </w:rPr>
              <w:t>5</w:t>
            </w:r>
            <w:r w:rsidRPr="007335F2">
              <w:rPr>
                <w:b/>
                <w:bCs/>
                <w:sz w:val="22"/>
                <w:szCs w:val="22"/>
              </w:rPr>
              <w:t xml:space="preserve"> %</w:t>
            </w:r>
          </w:p>
        </w:tc>
      </w:tr>
    </w:tbl>
    <w:p w14:paraId="7CE2C090" w14:textId="77777777" w:rsidR="00684840" w:rsidRPr="007335F2" w:rsidRDefault="00684840" w:rsidP="00684840">
      <w:pPr>
        <w:jc w:val="both"/>
        <w:rPr>
          <w:sz w:val="22"/>
          <w:szCs w:val="22"/>
        </w:rPr>
      </w:pPr>
    </w:p>
    <w:p w14:paraId="22023F76" w14:textId="77777777" w:rsidR="00684840" w:rsidRPr="007335F2" w:rsidRDefault="00684840" w:rsidP="00684840">
      <w:pPr>
        <w:jc w:val="center"/>
        <w:rPr>
          <w:sz w:val="22"/>
          <w:szCs w:val="22"/>
        </w:rPr>
      </w:pPr>
    </w:p>
    <w:p w14:paraId="4B49621D" w14:textId="77777777" w:rsidR="00684840" w:rsidRPr="007335F2" w:rsidRDefault="00684840" w:rsidP="00684840">
      <w:pPr>
        <w:jc w:val="center"/>
        <w:rPr>
          <w:sz w:val="22"/>
          <w:szCs w:val="22"/>
        </w:rPr>
      </w:pPr>
    </w:p>
    <w:p w14:paraId="5945E0FA" w14:textId="77777777" w:rsidR="00684840" w:rsidRPr="007335F2" w:rsidRDefault="00684840" w:rsidP="00684840">
      <w:pPr>
        <w:jc w:val="both"/>
        <w:rPr>
          <w:sz w:val="22"/>
          <w:szCs w:val="22"/>
        </w:rPr>
      </w:pPr>
    </w:p>
    <w:p w14:paraId="68D4CCFB" w14:textId="77777777" w:rsidR="00684840" w:rsidRPr="007335F2" w:rsidRDefault="00684840" w:rsidP="00684840">
      <w:pPr>
        <w:jc w:val="both"/>
        <w:rPr>
          <w:sz w:val="22"/>
          <w:szCs w:val="22"/>
        </w:rPr>
      </w:pPr>
    </w:p>
    <w:p w14:paraId="46C8A42E" w14:textId="77777777" w:rsidR="007C4AA1" w:rsidRDefault="007C4AA1"/>
    <w:sectPr w:rsidR="007C4AA1" w:rsidSect="003F0CE4">
      <w:footerReference w:type="default" r:id="rId6"/>
      <w:pgSz w:w="11906" w:h="16838"/>
      <w:pgMar w:top="1418" w:right="1418" w:bottom="1418" w:left="1418" w:header="567" w:footer="11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A014A" w14:textId="77777777" w:rsidR="0097051E" w:rsidRDefault="0097051E">
      <w:r>
        <w:separator/>
      </w:r>
    </w:p>
  </w:endnote>
  <w:endnote w:type="continuationSeparator" w:id="0">
    <w:p w14:paraId="5A20E33B" w14:textId="77777777" w:rsidR="0097051E" w:rsidRDefault="00970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FDA62" w14:textId="77777777" w:rsidR="00A6278D" w:rsidRDefault="00327BCA">
    <w:pPr>
      <w:pStyle w:val="llb"/>
      <w:framePr w:wrap="auto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684840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684840">
      <w:rPr>
        <w:rStyle w:val="Oldalszm"/>
        <w:noProof/>
      </w:rPr>
      <w:t>3</w:t>
    </w:r>
    <w:r>
      <w:rPr>
        <w:rStyle w:val="Oldalszm"/>
      </w:rPr>
      <w:fldChar w:fldCharType="end"/>
    </w:r>
  </w:p>
  <w:p w14:paraId="6A09A8DB" w14:textId="77777777" w:rsidR="00A6278D" w:rsidRDefault="00D130D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A4F29" w14:textId="77777777" w:rsidR="0097051E" w:rsidRDefault="0097051E">
      <w:r>
        <w:separator/>
      </w:r>
    </w:p>
  </w:footnote>
  <w:footnote w:type="continuationSeparator" w:id="0">
    <w:p w14:paraId="619227FF" w14:textId="77777777" w:rsidR="0097051E" w:rsidRDefault="009705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840"/>
    <w:rsid w:val="000B03AE"/>
    <w:rsid w:val="000C1912"/>
    <w:rsid w:val="001E27FA"/>
    <w:rsid w:val="001F353C"/>
    <w:rsid w:val="002540E5"/>
    <w:rsid w:val="002912AB"/>
    <w:rsid w:val="00291909"/>
    <w:rsid w:val="00296B92"/>
    <w:rsid w:val="00327BCA"/>
    <w:rsid w:val="004B0F3C"/>
    <w:rsid w:val="005A767E"/>
    <w:rsid w:val="00684840"/>
    <w:rsid w:val="007C4AA1"/>
    <w:rsid w:val="0097051E"/>
    <w:rsid w:val="009764C3"/>
    <w:rsid w:val="00B0040E"/>
    <w:rsid w:val="00B02C68"/>
    <w:rsid w:val="00B15114"/>
    <w:rsid w:val="00BF622C"/>
    <w:rsid w:val="00D06FB6"/>
    <w:rsid w:val="00D130D7"/>
    <w:rsid w:val="00E10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02970"/>
  <w15:docId w15:val="{8F241467-63B3-41D5-8C93-16A992649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848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99"/>
    <w:qFormat/>
    <w:rsid w:val="00684840"/>
    <w:pPr>
      <w:keepNext/>
      <w:jc w:val="both"/>
      <w:outlineLvl w:val="0"/>
    </w:pPr>
    <w:rPr>
      <w:b/>
      <w:bCs/>
      <w:color w:val="FF0000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684840"/>
    <w:rPr>
      <w:rFonts w:ascii="Times New Roman" w:eastAsia="Times New Roman" w:hAnsi="Times New Roman" w:cs="Times New Roman"/>
      <w:b/>
      <w:bCs/>
      <w:color w:val="FF0000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68484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8484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uiPriority w:val="99"/>
    <w:rsid w:val="00684840"/>
  </w:style>
  <w:style w:type="paragraph" w:styleId="Buborkszveg">
    <w:name w:val="Balloon Text"/>
    <w:basedOn w:val="Norml"/>
    <w:link w:val="BuborkszvegChar"/>
    <w:uiPriority w:val="99"/>
    <w:semiHidden/>
    <w:unhideWhenUsed/>
    <w:rsid w:val="005A767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767E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Lucza Alexandra</dc:creator>
  <cp:lastModifiedBy>Lucza Alexandra</cp:lastModifiedBy>
  <cp:revision>2</cp:revision>
  <cp:lastPrinted>2015-03-26T07:55:00Z</cp:lastPrinted>
  <dcterms:created xsi:type="dcterms:W3CDTF">2021-05-31T06:23:00Z</dcterms:created>
  <dcterms:modified xsi:type="dcterms:W3CDTF">2021-05-31T06:23:00Z</dcterms:modified>
</cp:coreProperties>
</file>