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771" w14:textId="77777777" w:rsidR="00B77D02" w:rsidRPr="00B77D02" w:rsidRDefault="00B77D02" w:rsidP="00B77D02">
      <w:pPr>
        <w:pStyle w:val="Cmsor1"/>
        <w:spacing w:before="0" w:after="0"/>
        <w:rPr>
          <w:rFonts w:ascii="Times New Roman" w:hAnsi="Times New Roman" w:cs="Times New Roman"/>
          <w:sz w:val="22"/>
          <w:szCs w:val="22"/>
          <w:u w:val="single"/>
        </w:rPr>
      </w:pPr>
      <w:r w:rsidRPr="00B77D02">
        <w:rPr>
          <w:rFonts w:ascii="Times New Roman" w:hAnsi="Times New Roman" w:cs="Times New Roman"/>
          <w:sz w:val="22"/>
          <w:szCs w:val="22"/>
          <w:u w:val="single"/>
        </w:rPr>
        <w:t>KISKŐRÖS VÁROS POLGÁRMESTERE</w:t>
      </w:r>
    </w:p>
    <w:p w14:paraId="7A163C36" w14:textId="77777777" w:rsidR="00B77D02" w:rsidRPr="00B77D02" w:rsidRDefault="00B77D02" w:rsidP="00B77D02">
      <w:pPr>
        <w:rPr>
          <w:rFonts w:cs="Times New Roman"/>
          <w:b/>
          <w:bCs/>
          <w:sz w:val="22"/>
          <w:szCs w:val="22"/>
          <w:u w:val="single"/>
        </w:rPr>
      </w:pPr>
    </w:p>
    <w:p w14:paraId="6FEAD436" w14:textId="7777777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</w:p>
    <w:p w14:paraId="2F63D788" w14:textId="244115B7" w:rsidR="00B77D02" w:rsidRPr="00B77D02" w:rsidRDefault="00B77D02" w:rsidP="00B77D02">
      <w:pPr>
        <w:jc w:val="center"/>
        <w:rPr>
          <w:rFonts w:cs="Times New Roman"/>
          <w:b/>
          <w:sz w:val="22"/>
          <w:szCs w:val="22"/>
          <w:u w:val="single"/>
        </w:rPr>
      </w:pPr>
      <w:r w:rsidRPr="00B77D02">
        <w:rPr>
          <w:rFonts w:cs="Times New Roman"/>
          <w:b/>
          <w:sz w:val="22"/>
          <w:szCs w:val="22"/>
          <w:u w:val="single"/>
        </w:rPr>
        <w:t>ELŐTERJESZTÉS</w:t>
      </w:r>
    </w:p>
    <w:p w14:paraId="2450465D" w14:textId="2DF79A9B" w:rsidR="00B77D02" w:rsidRPr="00B77D02" w:rsidRDefault="00B77D02" w:rsidP="00B77D02">
      <w:pPr>
        <w:jc w:val="center"/>
        <w:rPr>
          <w:rFonts w:cs="Times New Roman"/>
          <w:sz w:val="22"/>
          <w:szCs w:val="22"/>
        </w:rPr>
      </w:pPr>
      <w:r w:rsidRPr="00B77D02">
        <w:rPr>
          <w:rFonts w:cs="Times New Roman"/>
          <w:sz w:val="22"/>
          <w:szCs w:val="22"/>
        </w:rPr>
        <w:t>(a Képviselő-testület 2021.</w:t>
      </w:r>
      <w:r w:rsidR="00125FAE">
        <w:rPr>
          <w:rFonts w:cs="Times New Roman"/>
          <w:sz w:val="22"/>
          <w:szCs w:val="22"/>
        </w:rPr>
        <w:t xml:space="preserve"> november 24</w:t>
      </w:r>
      <w:r w:rsidRPr="00B77D02">
        <w:rPr>
          <w:rFonts w:cs="Times New Roman"/>
          <w:sz w:val="22"/>
          <w:szCs w:val="22"/>
        </w:rPr>
        <w:t>–i ülésére)</w:t>
      </w:r>
    </w:p>
    <w:p w14:paraId="36A81BFA" w14:textId="4FB8B52E" w:rsidR="00B77D02" w:rsidRDefault="00B77D02" w:rsidP="00B77D02">
      <w:pPr>
        <w:rPr>
          <w:rFonts w:cs="Times New Roman"/>
          <w:sz w:val="22"/>
          <w:szCs w:val="22"/>
        </w:rPr>
      </w:pPr>
    </w:p>
    <w:p w14:paraId="43543654" w14:textId="1C9DCE38" w:rsidR="00356043" w:rsidRDefault="00356043" w:rsidP="00B77D02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FB8E9EB" w14:textId="3426549F" w:rsidR="00EA3A11" w:rsidRPr="00EA3A11" w:rsidRDefault="00EA3A11" w:rsidP="00EA3A11">
      <w:pPr>
        <w:pStyle w:val="Szvegtrzs"/>
        <w:spacing w:after="0" w:line="240" w:lineRule="auto"/>
        <w:ind w:left="1418" w:hanging="1418"/>
        <w:jc w:val="both"/>
        <w:rPr>
          <w:b/>
          <w:sz w:val="22"/>
          <w:szCs w:val="22"/>
        </w:rPr>
      </w:pPr>
      <w:r w:rsidRPr="00EA3A11">
        <w:rPr>
          <w:b/>
          <w:sz w:val="22"/>
          <w:szCs w:val="22"/>
          <w:u w:val="single"/>
        </w:rPr>
        <w:t>TÁRGY</w:t>
      </w:r>
      <w:r w:rsidRPr="00EA3A1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EA3A11">
        <w:rPr>
          <w:b/>
          <w:sz w:val="22"/>
          <w:szCs w:val="22"/>
        </w:rPr>
        <w:t>AZ 1. SZÁMÚ HÁZI GYERMEKORVOSI KÖRZET TERÜLETI ELLÁTÁSI KÖTELEZETTSÉGGEL TÖRTÉNŐ MŰKÖDTETÉSÉRE KÖTÖTT FELADAT-ELLÁTÁSI SZERZŐDÉS MÓDOSÍTÁSA</w:t>
      </w:r>
    </w:p>
    <w:p w14:paraId="53F2C2A6" w14:textId="3D891FC5" w:rsidR="00EA3A11" w:rsidRDefault="00EA3A11" w:rsidP="00EA3A11">
      <w:pPr>
        <w:pStyle w:val="Szvegtrzs"/>
        <w:spacing w:after="0" w:line="240" w:lineRule="auto"/>
        <w:jc w:val="both"/>
        <w:rPr>
          <w:b/>
          <w:sz w:val="22"/>
          <w:szCs w:val="22"/>
        </w:rPr>
      </w:pPr>
    </w:p>
    <w:p w14:paraId="50949165" w14:textId="77777777" w:rsidR="00EA3A11" w:rsidRPr="00EA3A11" w:rsidRDefault="00EA3A11" w:rsidP="00EA3A11">
      <w:pPr>
        <w:pStyle w:val="Szvegtrzs"/>
        <w:spacing w:after="0" w:line="240" w:lineRule="auto"/>
        <w:jc w:val="both"/>
        <w:rPr>
          <w:b/>
          <w:sz w:val="22"/>
          <w:szCs w:val="22"/>
        </w:rPr>
      </w:pPr>
    </w:p>
    <w:p w14:paraId="232231D3" w14:textId="77777777" w:rsidR="00EA3A11" w:rsidRPr="00EA3A11" w:rsidRDefault="00EA3A11" w:rsidP="00EA3A11">
      <w:pPr>
        <w:jc w:val="both"/>
        <w:rPr>
          <w:sz w:val="22"/>
          <w:szCs w:val="22"/>
        </w:rPr>
      </w:pPr>
      <w:r w:rsidRPr="00EA3A11">
        <w:rPr>
          <w:sz w:val="22"/>
          <w:szCs w:val="22"/>
        </w:rPr>
        <w:t>Dr. Urfi Edit házi gyermekorvos 2009. szeptember 1. napja óta biztosítja Kiskőrös Város Képviselő-testülete 65/2009. Képv.test. határozata alapján, területi ellátási kötelezettséggel az 1. számú házi gyermekorvosi körzet háziorvosi feladatait, valamint az iskola-egészségügyi ellátást.</w:t>
      </w:r>
    </w:p>
    <w:p w14:paraId="71DE251F" w14:textId="77777777" w:rsidR="00EA3A11" w:rsidRPr="00EA3A11" w:rsidRDefault="00EA3A11" w:rsidP="00EA3A11">
      <w:pPr>
        <w:jc w:val="both"/>
        <w:rPr>
          <w:sz w:val="22"/>
          <w:szCs w:val="22"/>
        </w:rPr>
      </w:pPr>
    </w:p>
    <w:p w14:paraId="7242FC50" w14:textId="77777777" w:rsidR="00EA3A11" w:rsidRPr="00EA3A11" w:rsidRDefault="00EA3A11" w:rsidP="00EA3A11">
      <w:pPr>
        <w:jc w:val="both"/>
        <w:rPr>
          <w:sz w:val="22"/>
          <w:szCs w:val="22"/>
        </w:rPr>
      </w:pPr>
      <w:r w:rsidRPr="00EA3A11">
        <w:rPr>
          <w:sz w:val="22"/>
          <w:szCs w:val="22"/>
        </w:rPr>
        <w:t>Dr. Urfi Edit 2021. október 26. napján kelt beadványában kérte Kiskőrös Város Önkormányzata és a Futó és Társa Egészségszolgáltató és Kereskedelmei Kft. (székhelye: 6400 Kiskunhalas, Gyöngyvirág utca 14.) között a házi gyermekorvosi és az iskola-egészségügyi feladatok ellátása tárgyában 2021. április 29. napján kelt 7217-4/2021. számú feladat-ellátási szerződés ( a továbbiakban: feladat-ellátási szerződés) rendelési időre vonatkozó 16. pontjának kiegészítését azzal, hogy hétfőn 10-12 óra közötti rendelési időben csecsemő tanácsadást végez a Kiskőrös, Kossuth Lajos utca 6. szám alatt.</w:t>
      </w:r>
    </w:p>
    <w:p w14:paraId="0ED67231" w14:textId="77777777" w:rsidR="00EA3A11" w:rsidRPr="00EA3A11" w:rsidRDefault="00EA3A11" w:rsidP="00EA3A11">
      <w:pPr>
        <w:jc w:val="both"/>
        <w:rPr>
          <w:sz w:val="22"/>
          <w:szCs w:val="22"/>
        </w:rPr>
      </w:pPr>
    </w:p>
    <w:p w14:paraId="53E76F48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  <w:r w:rsidRPr="00EA3A11">
        <w:rPr>
          <w:sz w:val="22"/>
          <w:szCs w:val="22"/>
        </w:rPr>
        <w:t xml:space="preserve">Az egészségügyi szolgáltatások Egészségbiztosítási Alapból történő finanszírozásának részletes szabályairól szóló 43/1999. (III.3.) Korm. rendelet 14. § (3) bekezdése alapján a területi ellátási kötelezettséggel működő háziorvosi szolgáltató az Egészségügyi Alapból havonta, a körzet lakosságszáma és a rendelő adottságai alapján fix összegű díjra jogosult, amely összeget növelni kell 30 %-kal, ha a háziorvosi szolgálat orvosa legalább két rendelőben folytatja tevékenységét. </w:t>
      </w:r>
    </w:p>
    <w:p w14:paraId="70A500CF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</w:p>
    <w:p w14:paraId="051CF55F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  <w:r w:rsidRPr="00EA3A11">
        <w:rPr>
          <w:sz w:val="22"/>
          <w:szCs w:val="22"/>
        </w:rPr>
        <w:t>A háziorvosi, házi gyermekorvosi és fogorvosi tevékenységről szóló 4/2000. (II. 25.) EüM rendelet 4. § (3) bekezdés a) pontja szerint a gyermekorvosi ellátás keretében a háziorvos feladata a csecsemők és gyermekek gyógyító-megelőző alapellátása, beleértve a tanácsadást is.</w:t>
      </w:r>
    </w:p>
    <w:p w14:paraId="42FDEDD7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</w:p>
    <w:p w14:paraId="229A3104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  <w:r w:rsidRPr="00EA3A11">
        <w:rPr>
          <w:sz w:val="22"/>
          <w:szCs w:val="22"/>
        </w:rPr>
        <w:t xml:space="preserve">Dr. Urfi Edit az orvosi ellátást a Kiskőrös, Petőfi Sándor utca 14. szám alatti orvosi rendelőben, a tanácsadást pedig a Kiskőrös, Kossuth Lajos utca 6. szám alatt, a Szakorvosi Rendelőintézet épületében végzi. </w:t>
      </w:r>
    </w:p>
    <w:p w14:paraId="10572D1D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</w:p>
    <w:p w14:paraId="7B6A7006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  <w:r w:rsidRPr="00EA3A11">
        <w:rPr>
          <w:sz w:val="22"/>
          <w:szCs w:val="22"/>
        </w:rPr>
        <w:t xml:space="preserve">Dr. Urfi Edit a Kiskőrösi Óvodák 2 tagóvodájában – a Mohácsi utcai Óvodában és a Thököly utcai Óvodában – biztosította a feladat-ellátási szerződés 2. pontja alapján az iskola-egészségügyi ellátást. Módosult a Kiskőrösi Óvodák alapító okirata, mivel ez a két tagóvoda megszűnt és létesült egy új óvoda, a Kőrisfa utcai Óvoda (6200 Kiskőrös, Kőrisfa utca 14.), amely a Kiskőrösi Óvodák székhelye lett.  Ennek megfelelően módosítani szükséges a feladat-ellátási szerződés 2. számú mellékletében felsorolt nevelési-oktatási intézményeket. </w:t>
      </w:r>
    </w:p>
    <w:p w14:paraId="3D5882C0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</w:p>
    <w:p w14:paraId="079CE13C" w14:textId="77777777" w:rsidR="00EA3A11" w:rsidRPr="00EA3A11" w:rsidRDefault="00EA3A11" w:rsidP="00EA3A11">
      <w:pPr>
        <w:pStyle w:val="Bekezds"/>
        <w:ind w:firstLine="0"/>
        <w:jc w:val="both"/>
        <w:rPr>
          <w:sz w:val="22"/>
          <w:szCs w:val="22"/>
        </w:rPr>
      </w:pPr>
      <w:r w:rsidRPr="00EA3A11">
        <w:rPr>
          <w:sz w:val="22"/>
          <w:szCs w:val="22"/>
        </w:rPr>
        <w:t xml:space="preserve">A fentiek alapján javaslom, hogy a Képviselő-testület a határozat-tervezet szerint döntsön. </w:t>
      </w:r>
    </w:p>
    <w:p w14:paraId="28797A56" w14:textId="66877AC5" w:rsidR="00EA3A11" w:rsidRDefault="00EA3A11" w:rsidP="00EA3A11">
      <w:pPr>
        <w:jc w:val="both"/>
        <w:rPr>
          <w:bCs/>
          <w:sz w:val="22"/>
          <w:szCs w:val="22"/>
        </w:rPr>
      </w:pPr>
    </w:p>
    <w:p w14:paraId="767DC914" w14:textId="77777777" w:rsidR="00EA3A11" w:rsidRPr="00EA3A11" w:rsidRDefault="00EA3A11" w:rsidP="00EA3A11">
      <w:pPr>
        <w:jc w:val="both"/>
        <w:rPr>
          <w:bCs/>
          <w:sz w:val="22"/>
          <w:szCs w:val="22"/>
        </w:rPr>
      </w:pPr>
    </w:p>
    <w:p w14:paraId="04E5CBC1" w14:textId="77777777" w:rsidR="00EA3A11" w:rsidRDefault="00EA3A11" w:rsidP="00EA3A11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 xml:space="preserve">november 16. </w:t>
      </w:r>
    </w:p>
    <w:p w14:paraId="7EC66DCC" w14:textId="77777777" w:rsidR="00EA3A11" w:rsidRDefault="00EA3A11" w:rsidP="00EA3A11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1D6F1E47" w14:textId="77777777" w:rsidR="00EA3A11" w:rsidRPr="007C01B5" w:rsidRDefault="00EA3A11" w:rsidP="00EA3A11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4AE94450" w14:textId="77777777" w:rsidR="00EA3A11" w:rsidRPr="007C01B5" w:rsidRDefault="00EA3A11" w:rsidP="00EA3A11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71EE8594" w14:textId="77777777" w:rsidR="00EA3A11" w:rsidRDefault="00EA3A11" w:rsidP="00EA3A11">
      <w:pPr>
        <w:tabs>
          <w:tab w:val="left" w:pos="567"/>
          <w:tab w:val="right" w:pos="8789"/>
          <w:tab w:val="left" w:pos="9072"/>
        </w:tabs>
        <w:jc w:val="both"/>
        <w:rPr>
          <w:rFonts w:cs="Times New Roman"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7C01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</w:t>
      </w:r>
      <w:r w:rsidRPr="007C01B5">
        <w:rPr>
          <w:b/>
          <w:sz w:val="22"/>
          <w:szCs w:val="22"/>
        </w:rPr>
        <w:t xml:space="preserve">  polgármester</w:t>
      </w:r>
    </w:p>
    <w:p w14:paraId="2DBCF242" w14:textId="6E9ABECF" w:rsidR="00EA3A11" w:rsidRDefault="00EA3A11" w:rsidP="00EA3A11">
      <w:pPr>
        <w:jc w:val="both"/>
        <w:rPr>
          <w:b/>
          <w:bCs/>
          <w:sz w:val="22"/>
          <w:szCs w:val="22"/>
        </w:rPr>
      </w:pPr>
    </w:p>
    <w:p w14:paraId="4196F35A" w14:textId="570289C1" w:rsidR="00EA3A11" w:rsidRDefault="00EA3A11" w:rsidP="00EA3A11">
      <w:pPr>
        <w:jc w:val="both"/>
        <w:rPr>
          <w:b/>
          <w:bCs/>
          <w:sz w:val="22"/>
          <w:szCs w:val="22"/>
        </w:rPr>
      </w:pPr>
    </w:p>
    <w:p w14:paraId="176B8496" w14:textId="12CA2F4F" w:rsidR="00EA3A11" w:rsidRDefault="00EA3A11" w:rsidP="00EA3A11">
      <w:pPr>
        <w:jc w:val="both"/>
        <w:rPr>
          <w:b/>
          <w:bCs/>
          <w:sz w:val="22"/>
          <w:szCs w:val="22"/>
        </w:rPr>
      </w:pPr>
    </w:p>
    <w:p w14:paraId="7185A1BE" w14:textId="77777777" w:rsidR="00EA3A11" w:rsidRPr="00EA3A11" w:rsidRDefault="00EA3A11" w:rsidP="00EA3A11">
      <w:pPr>
        <w:jc w:val="both"/>
        <w:rPr>
          <w:b/>
          <w:bCs/>
          <w:sz w:val="22"/>
          <w:szCs w:val="22"/>
        </w:rPr>
      </w:pPr>
    </w:p>
    <w:p w14:paraId="44A687BF" w14:textId="77777777" w:rsidR="00EA3A11" w:rsidRPr="00EA3A11" w:rsidRDefault="00EA3A11" w:rsidP="00EA3A11">
      <w:pPr>
        <w:jc w:val="both"/>
        <w:rPr>
          <w:b/>
          <w:bCs/>
          <w:sz w:val="22"/>
          <w:szCs w:val="22"/>
        </w:rPr>
      </w:pPr>
    </w:p>
    <w:p w14:paraId="43B285F3" w14:textId="77777777" w:rsidR="00EA3A11" w:rsidRPr="00EA3A11" w:rsidRDefault="00EA3A11" w:rsidP="00EA3A11">
      <w:pPr>
        <w:jc w:val="center"/>
        <w:rPr>
          <w:b/>
          <w:bCs/>
          <w:sz w:val="22"/>
          <w:szCs w:val="22"/>
        </w:rPr>
      </w:pPr>
      <w:r w:rsidRPr="00EA3A11">
        <w:rPr>
          <w:b/>
          <w:bCs/>
          <w:sz w:val="22"/>
          <w:szCs w:val="22"/>
        </w:rPr>
        <w:lastRenderedPageBreak/>
        <w:t>HATÁROZAT-TERVEZET</w:t>
      </w:r>
    </w:p>
    <w:p w14:paraId="32C993C5" w14:textId="77777777" w:rsidR="00EA3A11" w:rsidRPr="00EA3A11" w:rsidRDefault="00EA3A11" w:rsidP="00EA3A11">
      <w:pPr>
        <w:jc w:val="center"/>
        <w:rPr>
          <w:b/>
          <w:bCs/>
          <w:sz w:val="22"/>
          <w:szCs w:val="22"/>
          <w:u w:val="single"/>
        </w:rPr>
      </w:pPr>
    </w:p>
    <w:p w14:paraId="7A36B3E5" w14:textId="77777777" w:rsidR="00EA3A11" w:rsidRPr="00EA3A11" w:rsidRDefault="00EA3A11" w:rsidP="00EA3A11">
      <w:pPr>
        <w:jc w:val="both"/>
        <w:rPr>
          <w:sz w:val="22"/>
          <w:szCs w:val="22"/>
        </w:rPr>
      </w:pPr>
      <w:r w:rsidRPr="00EA3A11">
        <w:rPr>
          <w:bCs/>
          <w:sz w:val="22"/>
          <w:szCs w:val="22"/>
        </w:rPr>
        <w:t>A Képviselő-testület</w:t>
      </w:r>
    </w:p>
    <w:p w14:paraId="1FA05566" w14:textId="77777777" w:rsidR="00EA3A11" w:rsidRPr="00EA3A11" w:rsidRDefault="00EA3A11" w:rsidP="00EA3A11">
      <w:pPr>
        <w:jc w:val="both"/>
        <w:rPr>
          <w:b/>
          <w:bCs/>
          <w:sz w:val="22"/>
          <w:szCs w:val="22"/>
          <w:u w:val="single"/>
        </w:rPr>
      </w:pPr>
    </w:p>
    <w:p w14:paraId="64F8F19C" w14:textId="37B6621A" w:rsidR="00EA3A11" w:rsidRPr="00EA3A11" w:rsidRDefault="00EA3A11" w:rsidP="00EA3A11">
      <w:pPr>
        <w:pStyle w:val="Listaszerbekezds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A3A11">
        <w:rPr>
          <w:bCs/>
          <w:sz w:val="22"/>
          <w:szCs w:val="22"/>
        </w:rPr>
        <w:t>egyetért azzal, hogy a</w:t>
      </w:r>
      <w:r w:rsidR="00424836">
        <w:rPr>
          <w:bCs/>
          <w:sz w:val="22"/>
          <w:szCs w:val="22"/>
        </w:rPr>
        <w:t>z</w:t>
      </w:r>
      <w:r w:rsidRPr="00EA3A11">
        <w:rPr>
          <w:bCs/>
          <w:sz w:val="22"/>
          <w:szCs w:val="22"/>
        </w:rPr>
        <w:t xml:space="preserve"> </w:t>
      </w:r>
      <w:r w:rsidR="00424836">
        <w:rPr>
          <w:bCs/>
          <w:sz w:val="22"/>
          <w:szCs w:val="22"/>
        </w:rPr>
        <w:t>1</w:t>
      </w:r>
      <w:r w:rsidRPr="00EA3A11">
        <w:rPr>
          <w:bCs/>
          <w:sz w:val="22"/>
          <w:szCs w:val="22"/>
        </w:rPr>
        <w:t xml:space="preserve">. számú házi gyermekorvosi alapellátási körzet </w:t>
      </w:r>
      <w:r w:rsidRPr="00EA3A11">
        <w:rPr>
          <w:sz w:val="22"/>
          <w:szCs w:val="22"/>
        </w:rPr>
        <w:t xml:space="preserve">házi gyermekorvosi </w:t>
      </w:r>
      <w:r w:rsidRPr="00EA3A11">
        <w:rPr>
          <w:bCs/>
          <w:sz w:val="22"/>
          <w:szCs w:val="22"/>
        </w:rPr>
        <w:t xml:space="preserve"> alapellátási feladatai, valamint az iskola-egészségügyi feladatok ellátása tárgyában 2021. április 29. napján Kiskőrös Város Önkormányzata és a </w:t>
      </w:r>
      <w:r w:rsidRPr="00EA3A11">
        <w:rPr>
          <w:sz w:val="22"/>
          <w:szCs w:val="22"/>
        </w:rPr>
        <w:t>Futó és Társa Egészségszolgáltató és Kereskedelmei Kft. (székhelye: 6400 Kiskunhalas, Gyöngyvirág utca 14.) ügyvezetője Dr. Urfi Edit, mint személyes közreműködésre kötelezett háziorvos</w:t>
      </w:r>
      <w:r w:rsidRPr="00EA3A11">
        <w:rPr>
          <w:bCs/>
          <w:sz w:val="22"/>
          <w:szCs w:val="22"/>
        </w:rPr>
        <w:t xml:space="preserve"> között létrejött 7217-4/2021. számú feladat-ellátási szerződés jelen határozat mellékletét képező szerződést módosító okiratban foglaltaknak megfelelően módosításra kerül. </w:t>
      </w:r>
    </w:p>
    <w:p w14:paraId="3D59D96B" w14:textId="77777777" w:rsidR="00EA3A11" w:rsidRPr="00EA3A11" w:rsidRDefault="00EA3A11" w:rsidP="00EA3A11">
      <w:pPr>
        <w:jc w:val="both"/>
        <w:rPr>
          <w:bCs/>
          <w:sz w:val="22"/>
          <w:szCs w:val="22"/>
        </w:rPr>
      </w:pPr>
    </w:p>
    <w:p w14:paraId="3AF6BF5A" w14:textId="77777777" w:rsidR="00EA3A11" w:rsidRPr="00EA3A11" w:rsidRDefault="00EA3A11" w:rsidP="00EA3A11">
      <w:pPr>
        <w:pStyle w:val="Listaszerbekezds"/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EA3A11">
        <w:rPr>
          <w:bCs/>
          <w:sz w:val="22"/>
          <w:szCs w:val="22"/>
        </w:rPr>
        <w:t xml:space="preserve">felhatalmazza a polgármestert a határozat mellékletét képező feladat-ellátási szerződés módosítás és a módosításokkal egységes szerkezetbe foglalt feladat-ellátási szerződés aláírására. </w:t>
      </w:r>
    </w:p>
    <w:p w14:paraId="2717C59A" w14:textId="2E9AF122" w:rsidR="00EA3A11" w:rsidRDefault="00EA3A11" w:rsidP="00EA3A11">
      <w:pPr>
        <w:jc w:val="both"/>
        <w:rPr>
          <w:b/>
          <w:bCs/>
          <w:sz w:val="22"/>
          <w:szCs w:val="22"/>
          <w:u w:val="single"/>
        </w:rPr>
      </w:pPr>
    </w:p>
    <w:p w14:paraId="0921699D" w14:textId="77777777" w:rsidR="00EA3A11" w:rsidRPr="00EA3A11" w:rsidRDefault="00EA3A11" w:rsidP="00EA3A11">
      <w:pPr>
        <w:jc w:val="both"/>
        <w:rPr>
          <w:b/>
          <w:bCs/>
          <w:sz w:val="22"/>
          <w:szCs w:val="22"/>
          <w:u w:val="single"/>
        </w:rPr>
      </w:pPr>
    </w:p>
    <w:p w14:paraId="042BB273" w14:textId="77777777" w:rsidR="00EA3A11" w:rsidRPr="00125FAE" w:rsidRDefault="00EA3A11" w:rsidP="00EA3A11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Felelős: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polgármester</w:t>
      </w:r>
    </w:p>
    <w:p w14:paraId="1B69A8FE" w14:textId="77777777" w:rsidR="00EA3A11" w:rsidRPr="00125FAE" w:rsidRDefault="00EA3A11" w:rsidP="00EA3A11">
      <w:pPr>
        <w:rPr>
          <w:sz w:val="22"/>
          <w:szCs w:val="22"/>
        </w:rPr>
      </w:pPr>
      <w:r w:rsidRPr="00125FAE">
        <w:rPr>
          <w:b/>
          <w:sz w:val="22"/>
          <w:szCs w:val="22"/>
          <w:u w:val="single"/>
        </w:rPr>
        <w:t>Határidő:</w:t>
      </w:r>
      <w:r>
        <w:rPr>
          <w:b/>
          <w:sz w:val="22"/>
          <w:szCs w:val="22"/>
        </w:rPr>
        <w:tab/>
      </w:r>
      <w:r w:rsidRPr="00125FAE">
        <w:rPr>
          <w:b/>
          <w:sz w:val="22"/>
          <w:szCs w:val="22"/>
        </w:rPr>
        <w:t xml:space="preserve"> </w:t>
      </w:r>
      <w:r w:rsidRPr="00125FAE">
        <w:rPr>
          <w:sz w:val="22"/>
          <w:szCs w:val="22"/>
        </w:rPr>
        <w:t>azonnal</w:t>
      </w:r>
    </w:p>
    <w:p w14:paraId="0F205908" w14:textId="77777777" w:rsidR="00EA3A11" w:rsidRPr="00EA3A11" w:rsidRDefault="00EA3A11" w:rsidP="00EA3A11">
      <w:pPr>
        <w:jc w:val="both"/>
        <w:rPr>
          <w:sz w:val="22"/>
          <w:szCs w:val="22"/>
        </w:rPr>
      </w:pPr>
    </w:p>
    <w:p w14:paraId="6CFD04D2" w14:textId="77777777" w:rsidR="00EA3A11" w:rsidRPr="00EA3A11" w:rsidRDefault="00EA3A11" w:rsidP="00EA3A11">
      <w:pPr>
        <w:pStyle w:val="Szvegtrzs"/>
        <w:spacing w:after="0" w:line="240" w:lineRule="auto"/>
        <w:jc w:val="both"/>
        <w:rPr>
          <w:sz w:val="22"/>
          <w:szCs w:val="22"/>
        </w:rPr>
      </w:pPr>
    </w:p>
    <w:sectPr w:rsidR="00EA3A11" w:rsidRPr="00EA3A1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AB74A" w14:textId="77777777" w:rsidR="006E6678" w:rsidRDefault="006E6678">
      <w:r>
        <w:separator/>
      </w:r>
    </w:p>
  </w:endnote>
  <w:endnote w:type="continuationSeparator" w:id="0">
    <w:p w14:paraId="287D40B4" w14:textId="77777777" w:rsidR="006E6678" w:rsidRDefault="006E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34D6" w14:textId="77777777" w:rsidR="0067376A" w:rsidRDefault="006E667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AB26" w14:textId="77777777" w:rsidR="006E6678" w:rsidRDefault="006E6678">
      <w:r>
        <w:separator/>
      </w:r>
    </w:p>
  </w:footnote>
  <w:footnote w:type="continuationSeparator" w:id="0">
    <w:p w14:paraId="7D5CBB90" w14:textId="77777777" w:rsidR="006E6678" w:rsidRDefault="006E6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18"/>
    <w:multiLevelType w:val="hybridMultilevel"/>
    <w:tmpl w:val="69D2F448"/>
    <w:lvl w:ilvl="0" w:tplc="5CD83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3" w15:restartNumberingAfterBreak="0">
    <w:nsid w:val="5F63175A"/>
    <w:multiLevelType w:val="multilevel"/>
    <w:tmpl w:val="F50A3FA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6A"/>
    <w:rsid w:val="00125FAE"/>
    <w:rsid w:val="00157AD1"/>
    <w:rsid w:val="00356043"/>
    <w:rsid w:val="00424836"/>
    <w:rsid w:val="0067376A"/>
    <w:rsid w:val="006E6678"/>
    <w:rsid w:val="00951635"/>
    <w:rsid w:val="00B77D02"/>
    <w:rsid w:val="00E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727"/>
  <w15:docId w15:val="{4571AF9C-AC27-4457-ADE5-A5DAE22F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istaszerbekezds">
    <w:name w:val="List Paragraph"/>
    <w:basedOn w:val="Norml"/>
    <w:uiPriority w:val="34"/>
    <w:qFormat/>
    <w:rsid w:val="00EA3A11"/>
    <w:pPr>
      <w:suppressAutoHyphens w:val="0"/>
      <w:ind w:left="720"/>
      <w:contextualSpacing/>
    </w:pPr>
    <w:rPr>
      <w:rFonts w:eastAsia="Times New Roman" w:cs="Times New Roman"/>
      <w:kern w:val="0"/>
      <w:sz w:val="20"/>
      <w:szCs w:val="20"/>
      <w:lang w:eastAsia="hu-HU" w:bidi="ar-SA"/>
    </w:rPr>
  </w:style>
  <w:style w:type="paragraph" w:customStyle="1" w:styleId="Bekezds">
    <w:name w:val="Bekezdés"/>
    <w:uiPriority w:val="99"/>
    <w:rsid w:val="00EA3A11"/>
    <w:pPr>
      <w:widowControl w:val="0"/>
      <w:suppressAutoHyphens w:val="0"/>
      <w:autoSpaceDE w:val="0"/>
      <w:autoSpaceDN w:val="0"/>
      <w:adjustRightInd w:val="0"/>
      <w:ind w:firstLine="202"/>
    </w:pPr>
    <w:rPr>
      <w:rFonts w:ascii="Times New Roman" w:eastAsiaTheme="minorEastAsia" w:hAnsi="Times New Roman" w:cs="Times New Roman"/>
      <w:kern w:val="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dc:description/>
  <cp:lastModifiedBy>Lucza Alexandra</cp:lastModifiedBy>
  <cp:revision>3</cp:revision>
  <cp:lastPrinted>2021-10-12T09:23:00Z</cp:lastPrinted>
  <dcterms:created xsi:type="dcterms:W3CDTF">2021-11-12T12:30:00Z</dcterms:created>
  <dcterms:modified xsi:type="dcterms:W3CDTF">2021-11-23T14:37:00Z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