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AF0" w14:textId="77777777" w:rsidR="00DE20A7" w:rsidRPr="003848BC" w:rsidRDefault="00DE20A7" w:rsidP="00DE20A7">
      <w:pPr>
        <w:outlineLvl w:val="0"/>
        <w:rPr>
          <w:b/>
          <w:sz w:val="22"/>
          <w:szCs w:val="22"/>
          <w:u w:val="single"/>
        </w:rPr>
      </w:pPr>
      <w:bookmarkStart w:id="0" w:name="_Hlk83795821"/>
      <w:r w:rsidRPr="003848BC">
        <w:rPr>
          <w:b/>
          <w:sz w:val="22"/>
          <w:szCs w:val="22"/>
          <w:u w:val="single"/>
        </w:rPr>
        <w:t>KISKŐRÖS VÁROS KÉPVISELŐ-TESTÜLETE</w:t>
      </w:r>
    </w:p>
    <w:p w14:paraId="065C13DC" w14:textId="1C1CDBA8" w:rsidR="00DE20A7" w:rsidRPr="003848BC" w:rsidRDefault="00DE20A7" w:rsidP="00DE20A7">
      <w:pPr>
        <w:rPr>
          <w:sz w:val="22"/>
          <w:szCs w:val="22"/>
        </w:rPr>
      </w:pPr>
      <w:r w:rsidRPr="003848BC">
        <w:rPr>
          <w:sz w:val="22"/>
          <w:szCs w:val="22"/>
        </w:rPr>
        <w:t>4/202</w:t>
      </w:r>
      <w:r w:rsidR="00017843">
        <w:rPr>
          <w:sz w:val="22"/>
          <w:szCs w:val="22"/>
        </w:rPr>
        <w:t>2</w:t>
      </w:r>
      <w:r w:rsidRPr="003848BC">
        <w:rPr>
          <w:sz w:val="22"/>
          <w:szCs w:val="22"/>
        </w:rPr>
        <w:t>. sz. Képv. test. ülés</w:t>
      </w:r>
    </w:p>
    <w:p w14:paraId="15729B04" w14:textId="77777777" w:rsidR="00D16425" w:rsidRPr="003848BC" w:rsidRDefault="00D16425" w:rsidP="00BD3A5F">
      <w:pPr>
        <w:tabs>
          <w:tab w:val="left" w:pos="7237"/>
        </w:tabs>
        <w:rPr>
          <w:sz w:val="22"/>
          <w:szCs w:val="22"/>
        </w:rPr>
      </w:pPr>
    </w:p>
    <w:p w14:paraId="68B1B5DA" w14:textId="77777777" w:rsidR="00FD790F" w:rsidRPr="003848BC" w:rsidRDefault="00FD790F" w:rsidP="00BD3A5F">
      <w:pPr>
        <w:tabs>
          <w:tab w:val="left" w:pos="2760"/>
        </w:tabs>
        <w:jc w:val="center"/>
        <w:outlineLvl w:val="0"/>
        <w:rPr>
          <w:b/>
          <w:sz w:val="22"/>
          <w:szCs w:val="22"/>
        </w:rPr>
      </w:pPr>
    </w:p>
    <w:p w14:paraId="049A5E64" w14:textId="77777777" w:rsidR="00AB22FE" w:rsidRPr="003848BC" w:rsidRDefault="00AB22FE" w:rsidP="00BD3A5F">
      <w:pPr>
        <w:tabs>
          <w:tab w:val="left" w:pos="2760"/>
        </w:tabs>
        <w:jc w:val="center"/>
        <w:outlineLvl w:val="0"/>
        <w:rPr>
          <w:b/>
          <w:sz w:val="22"/>
          <w:szCs w:val="22"/>
        </w:rPr>
      </w:pPr>
      <w:r w:rsidRPr="003848BC">
        <w:rPr>
          <w:b/>
          <w:sz w:val="22"/>
          <w:szCs w:val="22"/>
        </w:rPr>
        <w:t>J E G Y Z Ő K Ö N Y V</w:t>
      </w:r>
    </w:p>
    <w:p w14:paraId="3123CEE9" w14:textId="77777777" w:rsidR="00D16425" w:rsidRPr="003848BC" w:rsidRDefault="00D16425" w:rsidP="00BD3A5F">
      <w:pPr>
        <w:jc w:val="both"/>
        <w:rPr>
          <w:b/>
          <w:bCs/>
          <w:sz w:val="22"/>
          <w:szCs w:val="22"/>
          <w:u w:val="single"/>
        </w:rPr>
      </w:pPr>
    </w:p>
    <w:p w14:paraId="45C59D68" w14:textId="77777777" w:rsidR="00075A74" w:rsidRPr="003848BC" w:rsidRDefault="00075A74" w:rsidP="00BD3A5F">
      <w:pPr>
        <w:jc w:val="both"/>
        <w:rPr>
          <w:b/>
          <w:bCs/>
          <w:sz w:val="22"/>
          <w:szCs w:val="22"/>
          <w:u w:val="single"/>
        </w:rPr>
      </w:pPr>
    </w:p>
    <w:p w14:paraId="493473AD" w14:textId="058B1BAA" w:rsidR="00AB22FE" w:rsidRPr="003848BC" w:rsidRDefault="00AB22FE" w:rsidP="00BD3A5F">
      <w:pPr>
        <w:ind w:left="1560" w:hanging="1560"/>
        <w:jc w:val="both"/>
        <w:rPr>
          <w:sz w:val="22"/>
          <w:szCs w:val="22"/>
        </w:rPr>
      </w:pPr>
      <w:r w:rsidRPr="003848BC">
        <w:rPr>
          <w:b/>
          <w:bCs/>
          <w:sz w:val="22"/>
          <w:szCs w:val="22"/>
          <w:u w:val="single"/>
        </w:rPr>
        <w:t>Készült:</w:t>
      </w:r>
      <w:r w:rsidRPr="003848BC">
        <w:rPr>
          <w:sz w:val="22"/>
          <w:szCs w:val="22"/>
        </w:rPr>
        <w:t xml:space="preserve"> </w:t>
      </w:r>
      <w:r w:rsidRPr="003848BC">
        <w:rPr>
          <w:sz w:val="22"/>
          <w:szCs w:val="22"/>
        </w:rPr>
        <w:tab/>
        <w:t>Kiskőrös Város Képviselő-testülete 20</w:t>
      </w:r>
      <w:r w:rsidR="00D173E9" w:rsidRPr="003848BC">
        <w:rPr>
          <w:sz w:val="22"/>
          <w:szCs w:val="22"/>
        </w:rPr>
        <w:t>2</w:t>
      </w:r>
      <w:r w:rsidR="00971184">
        <w:rPr>
          <w:sz w:val="22"/>
          <w:szCs w:val="22"/>
        </w:rPr>
        <w:t>2</w:t>
      </w:r>
      <w:r w:rsidR="003A4653" w:rsidRPr="003848BC">
        <w:rPr>
          <w:sz w:val="22"/>
          <w:szCs w:val="22"/>
        </w:rPr>
        <w:t>.</w:t>
      </w:r>
      <w:r w:rsidR="00B46DEF" w:rsidRPr="003848BC">
        <w:rPr>
          <w:sz w:val="22"/>
          <w:szCs w:val="22"/>
        </w:rPr>
        <w:t xml:space="preserve"> </w:t>
      </w:r>
      <w:r w:rsidR="00971184">
        <w:rPr>
          <w:sz w:val="22"/>
          <w:szCs w:val="22"/>
        </w:rPr>
        <w:t>január 26</w:t>
      </w:r>
      <w:r w:rsidR="006D52F9" w:rsidRPr="003848BC">
        <w:rPr>
          <w:sz w:val="22"/>
          <w:szCs w:val="22"/>
        </w:rPr>
        <w:t>-</w:t>
      </w:r>
      <w:r w:rsidR="00971184">
        <w:rPr>
          <w:sz w:val="22"/>
          <w:szCs w:val="22"/>
        </w:rPr>
        <w:t>á</w:t>
      </w:r>
      <w:r w:rsidRPr="003848BC">
        <w:rPr>
          <w:sz w:val="22"/>
          <w:szCs w:val="22"/>
        </w:rPr>
        <w:t>n (</w:t>
      </w:r>
      <w:r w:rsidR="006D52F9" w:rsidRPr="003848BC">
        <w:rPr>
          <w:sz w:val="22"/>
          <w:szCs w:val="22"/>
        </w:rPr>
        <w:t>szerda</w:t>
      </w:r>
      <w:r w:rsidR="00647A79" w:rsidRPr="003848BC">
        <w:rPr>
          <w:sz w:val="22"/>
          <w:szCs w:val="22"/>
        </w:rPr>
        <w:t xml:space="preserve">) </w:t>
      </w:r>
      <w:r w:rsidR="006D52F9" w:rsidRPr="003848BC">
        <w:rPr>
          <w:sz w:val="22"/>
          <w:szCs w:val="22"/>
        </w:rPr>
        <w:t>14</w:t>
      </w:r>
      <w:r w:rsidR="00647A79" w:rsidRPr="003848BC">
        <w:rPr>
          <w:sz w:val="22"/>
          <w:szCs w:val="22"/>
        </w:rPr>
        <w:t>:</w:t>
      </w:r>
      <w:r w:rsidR="0051171D" w:rsidRPr="003848BC">
        <w:rPr>
          <w:sz w:val="22"/>
          <w:szCs w:val="22"/>
        </w:rPr>
        <w:t>00</w:t>
      </w:r>
      <w:r w:rsidR="00E71729" w:rsidRPr="003848BC">
        <w:rPr>
          <w:sz w:val="22"/>
          <w:szCs w:val="22"/>
        </w:rPr>
        <w:t xml:space="preserve"> órai kezdettel megtartott</w:t>
      </w:r>
      <w:r w:rsidR="006C3674" w:rsidRPr="003848BC">
        <w:rPr>
          <w:sz w:val="22"/>
          <w:szCs w:val="22"/>
        </w:rPr>
        <w:t xml:space="preserve"> </w:t>
      </w:r>
      <w:r w:rsidR="00E5216C" w:rsidRPr="003848BC">
        <w:rPr>
          <w:sz w:val="22"/>
          <w:szCs w:val="22"/>
        </w:rPr>
        <w:t>üléséről</w:t>
      </w:r>
      <w:r w:rsidR="00A3061D" w:rsidRPr="003848BC">
        <w:rPr>
          <w:sz w:val="22"/>
          <w:szCs w:val="22"/>
        </w:rPr>
        <w:t xml:space="preserve"> </w:t>
      </w:r>
    </w:p>
    <w:p w14:paraId="7C4685F7" w14:textId="77777777" w:rsidR="00460AA8" w:rsidRPr="003848BC" w:rsidRDefault="00460AA8" w:rsidP="00BD3A5F">
      <w:pPr>
        <w:rPr>
          <w:i/>
          <w:sz w:val="22"/>
          <w:szCs w:val="22"/>
        </w:rPr>
      </w:pPr>
    </w:p>
    <w:p w14:paraId="388E57EE" w14:textId="77777777" w:rsidR="00AB22FE" w:rsidRPr="003848BC" w:rsidRDefault="00AB22FE" w:rsidP="00BD3A5F">
      <w:pPr>
        <w:ind w:left="1620" w:hanging="1620"/>
        <w:jc w:val="both"/>
        <w:rPr>
          <w:sz w:val="22"/>
          <w:szCs w:val="22"/>
        </w:rPr>
      </w:pPr>
      <w:r w:rsidRPr="003848BC">
        <w:rPr>
          <w:b/>
          <w:bCs/>
          <w:sz w:val="22"/>
          <w:szCs w:val="22"/>
          <w:u w:val="single"/>
        </w:rPr>
        <w:t>Az ülés helye:</w:t>
      </w:r>
      <w:r w:rsidRPr="003848BC">
        <w:rPr>
          <w:sz w:val="22"/>
          <w:szCs w:val="22"/>
        </w:rPr>
        <w:tab/>
      </w:r>
      <w:r w:rsidR="00683082" w:rsidRPr="003848BC">
        <w:rPr>
          <w:sz w:val="22"/>
          <w:szCs w:val="22"/>
        </w:rPr>
        <w:t>Kiskőrösi Polgármesteri Hivatal D</w:t>
      </w:r>
      <w:r w:rsidRPr="003848BC">
        <w:rPr>
          <w:sz w:val="22"/>
          <w:szCs w:val="22"/>
        </w:rPr>
        <w:t>íszterme</w:t>
      </w:r>
    </w:p>
    <w:p w14:paraId="47D02166" w14:textId="77777777" w:rsidR="00AB22FE" w:rsidRPr="003848BC" w:rsidRDefault="00AB22FE" w:rsidP="00BD3A5F">
      <w:pPr>
        <w:ind w:left="1620"/>
        <w:jc w:val="both"/>
        <w:rPr>
          <w:sz w:val="22"/>
          <w:szCs w:val="22"/>
        </w:rPr>
      </w:pPr>
      <w:r w:rsidRPr="003848BC">
        <w:rPr>
          <w:sz w:val="22"/>
          <w:szCs w:val="22"/>
        </w:rPr>
        <w:t xml:space="preserve">(6200 Kiskőrös, Petőfi </w:t>
      </w:r>
      <w:r w:rsidR="001B0A2B" w:rsidRPr="003848BC">
        <w:rPr>
          <w:sz w:val="22"/>
          <w:szCs w:val="22"/>
        </w:rPr>
        <w:t xml:space="preserve">Sándor </w:t>
      </w:r>
      <w:r w:rsidRPr="003848BC">
        <w:rPr>
          <w:sz w:val="22"/>
          <w:szCs w:val="22"/>
        </w:rPr>
        <w:t>tér 1.)</w:t>
      </w:r>
    </w:p>
    <w:p w14:paraId="169E1B07" w14:textId="77777777" w:rsidR="00460AA8" w:rsidRPr="003848BC" w:rsidRDefault="00460AA8" w:rsidP="00BD3A5F">
      <w:pPr>
        <w:jc w:val="both"/>
        <w:rPr>
          <w:sz w:val="22"/>
          <w:szCs w:val="22"/>
        </w:rPr>
      </w:pPr>
    </w:p>
    <w:p w14:paraId="4A7F8E45" w14:textId="64A7083E" w:rsidR="0007677E" w:rsidRPr="00AA3947" w:rsidRDefault="00AB22FE" w:rsidP="00BD3A5F">
      <w:pPr>
        <w:ind w:left="1620" w:hanging="1620"/>
        <w:jc w:val="both"/>
        <w:rPr>
          <w:sz w:val="22"/>
          <w:szCs w:val="22"/>
        </w:rPr>
      </w:pPr>
      <w:r w:rsidRPr="003848BC">
        <w:rPr>
          <w:b/>
          <w:bCs/>
          <w:sz w:val="22"/>
          <w:szCs w:val="22"/>
          <w:u w:val="single"/>
        </w:rPr>
        <w:t>Jelen vannak:</w:t>
      </w:r>
      <w:r w:rsidRPr="003848BC">
        <w:rPr>
          <w:sz w:val="22"/>
          <w:szCs w:val="22"/>
        </w:rPr>
        <w:tab/>
      </w:r>
      <w:r w:rsidR="00D173E9" w:rsidRPr="003848BC">
        <w:rPr>
          <w:sz w:val="22"/>
          <w:szCs w:val="22"/>
        </w:rPr>
        <w:t xml:space="preserve">Domonyi László polgármester, Filus Tibor, Horváth János, Kudron Tamás, Markó Ferenc, </w:t>
      </w:r>
      <w:r w:rsidR="00AA3947" w:rsidRPr="003848BC">
        <w:rPr>
          <w:sz w:val="22"/>
          <w:szCs w:val="22"/>
        </w:rPr>
        <w:t>Nikléczi Gábor</w:t>
      </w:r>
      <w:r w:rsidR="00AA3947">
        <w:rPr>
          <w:sz w:val="22"/>
          <w:szCs w:val="22"/>
        </w:rPr>
        <w:t>,</w:t>
      </w:r>
      <w:r w:rsidR="00AA3947" w:rsidRPr="003848BC">
        <w:rPr>
          <w:sz w:val="22"/>
          <w:szCs w:val="22"/>
        </w:rPr>
        <w:t xml:space="preserve"> </w:t>
      </w:r>
      <w:r w:rsidR="00D173E9" w:rsidRPr="003848BC">
        <w:rPr>
          <w:sz w:val="22"/>
          <w:szCs w:val="22"/>
        </w:rPr>
        <w:t xml:space="preserve">Pethő </w:t>
      </w:r>
      <w:r w:rsidR="00D173E9" w:rsidRPr="00AA3947">
        <w:rPr>
          <w:sz w:val="22"/>
          <w:szCs w:val="22"/>
        </w:rPr>
        <w:t xml:space="preserve">Attila, Pohankovics András, </w:t>
      </w:r>
      <w:r w:rsidR="006D52F9" w:rsidRPr="00AA3947">
        <w:rPr>
          <w:sz w:val="22"/>
          <w:szCs w:val="22"/>
        </w:rPr>
        <w:t xml:space="preserve">Szedmák Tamás, </w:t>
      </w:r>
      <w:r w:rsidR="00683082" w:rsidRPr="00AA3947">
        <w:rPr>
          <w:sz w:val="22"/>
          <w:szCs w:val="22"/>
        </w:rPr>
        <w:t xml:space="preserve">Szlovák Pál, </w:t>
      </w:r>
      <w:r w:rsidR="00D173E9" w:rsidRPr="00AA3947">
        <w:rPr>
          <w:sz w:val="22"/>
          <w:szCs w:val="22"/>
        </w:rPr>
        <w:t>Ungvári Ferenc képviselők</w:t>
      </w:r>
      <w:r w:rsidR="00683082" w:rsidRPr="00AA3947">
        <w:rPr>
          <w:sz w:val="22"/>
          <w:szCs w:val="22"/>
        </w:rPr>
        <w:t xml:space="preserve"> </w:t>
      </w:r>
      <w:r w:rsidR="0007677E" w:rsidRPr="00AA3947">
        <w:rPr>
          <w:bCs/>
          <w:sz w:val="22"/>
          <w:szCs w:val="22"/>
        </w:rPr>
        <w:t>(</w:t>
      </w:r>
      <w:r w:rsidR="00C17757" w:rsidRPr="00AA3947">
        <w:rPr>
          <w:sz w:val="22"/>
          <w:szCs w:val="22"/>
        </w:rPr>
        <w:t>1</w:t>
      </w:r>
      <w:r w:rsidR="007E0496">
        <w:rPr>
          <w:sz w:val="22"/>
          <w:szCs w:val="22"/>
        </w:rPr>
        <w:t>1</w:t>
      </w:r>
      <w:r w:rsidR="0007677E" w:rsidRPr="00AA3947">
        <w:rPr>
          <w:sz w:val="22"/>
          <w:szCs w:val="22"/>
        </w:rPr>
        <w:t xml:space="preserve"> fő)</w:t>
      </w:r>
    </w:p>
    <w:p w14:paraId="1A81C5C9" w14:textId="77777777" w:rsidR="00224249" w:rsidRPr="00AA3947" w:rsidRDefault="00224249" w:rsidP="00BD3A5F">
      <w:pPr>
        <w:jc w:val="both"/>
        <w:rPr>
          <w:sz w:val="22"/>
          <w:szCs w:val="22"/>
        </w:rPr>
      </w:pPr>
    </w:p>
    <w:p w14:paraId="7F8D65E4" w14:textId="77777777" w:rsidR="00AB22FE" w:rsidRPr="00AA3947" w:rsidRDefault="009E2518" w:rsidP="00BD3A5F">
      <w:pPr>
        <w:ind w:left="1620"/>
        <w:jc w:val="both"/>
        <w:rPr>
          <w:sz w:val="22"/>
          <w:szCs w:val="22"/>
        </w:rPr>
      </w:pPr>
      <w:r w:rsidRPr="00AA3947">
        <w:rPr>
          <w:sz w:val="22"/>
          <w:szCs w:val="22"/>
        </w:rPr>
        <w:t>d</w:t>
      </w:r>
      <w:r w:rsidR="006B3512" w:rsidRPr="00AA3947">
        <w:rPr>
          <w:sz w:val="22"/>
          <w:szCs w:val="22"/>
        </w:rPr>
        <w:t xml:space="preserve">r. </w:t>
      </w:r>
      <w:r w:rsidR="00A46D74" w:rsidRPr="00AA3947">
        <w:rPr>
          <w:sz w:val="22"/>
          <w:szCs w:val="22"/>
        </w:rPr>
        <w:t>Turán Csaba</w:t>
      </w:r>
      <w:r w:rsidR="006B3512" w:rsidRPr="00AA3947">
        <w:rPr>
          <w:sz w:val="22"/>
          <w:szCs w:val="22"/>
        </w:rPr>
        <w:tab/>
      </w:r>
      <w:r w:rsidR="006B3512" w:rsidRPr="00AA3947">
        <w:rPr>
          <w:sz w:val="22"/>
          <w:szCs w:val="22"/>
        </w:rPr>
        <w:tab/>
      </w:r>
      <w:r w:rsidR="006B3512" w:rsidRPr="00AA3947">
        <w:rPr>
          <w:sz w:val="22"/>
          <w:szCs w:val="22"/>
        </w:rPr>
        <w:tab/>
      </w:r>
      <w:r w:rsidR="00E429BF" w:rsidRPr="00AA3947">
        <w:rPr>
          <w:sz w:val="22"/>
          <w:szCs w:val="22"/>
        </w:rPr>
        <w:t>j</w:t>
      </w:r>
      <w:r w:rsidR="006B3512" w:rsidRPr="00AA3947">
        <w:rPr>
          <w:sz w:val="22"/>
          <w:szCs w:val="22"/>
        </w:rPr>
        <w:t>egyző</w:t>
      </w:r>
    </w:p>
    <w:p w14:paraId="6E8ACCAB" w14:textId="77777777" w:rsidR="00865542" w:rsidRPr="00AA3947" w:rsidRDefault="00AB22FE" w:rsidP="00AA3947">
      <w:pPr>
        <w:ind w:left="1620" w:hanging="1620"/>
        <w:jc w:val="both"/>
        <w:rPr>
          <w:sz w:val="22"/>
          <w:szCs w:val="22"/>
        </w:rPr>
      </w:pPr>
      <w:r w:rsidRPr="00AA3947">
        <w:rPr>
          <w:sz w:val="22"/>
          <w:szCs w:val="22"/>
        </w:rPr>
        <w:tab/>
      </w:r>
      <w:r w:rsidR="00754FF5">
        <w:rPr>
          <w:sz w:val="22"/>
          <w:szCs w:val="22"/>
        </w:rPr>
        <w:t xml:space="preserve">Bacskai Klára </w:t>
      </w:r>
      <w:r w:rsidR="00350699">
        <w:rPr>
          <w:sz w:val="22"/>
          <w:szCs w:val="22"/>
        </w:rPr>
        <w:t xml:space="preserve"> </w:t>
      </w:r>
      <w:r w:rsidR="00683082" w:rsidRPr="00AA3947">
        <w:rPr>
          <w:sz w:val="22"/>
          <w:szCs w:val="22"/>
        </w:rPr>
        <w:t xml:space="preserve"> </w:t>
      </w:r>
      <w:r w:rsidR="008D2B53" w:rsidRPr="00AA3947">
        <w:rPr>
          <w:sz w:val="22"/>
          <w:szCs w:val="22"/>
        </w:rPr>
        <w:tab/>
      </w:r>
      <w:r w:rsidR="008D2B53" w:rsidRPr="00AA3947">
        <w:rPr>
          <w:sz w:val="22"/>
          <w:szCs w:val="22"/>
        </w:rPr>
        <w:tab/>
      </w:r>
      <w:r w:rsidR="008D2B53" w:rsidRPr="00AA3947">
        <w:rPr>
          <w:sz w:val="22"/>
          <w:szCs w:val="22"/>
        </w:rPr>
        <w:tab/>
        <w:t>jegyzőkönyvvezető</w:t>
      </w:r>
    </w:p>
    <w:p w14:paraId="5DDAAB3D" w14:textId="77777777" w:rsidR="00075A74" w:rsidRPr="00AA3947" w:rsidRDefault="00075A74" w:rsidP="00BD3A5F">
      <w:pPr>
        <w:jc w:val="both"/>
        <w:rPr>
          <w:sz w:val="22"/>
          <w:szCs w:val="22"/>
        </w:rPr>
      </w:pPr>
    </w:p>
    <w:p w14:paraId="6DD541D7" w14:textId="18456F64" w:rsidR="00AA3947" w:rsidRPr="00794589" w:rsidRDefault="006D52F9" w:rsidP="007E0496">
      <w:pPr>
        <w:pStyle w:val="Listaszerbekezds"/>
        <w:ind w:left="2832" w:hanging="2832"/>
        <w:jc w:val="both"/>
        <w:rPr>
          <w:sz w:val="22"/>
          <w:szCs w:val="22"/>
        </w:rPr>
      </w:pPr>
      <w:r w:rsidRPr="00AA3947">
        <w:rPr>
          <w:b/>
          <w:sz w:val="22"/>
          <w:szCs w:val="22"/>
          <w:u w:val="single"/>
        </w:rPr>
        <w:t>Meghívottként részt vett:</w:t>
      </w:r>
      <w:r w:rsidRPr="00AA3947">
        <w:rPr>
          <w:sz w:val="22"/>
          <w:szCs w:val="22"/>
        </w:rPr>
        <w:t xml:space="preserve"> </w:t>
      </w:r>
      <w:r w:rsidR="000B1CBF">
        <w:rPr>
          <w:sz w:val="22"/>
          <w:szCs w:val="22"/>
        </w:rPr>
        <w:tab/>
      </w:r>
      <w:r w:rsidR="00754FF5" w:rsidRPr="003848BC">
        <w:rPr>
          <w:sz w:val="22"/>
          <w:szCs w:val="22"/>
        </w:rPr>
        <w:t xml:space="preserve">Dr. Filus Erika a Petőfi Szülőház és Emlékmúzeum igazgatója, </w:t>
      </w:r>
      <w:r w:rsidR="00AA3947" w:rsidRPr="0092756B">
        <w:rPr>
          <w:sz w:val="22"/>
          <w:szCs w:val="22"/>
        </w:rPr>
        <w:t xml:space="preserve">Schäffer Tamás a Kőröskom </w:t>
      </w:r>
      <w:r w:rsidR="00335B8C">
        <w:rPr>
          <w:sz w:val="22"/>
          <w:szCs w:val="22"/>
        </w:rPr>
        <w:t xml:space="preserve">Nonprofit </w:t>
      </w:r>
      <w:r w:rsidR="00AA3947" w:rsidRPr="0092756B">
        <w:rPr>
          <w:sz w:val="22"/>
          <w:szCs w:val="22"/>
        </w:rPr>
        <w:t xml:space="preserve">Kft. ügyvezetője, Szabadi-Maglódi Kitti a Petőfi Sándor Művelődési Központ </w:t>
      </w:r>
      <w:r w:rsidR="00AA3947" w:rsidRPr="00794589">
        <w:rPr>
          <w:sz w:val="22"/>
          <w:szCs w:val="22"/>
        </w:rPr>
        <w:t>i</w:t>
      </w:r>
      <w:r w:rsidR="00DE5158" w:rsidRPr="00794589">
        <w:rPr>
          <w:sz w:val="22"/>
          <w:szCs w:val="22"/>
        </w:rPr>
        <w:t xml:space="preserve">ntézményvezetője, </w:t>
      </w:r>
      <w:r w:rsidR="00AA3947" w:rsidRPr="00794589">
        <w:rPr>
          <w:sz w:val="22"/>
          <w:szCs w:val="22"/>
        </w:rPr>
        <w:t xml:space="preserve">Turán Istvánné a Petőfi Sándor Városi Könyvtár igazgatója, </w:t>
      </w:r>
      <w:r w:rsidR="00CD340D" w:rsidRPr="00794589">
        <w:rPr>
          <w:sz w:val="22"/>
          <w:szCs w:val="22"/>
        </w:rPr>
        <w:t xml:space="preserve">Katusné </w:t>
      </w:r>
      <w:r w:rsidR="00AA3947" w:rsidRPr="00794589">
        <w:rPr>
          <w:sz w:val="22"/>
          <w:szCs w:val="22"/>
        </w:rPr>
        <w:t>Dávid Edit a K</w:t>
      </w:r>
      <w:r w:rsidR="0092756B" w:rsidRPr="00794589">
        <w:rPr>
          <w:sz w:val="22"/>
          <w:szCs w:val="22"/>
        </w:rPr>
        <w:t xml:space="preserve">unság-Média Kft. ügyvezetője, </w:t>
      </w:r>
      <w:r w:rsidR="007E0496" w:rsidRPr="00794589">
        <w:rPr>
          <w:sz w:val="22"/>
          <w:szCs w:val="22"/>
        </w:rPr>
        <w:t>T</w:t>
      </w:r>
      <w:r w:rsidR="0017168A" w:rsidRPr="00794589">
        <w:rPr>
          <w:sz w:val="22"/>
          <w:szCs w:val="22"/>
        </w:rPr>
        <w:t xml:space="preserve">urán István </w:t>
      </w:r>
      <w:r w:rsidR="007E0496" w:rsidRPr="00794589">
        <w:rPr>
          <w:sz w:val="22"/>
          <w:szCs w:val="22"/>
        </w:rPr>
        <w:t>a Kiskőrösi Települési Értéktár Bizottság elnöke.</w:t>
      </w:r>
      <w:r w:rsidR="0017168A" w:rsidRPr="00794589">
        <w:rPr>
          <w:rFonts w:eastAsia="Calibri"/>
          <w:sz w:val="22"/>
          <w:szCs w:val="22"/>
          <w:lang w:eastAsia="en-US"/>
        </w:rPr>
        <w:t xml:space="preserve"> </w:t>
      </w:r>
      <w:r w:rsidR="00AA3947" w:rsidRPr="00794589">
        <w:rPr>
          <w:sz w:val="22"/>
          <w:szCs w:val="22"/>
        </w:rPr>
        <w:t xml:space="preserve"> </w:t>
      </w:r>
    </w:p>
    <w:p w14:paraId="294BBCE2" w14:textId="5955A2D6" w:rsidR="00AA3947" w:rsidRPr="00794589" w:rsidRDefault="00AA3947" w:rsidP="00AA3947">
      <w:pPr>
        <w:ind w:left="2835" w:hanging="3"/>
        <w:jc w:val="both"/>
        <w:rPr>
          <w:sz w:val="22"/>
          <w:szCs w:val="22"/>
        </w:rPr>
      </w:pPr>
      <w:r w:rsidRPr="00794589">
        <w:rPr>
          <w:sz w:val="22"/>
          <w:szCs w:val="22"/>
        </w:rPr>
        <w:t xml:space="preserve">dr. Nagy Gabriella, Szlanka Pálné, </w:t>
      </w:r>
      <w:r w:rsidR="00C03D38" w:rsidRPr="00794589">
        <w:rPr>
          <w:sz w:val="22"/>
          <w:szCs w:val="22"/>
        </w:rPr>
        <w:t xml:space="preserve">Aszódiné Nedró Éva, </w:t>
      </w:r>
      <w:r w:rsidR="0092756B" w:rsidRPr="00794589">
        <w:rPr>
          <w:sz w:val="22"/>
          <w:szCs w:val="22"/>
        </w:rPr>
        <w:t>Molnár Éva</w:t>
      </w:r>
      <w:r w:rsidR="00C03D38" w:rsidRPr="00794589">
        <w:rPr>
          <w:sz w:val="22"/>
          <w:szCs w:val="22"/>
        </w:rPr>
        <w:t xml:space="preserve"> </w:t>
      </w:r>
      <w:r w:rsidRPr="00794589">
        <w:rPr>
          <w:sz w:val="22"/>
          <w:szCs w:val="22"/>
        </w:rPr>
        <w:t>a Polgármesteri Hivatal munkatársai</w:t>
      </w:r>
    </w:p>
    <w:p w14:paraId="5999F39B" w14:textId="77777777" w:rsidR="00647A79" w:rsidRPr="00794589" w:rsidRDefault="00647A79" w:rsidP="00AA3947">
      <w:pPr>
        <w:jc w:val="both"/>
        <w:rPr>
          <w:sz w:val="22"/>
          <w:szCs w:val="22"/>
        </w:rPr>
      </w:pPr>
    </w:p>
    <w:p w14:paraId="0223626B" w14:textId="07B8C847" w:rsidR="006D52F9" w:rsidRDefault="006D52F9" w:rsidP="006E59C4">
      <w:pPr>
        <w:jc w:val="both"/>
        <w:rPr>
          <w:sz w:val="22"/>
          <w:szCs w:val="22"/>
        </w:rPr>
      </w:pPr>
      <w:r w:rsidRPr="00794589">
        <w:rPr>
          <w:b/>
          <w:sz w:val="22"/>
          <w:szCs w:val="22"/>
        </w:rPr>
        <w:t>Domonyi László</w:t>
      </w:r>
      <w:r w:rsidRPr="00794589">
        <w:rPr>
          <w:sz w:val="22"/>
          <w:szCs w:val="22"/>
        </w:rPr>
        <w:t xml:space="preserve"> polgármester köszöntötte a képviselő-testületi ülésen megjelenteket, megállapította a határozat-képességet és megnyitotta az ülést. </w:t>
      </w:r>
    </w:p>
    <w:p w14:paraId="56E7F048" w14:textId="77777777" w:rsidR="00794589" w:rsidRPr="00794589" w:rsidRDefault="00794589" w:rsidP="006E59C4">
      <w:pPr>
        <w:jc w:val="both"/>
        <w:rPr>
          <w:sz w:val="22"/>
          <w:szCs w:val="22"/>
        </w:rPr>
      </w:pPr>
    </w:p>
    <w:p w14:paraId="22FF5E1C" w14:textId="50748A9C" w:rsidR="00C03D38" w:rsidRPr="00794589" w:rsidRDefault="00C03D38" w:rsidP="00794589">
      <w:pPr>
        <w:jc w:val="both"/>
        <w:rPr>
          <w:sz w:val="22"/>
          <w:szCs w:val="22"/>
        </w:rPr>
      </w:pPr>
      <w:r w:rsidRPr="00794589">
        <w:rPr>
          <w:sz w:val="22"/>
          <w:szCs w:val="22"/>
        </w:rPr>
        <w:t>Napirend előtti tájékoztatóban elmondta, hogy Gmoser András képviselő 2021. december 22-én elhunyt</w:t>
      </w:r>
      <w:r w:rsidR="00060E9F">
        <w:rPr>
          <w:sz w:val="22"/>
          <w:szCs w:val="22"/>
        </w:rPr>
        <w:t xml:space="preserve">, röviden megemlékezett </w:t>
      </w:r>
      <w:r w:rsidR="0023417F">
        <w:rPr>
          <w:sz w:val="22"/>
          <w:szCs w:val="22"/>
        </w:rPr>
        <w:t xml:space="preserve">életútjáról. </w:t>
      </w:r>
      <w:r w:rsidR="00794589" w:rsidRPr="00794589">
        <w:rPr>
          <w:sz w:val="22"/>
          <w:szCs w:val="22"/>
        </w:rPr>
        <w:t xml:space="preserve"> </w:t>
      </w:r>
    </w:p>
    <w:p w14:paraId="105899D4" w14:textId="66C3D4DC" w:rsidR="00C03D38" w:rsidRPr="00794589" w:rsidRDefault="00C03D38" w:rsidP="00794589">
      <w:pPr>
        <w:jc w:val="both"/>
        <w:rPr>
          <w:sz w:val="22"/>
          <w:szCs w:val="22"/>
        </w:rPr>
      </w:pPr>
      <w:r w:rsidRPr="00794589">
        <w:rPr>
          <w:sz w:val="22"/>
          <w:szCs w:val="22"/>
        </w:rPr>
        <w:t xml:space="preserve">Magyarország helyi önkormányzatairól szóló 2011. évi CLXXXIX. törvény (a továbbiakban: Mötv.) 29. § (1) bekezdés i) pontja alapján: </w:t>
      </w:r>
      <w:r w:rsidR="00794589" w:rsidRPr="00794589">
        <w:rPr>
          <w:sz w:val="22"/>
          <w:szCs w:val="22"/>
        </w:rPr>
        <w:t>„</w:t>
      </w:r>
      <w:r w:rsidRPr="00794589">
        <w:rPr>
          <w:sz w:val="22"/>
          <w:szCs w:val="22"/>
        </w:rPr>
        <w:t>Az önkormányzati képviselő megbízatása megszűnik az önkormányzati képviselő halálával.”</w:t>
      </w:r>
      <w:r w:rsidR="00794589" w:rsidRPr="00794589">
        <w:rPr>
          <w:sz w:val="22"/>
          <w:szCs w:val="22"/>
        </w:rPr>
        <w:t xml:space="preserve"> </w:t>
      </w:r>
      <w:r w:rsidRPr="00794589">
        <w:rPr>
          <w:sz w:val="22"/>
          <w:szCs w:val="22"/>
        </w:rPr>
        <w:t>Az Mötv. 47. § (2) bekezdés második mondata alapján: „A betöltetlen önkormányzati képviselői helyet a határozatképesség szempontjából betöltöttnek kell</w:t>
      </w:r>
      <w:r w:rsidR="00794589" w:rsidRPr="00794589">
        <w:rPr>
          <w:sz w:val="22"/>
          <w:szCs w:val="22"/>
        </w:rPr>
        <w:t xml:space="preserve"> </w:t>
      </w:r>
      <w:r w:rsidRPr="00794589">
        <w:rPr>
          <w:sz w:val="22"/>
          <w:szCs w:val="22"/>
        </w:rPr>
        <w:t>tekinteni.”</w:t>
      </w:r>
    </w:p>
    <w:p w14:paraId="16E66499" w14:textId="77777777" w:rsidR="00794589" w:rsidRPr="00794589" w:rsidRDefault="00794589" w:rsidP="00794589">
      <w:pPr>
        <w:jc w:val="both"/>
        <w:rPr>
          <w:sz w:val="22"/>
          <w:szCs w:val="22"/>
        </w:rPr>
      </w:pPr>
      <w:r w:rsidRPr="00794589">
        <w:rPr>
          <w:sz w:val="22"/>
          <w:szCs w:val="22"/>
        </w:rPr>
        <w:t xml:space="preserve">Gmoser András emlékére egy perces néma felállással adóztak a jelenlévők. </w:t>
      </w:r>
    </w:p>
    <w:p w14:paraId="1FADF1EA" w14:textId="77777777" w:rsidR="00794589" w:rsidRPr="00794589" w:rsidRDefault="00794589" w:rsidP="00794589">
      <w:pPr>
        <w:jc w:val="both"/>
        <w:rPr>
          <w:sz w:val="22"/>
          <w:szCs w:val="22"/>
        </w:rPr>
      </w:pPr>
    </w:p>
    <w:p w14:paraId="25EA4B1C" w14:textId="15F685DC" w:rsidR="00AD7EB0" w:rsidRPr="00DE370C" w:rsidRDefault="00794589" w:rsidP="00F92BB2">
      <w:pPr>
        <w:jc w:val="both"/>
        <w:rPr>
          <w:sz w:val="22"/>
          <w:szCs w:val="22"/>
        </w:rPr>
      </w:pPr>
      <w:r>
        <w:rPr>
          <w:sz w:val="22"/>
          <w:szCs w:val="22"/>
        </w:rPr>
        <w:t xml:space="preserve">Ezt követően </w:t>
      </w:r>
      <w:r w:rsidR="00DE370C">
        <w:rPr>
          <w:sz w:val="22"/>
          <w:szCs w:val="22"/>
        </w:rPr>
        <w:t>t</w:t>
      </w:r>
      <w:r w:rsidR="00AD7EB0" w:rsidRPr="0092756B">
        <w:rPr>
          <w:sz w:val="22"/>
          <w:szCs w:val="22"/>
        </w:rPr>
        <w:t>ájékoztatta a Képviselő-testületet</w:t>
      </w:r>
      <w:r w:rsidR="005B5BB9">
        <w:rPr>
          <w:sz w:val="22"/>
          <w:szCs w:val="22"/>
        </w:rPr>
        <w:t xml:space="preserve"> </w:t>
      </w:r>
      <w:r w:rsidR="005B5BB9" w:rsidRPr="003848BC">
        <w:rPr>
          <w:sz w:val="22"/>
          <w:szCs w:val="22"/>
        </w:rPr>
        <w:t>az 5 millió forint értéket meghaladó kötelezettség-vállalásokról, valamint jelezte,</w:t>
      </w:r>
      <w:r w:rsidR="00F92BB2" w:rsidRPr="003848BC">
        <w:rPr>
          <w:sz w:val="22"/>
          <w:szCs w:val="22"/>
        </w:rPr>
        <w:t xml:space="preserve"> hogy írásban </w:t>
      </w:r>
      <w:r w:rsidR="00F92BB2" w:rsidRPr="00982FE4">
        <w:rPr>
          <w:sz w:val="22"/>
          <w:szCs w:val="22"/>
        </w:rPr>
        <w:t xml:space="preserve">kiosztásra került a lejárt határidejű képviselő-testületi </w:t>
      </w:r>
      <w:r w:rsidR="00F92BB2" w:rsidRPr="00DE370C">
        <w:rPr>
          <w:sz w:val="22"/>
          <w:szCs w:val="22"/>
        </w:rPr>
        <w:t>határozatok végrehajtásáról szóló tájékoztató</w:t>
      </w:r>
      <w:r w:rsidR="00AD7EB0" w:rsidRPr="00DE370C">
        <w:rPr>
          <w:sz w:val="22"/>
          <w:szCs w:val="22"/>
        </w:rPr>
        <w:t xml:space="preserve">. </w:t>
      </w:r>
    </w:p>
    <w:p w14:paraId="2D7A0431" w14:textId="3CFF9947" w:rsidR="00DE370C" w:rsidRPr="00DE370C" w:rsidRDefault="00DE370C" w:rsidP="00DE370C">
      <w:pPr>
        <w:jc w:val="both"/>
        <w:rPr>
          <w:sz w:val="22"/>
          <w:szCs w:val="22"/>
        </w:rPr>
      </w:pPr>
    </w:p>
    <w:p w14:paraId="2DD16EAE" w14:textId="77777777" w:rsidR="00DE370C" w:rsidRPr="00DE370C" w:rsidRDefault="00DE370C" w:rsidP="00DE370C">
      <w:pPr>
        <w:jc w:val="center"/>
        <w:rPr>
          <w:caps/>
          <w:sz w:val="22"/>
          <w:szCs w:val="22"/>
        </w:rPr>
      </w:pPr>
      <w:r w:rsidRPr="00DE370C">
        <w:rPr>
          <w:sz w:val="22"/>
          <w:szCs w:val="22"/>
        </w:rPr>
        <w:t>5 MILLIÓ FORINTOT MEGHALADÓ ÉRTÉKŰ KÖTELEZETTSÉGVÁLLALÁS</w:t>
      </w:r>
    </w:p>
    <w:p w14:paraId="6984B5B4" w14:textId="77777777" w:rsidR="00DE370C" w:rsidRPr="00DE370C" w:rsidRDefault="00DE370C" w:rsidP="00DE370C">
      <w:pPr>
        <w:tabs>
          <w:tab w:val="center" w:pos="4536"/>
          <w:tab w:val="right" w:pos="9072"/>
        </w:tabs>
        <w:rPr>
          <w:sz w:val="22"/>
          <w:szCs w:val="22"/>
        </w:rPr>
      </w:pPr>
    </w:p>
    <w:p w14:paraId="233B9E46" w14:textId="77777777" w:rsidR="00DE370C" w:rsidRPr="00DE370C" w:rsidRDefault="00DE370C" w:rsidP="004B0DEA">
      <w:pPr>
        <w:pStyle w:val="Listaszerbekezds"/>
        <w:widowControl/>
        <w:numPr>
          <w:ilvl w:val="0"/>
          <w:numId w:val="15"/>
        </w:numPr>
        <w:tabs>
          <w:tab w:val="left" w:pos="2400"/>
        </w:tabs>
        <w:autoSpaceDE/>
        <w:autoSpaceDN/>
        <w:adjustRightInd/>
        <w:spacing w:line="240" w:lineRule="auto"/>
        <w:jc w:val="both"/>
        <w:rPr>
          <w:sz w:val="22"/>
          <w:szCs w:val="22"/>
        </w:rPr>
      </w:pPr>
      <w:r w:rsidRPr="00DE370C">
        <w:rPr>
          <w:sz w:val="22"/>
          <w:szCs w:val="22"/>
        </w:rPr>
        <w:t xml:space="preserve">Az Önkormányzat a </w:t>
      </w:r>
      <w:r w:rsidRPr="00DE370C">
        <w:rPr>
          <w:i/>
          <w:iCs/>
          <w:sz w:val="22"/>
          <w:szCs w:val="22"/>
        </w:rPr>
        <w:t>Kiskőrös Városi Sporttelep teljes megújításának kiviteli tervére és atlétikai elemek kialakítására</w:t>
      </w:r>
      <w:r w:rsidRPr="00DE370C">
        <w:rPr>
          <w:sz w:val="22"/>
          <w:szCs w:val="22"/>
        </w:rPr>
        <w:t xml:space="preserve"> vonatkozóan bruttó 6.667.500,- Ft értékben kötött szerződést a Szeghi Stúdió Kft.-vel</w:t>
      </w:r>
    </w:p>
    <w:p w14:paraId="41339BC7" w14:textId="77777777" w:rsidR="00DE370C" w:rsidRPr="00DE370C" w:rsidRDefault="00DE370C" w:rsidP="00DE370C">
      <w:pPr>
        <w:pStyle w:val="Listaszerbekezds"/>
        <w:tabs>
          <w:tab w:val="left" w:pos="2400"/>
        </w:tabs>
        <w:spacing w:line="240" w:lineRule="auto"/>
        <w:jc w:val="both"/>
        <w:rPr>
          <w:sz w:val="22"/>
          <w:szCs w:val="22"/>
        </w:rPr>
      </w:pPr>
    </w:p>
    <w:p w14:paraId="73EBEB8B" w14:textId="77777777" w:rsidR="00DE370C" w:rsidRPr="00DE370C" w:rsidRDefault="00DE370C" w:rsidP="004B0DEA">
      <w:pPr>
        <w:pStyle w:val="Listaszerbekezds"/>
        <w:widowControl/>
        <w:numPr>
          <w:ilvl w:val="0"/>
          <w:numId w:val="15"/>
        </w:numPr>
        <w:tabs>
          <w:tab w:val="left" w:pos="2400"/>
        </w:tabs>
        <w:autoSpaceDE/>
        <w:autoSpaceDN/>
        <w:adjustRightInd/>
        <w:spacing w:line="240" w:lineRule="auto"/>
        <w:jc w:val="both"/>
        <w:rPr>
          <w:sz w:val="22"/>
          <w:szCs w:val="22"/>
        </w:rPr>
      </w:pPr>
      <w:r w:rsidRPr="00DE370C">
        <w:rPr>
          <w:sz w:val="22"/>
          <w:szCs w:val="22"/>
        </w:rPr>
        <w:t xml:space="preserve">Az Önkormányzat </w:t>
      </w:r>
      <w:r w:rsidRPr="00DE370C">
        <w:rPr>
          <w:i/>
          <w:iCs/>
          <w:sz w:val="22"/>
          <w:szCs w:val="22"/>
        </w:rPr>
        <w:t>Városmarketing és turizmus</w:t>
      </w:r>
      <w:r w:rsidRPr="00DE370C">
        <w:rPr>
          <w:sz w:val="22"/>
          <w:szCs w:val="22"/>
        </w:rPr>
        <w:t xml:space="preserve"> vonatkozásában bruttó 12.682.000,- Ft értékben kötött szerződést a Kunság-Média Nonprofit Kft.-vel</w:t>
      </w:r>
    </w:p>
    <w:p w14:paraId="3CB833EC" w14:textId="77777777" w:rsidR="00DE370C" w:rsidRPr="00DE370C" w:rsidRDefault="00DE370C" w:rsidP="00DE370C">
      <w:pPr>
        <w:pStyle w:val="Listaszerbekezds"/>
        <w:spacing w:line="240" w:lineRule="auto"/>
        <w:rPr>
          <w:sz w:val="22"/>
          <w:szCs w:val="22"/>
        </w:rPr>
      </w:pPr>
    </w:p>
    <w:p w14:paraId="01ACCB77" w14:textId="695B4B03" w:rsidR="00DE370C" w:rsidRDefault="00DE370C" w:rsidP="004B0DEA">
      <w:pPr>
        <w:pStyle w:val="Listaszerbekezds"/>
        <w:widowControl/>
        <w:numPr>
          <w:ilvl w:val="0"/>
          <w:numId w:val="15"/>
        </w:numPr>
        <w:tabs>
          <w:tab w:val="left" w:pos="2400"/>
        </w:tabs>
        <w:autoSpaceDE/>
        <w:autoSpaceDN/>
        <w:adjustRightInd/>
        <w:spacing w:line="240" w:lineRule="auto"/>
        <w:jc w:val="both"/>
        <w:rPr>
          <w:sz w:val="22"/>
          <w:szCs w:val="22"/>
        </w:rPr>
      </w:pPr>
      <w:r w:rsidRPr="00DE370C">
        <w:rPr>
          <w:sz w:val="22"/>
          <w:szCs w:val="22"/>
        </w:rPr>
        <w:t xml:space="preserve">Az Önkormányzat a </w:t>
      </w:r>
      <w:r w:rsidRPr="00DE370C">
        <w:rPr>
          <w:i/>
          <w:iCs/>
          <w:sz w:val="22"/>
          <w:szCs w:val="22"/>
        </w:rPr>
        <w:t xml:space="preserve">Kiskőrös I. sz. Vízmű telepösszekötése a központi víztisztító teleppel </w:t>
      </w:r>
      <w:r w:rsidRPr="00DE370C">
        <w:rPr>
          <w:sz w:val="22"/>
          <w:szCs w:val="22"/>
        </w:rPr>
        <w:t>vonatkozásában bruttó 35.511.327,- Ft értékben kötött szerződést a Kiskunsági Víziközmű-Szolgáltató Kft.-vel</w:t>
      </w:r>
    </w:p>
    <w:p w14:paraId="7EB59FF9" w14:textId="77777777" w:rsidR="00682FAC" w:rsidRPr="00682FAC" w:rsidRDefault="00682FAC" w:rsidP="00682FAC">
      <w:pPr>
        <w:pStyle w:val="Listaszerbekezds"/>
        <w:rPr>
          <w:sz w:val="22"/>
          <w:szCs w:val="22"/>
        </w:rPr>
      </w:pPr>
    </w:p>
    <w:p w14:paraId="270215D0" w14:textId="2367E89A" w:rsidR="0092756B" w:rsidRPr="005B5BB9" w:rsidRDefault="00E12445" w:rsidP="00D50AB1">
      <w:pPr>
        <w:pStyle w:val="Listaszerbekezds"/>
        <w:tabs>
          <w:tab w:val="left" w:pos="2400"/>
        </w:tabs>
        <w:jc w:val="both"/>
        <w:rPr>
          <w:sz w:val="22"/>
          <w:szCs w:val="22"/>
        </w:rPr>
      </w:pPr>
      <w:r w:rsidRPr="00F92BB2">
        <w:rPr>
          <w:sz w:val="22"/>
          <w:szCs w:val="22"/>
        </w:rPr>
        <w:lastRenderedPageBreak/>
        <w:t xml:space="preserve">Ezt követően a </w:t>
      </w:r>
      <w:r w:rsidRPr="005B5BB9">
        <w:rPr>
          <w:sz w:val="22"/>
          <w:szCs w:val="22"/>
        </w:rPr>
        <w:t xml:space="preserve">polgármester ismertette a napirendi javaslatot, </w:t>
      </w:r>
      <w:r w:rsidR="0092756B" w:rsidRPr="005B5BB9">
        <w:rPr>
          <w:sz w:val="22"/>
          <w:szCs w:val="22"/>
        </w:rPr>
        <w:t xml:space="preserve">melynek keretében kezdeményezte, hogy: </w:t>
      </w:r>
    </w:p>
    <w:p w14:paraId="63A0B580" w14:textId="77777777" w:rsidR="005B5BB9" w:rsidRPr="005B5BB9" w:rsidRDefault="005B5BB9" w:rsidP="005B5BB9">
      <w:pPr>
        <w:pStyle w:val="Listaszerbekezds"/>
        <w:jc w:val="both"/>
        <w:rPr>
          <w:i/>
          <w:iCs/>
          <w:caps/>
          <w:sz w:val="22"/>
          <w:szCs w:val="22"/>
        </w:rPr>
      </w:pPr>
      <w:r w:rsidRPr="005B5BB9">
        <w:rPr>
          <w:sz w:val="22"/>
          <w:szCs w:val="22"/>
        </w:rPr>
        <w:t xml:space="preserve">12. napirendi pontként sürgősséggel kerüljön felvételre </w:t>
      </w:r>
      <w:r w:rsidRPr="005B5BB9">
        <w:rPr>
          <w:i/>
          <w:iCs/>
          <w:sz w:val="22"/>
          <w:szCs w:val="22"/>
        </w:rPr>
        <w:t>„KISKŐRÖS VÁROS TELEPÜLÉSRENDEZÉSI ESZKÖZEI (SZERKEZETI TERV, SZABÁLYOZÁSI TERV, HELYI ÉPÍTÉSI SZABÁLYZAT) MÓDOSÍTÁSÁNAK ELŐKÉSZÍTÉSE”</w:t>
      </w:r>
      <w:r w:rsidRPr="005B5BB9">
        <w:rPr>
          <w:sz w:val="22"/>
          <w:szCs w:val="22"/>
        </w:rPr>
        <w:t xml:space="preserve"> tárgyú előterjesztés. </w:t>
      </w:r>
    </w:p>
    <w:p w14:paraId="7CCA2D58" w14:textId="77777777" w:rsidR="006E59C4" w:rsidRPr="00F92BB2" w:rsidRDefault="006E59C4" w:rsidP="00F92BB2">
      <w:pPr>
        <w:jc w:val="both"/>
        <w:rPr>
          <w:sz w:val="22"/>
          <w:szCs w:val="22"/>
        </w:rPr>
      </w:pPr>
    </w:p>
    <w:p w14:paraId="733A75FD" w14:textId="77777777" w:rsidR="0092756B" w:rsidRPr="00F92BB2" w:rsidRDefault="0092756B" w:rsidP="00F92BB2">
      <w:pPr>
        <w:jc w:val="both"/>
        <w:rPr>
          <w:sz w:val="22"/>
          <w:szCs w:val="22"/>
        </w:rPr>
      </w:pPr>
      <w:r w:rsidRPr="00F92BB2">
        <w:rPr>
          <w:sz w:val="22"/>
          <w:szCs w:val="22"/>
        </w:rPr>
        <w:t xml:space="preserve">Kérdés, módosító javaslat a napirenddel összefüggésben nem hangzott el, ezért szavazásra bocsátotta azt. </w:t>
      </w:r>
    </w:p>
    <w:p w14:paraId="44073040" w14:textId="77777777" w:rsidR="005B5BB9" w:rsidRDefault="005B5BB9" w:rsidP="00F92BB2">
      <w:pPr>
        <w:jc w:val="both"/>
        <w:rPr>
          <w:sz w:val="22"/>
          <w:szCs w:val="22"/>
        </w:rPr>
      </w:pPr>
    </w:p>
    <w:p w14:paraId="24CD4FD7" w14:textId="4F963B14" w:rsidR="0092756B" w:rsidRPr="00F92BB2" w:rsidRDefault="0092756B" w:rsidP="00F92BB2">
      <w:pPr>
        <w:jc w:val="both"/>
        <w:rPr>
          <w:sz w:val="22"/>
          <w:szCs w:val="22"/>
        </w:rPr>
      </w:pPr>
      <w:r w:rsidRPr="00F92BB2">
        <w:rPr>
          <w:sz w:val="22"/>
          <w:szCs w:val="22"/>
        </w:rPr>
        <w:t>A Képviselő-testület 1</w:t>
      </w:r>
      <w:r w:rsidR="005B5BB9">
        <w:rPr>
          <w:sz w:val="22"/>
          <w:szCs w:val="22"/>
        </w:rPr>
        <w:t>1</w:t>
      </w:r>
      <w:r w:rsidR="00FE6101" w:rsidRPr="00F92BB2">
        <w:rPr>
          <w:sz w:val="22"/>
          <w:szCs w:val="22"/>
        </w:rPr>
        <w:t xml:space="preserve"> </w:t>
      </w:r>
      <w:r w:rsidRPr="00F92BB2">
        <w:rPr>
          <w:sz w:val="22"/>
          <w:szCs w:val="22"/>
        </w:rPr>
        <w:t>„igen” szavazattal a napirendet az alábbiak szerint fogadta el:</w:t>
      </w:r>
    </w:p>
    <w:p w14:paraId="12B95F51" w14:textId="74506A8A" w:rsidR="008D79B9" w:rsidRDefault="008D79B9" w:rsidP="00E12445">
      <w:pPr>
        <w:jc w:val="both"/>
        <w:rPr>
          <w:sz w:val="22"/>
          <w:szCs w:val="22"/>
        </w:rPr>
      </w:pPr>
    </w:p>
    <w:p w14:paraId="4C14337B" w14:textId="77777777" w:rsidR="00525F91" w:rsidRDefault="00525F91" w:rsidP="00E12445">
      <w:pPr>
        <w:jc w:val="both"/>
        <w:rPr>
          <w:sz w:val="22"/>
          <w:szCs w:val="22"/>
        </w:rPr>
      </w:pPr>
    </w:p>
    <w:p w14:paraId="2CCB652D" w14:textId="77777777" w:rsidR="005B5BB9" w:rsidRPr="005B5BB9" w:rsidRDefault="005B5BB9" w:rsidP="005B5BB9">
      <w:pPr>
        <w:pStyle w:val="Szvegtrzs"/>
        <w:spacing w:after="0"/>
        <w:ind w:left="567" w:hanging="567"/>
        <w:rPr>
          <w:b/>
          <w:sz w:val="22"/>
          <w:szCs w:val="22"/>
        </w:rPr>
      </w:pPr>
      <w:r w:rsidRPr="005B5BB9">
        <w:rPr>
          <w:b/>
          <w:sz w:val="22"/>
          <w:szCs w:val="22"/>
        </w:rPr>
        <w:t>N A P I R E N D:</w:t>
      </w:r>
    </w:p>
    <w:p w14:paraId="073CA830" w14:textId="4DDF45CF" w:rsidR="005B5BB9" w:rsidRDefault="005B5BB9" w:rsidP="005B5BB9">
      <w:pPr>
        <w:pStyle w:val="Szvegtrzs"/>
        <w:spacing w:after="0"/>
        <w:rPr>
          <w:b/>
          <w:sz w:val="22"/>
          <w:szCs w:val="22"/>
        </w:rPr>
      </w:pPr>
    </w:p>
    <w:p w14:paraId="0985FD3B" w14:textId="77777777" w:rsidR="00525F91" w:rsidRPr="005B5BB9" w:rsidRDefault="00525F91" w:rsidP="005B5BB9">
      <w:pPr>
        <w:pStyle w:val="Szvegtrzs"/>
        <w:spacing w:after="0"/>
        <w:rPr>
          <w:b/>
          <w:sz w:val="22"/>
          <w:szCs w:val="22"/>
        </w:rPr>
      </w:pPr>
    </w:p>
    <w:p w14:paraId="3D0CDEAD" w14:textId="77777777" w:rsidR="005B5BB9" w:rsidRPr="005B5BB9" w:rsidRDefault="005B5BB9" w:rsidP="004B0DEA">
      <w:pPr>
        <w:numPr>
          <w:ilvl w:val="0"/>
          <w:numId w:val="13"/>
        </w:numPr>
        <w:ind w:left="567" w:hanging="567"/>
        <w:jc w:val="both"/>
        <w:rPr>
          <w:sz w:val="22"/>
          <w:szCs w:val="22"/>
        </w:rPr>
      </w:pPr>
      <w:r w:rsidRPr="005B5BB9">
        <w:rPr>
          <w:sz w:val="22"/>
          <w:szCs w:val="22"/>
        </w:rPr>
        <w:t xml:space="preserve">A </w:t>
      </w:r>
      <w:r w:rsidRPr="005B5BB9">
        <w:rPr>
          <w:caps/>
          <w:sz w:val="22"/>
          <w:szCs w:val="22"/>
        </w:rPr>
        <w:t>Kulturális, Turisztikai és Sport Bizottság tagjának</w:t>
      </w:r>
      <w:r w:rsidRPr="005B5BB9">
        <w:rPr>
          <w:sz w:val="22"/>
          <w:szCs w:val="22"/>
        </w:rPr>
        <w:t xml:space="preserve"> MEGVÁLASZTÁSA </w:t>
      </w:r>
    </w:p>
    <w:p w14:paraId="31C77741" w14:textId="77777777" w:rsidR="005B5BB9" w:rsidRPr="005B5BB9" w:rsidRDefault="005B5BB9" w:rsidP="005B5BB9">
      <w:pPr>
        <w:jc w:val="both"/>
        <w:rPr>
          <w:sz w:val="22"/>
          <w:szCs w:val="22"/>
        </w:rPr>
      </w:pPr>
    </w:p>
    <w:p w14:paraId="4C36BB60" w14:textId="77777777" w:rsidR="005B5BB9" w:rsidRPr="005B5BB9" w:rsidRDefault="005B5BB9" w:rsidP="005B5BB9">
      <w:pPr>
        <w:jc w:val="both"/>
        <w:rPr>
          <w:sz w:val="22"/>
          <w:szCs w:val="22"/>
        </w:rPr>
      </w:pPr>
      <w:r w:rsidRPr="005B5BB9">
        <w:rPr>
          <w:b/>
          <w:sz w:val="22"/>
          <w:szCs w:val="22"/>
          <w:u w:val="single"/>
        </w:rPr>
        <w:t>Előterjesztő:</w:t>
      </w:r>
      <w:r w:rsidRPr="005B5BB9">
        <w:rPr>
          <w:sz w:val="22"/>
          <w:szCs w:val="22"/>
        </w:rPr>
        <w:t xml:space="preserve"> </w:t>
      </w:r>
      <w:r w:rsidRPr="005B5BB9">
        <w:rPr>
          <w:sz w:val="22"/>
          <w:szCs w:val="22"/>
        </w:rPr>
        <w:tab/>
        <w:t>polgármester</w:t>
      </w:r>
    </w:p>
    <w:p w14:paraId="6ABF25A4" w14:textId="77777777" w:rsidR="005B5BB9" w:rsidRPr="005B5BB9" w:rsidRDefault="005B5BB9" w:rsidP="005B5BB9">
      <w:pPr>
        <w:jc w:val="both"/>
        <w:rPr>
          <w:sz w:val="22"/>
          <w:szCs w:val="22"/>
        </w:rPr>
      </w:pPr>
      <w:r w:rsidRPr="005B5BB9">
        <w:rPr>
          <w:b/>
          <w:sz w:val="22"/>
          <w:szCs w:val="22"/>
          <w:u w:val="single"/>
        </w:rPr>
        <w:t>Előadó:</w:t>
      </w:r>
      <w:r w:rsidRPr="005B5BB9">
        <w:rPr>
          <w:sz w:val="22"/>
          <w:szCs w:val="22"/>
        </w:rPr>
        <w:t xml:space="preserve"> </w:t>
      </w:r>
      <w:r w:rsidRPr="005B5BB9">
        <w:rPr>
          <w:sz w:val="22"/>
          <w:szCs w:val="22"/>
        </w:rPr>
        <w:tab/>
        <w:t>jegyző</w:t>
      </w:r>
    </w:p>
    <w:p w14:paraId="421407A1" w14:textId="77777777" w:rsidR="005B5BB9" w:rsidRPr="005B5BB9" w:rsidRDefault="005B5BB9" w:rsidP="005B5BB9">
      <w:pPr>
        <w:ind w:left="360"/>
        <w:jc w:val="both"/>
        <w:rPr>
          <w:sz w:val="22"/>
          <w:szCs w:val="22"/>
        </w:rPr>
      </w:pPr>
    </w:p>
    <w:p w14:paraId="1575796B" w14:textId="77777777" w:rsidR="005B5BB9" w:rsidRPr="005B5BB9" w:rsidRDefault="005B5BB9" w:rsidP="004B0DEA">
      <w:pPr>
        <w:numPr>
          <w:ilvl w:val="0"/>
          <w:numId w:val="13"/>
        </w:numPr>
        <w:ind w:left="0" w:firstLine="0"/>
        <w:jc w:val="both"/>
        <w:rPr>
          <w:sz w:val="22"/>
          <w:szCs w:val="22"/>
        </w:rPr>
      </w:pPr>
      <w:r w:rsidRPr="005B5BB9">
        <w:rPr>
          <w:sz w:val="22"/>
          <w:szCs w:val="22"/>
        </w:rPr>
        <w:t>A KISKŐRÖSI TELEPÜLÉSI ÉRTÉKTÁR BIZOTTSÁG BESZÁMOLÓJA</w:t>
      </w:r>
    </w:p>
    <w:p w14:paraId="56BFADC0" w14:textId="77777777" w:rsidR="005B5BB9" w:rsidRPr="005B5BB9" w:rsidRDefault="005B5BB9" w:rsidP="005B5BB9">
      <w:pPr>
        <w:ind w:left="567" w:hanging="567"/>
        <w:jc w:val="both"/>
        <w:rPr>
          <w:sz w:val="22"/>
          <w:szCs w:val="22"/>
        </w:rPr>
      </w:pPr>
    </w:p>
    <w:p w14:paraId="12797B37"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5978A600" w14:textId="77777777" w:rsidR="005B5BB9" w:rsidRPr="005B5BB9" w:rsidRDefault="005B5BB9" w:rsidP="005B5BB9">
      <w:pPr>
        <w:jc w:val="both"/>
        <w:rPr>
          <w:sz w:val="22"/>
          <w:szCs w:val="22"/>
        </w:rPr>
      </w:pPr>
      <w:r w:rsidRPr="005B5BB9">
        <w:rPr>
          <w:b/>
          <w:sz w:val="22"/>
          <w:szCs w:val="22"/>
          <w:u w:val="single"/>
        </w:rPr>
        <w:t>Előadó:</w:t>
      </w:r>
      <w:r w:rsidRPr="005B5BB9">
        <w:rPr>
          <w:sz w:val="22"/>
          <w:szCs w:val="22"/>
        </w:rPr>
        <w:tab/>
        <w:t>Intézményüzemeltetési referens</w:t>
      </w:r>
    </w:p>
    <w:p w14:paraId="0485309C" w14:textId="77777777" w:rsidR="005B5BB9" w:rsidRPr="005B5BB9" w:rsidRDefault="005B5BB9" w:rsidP="005B5BB9">
      <w:pPr>
        <w:jc w:val="both"/>
        <w:rPr>
          <w:sz w:val="22"/>
          <w:szCs w:val="22"/>
        </w:rPr>
      </w:pPr>
    </w:p>
    <w:p w14:paraId="04A685A6" w14:textId="77777777" w:rsidR="005B5BB9" w:rsidRPr="005B5BB9" w:rsidRDefault="005B5BB9" w:rsidP="004B0DEA">
      <w:pPr>
        <w:numPr>
          <w:ilvl w:val="0"/>
          <w:numId w:val="13"/>
        </w:numPr>
        <w:ind w:left="0" w:firstLine="0"/>
        <w:jc w:val="both"/>
        <w:rPr>
          <w:caps/>
          <w:sz w:val="22"/>
          <w:szCs w:val="22"/>
        </w:rPr>
      </w:pPr>
      <w:r w:rsidRPr="005B5BB9">
        <w:rPr>
          <w:caps/>
          <w:sz w:val="22"/>
          <w:szCs w:val="22"/>
        </w:rPr>
        <w:t>a 2021. évi költségvetés módosítása</w:t>
      </w:r>
    </w:p>
    <w:p w14:paraId="0361F4E5" w14:textId="77777777" w:rsidR="005B5BB9" w:rsidRPr="005B5BB9" w:rsidRDefault="005B5BB9" w:rsidP="005B5BB9">
      <w:pPr>
        <w:ind w:left="720"/>
        <w:jc w:val="both"/>
        <w:rPr>
          <w:i/>
          <w:sz w:val="22"/>
          <w:szCs w:val="22"/>
        </w:rPr>
      </w:pPr>
    </w:p>
    <w:p w14:paraId="5FFCA285"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79F3C465" w14:textId="77777777" w:rsidR="005B5BB9" w:rsidRPr="005B5BB9" w:rsidRDefault="005B5BB9" w:rsidP="005B5BB9">
      <w:pPr>
        <w:jc w:val="both"/>
        <w:rPr>
          <w:sz w:val="22"/>
          <w:szCs w:val="22"/>
        </w:rPr>
      </w:pPr>
      <w:r w:rsidRPr="005B5BB9">
        <w:rPr>
          <w:b/>
          <w:sz w:val="22"/>
          <w:szCs w:val="22"/>
          <w:u w:val="single"/>
        </w:rPr>
        <w:t>Előadó:</w:t>
      </w:r>
      <w:r w:rsidRPr="005B5BB9">
        <w:rPr>
          <w:sz w:val="22"/>
          <w:szCs w:val="22"/>
        </w:rPr>
        <w:tab/>
        <w:t>Költségvetési referens</w:t>
      </w:r>
    </w:p>
    <w:p w14:paraId="17C24F1B" w14:textId="77777777" w:rsidR="005B5BB9" w:rsidRPr="005B5BB9" w:rsidRDefault="005B5BB9" w:rsidP="005B5BB9">
      <w:pPr>
        <w:jc w:val="both"/>
        <w:rPr>
          <w:bCs/>
          <w:caps/>
          <w:sz w:val="22"/>
          <w:szCs w:val="22"/>
        </w:rPr>
      </w:pPr>
    </w:p>
    <w:p w14:paraId="14616E64" w14:textId="77777777" w:rsidR="005B5BB9" w:rsidRPr="005B5BB9" w:rsidRDefault="005B5BB9" w:rsidP="004B0DEA">
      <w:pPr>
        <w:numPr>
          <w:ilvl w:val="0"/>
          <w:numId w:val="13"/>
        </w:numPr>
        <w:ind w:left="0" w:firstLine="0"/>
        <w:jc w:val="both"/>
        <w:rPr>
          <w:bCs/>
          <w:caps/>
          <w:sz w:val="22"/>
          <w:szCs w:val="22"/>
        </w:rPr>
      </w:pPr>
      <w:r w:rsidRPr="005B5BB9">
        <w:rPr>
          <w:bCs/>
          <w:caps/>
          <w:sz w:val="22"/>
          <w:szCs w:val="22"/>
        </w:rPr>
        <w:t xml:space="preserve">Az egészségügyi alapellátás körzeteiről szóló ÖNKORMÁNYZATI </w:t>
      </w:r>
    </w:p>
    <w:p w14:paraId="78D4B2EA" w14:textId="77777777" w:rsidR="005B5BB9" w:rsidRPr="005B5BB9" w:rsidRDefault="005B5BB9" w:rsidP="005B5BB9">
      <w:pPr>
        <w:ind w:firstLine="708"/>
        <w:jc w:val="both"/>
        <w:rPr>
          <w:bCs/>
          <w:caps/>
          <w:sz w:val="22"/>
          <w:szCs w:val="22"/>
        </w:rPr>
      </w:pPr>
      <w:r w:rsidRPr="005B5BB9">
        <w:rPr>
          <w:bCs/>
          <w:caps/>
          <w:sz w:val="22"/>
          <w:szCs w:val="22"/>
        </w:rPr>
        <w:t>RENDELET MÓDOSÍTÁSA</w:t>
      </w:r>
    </w:p>
    <w:p w14:paraId="12E0AAE1" w14:textId="77777777" w:rsidR="005B5BB9" w:rsidRPr="005B5BB9" w:rsidRDefault="005B5BB9" w:rsidP="005B5BB9">
      <w:pPr>
        <w:ind w:left="567" w:hanging="567"/>
        <w:jc w:val="both"/>
        <w:rPr>
          <w:b/>
          <w:sz w:val="22"/>
          <w:szCs w:val="22"/>
          <w:u w:val="single"/>
        </w:rPr>
      </w:pPr>
    </w:p>
    <w:p w14:paraId="5008348E"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65D51BFA" w14:textId="77777777" w:rsidR="005B5BB9" w:rsidRPr="005B5BB9" w:rsidRDefault="005B5BB9" w:rsidP="005B5BB9">
      <w:pPr>
        <w:jc w:val="both"/>
        <w:rPr>
          <w:sz w:val="22"/>
          <w:szCs w:val="22"/>
        </w:rPr>
      </w:pPr>
      <w:r w:rsidRPr="005B5BB9">
        <w:rPr>
          <w:b/>
          <w:sz w:val="22"/>
          <w:szCs w:val="22"/>
          <w:u w:val="single"/>
        </w:rPr>
        <w:t>Előadó:</w:t>
      </w:r>
      <w:r w:rsidRPr="005B5BB9">
        <w:rPr>
          <w:sz w:val="22"/>
          <w:szCs w:val="22"/>
        </w:rPr>
        <w:t xml:space="preserve"> </w:t>
      </w:r>
      <w:r w:rsidRPr="005B5BB9">
        <w:rPr>
          <w:sz w:val="22"/>
          <w:szCs w:val="22"/>
        </w:rPr>
        <w:tab/>
        <w:t>Közigazgatási osztályvezető</w:t>
      </w:r>
    </w:p>
    <w:p w14:paraId="3B9F3158" w14:textId="77777777" w:rsidR="005B5BB9" w:rsidRPr="005B5BB9" w:rsidRDefault="005B5BB9" w:rsidP="005B5BB9">
      <w:pPr>
        <w:pStyle w:val="Szvegtrzs"/>
        <w:spacing w:after="0"/>
        <w:rPr>
          <w:color w:val="FF0000"/>
          <w:sz w:val="22"/>
          <w:szCs w:val="22"/>
        </w:rPr>
      </w:pPr>
    </w:p>
    <w:p w14:paraId="6534C98B" w14:textId="77777777" w:rsidR="005B5BB9" w:rsidRPr="005B5BB9" w:rsidRDefault="005B5BB9" w:rsidP="004B0DEA">
      <w:pPr>
        <w:numPr>
          <w:ilvl w:val="0"/>
          <w:numId w:val="13"/>
        </w:numPr>
        <w:ind w:left="0" w:firstLine="0"/>
        <w:jc w:val="both"/>
        <w:rPr>
          <w:bCs/>
          <w:caps/>
          <w:sz w:val="22"/>
          <w:szCs w:val="22"/>
        </w:rPr>
      </w:pPr>
      <w:r w:rsidRPr="005B5BB9">
        <w:rPr>
          <w:bCs/>
          <w:caps/>
          <w:sz w:val="22"/>
          <w:szCs w:val="22"/>
        </w:rPr>
        <w:t xml:space="preserve">Az Egészségügyi, Gyermekjóléti és Szociális Intézmény Bölcsődéjének </w:t>
      </w:r>
    </w:p>
    <w:p w14:paraId="3524CBC3" w14:textId="77777777" w:rsidR="005B5BB9" w:rsidRPr="005B5BB9" w:rsidRDefault="005B5BB9" w:rsidP="005B5BB9">
      <w:pPr>
        <w:ind w:firstLine="708"/>
        <w:jc w:val="both"/>
        <w:rPr>
          <w:bCs/>
          <w:caps/>
          <w:sz w:val="22"/>
          <w:szCs w:val="22"/>
        </w:rPr>
      </w:pPr>
      <w:r w:rsidRPr="005B5BB9">
        <w:rPr>
          <w:bCs/>
          <w:caps/>
          <w:sz w:val="22"/>
          <w:szCs w:val="22"/>
        </w:rPr>
        <w:t>2022. évi nyári nyitva tartási rendjének jóváhagyása</w:t>
      </w:r>
    </w:p>
    <w:p w14:paraId="5FA9D1C1" w14:textId="77777777" w:rsidR="005B5BB9" w:rsidRPr="005B5BB9" w:rsidRDefault="005B5BB9" w:rsidP="005B5BB9">
      <w:pPr>
        <w:ind w:left="567" w:hanging="567"/>
        <w:jc w:val="both"/>
        <w:rPr>
          <w:b/>
          <w:sz w:val="22"/>
          <w:szCs w:val="22"/>
          <w:u w:val="single"/>
        </w:rPr>
      </w:pPr>
    </w:p>
    <w:p w14:paraId="10E0B1C2"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17100E62" w14:textId="77777777" w:rsidR="005B5BB9" w:rsidRPr="005B5BB9" w:rsidRDefault="005B5BB9" w:rsidP="005B5BB9">
      <w:pPr>
        <w:jc w:val="both"/>
        <w:rPr>
          <w:sz w:val="22"/>
          <w:szCs w:val="22"/>
        </w:rPr>
      </w:pPr>
      <w:r w:rsidRPr="005B5BB9">
        <w:rPr>
          <w:b/>
          <w:sz w:val="22"/>
          <w:szCs w:val="22"/>
          <w:u w:val="single"/>
        </w:rPr>
        <w:t>Előadó:</w:t>
      </w:r>
      <w:r w:rsidRPr="005B5BB9">
        <w:rPr>
          <w:sz w:val="22"/>
          <w:szCs w:val="22"/>
        </w:rPr>
        <w:tab/>
        <w:t>Intézményüzemeltetési referens</w:t>
      </w:r>
    </w:p>
    <w:p w14:paraId="5E049433" w14:textId="77777777" w:rsidR="005B5BB9" w:rsidRPr="005B5BB9" w:rsidRDefault="005B5BB9" w:rsidP="005B5BB9">
      <w:pPr>
        <w:ind w:left="720"/>
        <w:jc w:val="both"/>
        <w:rPr>
          <w:bCs/>
          <w:caps/>
          <w:sz w:val="22"/>
          <w:szCs w:val="22"/>
        </w:rPr>
      </w:pPr>
    </w:p>
    <w:p w14:paraId="70B6571E" w14:textId="77777777" w:rsidR="005B5BB9" w:rsidRPr="005B5BB9" w:rsidRDefault="005B5BB9" w:rsidP="004B0DEA">
      <w:pPr>
        <w:numPr>
          <w:ilvl w:val="0"/>
          <w:numId w:val="13"/>
        </w:numPr>
        <w:ind w:left="0" w:firstLine="0"/>
        <w:jc w:val="both"/>
        <w:rPr>
          <w:bCs/>
          <w:caps/>
          <w:sz w:val="22"/>
          <w:szCs w:val="22"/>
        </w:rPr>
      </w:pPr>
      <w:r w:rsidRPr="005B5BB9">
        <w:rPr>
          <w:bCs/>
          <w:sz w:val="22"/>
          <w:szCs w:val="22"/>
        </w:rPr>
        <w:t xml:space="preserve">AZ EGÉSZSÉGÜGYI, GYERMEKJÓLÉTI ÉS SZOCIÁLIS INTÉZMÉNY ALAPÍTÓ </w:t>
      </w:r>
    </w:p>
    <w:p w14:paraId="1E391E00" w14:textId="77777777" w:rsidR="005B5BB9" w:rsidRPr="005B5BB9" w:rsidRDefault="005B5BB9" w:rsidP="005B5BB9">
      <w:pPr>
        <w:ind w:firstLine="708"/>
        <w:jc w:val="both"/>
        <w:rPr>
          <w:bCs/>
          <w:caps/>
          <w:sz w:val="22"/>
          <w:szCs w:val="22"/>
        </w:rPr>
      </w:pPr>
      <w:r w:rsidRPr="005B5BB9">
        <w:rPr>
          <w:bCs/>
          <w:sz w:val="22"/>
          <w:szCs w:val="22"/>
        </w:rPr>
        <w:t>OKIRATÁNAK MÓDOSÍTÁSA</w:t>
      </w:r>
    </w:p>
    <w:p w14:paraId="1040A278" w14:textId="77777777" w:rsidR="005B5BB9" w:rsidRPr="005B5BB9" w:rsidRDefault="005B5BB9" w:rsidP="005B5BB9">
      <w:pPr>
        <w:ind w:left="567" w:hanging="567"/>
        <w:jc w:val="both"/>
        <w:rPr>
          <w:bCs/>
          <w:sz w:val="22"/>
          <w:szCs w:val="22"/>
          <w:u w:val="single"/>
        </w:rPr>
      </w:pPr>
    </w:p>
    <w:p w14:paraId="1AA59F7A"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5EE3C28A" w14:textId="77777777" w:rsidR="005B5BB9" w:rsidRPr="005B5BB9" w:rsidRDefault="005B5BB9" w:rsidP="005B5BB9">
      <w:pPr>
        <w:jc w:val="both"/>
        <w:rPr>
          <w:bCs/>
          <w:sz w:val="22"/>
          <w:szCs w:val="22"/>
        </w:rPr>
      </w:pPr>
      <w:r w:rsidRPr="005B5BB9">
        <w:rPr>
          <w:b/>
          <w:sz w:val="22"/>
          <w:szCs w:val="22"/>
          <w:u w:val="single"/>
        </w:rPr>
        <w:t>Előadó:</w:t>
      </w:r>
      <w:r w:rsidRPr="005B5BB9">
        <w:rPr>
          <w:sz w:val="22"/>
          <w:szCs w:val="22"/>
        </w:rPr>
        <w:tab/>
        <w:t>Intézményüzemeltetési referens</w:t>
      </w:r>
    </w:p>
    <w:p w14:paraId="62AB2350" w14:textId="77777777" w:rsidR="005B5BB9" w:rsidRPr="005B5BB9" w:rsidRDefault="005B5BB9" w:rsidP="005B5BB9">
      <w:pPr>
        <w:jc w:val="both"/>
        <w:rPr>
          <w:bCs/>
          <w:sz w:val="22"/>
          <w:szCs w:val="22"/>
        </w:rPr>
      </w:pPr>
    </w:p>
    <w:p w14:paraId="5A76A594" w14:textId="77777777" w:rsidR="005B5BB9" w:rsidRPr="005B5BB9" w:rsidRDefault="005B5BB9" w:rsidP="004B0DEA">
      <w:pPr>
        <w:numPr>
          <w:ilvl w:val="0"/>
          <w:numId w:val="13"/>
        </w:numPr>
        <w:ind w:left="0" w:firstLine="0"/>
        <w:jc w:val="both"/>
        <w:rPr>
          <w:bCs/>
          <w:caps/>
          <w:sz w:val="22"/>
          <w:szCs w:val="22"/>
        </w:rPr>
      </w:pPr>
      <w:r w:rsidRPr="005B5BB9">
        <w:rPr>
          <w:bCs/>
          <w:sz w:val="22"/>
          <w:szCs w:val="22"/>
        </w:rPr>
        <w:t>ÁLTALÁNOS ISKOLAI FELVÉTELI KÖRZETEK VÉLEMÉNYEZÉSE</w:t>
      </w:r>
    </w:p>
    <w:p w14:paraId="14BAFFBA" w14:textId="77777777" w:rsidR="005B5BB9" w:rsidRPr="005B5BB9" w:rsidRDefault="005B5BB9" w:rsidP="005B5BB9">
      <w:pPr>
        <w:ind w:left="567" w:hanging="567"/>
        <w:jc w:val="both"/>
        <w:rPr>
          <w:b/>
          <w:sz w:val="22"/>
          <w:szCs w:val="22"/>
          <w:u w:val="single"/>
        </w:rPr>
      </w:pPr>
    </w:p>
    <w:p w14:paraId="64F137B1"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14F27930" w14:textId="77777777" w:rsidR="005B5BB9" w:rsidRPr="005B5BB9" w:rsidRDefault="005B5BB9" w:rsidP="005B5BB9">
      <w:pPr>
        <w:jc w:val="both"/>
        <w:rPr>
          <w:sz w:val="22"/>
          <w:szCs w:val="22"/>
        </w:rPr>
      </w:pPr>
      <w:r w:rsidRPr="005B5BB9">
        <w:rPr>
          <w:b/>
          <w:sz w:val="22"/>
          <w:szCs w:val="22"/>
          <w:u w:val="single"/>
        </w:rPr>
        <w:t>Előadó:</w:t>
      </w:r>
      <w:r w:rsidRPr="005B5BB9">
        <w:rPr>
          <w:sz w:val="22"/>
          <w:szCs w:val="22"/>
        </w:rPr>
        <w:tab/>
        <w:t>Intézményüzemeltetési referens</w:t>
      </w:r>
    </w:p>
    <w:p w14:paraId="351FF1E4" w14:textId="77777777" w:rsidR="005B5BB9" w:rsidRPr="005B5BB9" w:rsidRDefault="005B5BB9" w:rsidP="005B5BB9">
      <w:pPr>
        <w:jc w:val="both"/>
        <w:rPr>
          <w:color w:val="FF0000"/>
          <w:sz w:val="22"/>
          <w:szCs w:val="22"/>
        </w:rPr>
      </w:pPr>
    </w:p>
    <w:p w14:paraId="258F8E4C" w14:textId="77777777" w:rsidR="005B5BB9" w:rsidRPr="005B5BB9" w:rsidRDefault="005B5BB9" w:rsidP="004B0DEA">
      <w:pPr>
        <w:numPr>
          <w:ilvl w:val="0"/>
          <w:numId w:val="13"/>
        </w:numPr>
        <w:ind w:left="0" w:firstLine="0"/>
        <w:jc w:val="both"/>
        <w:rPr>
          <w:bCs/>
          <w:caps/>
          <w:sz w:val="22"/>
          <w:szCs w:val="22"/>
        </w:rPr>
      </w:pPr>
      <w:r w:rsidRPr="005B5BB9">
        <w:rPr>
          <w:sz w:val="22"/>
          <w:szCs w:val="22"/>
        </w:rPr>
        <w:t>A POLGÁRMESTER ILLETMÉNYÉNEK MEGÁLLAPÍTÁSA</w:t>
      </w:r>
    </w:p>
    <w:p w14:paraId="754D8E0E" w14:textId="77777777" w:rsidR="005B5BB9" w:rsidRPr="005B5BB9" w:rsidRDefault="005B5BB9" w:rsidP="005B5BB9">
      <w:pPr>
        <w:pStyle w:val="Szvegtrzs"/>
        <w:spacing w:after="0"/>
        <w:rPr>
          <w:sz w:val="22"/>
          <w:szCs w:val="22"/>
        </w:rPr>
      </w:pPr>
      <w:r w:rsidRPr="005B5BB9">
        <w:rPr>
          <w:b/>
          <w:sz w:val="22"/>
          <w:szCs w:val="22"/>
          <w:u w:val="single"/>
        </w:rPr>
        <w:lastRenderedPageBreak/>
        <w:t>Előterjesztő:</w:t>
      </w:r>
      <w:r w:rsidRPr="005B5BB9">
        <w:rPr>
          <w:sz w:val="22"/>
          <w:szCs w:val="22"/>
        </w:rPr>
        <w:t xml:space="preserve"> </w:t>
      </w:r>
      <w:r w:rsidRPr="005B5BB9">
        <w:rPr>
          <w:sz w:val="22"/>
          <w:szCs w:val="22"/>
        </w:rPr>
        <w:tab/>
        <w:t>jegyző</w:t>
      </w:r>
    </w:p>
    <w:p w14:paraId="3B4F92D1" w14:textId="77777777" w:rsidR="005B5BB9" w:rsidRPr="005B5BB9" w:rsidRDefault="005B5BB9" w:rsidP="005B5BB9">
      <w:pPr>
        <w:jc w:val="both"/>
        <w:rPr>
          <w:sz w:val="22"/>
          <w:szCs w:val="22"/>
        </w:rPr>
      </w:pPr>
    </w:p>
    <w:p w14:paraId="76C02CC5" w14:textId="77777777" w:rsidR="005B5BB9" w:rsidRPr="005B5BB9" w:rsidRDefault="005B5BB9" w:rsidP="004B0DEA">
      <w:pPr>
        <w:numPr>
          <w:ilvl w:val="0"/>
          <w:numId w:val="13"/>
        </w:numPr>
        <w:ind w:left="0" w:firstLine="0"/>
        <w:jc w:val="both"/>
        <w:rPr>
          <w:sz w:val="22"/>
          <w:szCs w:val="22"/>
        </w:rPr>
      </w:pPr>
      <w:r w:rsidRPr="005B5BB9">
        <w:rPr>
          <w:sz w:val="22"/>
          <w:szCs w:val="22"/>
        </w:rPr>
        <w:t>TULAJDONOSI HATÁSKÖRÖK GYAKORLÁSA A KŐRÖSKOM NONPROFIT KFT.-NÉL</w:t>
      </w:r>
    </w:p>
    <w:p w14:paraId="45828165" w14:textId="77777777" w:rsidR="005B5BB9" w:rsidRPr="005B5BB9" w:rsidRDefault="005B5BB9" w:rsidP="005B5BB9">
      <w:pPr>
        <w:ind w:left="567" w:hanging="567"/>
        <w:jc w:val="both"/>
        <w:rPr>
          <w:b/>
          <w:caps/>
          <w:sz w:val="22"/>
          <w:szCs w:val="22"/>
          <w:u w:val="single"/>
        </w:rPr>
      </w:pPr>
    </w:p>
    <w:p w14:paraId="3AAAD509" w14:textId="77777777" w:rsidR="005B5BB9" w:rsidRPr="005B5BB9" w:rsidRDefault="005B5BB9" w:rsidP="005B5BB9">
      <w:pPr>
        <w:ind w:left="567" w:hanging="567"/>
        <w:jc w:val="both"/>
        <w:rPr>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46BB8FD6" w14:textId="77777777" w:rsidR="005B5BB9" w:rsidRPr="005B5BB9" w:rsidRDefault="005B5BB9" w:rsidP="005B5BB9">
      <w:pPr>
        <w:jc w:val="both"/>
        <w:rPr>
          <w:sz w:val="22"/>
          <w:szCs w:val="22"/>
        </w:rPr>
      </w:pPr>
      <w:r w:rsidRPr="005B5BB9">
        <w:rPr>
          <w:b/>
          <w:sz w:val="22"/>
          <w:szCs w:val="22"/>
          <w:u w:val="single"/>
        </w:rPr>
        <w:t>Előadó:</w:t>
      </w:r>
      <w:r w:rsidRPr="005B5BB9">
        <w:rPr>
          <w:sz w:val="22"/>
          <w:szCs w:val="22"/>
        </w:rPr>
        <w:tab/>
        <w:t>Pénzügyi osztályvezető</w:t>
      </w:r>
    </w:p>
    <w:p w14:paraId="2489EF38" w14:textId="77777777" w:rsidR="005B5BB9" w:rsidRPr="005B5BB9" w:rsidRDefault="005B5BB9" w:rsidP="005B5BB9">
      <w:pPr>
        <w:jc w:val="both"/>
        <w:rPr>
          <w:color w:val="FF0000"/>
          <w:sz w:val="22"/>
          <w:szCs w:val="22"/>
        </w:rPr>
      </w:pPr>
    </w:p>
    <w:p w14:paraId="5AAAEF17" w14:textId="77777777" w:rsidR="005B5BB9" w:rsidRPr="005B5BB9" w:rsidRDefault="005B5BB9" w:rsidP="004B0DEA">
      <w:pPr>
        <w:numPr>
          <w:ilvl w:val="0"/>
          <w:numId w:val="13"/>
        </w:numPr>
        <w:ind w:left="993" w:hanging="993"/>
        <w:jc w:val="both"/>
        <w:rPr>
          <w:sz w:val="22"/>
          <w:szCs w:val="22"/>
        </w:rPr>
      </w:pPr>
      <w:r w:rsidRPr="005B5BB9">
        <w:rPr>
          <w:sz w:val="22"/>
          <w:szCs w:val="22"/>
        </w:rPr>
        <w:t xml:space="preserve">TULAJDONOSI HATÁSKÖRÖK GYAKORLÁSA A KŐRÖSSZOLG NONPROFIT KFT.-NÉL </w:t>
      </w:r>
    </w:p>
    <w:p w14:paraId="6AA32496" w14:textId="77777777" w:rsidR="005B5BB9" w:rsidRPr="005B5BB9" w:rsidRDefault="005B5BB9" w:rsidP="005B5BB9">
      <w:pPr>
        <w:ind w:left="567" w:hanging="567"/>
        <w:jc w:val="both"/>
        <w:rPr>
          <w:b/>
          <w:caps/>
          <w:sz w:val="22"/>
          <w:szCs w:val="22"/>
          <w:u w:val="single"/>
        </w:rPr>
      </w:pPr>
    </w:p>
    <w:p w14:paraId="0FBF8987" w14:textId="77777777" w:rsidR="005B5BB9" w:rsidRPr="005B5BB9" w:rsidRDefault="005B5BB9" w:rsidP="005B5BB9">
      <w:pPr>
        <w:ind w:left="567" w:hanging="567"/>
        <w:jc w:val="both"/>
        <w:rPr>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420BBD42" w14:textId="77777777" w:rsidR="005B5BB9" w:rsidRPr="005B5BB9" w:rsidRDefault="005B5BB9" w:rsidP="005B5BB9">
      <w:pPr>
        <w:jc w:val="both"/>
        <w:rPr>
          <w:bCs/>
          <w:sz w:val="22"/>
          <w:szCs w:val="22"/>
        </w:rPr>
      </w:pPr>
      <w:r w:rsidRPr="005B5BB9">
        <w:rPr>
          <w:b/>
          <w:sz w:val="22"/>
          <w:szCs w:val="22"/>
          <w:u w:val="single"/>
        </w:rPr>
        <w:t>Előadó:</w:t>
      </w:r>
      <w:r w:rsidRPr="005B5BB9">
        <w:rPr>
          <w:sz w:val="22"/>
          <w:szCs w:val="22"/>
        </w:rPr>
        <w:tab/>
        <w:t>Pénzügyi osztályvezető</w:t>
      </w:r>
    </w:p>
    <w:p w14:paraId="5768762D" w14:textId="77777777" w:rsidR="005B5BB9" w:rsidRPr="005B5BB9" w:rsidRDefault="005B5BB9" w:rsidP="005B5BB9">
      <w:pPr>
        <w:ind w:left="720"/>
        <w:jc w:val="both"/>
        <w:rPr>
          <w:bCs/>
          <w:caps/>
          <w:color w:val="FF0000"/>
          <w:sz w:val="22"/>
          <w:szCs w:val="22"/>
        </w:rPr>
      </w:pPr>
    </w:p>
    <w:p w14:paraId="5D8A7716" w14:textId="77777777" w:rsidR="005B5BB9" w:rsidRPr="005B5BB9" w:rsidRDefault="005B5BB9" w:rsidP="004B0DEA">
      <w:pPr>
        <w:numPr>
          <w:ilvl w:val="0"/>
          <w:numId w:val="13"/>
        </w:numPr>
        <w:ind w:left="0" w:firstLine="0"/>
        <w:jc w:val="both"/>
        <w:rPr>
          <w:bCs/>
          <w:caps/>
          <w:color w:val="FF0000"/>
          <w:sz w:val="22"/>
          <w:szCs w:val="22"/>
        </w:rPr>
      </w:pPr>
      <w:r w:rsidRPr="005B5BB9">
        <w:rPr>
          <w:bCs/>
          <w:caps/>
          <w:color w:val="000000"/>
          <w:sz w:val="22"/>
          <w:szCs w:val="22"/>
        </w:rPr>
        <w:t xml:space="preserve">KÖZFELADAT ELLÁTÁSI SZERZŐDÉS MEGszüntetése A KŐRÖSSZOLG </w:t>
      </w:r>
    </w:p>
    <w:p w14:paraId="24075F8F" w14:textId="77777777" w:rsidR="005B5BB9" w:rsidRPr="005B5BB9" w:rsidRDefault="005B5BB9" w:rsidP="005B5BB9">
      <w:pPr>
        <w:ind w:firstLine="708"/>
        <w:jc w:val="both"/>
        <w:rPr>
          <w:bCs/>
          <w:caps/>
          <w:color w:val="FF0000"/>
          <w:sz w:val="22"/>
          <w:szCs w:val="22"/>
        </w:rPr>
      </w:pPr>
      <w:r w:rsidRPr="005B5BB9">
        <w:rPr>
          <w:bCs/>
          <w:caps/>
          <w:color w:val="000000"/>
          <w:sz w:val="22"/>
          <w:szCs w:val="22"/>
        </w:rPr>
        <w:t>Nonprofit KFT.-VEL SPORT FELADATOK TÁRGYÁBAN</w:t>
      </w:r>
    </w:p>
    <w:p w14:paraId="49E9BF40" w14:textId="77777777" w:rsidR="005B5BB9" w:rsidRPr="005B5BB9" w:rsidRDefault="005B5BB9" w:rsidP="005B5BB9">
      <w:pPr>
        <w:ind w:left="720"/>
        <w:jc w:val="both"/>
        <w:rPr>
          <w:bCs/>
          <w:caps/>
          <w:color w:val="FF0000"/>
          <w:sz w:val="22"/>
          <w:szCs w:val="22"/>
        </w:rPr>
      </w:pPr>
    </w:p>
    <w:p w14:paraId="275ACCF9" w14:textId="77777777" w:rsidR="005B5BB9" w:rsidRPr="005B5BB9" w:rsidRDefault="005B5BB9" w:rsidP="005B5BB9">
      <w:pPr>
        <w:jc w:val="both"/>
        <w:rPr>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61763450" w14:textId="77777777" w:rsidR="005B5BB9" w:rsidRPr="005B5BB9" w:rsidRDefault="005B5BB9" w:rsidP="005B5BB9">
      <w:pPr>
        <w:jc w:val="both"/>
        <w:rPr>
          <w:bCs/>
          <w:sz w:val="22"/>
          <w:szCs w:val="22"/>
        </w:rPr>
      </w:pPr>
      <w:r w:rsidRPr="005B5BB9">
        <w:rPr>
          <w:b/>
          <w:sz w:val="22"/>
          <w:szCs w:val="22"/>
          <w:u w:val="single"/>
        </w:rPr>
        <w:t>Előadó:</w:t>
      </w:r>
      <w:r w:rsidRPr="005B5BB9">
        <w:rPr>
          <w:sz w:val="22"/>
          <w:szCs w:val="22"/>
        </w:rPr>
        <w:tab/>
        <w:t>Pénzügyi osztályvezető</w:t>
      </w:r>
    </w:p>
    <w:p w14:paraId="0EC1C253" w14:textId="77777777" w:rsidR="005B5BB9" w:rsidRPr="005B5BB9" w:rsidRDefault="005B5BB9" w:rsidP="005B5BB9">
      <w:pPr>
        <w:ind w:left="720"/>
        <w:jc w:val="both"/>
        <w:rPr>
          <w:caps/>
          <w:sz w:val="22"/>
          <w:szCs w:val="22"/>
        </w:rPr>
      </w:pPr>
    </w:p>
    <w:p w14:paraId="3A4894CA" w14:textId="77777777" w:rsidR="005B5BB9" w:rsidRPr="005B5BB9" w:rsidRDefault="005B5BB9" w:rsidP="004B0DEA">
      <w:pPr>
        <w:numPr>
          <w:ilvl w:val="0"/>
          <w:numId w:val="13"/>
        </w:numPr>
        <w:ind w:left="0" w:firstLine="0"/>
        <w:jc w:val="both"/>
        <w:rPr>
          <w:caps/>
          <w:sz w:val="22"/>
          <w:szCs w:val="22"/>
        </w:rPr>
      </w:pPr>
      <w:r w:rsidRPr="005B5BB9">
        <w:rPr>
          <w:sz w:val="22"/>
          <w:szCs w:val="22"/>
        </w:rPr>
        <w:t xml:space="preserve">KISKŐRÖS VÁROS TELEPÜLÉSRENDEZÉSI ESZKÖZEI (SZERKEZETI TERV, </w:t>
      </w:r>
    </w:p>
    <w:p w14:paraId="0D80CA6D" w14:textId="77777777" w:rsidR="005B5BB9" w:rsidRPr="005B5BB9" w:rsidRDefault="005B5BB9" w:rsidP="005B5BB9">
      <w:pPr>
        <w:ind w:left="708"/>
        <w:jc w:val="both"/>
        <w:rPr>
          <w:sz w:val="22"/>
          <w:szCs w:val="22"/>
        </w:rPr>
      </w:pPr>
      <w:r w:rsidRPr="005B5BB9">
        <w:rPr>
          <w:sz w:val="22"/>
          <w:szCs w:val="22"/>
        </w:rPr>
        <w:t>SZABÁLYOZÁSI TERV, HELYI ÉPÍTÉSI SZABÁLYZAT) MÓDOSÍTÁSÁNAK ELŐKÉSZÍTÉSE</w:t>
      </w:r>
    </w:p>
    <w:p w14:paraId="20E25E30" w14:textId="77777777" w:rsidR="005B5BB9" w:rsidRPr="005B5BB9" w:rsidRDefault="005B5BB9" w:rsidP="005B5BB9">
      <w:pPr>
        <w:ind w:left="708"/>
        <w:jc w:val="both"/>
        <w:rPr>
          <w:sz w:val="22"/>
          <w:szCs w:val="22"/>
        </w:rPr>
      </w:pPr>
    </w:p>
    <w:p w14:paraId="27441FD2"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7B858098" w14:textId="77777777" w:rsidR="005B5BB9" w:rsidRPr="005B5BB9" w:rsidRDefault="005B5BB9" w:rsidP="005B5BB9">
      <w:pPr>
        <w:jc w:val="both"/>
        <w:rPr>
          <w:caps/>
          <w:sz w:val="22"/>
          <w:szCs w:val="22"/>
        </w:rPr>
      </w:pPr>
      <w:r w:rsidRPr="005B5BB9">
        <w:rPr>
          <w:b/>
          <w:sz w:val="22"/>
          <w:szCs w:val="22"/>
          <w:u w:val="single"/>
        </w:rPr>
        <w:t>Előadó:</w:t>
      </w:r>
      <w:r w:rsidRPr="005B5BB9">
        <w:rPr>
          <w:sz w:val="22"/>
          <w:szCs w:val="22"/>
        </w:rPr>
        <w:t xml:space="preserve"> </w:t>
      </w:r>
      <w:r w:rsidRPr="005B5BB9">
        <w:rPr>
          <w:sz w:val="22"/>
          <w:szCs w:val="22"/>
        </w:rPr>
        <w:tab/>
        <w:t>Vagyongazdálkodási referens</w:t>
      </w:r>
    </w:p>
    <w:p w14:paraId="4BA34818" w14:textId="77777777" w:rsidR="005B5BB9" w:rsidRPr="005B5BB9" w:rsidRDefault="005B5BB9" w:rsidP="005B5BB9">
      <w:pPr>
        <w:jc w:val="both"/>
        <w:rPr>
          <w:caps/>
          <w:sz w:val="22"/>
          <w:szCs w:val="22"/>
        </w:rPr>
      </w:pPr>
    </w:p>
    <w:p w14:paraId="5211AABE" w14:textId="77777777" w:rsidR="005B5BB9" w:rsidRPr="005B5BB9" w:rsidRDefault="005B5BB9" w:rsidP="004B0DEA">
      <w:pPr>
        <w:numPr>
          <w:ilvl w:val="0"/>
          <w:numId w:val="13"/>
        </w:numPr>
        <w:ind w:left="0" w:firstLine="0"/>
        <w:jc w:val="both"/>
        <w:rPr>
          <w:caps/>
          <w:sz w:val="22"/>
          <w:szCs w:val="22"/>
        </w:rPr>
      </w:pPr>
      <w:r w:rsidRPr="005B5BB9">
        <w:rPr>
          <w:sz w:val="22"/>
          <w:szCs w:val="22"/>
        </w:rPr>
        <w:t xml:space="preserve">A 0405/24 HRSZ-ON NYILVÁNTARTOTT, LEGELŐ MŰVELÉSI ÁGBAN LÉVŐ </w:t>
      </w:r>
    </w:p>
    <w:p w14:paraId="0AD015B1" w14:textId="77777777" w:rsidR="005B5BB9" w:rsidRPr="005B5BB9" w:rsidRDefault="005B5BB9" w:rsidP="005B5BB9">
      <w:pPr>
        <w:ind w:firstLine="708"/>
        <w:jc w:val="both"/>
        <w:rPr>
          <w:caps/>
          <w:sz w:val="22"/>
          <w:szCs w:val="22"/>
        </w:rPr>
      </w:pPr>
      <w:r w:rsidRPr="005B5BB9">
        <w:rPr>
          <w:sz w:val="22"/>
          <w:szCs w:val="22"/>
        </w:rPr>
        <w:t>INGATLAN ÉRTÉKESÍTÉSE NAGY TIBOR RÉSZÉRE</w:t>
      </w:r>
    </w:p>
    <w:p w14:paraId="6BDCD288" w14:textId="77777777" w:rsidR="005B5BB9" w:rsidRPr="005B5BB9" w:rsidRDefault="005B5BB9" w:rsidP="005B5BB9">
      <w:pPr>
        <w:ind w:left="567" w:hanging="567"/>
        <w:jc w:val="both"/>
        <w:rPr>
          <w:sz w:val="22"/>
          <w:szCs w:val="22"/>
          <w:u w:val="single"/>
        </w:rPr>
      </w:pPr>
    </w:p>
    <w:p w14:paraId="1185A432" w14:textId="77777777" w:rsidR="005B5BB9" w:rsidRPr="005B5BB9" w:rsidRDefault="005B5BB9" w:rsidP="005B5BB9">
      <w:pPr>
        <w:ind w:left="567" w:hanging="567"/>
        <w:jc w:val="both"/>
        <w:rPr>
          <w:b/>
          <w:sz w:val="22"/>
          <w:szCs w:val="22"/>
        </w:rPr>
      </w:pPr>
      <w:r w:rsidRPr="005B5BB9">
        <w:rPr>
          <w:b/>
          <w:sz w:val="22"/>
          <w:szCs w:val="22"/>
          <w:u w:val="single"/>
        </w:rPr>
        <w:t>Előterjesztő:</w:t>
      </w:r>
      <w:r w:rsidRPr="005B5BB9">
        <w:rPr>
          <w:b/>
          <w:sz w:val="22"/>
          <w:szCs w:val="22"/>
        </w:rPr>
        <w:tab/>
      </w:r>
      <w:r w:rsidRPr="005B5BB9">
        <w:rPr>
          <w:sz w:val="22"/>
          <w:szCs w:val="22"/>
        </w:rPr>
        <w:t>Polgármester</w:t>
      </w:r>
    </w:p>
    <w:p w14:paraId="4EF8BE25" w14:textId="77777777" w:rsidR="005B5BB9" w:rsidRPr="005B5BB9" w:rsidRDefault="005B5BB9" w:rsidP="005B5BB9">
      <w:pPr>
        <w:jc w:val="both"/>
        <w:rPr>
          <w:caps/>
          <w:sz w:val="22"/>
          <w:szCs w:val="22"/>
        </w:rPr>
      </w:pPr>
      <w:r w:rsidRPr="005B5BB9">
        <w:rPr>
          <w:b/>
          <w:sz w:val="22"/>
          <w:szCs w:val="22"/>
          <w:u w:val="single"/>
        </w:rPr>
        <w:t>Előadó:</w:t>
      </w:r>
      <w:r w:rsidRPr="005B5BB9">
        <w:rPr>
          <w:sz w:val="22"/>
          <w:szCs w:val="22"/>
        </w:rPr>
        <w:t xml:space="preserve"> </w:t>
      </w:r>
      <w:r w:rsidRPr="005B5BB9">
        <w:rPr>
          <w:sz w:val="22"/>
          <w:szCs w:val="22"/>
        </w:rPr>
        <w:tab/>
        <w:t>Vagyongazdálkodási referens</w:t>
      </w:r>
    </w:p>
    <w:p w14:paraId="37A3832F" w14:textId="77777777" w:rsidR="005B5BB9" w:rsidRPr="005B5BB9" w:rsidRDefault="005B5BB9" w:rsidP="005B5BB9">
      <w:pPr>
        <w:jc w:val="both"/>
        <w:rPr>
          <w:sz w:val="22"/>
          <w:szCs w:val="22"/>
        </w:rPr>
      </w:pPr>
    </w:p>
    <w:p w14:paraId="16EC7193" w14:textId="77777777" w:rsidR="005B5BB9" w:rsidRPr="005B5BB9" w:rsidRDefault="005B5BB9" w:rsidP="004B0DEA">
      <w:pPr>
        <w:numPr>
          <w:ilvl w:val="0"/>
          <w:numId w:val="13"/>
        </w:numPr>
        <w:ind w:left="0" w:firstLine="0"/>
        <w:jc w:val="both"/>
        <w:rPr>
          <w:caps/>
          <w:sz w:val="22"/>
          <w:szCs w:val="22"/>
        </w:rPr>
      </w:pPr>
      <w:r w:rsidRPr="005B5BB9">
        <w:rPr>
          <w:caps/>
          <w:sz w:val="22"/>
          <w:szCs w:val="22"/>
        </w:rPr>
        <w:t xml:space="preserve">tájékoztató a képviselő-testület állandó bizottságai 2022. évi </w:t>
      </w:r>
    </w:p>
    <w:p w14:paraId="07CDE388" w14:textId="77777777" w:rsidR="005B5BB9" w:rsidRPr="005B5BB9" w:rsidRDefault="005B5BB9" w:rsidP="005B5BB9">
      <w:pPr>
        <w:ind w:firstLine="708"/>
        <w:jc w:val="both"/>
        <w:rPr>
          <w:caps/>
          <w:sz w:val="22"/>
          <w:szCs w:val="22"/>
        </w:rPr>
      </w:pPr>
      <w:r w:rsidRPr="005B5BB9">
        <w:rPr>
          <w:caps/>
          <w:sz w:val="22"/>
          <w:szCs w:val="22"/>
        </w:rPr>
        <w:t>munkatervéről</w:t>
      </w:r>
    </w:p>
    <w:p w14:paraId="009E84B1" w14:textId="77777777" w:rsidR="005B5BB9" w:rsidRPr="005B5BB9" w:rsidRDefault="005B5BB9" w:rsidP="005B5BB9">
      <w:pPr>
        <w:ind w:left="567" w:hanging="567"/>
        <w:jc w:val="both"/>
        <w:rPr>
          <w:b/>
          <w:sz w:val="22"/>
          <w:szCs w:val="22"/>
          <w:u w:val="single"/>
        </w:rPr>
      </w:pPr>
    </w:p>
    <w:p w14:paraId="5C553B30" w14:textId="77777777" w:rsidR="005B5BB9" w:rsidRPr="005B5BB9" w:rsidRDefault="005B5BB9" w:rsidP="005B5BB9">
      <w:pPr>
        <w:ind w:left="567" w:hanging="567"/>
        <w:jc w:val="both"/>
        <w:rPr>
          <w:sz w:val="22"/>
          <w:szCs w:val="22"/>
        </w:rPr>
      </w:pPr>
      <w:r w:rsidRPr="005B5BB9">
        <w:rPr>
          <w:b/>
          <w:sz w:val="22"/>
          <w:szCs w:val="22"/>
          <w:u w:val="single"/>
        </w:rPr>
        <w:t>A tájékoztatót tartja:</w:t>
      </w:r>
      <w:r w:rsidRPr="005B5BB9">
        <w:rPr>
          <w:color w:val="FF0000"/>
          <w:sz w:val="22"/>
          <w:szCs w:val="22"/>
        </w:rPr>
        <w:t xml:space="preserve"> </w:t>
      </w:r>
      <w:r w:rsidRPr="005B5BB9">
        <w:rPr>
          <w:sz w:val="22"/>
          <w:szCs w:val="22"/>
        </w:rPr>
        <w:t>A Képviselő-testület állandó bizottságainak elnökei</w:t>
      </w:r>
    </w:p>
    <w:p w14:paraId="4CCC85D1" w14:textId="77777777" w:rsidR="005B5BB9" w:rsidRPr="005B5BB9" w:rsidRDefault="005B5BB9" w:rsidP="005B5BB9">
      <w:pPr>
        <w:ind w:left="567" w:hanging="567"/>
        <w:jc w:val="both"/>
        <w:rPr>
          <w:b/>
          <w:sz w:val="22"/>
          <w:szCs w:val="22"/>
        </w:rPr>
      </w:pPr>
    </w:p>
    <w:p w14:paraId="5D367F03" w14:textId="77777777" w:rsidR="005B5BB9" w:rsidRPr="005B5BB9" w:rsidRDefault="005B5BB9" w:rsidP="005B5BB9">
      <w:pPr>
        <w:rPr>
          <w:sz w:val="22"/>
          <w:szCs w:val="22"/>
        </w:rPr>
      </w:pPr>
    </w:p>
    <w:p w14:paraId="0EB37900" w14:textId="77777777" w:rsidR="005B5BB9" w:rsidRPr="005B5BB9" w:rsidRDefault="005B5BB9" w:rsidP="004B0DEA">
      <w:pPr>
        <w:numPr>
          <w:ilvl w:val="0"/>
          <w:numId w:val="13"/>
        </w:numPr>
        <w:ind w:left="0" w:firstLine="0"/>
        <w:jc w:val="both"/>
        <w:rPr>
          <w:sz w:val="22"/>
          <w:szCs w:val="22"/>
        </w:rPr>
      </w:pPr>
      <w:r w:rsidRPr="005B5BB9">
        <w:rPr>
          <w:sz w:val="22"/>
          <w:szCs w:val="22"/>
        </w:rPr>
        <w:t>INTERPELLÁCIÓK, KÉRDÉSEK, TÁJÉKOZTATÓK, BEJELENTÉSEK</w:t>
      </w:r>
    </w:p>
    <w:p w14:paraId="4C6DFEDA" w14:textId="32D6C7AA" w:rsidR="005B5BB9" w:rsidRPr="005B5BB9" w:rsidRDefault="005B5BB9" w:rsidP="005B5BB9">
      <w:pPr>
        <w:jc w:val="both"/>
        <w:rPr>
          <w:sz w:val="22"/>
          <w:szCs w:val="22"/>
        </w:rPr>
      </w:pPr>
    </w:p>
    <w:p w14:paraId="74B68FC2" w14:textId="1AB5FEDD" w:rsidR="005B5BB9" w:rsidRPr="005B5BB9" w:rsidRDefault="005B5BB9" w:rsidP="005B5BB9">
      <w:pPr>
        <w:jc w:val="both"/>
        <w:rPr>
          <w:sz w:val="22"/>
          <w:szCs w:val="22"/>
        </w:rPr>
      </w:pPr>
    </w:p>
    <w:p w14:paraId="52FF21A7" w14:textId="7B959934" w:rsidR="005B5BB9" w:rsidRDefault="005B5BB9" w:rsidP="00E12445">
      <w:pPr>
        <w:jc w:val="both"/>
        <w:rPr>
          <w:sz w:val="22"/>
          <w:szCs w:val="22"/>
        </w:rPr>
      </w:pPr>
    </w:p>
    <w:p w14:paraId="35236A36" w14:textId="2AAE5915" w:rsidR="00525F91" w:rsidRDefault="00525F91" w:rsidP="00E12445">
      <w:pPr>
        <w:jc w:val="both"/>
        <w:rPr>
          <w:sz w:val="22"/>
          <w:szCs w:val="22"/>
        </w:rPr>
      </w:pPr>
    </w:p>
    <w:p w14:paraId="7D9C4EB2" w14:textId="7083FB39" w:rsidR="00525F91" w:rsidRDefault="00525F91" w:rsidP="00E12445">
      <w:pPr>
        <w:jc w:val="both"/>
        <w:rPr>
          <w:sz w:val="22"/>
          <w:szCs w:val="22"/>
        </w:rPr>
      </w:pPr>
    </w:p>
    <w:p w14:paraId="12499D97" w14:textId="64531184" w:rsidR="00525F91" w:rsidRDefault="00525F91" w:rsidP="00E12445">
      <w:pPr>
        <w:jc w:val="both"/>
        <w:rPr>
          <w:sz w:val="22"/>
          <w:szCs w:val="22"/>
        </w:rPr>
      </w:pPr>
    </w:p>
    <w:p w14:paraId="61D3F049" w14:textId="1AB5F99D" w:rsidR="00D50AB1" w:rsidRDefault="00D50AB1" w:rsidP="00E12445">
      <w:pPr>
        <w:jc w:val="both"/>
        <w:rPr>
          <w:sz w:val="22"/>
          <w:szCs w:val="22"/>
        </w:rPr>
      </w:pPr>
    </w:p>
    <w:p w14:paraId="5235AE63" w14:textId="77777777" w:rsidR="00D50AB1" w:rsidRDefault="00D50AB1" w:rsidP="00E12445">
      <w:pPr>
        <w:jc w:val="both"/>
        <w:rPr>
          <w:sz w:val="22"/>
          <w:szCs w:val="22"/>
        </w:rPr>
      </w:pPr>
    </w:p>
    <w:p w14:paraId="0DDA0F05" w14:textId="017EE266" w:rsidR="00525F91" w:rsidRDefault="00525F91" w:rsidP="00E12445">
      <w:pPr>
        <w:jc w:val="both"/>
        <w:rPr>
          <w:sz w:val="22"/>
          <w:szCs w:val="22"/>
        </w:rPr>
      </w:pPr>
    </w:p>
    <w:p w14:paraId="7BC023A4" w14:textId="15243A73" w:rsidR="00525F91" w:rsidRDefault="00525F91" w:rsidP="00E12445">
      <w:pPr>
        <w:jc w:val="both"/>
        <w:rPr>
          <w:sz w:val="22"/>
          <w:szCs w:val="22"/>
        </w:rPr>
      </w:pPr>
    </w:p>
    <w:p w14:paraId="29E31423" w14:textId="5B300CE2" w:rsidR="00525F91" w:rsidRDefault="00525F91" w:rsidP="00E12445">
      <w:pPr>
        <w:jc w:val="both"/>
        <w:rPr>
          <w:sz w:val="22"/>
          <w:szCs w:val="22"/>
        </w:rPr>
      </w:pPr>
    </w:p>
    <w:p w14:paraId="5D6B148A" w14:textId="6FFFD52F" w:rsidR="00682FAC" w:rsidRDefault="00682FAC" w:rsidP="00E12445">
      <w:pPr>
        <w:jc w:val="both"/>
        <w:rPr>
          <w:sz w:val="22"/>
          <w:szCs w:val="22"/>
        </w:rPr>
      </w:pPr>
    </w:p>
    <w:p w14:paraId="44A27139" w14:textId="77777777" w:rsidR="00682FAC" w:rsidRDefault="00682FAC" w:rsidP="00E12445">
      <w:pPr>
        <w:jc w:val="both"/>
        <w:rPr>
          <w:sz w:val="22"/>
          <w:szCs w:val="22"/>
        </w:rPr>
      </w:pPr>
    </w:p>
    <w:p w14:paraId="12CCC25C" w14:textId="5448FCF7" w:rsidR="00525F91" w:rsidRDefault="00525F91" w:rsidP="00E12445">
      <w:pPr>
        <w:jc w:val="both"/>
        <w:rPr>
          <w:sz w:val="22"/>
          <w:szCs w:val="22"/>
        </w:rPr>
      </w:pPr>
    </w:p>
    <w:p w14:paraId="54AA638A" w14:textId="77777777" w:rsidR="000034FD" w:rsidRPr="003848BC" w:rsidRDefault="000034FD" w:rsidP="00433389">
      <w:pPr>
        <w:numPr>
          <w:ilvl w:val="0"/>
          <w:numId w:val="5"/>
        </w:numPr>
        <w:jc w:val="center"/>
        <w:rPr>
          <w:b/>
          <w:sz w:val="22"/>
          <w:szCs w:val="22"/>
        </w:rPr>
      </w:pPr>
      <w:r w:rsidRPr="003848BC">
        <w:rPr>
          <w:b/>
          <w:sz w:val="22"/>
          <w:szCs w:val="22"/>
        </w:rPr>
        <w:lastRenderedPageBreak/>
        <w:t>napirend</w:t>
      </w:r>
    </w:p>
    <w:p w14:paraId="27B98797" w14:textId="77777777" w:rsidR="001E687F" w:rsidRDefault="001E687F" w:rsidP="001E687F">
      <w:pPr>
        <w:jc w:val="both"/>
        <w:rPr>
          <w:b/>
          <w:sz w:val="22"/>
          <w:szCs w:val="22"/>
        </w:rPr>
      </w:pPr>
    </w:p>
    <w:p w14:paraId="13937942" w14:textId="3843407F" w:rsidR="00A34D08" w:rsidRPr="00525F91" w:rsidRDefault="00525F91" w:rsidP="00525F91">
      <w:pPr>
        <w:jc w:val="center"/>
        <w:rPr>
          <w:sz w:val="22"/>
          <w:szCs w:val="22"/>
        </w:rPr>
      </w:pPr>
      <w:r w:rsidRPr="005B5BB9">
        <w:rPr>
          <w:sz w:val="22"/>
          <w:szCs w:val="22"/>
        </w:rPr>
        <w:t xml:space="preserve">A </w:t>
      </w:r>
      <w:r w:rsidRPr="005B5BB9">
        <w:rPr>
          <w:caps/>
          <w:sz w:val="22"/>
          <w:szCs w:val="22"/>
        </w:rPr>
        <w:t>Kulturális, Turisztikai és Sport Bizottság tagjának</w:t>
      </w:r>
      <w:r w:rsidRPr="005B5BB9">
        <w:rPr>
          <w:sz w:val="22"/>
          <w:szCs w:val="22"/>
        </w:rPr>
        <w:t xml:space="preserve"> MEGVÁLASZTÁSA</w:t>
      </w:r>
    </w:p>
    <w:p w14:paraId="1B9FA4CE" w14:textId="77777777" w:rsidR="00E260B4" w:rsidRPr="0042703D" w:rsidRDefault="00E260B4" w:rsidP="00E260B4">
      <w:pPr>
        <w:jc w:val="center"/>
        <w:rPr>
          <w:i/>
          <w:sz w:val="22"/>
          <w:szCs w:val="22"/>
        </w:rPr>
      </w:pPr>
      <w:r w:rsidRPr="001E687F">
        <w:rPr>
          <w:i/>
          <w:sz w:val="22"/>
          <w:szCs w:val="22"/>
        </w:rPr>
        <w:t xml:space="preserve">(Írásos tájékoztató </w:t>
      </w:r>
      <w:r w:rsidRPr="0042703D">
        <w:rPr>
          <w:i/>
          <w:sz w:val="22"/>
          <w:szCs w:val="22"/>
        </w:rPr>
        <w:t>a jegyzőkönyvhöz mellékelve.)</w:t>
      </w:r>
    </w:p>
    <w:p w14:paraId="568245C8" w14:textId="77777777" w:rsidR="009B5D52" w:rsidRPr="00406E2F" w:rsidRDefault="009B5D52" w:rsidP="009B5D52">
      <w:pPr>
        <w:pStyle w:val="Listaszerbekezds"/>
        <w:spacing w:line="240" w:lineRule="auto"/>
        <w:ind w:left="709"/>
        <w:contextualSpacing/>
        <w:jc w:val="both"/>
        <w:rPr>
          <w:bCs/>
          <w:caps/>
          <w:sz w:val="22"/>
          <w:szCs w:val="22"/>
        </w:rPr>
      </w:pPr>
    </w:p>
    <w:p w14:paraId="5EBBE66A" w14:textId="77777777" w:rsidR="00A34D08" w:rsidRPr="00B92D7B" w:rsidRDefault="00A34D08" w:rsidP="00A34D08">
      <w:pPr>
        <w:ind w:left="567" w:hanging="567"/>
        <w:jc w:val="both"/>
        <w:rPr>
          <w:rStyle w:val="Finomhivatkozs"/>
          <w:sz w:val="22"/>
          <w:szCs w:val="22"/>
        </w:rPr>
      </w:pPr>
      <w:r w:rsidRPr="00B92D7B">
        <w:rPr>
          <w:b/>
          <w:sz w:val="22"/>
          <w:szCs w:val="22"/>
          <w:u w:val="single"/>
        </w:rPr>
        <w:t>Előterjesztő:</w:t>
      </w:r>
      <w:r w:rsidRPr="00B92D7B">
        <w:rPr>
          <w:b/>
          <w:sz w:val="22"/>
          <w:szCs w:val="22"/>
        </w:rPr>
        <w:tab/>
      </w:r>
      <w:r w:rsidRPr="00B92D7B">
        <w:rPr>
          <w:sz w:val="22"/>
          <w:szCs w:val="22"/>
        </w:rPr>
        <w:t>Polgármester</w:t>
      </w:r>
    </w:p>
    <w:p w14:paraId="69836BC3" w14:textId="31131E41" w:rsidR="00A34D08" w:rsidRPr="00B92D7B" w:rsidRDefault="00A34D08" w:rsidP="00A34D08">
      <w:pPr>
        <w:jc w:val="both"/>
        <w:rPr>
          <w:sz w:val="22"/>
          <w:szCs w:val="22"/>
        </w:rPr>
      </w:pPr>
      <w:r w:rsidRPr="00B92D7B">
        <w:rPr>
          <w:b/>
          <w:sz w:val="22"/>
          <w:szCs w:val="22"/>
          <w:u w:val="single"/>
        </w:rPr>
        <w:t>Előadó:</w:t>
      </w:r>
      <w:r w:rsidRPr="00B92D7B">
        <w:rPr>
          <w:sz w:val="22"/>
          <w:szCs w:val="22"/>
        </w:rPr>
        <w:tab/>
      </w:r>
      <w:r w:rsidR="00525F91">
        <w:rPr>
          <w:sz w:val="22"/>
          <w:szCs w:val="22"/>
        </w:rPr>
        <w:t xml:space="preserve">Jegyző </w:t>
      </w:r>
      <w:r w:rsidRPr="00B92D7B">
        <w:rPr>
          <w:sz w:val="22"/>
          <w:szCs w:val="22"/>
        </w:rPr>
        <w:t xml:space="preserve">   </w:t>
      </w:r>
    </w:p>
    <w:p w14:paraId="71CA1052" w14:textId="77777777" w:rsidR="009B5D52" w:rsidRPr="00E6023D" w:rsidRDefault="009B5D52" w:rsidP="001E687F">
      <w:pPr>
        <w:jc w:val="both"/>
        <w:rPr>
          <w:b/>
          <w:sz w:val="22"/>
          <w:szCs w:val="22"/>
        </w:rPr>
      </w:pPr>
    </w:p>
    <w:p w14:paraId="6FE11CFC" w14:textId="667AC892" w:rsidR="00A34D08" w:rsidRPr="004821DE" w:rsidRDefault="00A34D08" w:rsidP="00A34D08">
      <w:pPr>
        <w:jc w:val="both"/>
        <w:rPr>
          <w:b/>
          <w:sz w:val="22"/>
          <w:szCs w:val="22"/>
        </w:rPr>
      </w:pPr>
      <w:r w:rsidRPr="003848BC">
        <w:rPr>
          <w:b/>
          <w:sz w:val="22"/>
          <w:szCs w:val="22"/>
        </w:rPr>
        <w:t>Domonyi László</w:t>
      </w:r>
      <w:r w:rsidRPr="003848BC">
        <w:rPr>
          <w:b/>
          <w:bCs/>
          <w:sz w:val="22"/>
          <w:szCs w:val="22"/>
        </w:rPr>
        <w:t xml:space="preserve"> polgármester</w:t>
      </w:r>
      <w:r w:rsidRPr="003848BC">
        <w:rPr>
          <w:sz w:val="22"/>
          <w:szCs w:val="22"/>
        </w:rPr>
        <w:t xml:space="preserve"> az</w:t>
      </w:r>
      <w:r w:rsidRPr="00534559">
        <w:rPr>
          <w:sz w:val="22"/>
          <w:szCs w:val="22"/>
        </w:rPr>
        <w:t xml:space="preserve"> előterjesztés szóbeli </w:t>
      </w:r>
      <w:r w:rsidRPr="004821DE">
        <w:rPr>
          <w:sz w:val="22"/>
          <w:szCs w:val="22"/>
        </w:rPr>
        <w:t>ismertetésére felkérte</w:t>
      </w:r>
      <w:r w:rsidRPr="004821DE">
        <w:rPr>
          <w:b/>
          <w:sz w:val="22"/>
          <w:szCs w:val="22"/>
        </w:rPr>
        <w:t xml:space="preserve"> </w:t>
      </w:r>
      <w:r w:rsidR="00525F91" w:rsidRPr="004821DE">
        <w:rPr>
          <w:b/>
          <w:sz w:val="22"/>
          <w:szCs w:val="22"/>
        </w:rPr>
        <w:t xml:space="preserve">dr. Turán Csaba jegyzőt. </w:t>
      </w:r>
      <w:r w:rsidRPr="004821DE">
        <w:rPr>
          <w:b/>
          <w:sz w:val="22"/>
          <w:szCs w:val="22"/>
        </w:rPr>
        <w:t xml:space="preserve"> </w:t>
      </w:r>
    </w:p>
    <w:p w14:paraId="2A21F1D9" w14:textId="77777777" w:rsidR="00A34D08" w:rsidRPr="004821DE" w:rsidRDefault="00A34D08" w:rsidP="00A34D08">
      <w:pPr>
        <w:jc w:val="both"/>
        <w:rPr>
          <w:b/>
          <w:sz w:val="22"/>
          <w:szCs w:val="22"/>
        </w:rPr>
      </w:pPr>
      <w:r w:rsidRPr="004821DE">
        <w:rPr>
          <w:b/>
          <w:sz w:val="22"/>
          <w:szCs w:val="22"/>
        </w:rPr>
        <w:t xml:space="preserve">   </w:t>
      </w:r>
    </w:p>
    <w:p w14:paraId="4CF95625" w14:textId="11E86B94" w:rsidR="004821DE" w:rsidRDefault="00525F91" w:rsidP="004821DE">
      <w:pPr>
        <w:jc w:val="both"/>
        <w:rPr>
          <w:sz w:val="22"/>
          <w:szCs w:val="22"/>
        </w:rPr>
      </w:pPr>
      <w:r w:rsidRPr="004821DE">
        <w:rPr>
          <w:b/>
          <w:sz w:val="22"/>
          <w:szCs w:val="22"/>
        </w:rPr>
        <w:t xml:space="preserve">Dr. Turán Csaba jegyző </w:t>
      </w:r>
      <w:r w:rsidR="00A34D08" w:rsidRPr="004821DE">
        <w:rPr>
          <w:sz w:val="22"/>
          <w:szCs w:val="22"/>
        </w:rPr>
        <w:t xml:space="preserve">elmondta, hogy </w:t>
      </w:r>
      <w:r w:rsidR="004821DE" w:rsidRPr="004821DE">
        <w:rPr>
          <w:sz w:val="22"/>
          <w:szCs w:val="22"/>
        </w:rPr>
        <w:t xml:space="preserve">Gmoser András önkormányzati képviselő 2021. december 22. napján elhunyt, önkormányzati képviselői megbízatása megszűnt. Gmoser András önkormányzati képviselő a Kulturális, Turisztikai és Sport Bizottság tagja </w:t>
      </w:r>
      <w:r w:rsidR="004821DE">
        <w:rPr>
          <w:sz w:val="22"/>
          <w:szCs w:val="22"/>
        </w:rPr>
        <w:t xml:space="preserve">volt. A bizottság törvényes működésének biztosítása céljából új bizottsági tag megválasztása szükséges. Az előterjesztő a Kulturális, Turisztikai és Sport Bizottság tagjának Horváth János Endre önkormányzati képviselőt javasolja. </w:t>
      </w:r>
    </w:p>
    <w:p w14:paraId="1CCCEB1E" w14:textId="77777777" w:rsidR="004821DE" w:rsidRPr="003848BC" w:rsidRDefault="004821DE" w:rsidP="004821DE">
      <w:pPr>
        <w:tabs>
          <w:tab w:val="left" w:pos="567"/>
          <w:tab w:val="right" w:pos="8789"/>
          <w:tab w:val="left" w:pos="9072"/>
        </w:tabs>
        <w:jc w:val="both"/>
        <w:rPr>
          <w:bCs/>
          <w:sz w:val="22"/>
          <w:szCs w:val="22"/>
        </w:rPr>
      </w:pPr>
    </w:p>
    <w:p w14:paraId="455EFF13" w14:textId="77777777" w:rsidR="009E2984" w:rsidRPr="00CB538E" w:rsidRDefault="009E2984" w:rsidP="009E2984">
      <w:pPr>
        <w:jc w:val="both"/>
        <w:rPr>
          <w:sz w:val="22"/>
          <w:szCs w:val="22"/>
        </w:rPr>
      </w:pPr>
      <w:r w:rsidRPr="00CB538E">
        <w:rPr>
          <w:b/>
          <w:sz w:val="22"/>
          <w:szCs w:val="22"/>
        </w:rPr>
        <w:t>Szlovák Pál</w:t>
      </w:r>
      <w:r w:rsidRPr="00CB538E">
        <w:rPr>
          <w:sz w:val="22"/>
          <w:szCs w:val="22"/>
        </w:rPr>
        <w:t xml:space="preserve"> a Társadalompolitikai Bizottság elnöke, </w:t>
      </w:r>
      <w:r w:rsidRPr="00CB538E">
        <w:rPr>
          <w:b/>
          <w:sz w:val="22"/>
          <w:szCs w:val="22"/>
        </w:rPr>
        <w:t>Pohankovics András</w:t>
      </w:r>
      <w:r w:rsidRPr="00CB538E">
        <w:rPr>
          <w:sz w:val="22"/>
          <w:szCs w:val="22"/>
        </w:rPr>
        <w:t xml:space="preserve"> az Ipari, Mezőgazdasági és Klímapolitikai Bizottság elnöke,</w:t>
      </w:r>
      <w:r w:rsidRPr="00CB538E">
        <w:rPr>
          <w:b/>
          <w:sz w:val="22"/>
          <w:szCs w:val="22"/>
        </w:rPr>
        <w:t xml:space="preserve"> Horváth János </w:t>
      </w:r>
      <w:r w:rsidRPr="00CB538E">
        <w:rPr>
          <w:sz w:val="22"/>
          <w:szCs w:val="22"/>
        </w:rPr>
        <w:t xml:space="preserve">az Ügyrendi és Összeférhetetlenségi Bizottság elnöke, </w:t>
      </w:r>
      <w:r w:rsidRPr="00CB538E">
        <w:rPr>
          <w:b/>
          <w:sz w:val="22"/>
          <w:szCs w:val="22"/>
        </w:rPr>
        <w:t xml:space="preserve">Pethő Attila </w:t>
      </w:r>
      <w:r w:rsidRPr="00CB538E">
        <w:rPr>
          <w:sz w:val="22"/>
          <w:szCs w:val="22"/>
        </w:rPr>
        <w:t xml:space="preserve">a Pénzügyi Bizottság elnöke, </w:t>
      </w:r>
      <w:r w:rsidRPr="00CB538E">
        <w:rPr>
          <w:b/>
          <w:sz w:val="22"/>
          <w:szCs w:val="22"/>
        </w:rPr>
        <w:t xml:space="preserve">Filus Tibor </w:t>
      </w:r>
      <w:r w:rsidRPr="00CB538E">
        <w:rPr>
          <w:sz w:val="22"/>
          <w:szCs w:val="22"/>
        </w:rPr>
        <w:t>a Kulturális, Turisztikai és Sport Bizottság elnöke bizottságaik nevében a határozat-tervezet elfogadását javasolták.</w:t>
      </w:r>
    </w:p>
    <w:p w14:paraId="686C5B82" w14:textId="77777777" w:rsidR="009E2984" w:rsidRPr="00CB538E" w:rsidRDefault="009E2984" w:rsidP="009E2984">
      <w:pPr>
        <w:jc w:val="both"/>
        <w:rPr>
          <w:sz w:val="22"/>
          <w:szCs w:val="22"/>
        </w:rPr>
      </w:pPr>
    </w:p>
    <w:p w14:paraId="1FFF81BD" w14:textId="77777777" w:rsidR="009E2984" w:rsidRPr="00CB538E" w:rsidRDefault="009E2984" w:rsidP="009E2984">
      <w:pPr>
        <w:jc w:val="both"/>
        <w:rPr>
          <w:sz w:val="22"/>
          <w:szCs w:val="22"/>
        </w:rPr>
      </w:pPr>
      <w:r w:rsidRPr="00CB538E">
        <w:rPr>
          <w:sz w:val="22"/>
          <w:szCs w:val="22"/>
        </w:rPr>
        <w:t>Kérdés, hozzászólás nem volt, a polgármester a napirendi pont feletti vitát megnyitotta, majd hozzászólásra jelentkező nem lévén, lezárta és szavazásra bocsátotta a határozat-tervezetet.</w:t>
      </w:r>
    </w:p>
    <w:p w14:paraId="2B360130" w14:textId="77777777" w:rsidR="009E2984" w:rsidRPr="003848BC" w:rsidRDefault="009E2984" w:rsidP="009E2984">
      <w:pPr>
        <w:jc w:val="both"/>
        <w:rPr>
          <w:sz w:val="22"/>
          <w:szCs w:val="22"/>
        </w:rPr>
      </w:pPr>
    </w:p>
    <w:p w14:paraId="51D853F8" w14:textId="010CA7A0" w:rsidR="009E2984" w:rsidRPr="003848BC" w:rsidRDefault="009E2984" w:rsidP="009E2984">
      <w:pPr>
        <w:jc w:val="both"/>
        <w:rPr>
          <w:sz w:val="22"/>
          <w:szCs w:val="22"/>
        </w:rPr>
      </w:pPr>
      <w:r w:rsidRPr="003848BC">
        <w:rPr>
          <w:sz w:val="22"/>
          <w:szCs w:val="22"/>
        </w:rPr>
        <w:t>A Képviselő-testület 1</w:t>
      </w:r>
      <w:r>
        <w:rPr>
          <w:sz w:val="22"/>
          <w:szCs w:val="22"/>
        </w:rPr>
        <w:t>1</w:t>
      </w:r>
      <w:r w:rsidRPr="003848BC">
        <w:rPr>
          <w:sz w:val="22"/>
          <w:szCs w:val="22"/>
        </w:rPr>
        <w:t xml:space="preserve"> „igen” szavazattal az alábbi határozatot hozta:</w:t>
      </w:r>
    </w:p>
    <w:p w14:paraId="731A4082" w14:textId="77777777" w:rsidR="009E2984" w:rsidRDefault="009E2984" w:rsidP="009E2984">
      <w:pPr>
        <w:jc w:val="both"/>
        <w:rPr>
          <w:sz w:val="22"/>
          <w:szCs w:val="22"/>
        </w:rPr>
      </w:pPr>
    </w:p>
    <w:p w14:paraId="677B3714" w14:textId="2D7D841F" w:rsidR="009E2984" w:rsidRPr="002C1F37" w:rsidRDefault="009E2984" w:rsidP="009E2984">
      <w:pPr>
        <w:jc w:val="both"/>
        <w:rPr>
          <w:b/>
          <w:sz w:val="22"/>
          <w:szCs w:val="22"/>
          <w:u w:val="single"/>
        </w:rPr>
      </w:pPr>
      <w:r>
        <w:rPr>
          <w:b/>
          <w:sz w:val="22"/>
          <w:szCs w:val="22"/>
          <w:u w:val="single"/>
        </w:rPr>
        <w:t>1</w:t>
      </w:r>
      <w:r w:rsidRPr="009D102D">
        <w:rPr>
          <w:b/>
          <w:sz w:val="22"/>
          <w:szCs w:val="22"/>
          <w:u w:val="single"/>
        </w:rPr>
        <w:t>/202</w:t>
      </w:r>
      <w:r>
        <w:rPr>
          <w:b/>
          <w:sz w:val="22"/>
          <w:szCs w:val="22"/>
          <w:u w:val="single"/>
        </w:rPr>
        <w:t>2</w:t>
      </w:r>
      <w:r w:rsidRPr="009D102D">
        <w:rPr>
          <w:b/>
          <w:sz w:val="22"/>
          <w:szCs w:val="22"/>
          <w:u w:val="single"/>
        </w:rPr>
        <w:t>. sz. Képv. test. hat.</w:t>
      </w:r>
    </w:p>
    <w:p w14:paraId="7CFCD72C" w14:textId="77777777" w:rsidR="009E2984" w:rsidRPr="00344C90" w:rsidRDefault="009E2984" w:rsidP="009E2984">
      <w:pPr>
        <w:jc w:val="both"/>
        <w:rPr>
          <w:bCs/>
          <w:sz w:val="22"/>
          <w:szCs w:val="22"/>
        </w:rPr>
      </w:pPr>
      <w:r w:rsidRPr="00344C90">
        <w:rPr>
          <w:bCs/>
          <w:caps/>
          <w:sz w:val="22"/>
          <w:szCs w:val="22"/>
        </w:rPr>
        <w:t xml:space="preserve">A </w:t>
      </w:r>
      <w:r w:rsidRPr="00344C90">
        <w:rPr>
          <w:bCs/>
          <w:sz w:val="22"/>
          <w:szCs w:val="22"/>
        </w:rPr>
        <w:t>Kulturális</w:t>
      </w:r>
      <w:r w:rsidRPr="00344C90">
        <w:rPr>
          <w:bCs/>
          <w:caps/>
          <w:sz w:val="22"/>
          <w:szCs w:val="22"/>
        </w:rPr>
        <w:t xml:space="preserve">, </w:t>
      </w:r>
      <w:r w:rsidRPr="00344C90">
        <w:rPr>
          <w:bCs/>
          <w:sz w:val="22"/>
          <w:szCs w:val="22"/>
        </w:rPr>
        <w:t xml:space="preserve">Turisztikai és Sport Bizottság tagjának </w:t>
      </w:r>
      <w:r>
        <w:rPr>
          <w:bCs/>
          <w:sz w:val="22"/>
          <w:szCs w:val="22"/>
        </w:rPr>
        <w:t xml:space="preserve">megválasztása </w:t>
      </w:r>
    </w:p>
    <w:p w14:paraId="115AFAAB" w14:textId="77777777" w:rsidR="009E2984" w:rsidRPr="009D102D" w:rsidRDefault="009E2984" w:rsidP="009E2984">
      <w:pPr>
        <w:jc w:val="both"/>
        <w:rPr>
          <w:b/>
          <w:bCs/>
          <w:iCs/>
          <w:sz w:val="22"/>
          <w:szCs w:val="22"/>
          <w:lang w:val="x-none"/>
        </w:rPr>
      </w:pPr>
    </w:p>
    <w:p w14:paraId="6A4F304F" w14:textId="77777777" w:rsidR="009E2984" w:rsidRDefault="009E2984" w:rsidP="009E2984">
      <w:pPr>
        <w:keepNext/>
        <w:jc w:val="center"/>
        <w:outlineLvl w:val="2"/>
        <w:rPr>
          <w:b/>
          <w:bCs/>
          <w:iCs/>
          <w:sz w:val="22"/>
          <w:szCs w:val="22"/>
        </w:rPr>
      </w:pPr>
      <w:r w:rsidRPr="009D102D">
        <w:rPr>
          <w:b/>
          <w:bCs/>
          <w:iCs/>
          <w:sz w:val="22"/>
          <w:szCs w:val="22"/>
        </w:rPr>
        <w:t xml:space="preserve">HATÁROZAT </w:t>
      </w:r>
    </w:p>
    <w:p w14:paraId="60372D5E" w14:textId="77777777" w:rsidR="009E2984" w:rsidRPr="00A52F96" w:rsidRDefault="009E2984" w:rsidP="009E2984">
      <w:pPr>
        <w:pStyle w:val="Nincstrkz"/>
        <w:jc w:val="both"/>
        <w:rPr>
          <w:b/>
          <w:bCs/>
          <w:sz w:val="22"/>
          <w:szCs w:val="22"/>
        </w:rPr>
      </w:pPr>
    </w:p>
    <w:p w14:paraId="3FD44C96" w14:textId="77777777" w:rsidR="009E2984" w:rsidRDefault="009E2984" w:rsidP="009E2984">
      <w:pPr>
        <w:ind w:right="612"/>
        <w:jc w:val="both"/>
        <w:rPr>
          <w:sz w:val="22"/>
          <w:szCs w:val="22"/>
        </w:rPr>
      </w:pPr>
      <w:r>
        <w:rPr>
          <w:sz w:val="22"/>
          <w:szCs w:val="22"/>
        </w:rPr>
        <w:t xml:space="preserve">A Képviselő-testület </w:t>
      </w:r>
    </w:p>
    <w:p w14:paraId="4E8ADD60" w14:textId="77777777" w:rsidR="009E2984" w:rsidRDefault="009E2984" w:rsidP="009E2984">
      <w:pPr>
        <w:ind w:right="612"/>
        <w:jc w:val="both"/>
        <w:rPr>
          <w:sz w:val="22"/>
          <w:szCs w:val="22"/>
        </w:rPr>
      </w:pPr>
    </w:p>
    <w:p w14:paraId="405B7F45" w14:textId="77777777" w:rsidR="009E2984" w:rsidRDefault="009E2984" w:rsidP="004B0DEA">
      <w:pPr>
        <w:numPr>
          <w:ilvl w:val="0"/>
          <w:numId w:val="16"/>
        </w:numPr>
        <w:ind w:right="612"/>
        <w:jc w:val="both"/>
        <w:rPr>
          <w:sz w:val="22"/>
          <w:szCs w:val="22"/>
        </w:rPr>
      </w:pPr>
      <w:r>
        <w:rPr>
          <w:sz w:val="22"/>
          <w:szCs w:val="22"/>
        </w:rPr>
        <w:t>megállapítja, hogy Gmoser András önkormányzati képviselő megbízatása az Mötv. 29. § (1) bekezdésének i) pontja alapján 2021. december 22. napján megszűnt, ezért a Kulturális, Turisztikai és Sport Bizottságba új tag megválasztása szükséges.</w:t>
      </w:r>
    </w:p>
    <w:p w14:paraId="112E5A47" w14:textId="77777777" w:rsidR="009E2984" w:rsidRDefault="009E2984" w:rsidP="009E2984">
      <w:pPr>
        <w:ind w:left="720" w:right="612"/>
        <w:jc w:val="both"/>
        <w:rPr>
          <w:sz w:val="22"/>
          <w:szCs w:val="22"/>
        </w:rPr>
      </w:pPr>
    </w:p>
    <w:p w14:paraId="3A4A11F6" w14:textId="77777777" w:rsidR="009E2984" w:rsidRDefault="009E2984" w:rsidP="004B0DEA">
      <w:pPr>
        <w:numPr>
          <w:ilvl w:val="0"/>
          <w:numId w:val="16"/>
        </w:numPr>
        <w:ind w:right="612"/>
        <w:jc w:val="both"/>
        <w:rPr>
          <w:sz w:val="22"/>
          <w:szCs w:val="22"/>
        </w:rPr>
      </w:pPr>
      <w:bookmarkStart w:id="1" w:name="_Hlk93058687"/>
      <w:r>
        <w:rPr>
          <w:sz w:val="22"/>
          <w:szCs w:val="22"/>
        </w:rPr>
        <w:t xml:space="preserve">a Kulturális, Turisztikai és Sport Bizottság új tagjának </w:t>
      </w:r>
      <w:bookmarkEnd w:id="1"/>
      <w:r>
        <w:rPr>
          <w:sz w:val="22"/>
          <w:szCs w:val="22"/>
        </w:rPr>
        <w:t>Horváth János Endre önkormányzati képviselőt választja meg.</w:t>
      </w:r>
    </w:p>
    <w:p w14:paraId="469FDEBD" w14:textId="77777777" w:rsidR="009E2984" w:rsidRDefault="009E2984" w:rsidP="009E2984">
      <w:pPr>
        <w:ind w:right="612"/>
        <w:jc w:val="both"/>
        <w:rPr>
          <w:sz w:val="22"/>
          <w:szCs w:val="22"/>
        </w:rPr>
      </w:pPr>
    </w:p>
    <w:p w14:paraId="7E30C05D" w14:textId="77777777" w:rsidR="009E2984" w:rsidRDefault="009E2984" w:rsidP="009E2984">
      <w:pPr>
        <w:tabs>
          <w:tab w:val="center" w:pos="-1980"/>
          <w:tab w:val="left" w:pos="708"/>
          <w:tab w:val="left" w:pos="1416"/>
        </w:tabs>
        <w:ind w:right="612"/>
        <w:jc w:val="both"/>
        <w:rPr>
          <w:sz w:val="22"/>
          <w:szCs w:val="22"/>
        </w:rPr>
      </w:pPr>
    </w:p>
    <w:p w14:paraId="2F50A978" w14:textId="77777777" w:rsidR="009E2984" w:rsidRDefault="009E2984" w:rsidP="009E2984">
      <w:pPr>
        <w:tabs>
          <w:tab w:val="center" w:pos="-1980"/>
          <w:tab w:val="left" w:pos="708"/>
          <w:tab w:val="left" w:pos="1416"/>
        </w:tabs>
        <w:ind w:right="612"/>
        <w:jc w:val="both"/>
        <w:rPr>
          <w:sz w:val="22"/>
          <w:szCs w:val="22"/>
        </w:rPr>
      </w:pPr>
      <w:r>
        <w:rPr>
          <w:b/>
          <w:sz w:val="22"/>
          <w:szCs w:val="22"/>
          <w:u w:val="single"/>
        </w:rPr>
        <w:t>Felelős</w:t>
      </w:r>
      <w:r>
        <w:rPr>
          <w:b/>
          <w:sz w:val="22"/>
          <w:szCs w:val="22"/>
        </w:rPr>
        <w:t xml:space="preserve">: </w:t>
      </w:r>
      <w:r>
        <w:rPr>
          <w:b/>
          <w:sz w:val="22"/>
          <w:szCs w:val="22"/>
        </w:rPr>
        <w:tab/>
      </w:r>
      <w:r>
        <w:rPr>
          <w:sz w:val="22"/>
          <w:szCs w:val="22"/>
        </w:rPr>
        <w:t>polgármester</w:t>
      </w:r>
    </w:p>
    <w:p w14:paraId="448239D5" w14:textId="77777777" w:rsidR="009E2984" w:rsidRDefault="009E2984" w:rsidP="009E2984">
      <w:pPr>
        <w:tabs>
          <w:tab w:val="center" w:pos="-1980"/>
          <w:tab w:val="left" w:pos="708"/>
          <w:tab w:val="left" w:pos="1416"/>
        </w:tabs>
        <w:ind w:right="612"/>
        <w:jc w:val="both"/>
        <w:rPr>
          <w:sz w:val="22"/>
          <w:szCs w:val="22"/>
        </w:rPr>
      </w:pPr>
      <w:r>
        <w:rPr>
          <w:b/>
          <w:sz w:val="22"/>
          <w:szCs w:val="22"/>
          <w:u w:val="single"/>
        </w:rPr>
        <w:t>Határidő:</w:t>
      </w:r>
      <w:r>
        <w:rPr>
          <w:sz w:val="22"/>
          <w:szCs w:val="22"/>
        </w:rPr>
        <w:t xml:space="preserve"> </w:t>
      </w:r>
      <w:r>
        <w:rPr>
          <w:sz w:val="22"/>
          <w:szCs w:val="22"/>
        </w:rPr>
        <w:tab/>
        <w:t>azonnal</w:t>
      </w:r>
    </w:p>
    <w:p w14:paraId="52F18708" w14:textId="77777777" w:rsidR="009E2984" w:rsidRPr="00C45E34" w:rsidRDefault="009E2984" w:rsidP="009E2984">
      <w:pPr>
        <w:rPr>
          <w:sz w:val="22"/>
          <w:szCs w:val="22"/>
        </w:rPr>
      </w:pPr>
    </w:p>
    <w:p w14:paraId="7C186B52" w14:textId="77777777" w:rsidR="009E2984" w:rsidRDefault="009E2984" w:rsidP="009E2984">
      <w:pPr>
        <w:jc w:val="both"/>
        <w:rPr>
          <w:sz w:val="22"/>
          <w:szCs w:val="22"/>
          <w:lang w:eastAsia="zh-CN"/>
        </w:rPr>
      </w:pPr>
    </w:p>
    <w:p w14:paraId="4FDA10CA" w14:textId="77777777" w:rsidR="009E2984" w:rsidRPr="009D14BA" w:rsidRDefault="009E2984" w:rsidP="009E2984">
      <w:pPr>
        <w:jc w:val="both"/>
        <w:rPr>
          <w:sz w:val="22"/>
          <w:szCs w:val="22"/>
          <w:lang w:eastAsia="zh-CN"/>
        </w:rPr>
      </w:pPr>
    </w:p>
    <w:p w14:paraId="2820FEA3" w14:textId="77777777" w:rsidR="009E2984" w:rsidRPr="00CB538E" w:rsidRDefault="009E2984" w:rsidP="009E2984">
      <w:pPr>
        <w:jc w:val="both"/>
        <w:rPr>
          <w:sz w:val="22"/>
          <w:szCs w:val="22"/>
        </w:rPr>
      </w:pPr>
    </w:p>
    <w:p w14:paraId="2CB30761" w14:textId="77777777" w:rsidR="00D42E47" w:rsidRPr="008F552C" w:rsidRDefault="00D42E47" w:rsidP="00D42E47">
      <w:pPr>
        <w:jc w:val="both"/>
        <w:rPr>
          <w:i/>
          <w:sz w:val="22"/>
          <w:szCs w:val="22"/>
        </w:rPr>
      </w:pPr>
    </w:p>
    <w:p w14:paraId="6B2ED5CC" w14:textId="77777777" w:rsidR="00D42E47" w:rsidRDefault="00D42E47" w:rsidP="00D42E47">
      <w:pPr>
        <w:pBdr>
          <w:bottom w:val="single" w:sz="6" w:space="1" w:color="auto"/>
        </w:pBdr>
        <w:jc w:val="both"/>
        <w:rPr>
          <w:i/>
          <w:sz w:val="22"/>
          <w:szCs w:val="22"/>
        </w:rPr>
      </w:pPr>
    </w:p>
    <w:p w14:paraId="7ECCF0D6" w14:textId="77777777" w:rsidR="00D42E47" w:rsidRDefault="00D42E47" w:rsidP="00D42E47">
      <w:pPr>
        <w:jc w:val="both"/>
        <w:rPr>
          <w:i/>
          <w:sz w:val="22"/>
          <w:szCs w:val="22"/>
        </w:rPr>
      </w:pPr>
    </w:p>
    <w:p w14:paraId="17403A28" w14:textId="77777777" w:rsidR="00D42E47" w:rsidRDefault="00D42E47" w:rsidP="00D42E47">
      <w:pPr>
        <w:jc w:val="both"/>
        <w:rPr>
          <w:i/>
          <w:sz w:val="22"/>
          <w:szCs w:val="22"/>
        </w:rPr>
      </w:pPr>
    </w:p>
    <w:p w14:paraId="1603C01D" w14:textId="77777777" w:rsidR="00EE6412" w:rsidRDefault="00EE6412" w:rsidP="00EE6412">
      <w:pPr>
        <w:ind w:left="720"/>
        <w:rPr>
          <w:b/>
          <w:sz w:val="22"/>
          <w:szCs w:val="22"/>
        </w:rPr>
      </w:pPr>
    </w:p>
    <w:p w14:paraId="5A0F506A" w14:textId="77777777" w:rsidR="0007636A" w:rsidRDefault="0007636A" w:rsidP="00433389">
      <w:pPr>
        <w:numPr>
          <w:ilvl w:val="0"/>
          <w:numId w:val="6"/>
        </w:numPr>
        <w:jc w:val="center"/>
        <w:rPr>
          <w:b/>
          <w:sz w:val="22"/>
          <w:szCs w:val="22"/>
        </w:rPr>
      </w:pPr>
      <w:r w:rsidRPr="003848BC">
        <w:rPr>
          <w:b/>
          <w:sz w:val="22"/>
          <w:szCs w:val="22"/>
        </w:rPr>
        <w:lastRenderedPageBreak/>
        <w:t>napirend</w:t>
      </w:r>
    </w:p>
    <w:p w14:paraId="188CD125" w14:textId="77777777" w:rsidR="00C23B8D" w:rsidRPr="003848BC" w:rsidRDefault="00C23B8D" w:rsidP="00C23B8D">
      <w:pPr>
        <w:ind w:left="720"/>
        <w:rPr>
          <w:b/>
          <w:sz w:val="22"/>
          <w:szCs w:val="22"/>
        </w:rPr>
      </w:pPr>
    </w:p>
    <w:p w14:paraId="6D403BB9" w14:textId="24EF68AB" w:rsidR="00C17955" w:rsidRPr="00B92D7B" w:rsidRDefault="00D075B0" w:rsidP="00D075B0">
      <w:pPr>
        <w:jc w:val="center"/>
        <w:rPr>
          <w:caps/>
          <w:sz w:val="22"/>
          <w:szCs w:val="22"/>
        </w:rPr>
      </w:pPr>
      <w:r w:rsidRPr="005B5BB9">
        <w:rPr>
          <w:sz w:val="22"/>
          <w:szCs w:val="22"/>
        </w:rPr>
        <w:t>A KISKŐRÖSI TELEPÜLÉSI ÉRTÉKTÁR BIZOTTSÁG BESZÁMOLÓJA</w:t>
      </w:r>
    </w:p>
    <w:p w14:paraId="54402CC1" w14:textId="77777777" w:rsidR="00C23B8D" w:rsidRPr="003848BC" w:rsidRDefault="00C23B8D" w:rsidP="00C23B8D">
      <w:pPr>
        <w:pStyle w:val="Szvegtrzs"/>
        <w:jc w:val="center"/>
        <w:rPr>
          <w:i/>
          <w:sz w:val="22"/>
          <w:szCs w:val="22"/>
          <w:lang w:val="hu-HU"/>
        </w:rPr>
      </w:pPr>
      <w:r w:rsidRPr="003848BC">
        <w:rPr>
          <w:i/>
          <w:sz w:val="22"/>
          <w:szCs w:val="22"/>
        </w:rPr>
        <w:t>(Írásos előterjesztés a jegyzőkönyvhöz mellékelve.)</w:t>
      </w:r>
    </w:p>
    <w:p w14:paraId="3D01CE64" w14:textId="77777777" w:rsidR="00C23B8D" w:rsidRPr="00406E2F" w:rsidRDefault="00C23B8D" w:rsidP="00C23B8D">
      <w:pPr>
        <w:jc w:val="both"/>
        <w:rPr>
          <w:sz w:val="22"/>
          <w:szCs w:val="22"/>
        </w:rPr>
      </w:pPr>
    </w:p>
    <w:p w14:paraId="0957A9D9" w14:textId="77777777" w:rsidR="00C17955" w:rsidRPr="00B92D7B" w:rsidRDefault="00C17955" w:rsidP="00C17955">
      <w:pPr>
        <w:jc w:val="both"/>
        <w:rPr>
          <w:sz w:val="22"/>
          <w:szCs w:val="22"/>
        </w:rPr>
      </w:pPr>
      <w:r w:rsidRPr="00B92D7B">
        <w:rPr>
          <w:b/>
          <w:sz w:val="22"/>
          <w:szCs w:val="22"/>
          <w:u w:val="single"/>
        </w:rPr>
        <w:t>Előterjesztő:</w:t>
      </w:r>
      <w:r w:rsidRPr="00B92D7B">
        <w:rPr>
          <w:sz w:val="22"/>
          <w:szCs w:val="22"/>
        </w:rPr>
        <w:tab/>
        <w:t>Polgármester</w:t>
      </w:r>
    </w:p>
    <w:p w14:paraId="031BA34E" w14:textId="6AD2A0D2" w:rsidR="00C17955" w:rsidRPr="00B92D7B" w:rsidRDefault="00C17955" w:rsidP="00C17955">
      <w:pPr>
        <w:jc w:val="both"/>
        <w:rPr>
          <w:sz w:val="22"/>
          <w:szCs w:val="22"/>
        </w:rPr>
      </w:pPr>
      <w:r w:rsidRPr="00B92D7B">
        <w:rPr>
          <w:b/>
          <w:sz w:val="22"/>
          <w:szCs w:val="22"/>
          <w:u w:val="single"/>
        </w:rPr>
        <w:t>Előadó:</w:t>
      </w:r>
      <w:r w:rsidRPr="00B92D7B">
        <w:rPr>
          <w:b/>
          <w:sz w:val="22"/>
          <w:szCs w:val="22"/>
        </w:rPr>
        <w:tab/>
      </w:r>
      <w:r w:rsidR="00D075B0" w:rsidRPr="005B5BB9">
        <w:rPr>
          <w:sz w:val="22"/>
          <w:szCs w:val="22"/>
        </w:rPr>
        <w:t>Intézményüzemeltetési referens</w:t>
      </w:r>
    </w:p>
    <w:p w14:paraId="5654A706" w14:textId="77777777" w:rsidR="001E687F" w:rsidRPr="0042703D" w:rsidRDefault="001E687F" w:rsidP="001E687F">
      <w:pPr>
        <w:jc w:val="both"/>
        <w:rPr>
          <w:b/>
          <w:sz w:val="22"/>
          <w:szCs w:val="22"/>
        </w:rPr>
      </w:pPr>
    </w:p>
    <w:p w14:paraId="08987A29" w14:textId="0212EF87" w:rsidR="00C23B8D" w:rsidRPr="00534559" w:rsidRDefault="00D075B0" w:rsidP="00206889">
      <w:pPr>
        <w:jc w:val="both"/>
        <w:rPr>
          <w:b/>
          <w:sz w:val="22"/>
          <w:szCs w:val="22"/>
        </w:rPr>
      </w:pPr>
      <w:r w:rsidRPr="00E83153">
        <w:rPr>
          <w:b/>
          <w:sz w:val="22"/>
          <w:szCs w:val="22"/>
          <w:lang w:eastAsia="x-none"/>
        </w:rPr>
        <w:t>Domonyi László polgármester</w:t>
      </w:r>
      <w:r w:rsidRPr="00E83153">
        <w:rPr>
          <w:sz w:val="22"/>
          <w:szCs w:val="22"/>
          <w:lang w:eastAsia="x-none"/>
        </w:rPr>
        <w:t xml:space="preserve"> </w:t>
      </w:r>
      <w:r>
        <w:rPr>
          <w:sz w:val="22"/>
          <w:szCs w:val="22"/>
          <w:lang w:eastAsia="x-none"/>
        </w:rPr>
        <w:t>köszöntötte az ülésen</w:t>
      </w:r>
      <w:r w:rsidRPr="00E83153">
        <w:rPr>
          <w:sz w:val="22"/>
          <w:szCs w:val="22"/>
          <w:lang w:eastAsia="x-none"/>
        </w:rPr>
        <w:t xml:space="preserve"> </w:t>
      </w:r>
      <w:r>
        <w:rPr>
          <w:b/>
          <w:sz w:val="22"/>
          <w:szCs w:val="22"/>
        </w:rPr>
        <w:t>Turán</w:t>
      </w:r>
      <w:r w:rsidRPr="008E3C9B">
        <w:rPr>
          <w:b/>
          <w:sz w:val="22"/>
          <w:szCs w:val="22"/>
        </w:rPr>
        <w:t xml:space="preserve"> István</w:t>
      </w:r>
      <w:r>
        <w:rPr>
          <w:b/>
          <w:sz w:val="22"/>
          <w:szCs w:val="22"/>
        </w:rPr>
        <w:t>t</w:t>
      </w:r>
      <w:r w:rsidRPr="008E3C9B">
        <w:rPr>
          <w:b/>
          <w:sz w:val="22"/>
          <w:szCs w:val="22"/>
        </w:rPr>
        <w:t xml:space="preserve"> a Kiskőrösi Települési Értéktár Bizottság </w:t>
      </w:r>
      <w:r>
        <w:rPr>
          <w:b/>
          <w:sz w:val="22"/>
          <w:szCs w:val="22"/>
        </w:rPr>
        <w:t>elnökét</w:t>
      </w:r>
      <w:r>
        <w:rPr>
          <w:sz w:val="22"/>
          <w:szCs w:val="22"/>
          <w:lang w:eastAsia="x-none"/>
        </w:rPr>
        <w:t>, a</w:t>
      </w:r>
      <w:r w:rsidRPr="00E83153">
        <w:rPr>
          <w:sz w:val="22"/>
          <w:szCs w:val="22"/>
          <w:lang w:eastAsia="x-none"/>
        </w:rPr>
        <w:t>z</w:t>
      </w:r>
      <w:r>
        <w:rPr>
          <w:sz w:val="22"/>
          <w:szCs w:val="22"/>
          <w:lang w:eastAsia="x-none"/>
        </w:rPr>
        <w:t xml:space="preserve"> előterjesztés szóbeli ismertetésére felkérte </w:t>
      </w:r>
      <w:r w:rsidR="00C23B8D" w:rsidRPr="00534559">
        <w:rPr>
          <w:b/>
          <w:sz w:val="22"/>
          <w:szCs w:val="22"/>
        </w:rPr>
        <w:t>d</w:t>
      </w:r>
      <w:r w:rsidR="00C17955">
        <w:rPr>
          <w:b/>
          <w:sz w:val="22"/>
          <w:szCs w:val="22"/>
        </w:rPr>
        <w:t xml:space="preserve">r. </w:t>
      </w:r>
      <w:r>
        <w:rPr>
          <w:b/>
          <w:sz w:val="22"/>
          <w:szCs w:val="22"/>
        </w:rPr>
        <w:t>Nagy Gabriella al</w:t>
      </w:r>
      <w:r w:rsidR="00C17955">
        <w:rPr>
          <w:b/>
          <w:sz w:val="22"/>
          <w:szCs w:val="22"/>
        </w:rPr>
        <w:t xml:space="preserve">jegyzőt. </w:t>
      </w:r>
      <w:r w:rsidR="00C23B8D" w:rsidRPr="00534559">
        <w:rPr>
          <w:b/>
          <w:sz w:val="22"/>
          <w:szCs w:val="22"/>
        </w:rPr>
        <w:t xml:space="preserve">  </w:t>
      </w:r>
    </w:p>
    <w:p w14:paraId="5C932D5E" w14:textId="77777777" w:rsidR="00C23B8D" w:rsidRPr="00FD37D7" w:rsidRDefault="00C23B8D" w:rsidP="00206889">
      <w:pPr>
        <w:jc w:val="both"/>
        <w:rPr>
          <w:b/>
          <w:sz w:val="22"/>
          <w:szCs w:val="22"/>
        </w:rPr>
      </w:pPr>
    </w:p>
    <w:p w14:paraId="61B9E933" w14:textId="1C73C68A" w:rsidR="00FD37D7" w:rsidRPr="00FD37D7" w:rsidRDefault="00C17955" w:rsidP="00FD37D7">
      <w:pPr>
        <w:jc w:val="both"/>
        <w:rPr>
          <w:sz w:val="22"/>
          <w:szCs w:val="22"/>
        </w:rPr>
      </w:pPr>
      <w:r w:rsidRPr="00FD37D7">
        <w:rPr>
          <w:b/>
          <w:sz w:val="22"/>
          <w:szCs w:val="22"/>
        </w:rPr>
        <w:t xml:space="preserve">Dr. </w:t>
      </w:r>
      <w:r w:rsidR="00D075B0" w:rsidRPr="00FD37D7">
        <w:rPr>
          <w:b/>
          <w:sz w:val="22"/>
          <w:szCs w:val="22"/>
        </w:rPr>
        <w:t>Nagy Gabriella al</w:t>
      </w:r>
      <w:r w:rsidRPr="00FD37D7">
        <w:rPr>
          <w:b/>
          <w:sz w:val="22"/>
          <w:szCs w:val="22"/>
        </w:rPr>
        <w:t xml:space="preserve">jegyző </w:t>
      </w:r>
      <w:r w:rsidR="00FD37D7" w:rsidRPr="00FD37D7">
        <w:rPr>
          <w:sz w:val="22"/>
          <w:szCs w:val="22"/>
        </w:rPr>
        <w:t xml:space="preserve">elmondta, hogy </w:t>
      </w:r>
      <w:r w:rsidR="00FC742E">
        <w:rPr>
          <w:sz w:val="22"/>
          <w:szCs w:val="22"/>
        </w:rPr>
        <w:t xml:space="preserve">a </w:t>
      </w:r>
      <w:r w:rsidR="00FD37D7" w:rsidRPr="00FD37D7">
        <w:rPr>
          <w:sz w:val="22"/>
          <w:szCs w:val="22"/>
        </w:rPr>
        <w:t xml:space="preserve">Kiskőrösi Települési Értéktár Bizottság szervezeti és működési szabályzata </w:t>
      </w:r>
      <w:r w:rsidR="00FD37D7">
        <w:rPr>
          <w:sz w:val="22"/>
          <w:szCs w:val="22"/>
        </w:rPr>
        <w:t xml:space="preserve">szerint a Bizottság </w:t>
      </w:r>
      <w:r w:rsidR="00FD37D7" w:rsidRPr="004762BB">
        <w:rPr>
          <w:sz w:val="22"/>
          <w:szCs w:val="22"/>
        </w:rPr>
        <w:t xml:space="preserve">félévente beszámol tevékenységéről Kiskőrös Város Önkormányzata Képviselő-testületének. </w:t>
      </w:r>
      <w:r w:rsidR="00FD37D7">
        <w:rPr>
          <w:sz w:val="22"/>
          <w:szCs w:val="22"/>
        </w:rPr>
        <w:t xml:space="preserve">A </w:t>
      </w:r>
      <w:r w:rsidR="00FD37D7" w:rsidRPr="00FD37D7">
        <w:rPr>
          <w:sz w:val="22"/>
          <w:szCs w:val="22"/>
        </w:rPr>
        <w:t xml:space="preserve">beszámolót a Bizottság elnöke Turán István elkészítette. </w:t>
      </w:r>
    </w:p>
    <w:p w14:paraId="47004938" w14:textId="77777777" w:rsidR="00FD37D7" w:rsidRPr="00FD37D7" w:rsidRDefault="00FD37D7" w:rsidP="00FD37D7">
      <w:pPr>
        <w:widowControl w:val="0"/>
        <w:autoSpaceDE w:val="0"/>
        <w:autoSpaceDN w:val="0"/>
        <w:adjustRightInd w:val="0"/>
        <w:jc w:val="both"/>
        <w:rPr>
          <w:b/>
          <w:sz w:val="22"/>
          <w:szCs w:val="22"/>
          <w:lang w:eastAsia="x-none"/>
        </w:rPr>
      </w:pPr>
    </w:p>
    <w:p w14:paraId="0B6E61AC" w14:textId="18434926" w:rsidR="00FD37D7" w:rsidRPr="00FD37D7" w:rsidRDefault="00D075B0" w:rsidP="00D075B0">
      <w:pPr>
        <w:jc w:val="both"/>
        <w:rPr>
          <w:bCs/>
          <w:sz w:val="22"/>
          <w:szCs w:val="22"/>
        </w:rPr>
      </w:pPr>
      <w:r w:rsidRPr="00FD37D7">
        <w:rPr>
          <w:b/>
          <w:sz w:val="22"/>
          <w:szCs w:val="22"/>
          <w:lang w:eastAsia="x-none"/>
        </w:rPr>
        <w:t xml:space="preserve">Turán István a Kiskőrösi Települési Értéktár Bizottság elnöke </w:t>
      </w:r>
      <w:r w:rsidRPr="00FD37D7">
        <w:rPr>
          <w:bCs/>
          <w:sz w:val="22"/>
          <w:szCs w:val="22"/>
        </w:rPr>
        <w:t xml:space="preserve">az írásos beszámoló kiegészítéseként elmondta, hogy </w:t>
      </w:r>
      <w:r w:rsidR="00FD37D7" w:rsidRPr="00FD37D7">
        <w:rPr>
          <w:bCs/>
          <w:sz w:val="22"/>
          <w:szCs w:val="22"/>
        </w:rPr>
        <w:t xml:space="preserve">az elmúlt félév során egy helyi érték került be a települési értéktárba, </w:t>
      </w:r>
      <w:r w:rsidR="009A1567">
        <w:rPr>
          <w:bCs/>
          <w:sz w:val="22"/>
          <w:szCs w:val="22"/>
        </w:rPr>
        <w:t xml:space="preserve">mégpedig </w:t>
      </w:r>
      <w:r w:rsidR="00FD37D7" w:rsidRPr="00FD37D7">
        <w:rPr>
          <w:sz w:val="22"/>
          <w:szCs w:val="22"/>
        </w:rPr>
        <w:t>„Prepszent István magángyűjteménye”</w:t>
      </w:r>
      <w:r w:rsidR="00FD37D7">
        <w:rPr>
          <w:sz w:val="22"/>
          <w:szCs w:val="22"/>
        </w:rPr>
        <w:t xml:space="preserve">. Prepszent István lelkes lokálpatrióta, régiségkereskedőként tevékenykedik. Gyűjti a Kiskőrös múltjával kapcsolatos értékeket, </w:t>
      </w:r>
      <w:r w:rsidR="006F53AA">
        <w:rPr>
          <w:sz w:val="22"/>
          <w:szCs w:val="22"/>
        </w:rPr>
        <w:t xml:space="preserve">melyeket </w:t>
      </w:r>
      <w:r w:rsidR="00FD37D7">
        <w:rPr>
          <w:sz w:val="22"/>
          <w:szCs w:val="22"/>
        </w:rPr>
        <w:t>megoszt</w:t>
      </w:r>
      <w:r w:rsidR="006F53AA">
        <w:rPr>
          <w:sz w:val="22"/>
          <w:szCs w:val="22"/>
        </w:rPr>
        <w:t xml:space="preserve"> </w:t>
      </w:r>
      <w:r w:rsidR="00FD37D7">
        <w:rPr>
          <w:sz w:val="22"/>
          <w:szCs w:val="22"/>
        </w:rPr>
        <w:t>a Petőfi Szülőház és Emlékmúzeummal, a városi könyvtárral, a színjátszó</w:t>
      </w:r>
      <w:r w:rsidR="006F53AA">
        <w:rPr>
          <w:sz w:val="22"/>
          <w:szCs w:val="22"/>
        </w:rPr>
        <w:t xml:space="preserve">kkal. Évtizedek óta jelen van a város életében.  </w:t>
      </w:r>
    </w:p>
    <w:p w14:paraId="7010A3E7" w14:textId="77777777" w:rsidR="00FD37D7" w:rsidRDefault="00FD37D7" w:rsidP="00D075B0">
      <w:pPr>
        <w:jc w:val="both"/>
        <w:rPr>
          <w:bCs/>
          <w:color w:val="FF0000"/>
          <w:sz w:val="22"/>
          <w:szCs w:val="22"/>
        </w:rPr>
      </w:pPr>
    </w:p>
    <w:p w14:paraId="5707C604" w14:textId="77777777" w:rsidR="00C17955" w:rsidRPr="00CE7FF8" w:rsidRDefault="00C17955" w:rsidP="00C17955">
      <w:pPr>
        <w:jc w:val="both"/>
        <w:rPr>
          <w:sz w:val="22"/>
          <w:szCs w:val="22"/>
          <w:lang w:eastAsia="x-none"/>
        </w:rPr>
      </w:pPr>
      <w:r w:rsidRPr="006B73BF">
        <w:rPr>
          <w:b/>
          <w:sz w:val="22"/>
          <w:szCs w:val="22"/>
          <w:lang w:eastAsia="x-none"/>
        </w:rPr>
        <w:t xml:space="preserve">Szlovák Pál, </w:t>
      </w:r>
      <w:r w:rsidRPr="006B73BF">
        <w:rPr>
          <w:sz w:val="22"/>
          <w:szCs w:val="22"/>
        </w:rPr>
        <w:t xml:space="preserve">a Társadalompolitikai Bizottság elnöke, </w:t>
      </w:r>
      <w:r w:rsidRPr="006B73BF">
        <w:rPr>
          <w:b/>
          <w:sz w:val="22"/>
          <w:szCs w:val="22"/>
        </w:rPr>
        <w:t>Pohankovics András,</w:t>
      </w:r>
      <w:r w:rsidRPr="006B73BF">
        <w:rPr>
          <w:sz w:val="22"/>
          <w:szCs w:val="22"/>
          <w:lang w:eastAsia="x-none"/>
        </w:rPr>
        <w:t xml:space="preserve"> az </w:t>
      </w:r>
      <w:r w:rsidRPr="006B73BF">
        <w:rPr>
          <w:sz w:val="22"/>
          <w:szCs w:val="22"/>
        </w:rPr>
        <w:t>Ipari, Mezőgazdasági és Klímapolitikai Bizottság</w:t>
      </w:r>
      <w:r w:rsidRPr="006B73BF">
        <w:rPr>
          <w:sz w:val="22"/>
          <w:szCs w:val="22"/>
          <w:lang w:val="x-none" w:eastAsia="x-none"/>
        </w:rPr>
        <w:t xml:space="preserve"> </w:t>
      </w:r>
      <w:r w:rsidRPr="006B73BF">
        <w:rPr>
          <w:sz w:val="22"/>
          <w:szCs w:val="22"/>
          <w:lang w:eastAsia="x-none"/>
        </w:rPr>
        <w:t>elnöke,</w:t>
      </w:r>
      <w:r w:rsidRPr="006B73BF">
        <w:rPr>
          <w:b/>
          <w:sz w:val="22"/>
          <w:szCs w:val="22"/>
        </w:rPr>
        <w:t xml:space="preserve"> Horváth János, </w:t>
      </w:r>
      <w:r w:rsidRPr="006B73BF">
        <w:rPr>
          <w:sz w:val="22"/>
          <w:szCs w:val="22"/>
        </w:rPr>
        <w:t>az Ügyrendi és Összeférhetetlenségi Bizottság elnöke,</w:t>
      </w:r>
      <w:r w:rsidRPr="006B73BF">
        <w:rPr>
          <w:b/>
          <w:sz w:val="22"/>
          <w:szCs w:val="22"/>
        </w:rPr>
        <w:t xml:space="preserve"> Pethő Attila, </w:t>
      </w:r>
      <w:r w:rsidRPr="006B73BF">
        <w:rPr>
          <w:sz w:val="22"/>
          <w:szCs w:val="22"/>
        </w:rPr>
        <w:t xml:space="preserve">a </w:t>
      </w:r>
      <w:r w:rsidRPr="006B73BF">
        <w:rPr>
          <w:sz w:val="22"/>
          <w:szCs w:val="22"/>
          <w:lang w:eastAsia="x-none"/>
        </w:rPr>
        <w:t xml:space="preserve">Pénzügyi Bizottság </w:t>
      </w:r>
      <w:r w:rsidRPr="006B73BF">
        <w:rPr>
          <w:sz w:val="22"/>
          <w:szCs w:val="22"/>
        </w:rPr>
        <w:t>elnöke,</w:t>
      </w:r>
      <w:r w:rsidRPr="006B73BF">
        <w:rPr>
          <w:b/>
          <w:sz w:val="22"/>
          <w:szCs w:val="22"/>
        </w:rPr>
        <w:t xml:space="preserve"> </w:t>
      </w:r>
      <w:r w:rsidRPr="006B73BF">
        <w:rPr>
          <w:b/>
          <w:sz w:val="22"/>
          <w:szCs w:val="22"/>
          <w:lang w:eastAsia="x-none"/>
        </w:rPr>
        <w:t>Filus Tibor</w:t>
      </w:r>
      <w:r w:rsidRPr="006B73BF">
        <w:rPr>
          <w:sz w:val="22"/>
          <w:szCs w:val="22"/>
          <w:lang w:eastAsia="x-none"/>
        </w:rPr>
        <w:t>,</w:t>
      </w:r>
      <w:r w:rsidRPr="006B73BF">
        <w:rPr>
          <w:sz w:val="22"/>
          <w:szCs w:val="22"/>
          <w:lang w:val="x-none" w:eastAsia="x-none"/>
        </w:rPr>
        <w:t xml:space="preserve"> a </w:t>
      </w:r>
      <w:r w:rsidRPr="006B73BF">
        <w:rPr>
          <w:sz w:val="22"/>
          <w:szCs w:val="22"/>
        </w:rPr>
        <w:t>Kulturális, Turisztikai és Sport Bizottság</w:t>
      </w:r>
      <w:r w:rsidRPr="006B73BF">
        <w:rPr>
          <w:sz w:val="22"/>
          <w:szCs w:val="22"/>
          <w:lang w:eastAsia="x-none"/>
        </w:rPr>
        <w:t xml:space="preserve"> elnöke </w:t>
      </w:r>
      <w:r w:rsidRPr="006B73BF">
        <w:rPr>
          <w:sz w:val="22"/>
          <w:szCs w:val="22"/>
          <w:lang w:val="x-none" w:eastAsia="x-none"/>
        </w:rPr>
        <w:t>bizottságaik nevében a</w:t>
      </w:r>
      <w:r w:rsidRPr="006B73BF">
        <w:rPr>
          <w:color w:val="FF0000"/>
          <w:sz w:val="22"/>
          <w:szCs w:val="22"/>
          <w:lang w:eastAsia="x-none"/>
        </w:rPr>
        <w:t xml:space="preserve"> </w:t>
      </w:r>
      <w:r>
        <w:rPr>
          <w:sz w:val="22"/>
          <w:szCs w:val="22"/>
          <w:lang w:eastAsia="x-none"/>
        </w:rPr>
        <w:t>rendelet</w:t>
      </w:r>
      <w:r w:rsidRPr="006B73BF">
        <w:rPr>
          <w:sz w:val="22"/>
          <w:szCs w:val="22"/>
          <w:lang w:eastAsia="x-none"/>
        </w:rPr>
        <w:t>-tervezet</w:t>
      </w:r>
      <w:r w:rsidRPr="006B73BF">
        <w:rPr>
          <w:sz w:val="22"/>
          <w:szCs w:val="22"/>
          <w:lang w:val="x-none" w:eastAsia="x-none"/>
        </w:rPr>
        <w:t xml:space="preserve"> elfogadását javasolták.</w:t>
      </w:r>
    </w:p>
    <w:p w14:paraId="60446736" w14:textId="77777777" w:rsidR="00C23B8D" w:rsidRPr="006F53AA" w:rsidRDefault="00C23B8D" w:rsidP="00C23B8D">
      <w:pPr>
        <w:tabs>
          <w:tab w:val="num" w:pos="-4962"/>
        </w:tabs>
        <w:jc w:val="both"/>
        <w:rPr>
          <w:sz w:val="22"/>
          <w:szCs w:val="22"/>
          <w:lang w:val="x-none" w:eastAsia="x-none"/>
        </w:rPr>
      </w:pPr>
    </w:p>
    <w:p w14:paraId="3B3878B4" w14:textId="1284143E" w:rsidR="006B6631" w:rsidRPr="006F53AA" w:rsidRDefault="009456EA" w:rsidP="008740F5">
      <w:pPr>
        <w:jc w:val="both"/>
        <w:rPr>
          <w:sz w:val="22"/>
          <w:szCs w:val="22"/>
        </w:rPr>
      </w:pPr>
      <w:r w:rsidRPr="006F53AA">
        <w:rPr>
          <w:b/>
          <w:sz w:val="22"/>
          <w:szCs w:val="22"/>
        </w:rPr>
        <w:t xml:space="preserve">Domonyi László polgármester </w:t>
      </w:r>
      <w:r w:rsidRPr="006F53AA">
        <w:rPr>
          <w:sz w:val="22"/>
          <w:szCs w:val="22"/>
        </w:rPr>
        <w:t>k</w:t>
      </w:r>
      <w:r w:rsidR="00C17955" w:rsidRPr="006F53AA">
        <w:rPr>
          <w:sz w:val="22"/>
          <w:szCs w:val="22"/>
        </w:rPr>
        <w:t xml:space="preserve">iegészítésként </w:t>
      </w:r>
      <w:r w:rsidR="006F53AA" w:rsidRPr="006F53AA">
        <w:rPr>
          <w:sz w:val="22"/>
          <w:szCs w:val="22"/>
        </w:rPr>
        <w:t>elmondta, hogy</w:t>
      </w:r>
      <w:r w:rsidR="006B6631" w:rsidRPr="006F53AA">
        <w:rPr>
          <w:sz w:val="22"/>
          <w:szCs w:val="22"/>
        </w:rPr>
        <w:t xml:space="preserve"> </w:t>
      </w:r>
      <w:r w:rsidR="006F53AA" w:rsidRPr="006F53AA">
        <w:rPr>
          <w:sz w:val="22"/>
          <w:szCs w:val="22"/>
        </w:rPr>
        <w:t>Prepszent István elkötelezett kiskőrösiként nagy segít</w:t>
      </w:r>
      <w:r w:rsidR="006F53AA">
        <w:rPr>
          <w:sz w:val="22"/>
          <w:szCs w:val="22"/>
        </w:rPr>
        <w:t xml:space="preserve">ség a hagyományőrzésben. A felvett érték nem csak egy gyűjteményről szól, hanem egy emberről, aki odafigyel a város múltjára. </w:t>
      </w:r>
    </w:p>
    <w:p w14:paraId="007B756D" w14:textId="77777777" w:rsidR="006B6631" w:rsidRPr="00837DC7" w:rsidRDefault="006B6631" w:rsidP="008740F5">
      <w:pPr>
        <w:jc w:val="both"/>
        <w:rPr>
          <w:sz w:val="22"/>
          <w:szCs w:val="22"/>
        </w:rPr>
      </w:pPr>
    </w:p>
    <w:p w14:paraId="2A8812D5" w14:textId="4F8DB68E" w:rsidR="008740F5" w:rsidRPr="00746BA8" w:rsidRDefault="008740F5" w:rsidP="008740F5">
      <w:pPr>
        <w:jc w:val="both"/>
        <w:rPr>
          <w:sz w:val="22"/>
          <w:szCs w:val="22"/>
        </w:rPr>
      </w:pPr>
      <w:r w:rsidRPr="004F170D">
        <w:rPr>
          <w:sz w:val="22"/>
          <w:szCs w:val="22"/>
        </w:rPr>
        <w:t xml:space="preserve">További kérdés, hozzászólás nem volt, a polgármester szavazásra bocsátotta </w:t>
      </w:r>
      <w:r>
        <w:rPr>
          <w:sz w:val="22"/>
          <w:szCs w:val="22"/>
        </w:rPr>
        <w:t xml:space="preserve">a </w:t>
      </w:r>
      <w:r w:rsidR="00D075B0">
        <w:rPr>
          <w:sz w:val="22"/>
          <w:szCs w:val="22"/>
        </w:rPr>
        <w:t>határozat-</w:t>
      </w:r>
      <w:r w:rsidRPr="00746BA8">
        <w:rPr>
          <w:sz w:val="22"/>
          <w:szCs w:val="22"/>
        </w:rPr>
        <w:t>tervezetet.</w:t>
      </w:r>
    </w:p>
    <w:p w14:paraId="41473D33" w14:textId="77777777" w:rsidR="008740F5" w:rsidRPr="00746BA8" w:rsidRDefault="008740F5" w:rsidP="008740F5">
      <w:pPr>
        <w:jc w:val="both"/>
        <w:rPr>
          <w:color w:val="FF0000"/>
          <w:sz w:val="22"/>
          <w:szCs w:val="22"/>
          <w:lang w:val="x-none" w:eastAsia="x-none"/>
        </w:rPr>
      </w:pPr>
    </w:p>
    <w:p w14:paraId="2F4F1264" w14:textId="77777777" w:rsidR="00D075B0" w:rsidRPr="003848BC" w:rsidRDefault="00D075B0" w:rsidP="00D075B0">
      <w:pPr>
        <w:jc w:val="both"/>
        <w:rPr>
          <w:sz w:val="22"/>
          <w:szCs w:val="22"/>
        </w:rPr>
      </w:pPr>
      <w:r w:rsidRPr="003848BC">
        <w:rPr>
          <w:sz w:val="22"/>
          <w:szCs w:val="22"/>
        </w:rPr>
        <w:t>A Képviselő-testület 1</w:t>
      </w:r>
      <w:r>
        <w:rPr>
          <w:sz w:val="22"/>
          <w:szCs w:val="22"/>
        </w:rPr>
        <w:t>1</w:t>
      </w:r>
      <w:r w:rsidRPr="003848BC">
        <w:rPr>
          <w:sz w:val="22"/>
          <w:szCs w:val="22"/>
        </w:rPr>
        <w:t xml:space="preserve"> „igen” szavazattal az alábbi határozatot hozta:</w:t>
      </w:r>
    </w:p>
    <w:p w14:paraId="07814E6A" w14:textId="77777777" w:rsidR="00D075B0" w:rsidRDefault="00D075B0" w:rsidP="00D075B0">
      <w:pPr>
        <w:jc w:val="both"/>
        <w:rPr>
          <w:sz w:val="22"/>
          <w:szCs w:val="22"/>
        </w:rPr>
      </w:pPr>
    </w:p>
    <w:p w14:paraId="6CE2EFBD" w14:textId="77777777" w:rsidR="009A1567" w:rsidRDefault="009A1567" w:rsidP="00D075B0">
      <w:pPr>
        <w:jc w:val="both"/>
        <w:rPr>
          <w:sz w:val="22"/>
          <w:szCs w:val="22"/>
        </w:rPr>
      </w:pPr>
    </w:p>
    <w:p w14:paraId="2E460BF5" w14:textId="77777777" w:rsidR="002748A2" w:rsidRPr="002C1F37" w:rsidRDefault="002748A2" w:rsidP="002748A2">
      <w:pPr>
        <w:jc w:val="both"/>
        <w:rPr>
          <w:b/>
          <w:sz w:val="22"/>
          <w:szCs w:val="22"/>
          <w:u w:val="single"/>
        </w:rPr>
      </w:pPr>
      <w:r>
        <w:rPr>
          <w:b/>
          <w:sz w:val="22"/>
          <w:szCs w:val="22"/>
          <w:u w:val="single"/>
        </w:rPr>
        <w:t>2</w:t>
      </w:r>
      <w:r w:rsidRPr="009D102D">
        <w:rPr>
          <w:b/>
          <w:sz w:val="22"/>
          <w:szCs w:val="22"/>
          <w:u w:val="single"/>
        </w:rPr>
        <w:t>/202</w:t>
      </w:r>
      <w:r>
        <w:rPr>
          <w:b/>
          <w:sz w:val="22"/>
          <w:szCs w:val="22"/>
          <w:u w:val="single"/>
        </w:rPr>
        <w:t>2</w:t>
      </w:r>
      <w:r w:rsidRPr="009D102D">
        <w:rPr>
          <w:b/>
          <w:sz w:val="22"/>
          <w:szCs w:val="22"/>
          <w:u w:val="single"/>
        </w:rPr>
        <w:t>. sz. Képv. test. hat.</w:t>
      </w:r>
    </w:p>
    <w:p w14:paraId="14FA422F" w14:textId="3CA15CE0" w:rsidR="002748A2" w:rsidRDefault="002748A2" w:rsidP="002748A2">
      <w:pPr>
        <w:jc w:val="both"/>
        <w:rPr>
          <w:b/>
          <w:bCs/>
          <w:iCs/>
          <w:sz w:val="22"/>
          <w:szCs w:val="22"/>
          <w:lang w:val="x-none"/>
        </w:rPr>
      </w:pPr>
      <w:r w:rsidRPr="004762BB">
        <w:rPr>
          <w:iCs/>
          <w:sz w:val="22"/>
          <w:szCs w:val="22"/>
        </w:rPr>
        <w:t>A K</w:t>
      </w:r>
      <w:r>
        <w:rPr>
          <w:iCs/>
          <w:sz w:val="22"/>
          <w:szCs w:val="22"/>
        </w:rPr>
        <w:t xml:space="preserve">iskőrösi </w:t>
      </w:r>
      <w:r w:rsidRPr="004762BB">
        <w:rPr>
          <w:iCs/>
          <w:sz w:val="22"/>
          <w:szCs w:val="22"/>
        </w:rPr>
        <w:t>T</w:t>
      </w:r>
      <w:r>
        <w:rPr>
          <w:iCs/>
          <w:sz w:val="22"/>
          <w:szCs w:val="22"/>
        </w:rPr>
        <w:t xml:space="preserve">elepülési </w:t>
      </w:r>
      <w:r w:rsidRPr="004762BB">
        <w:rPr>
          <w:iCs/>
          <w:sz w:val="22"/>
          <w:szCs w:val="22"/>
        </w:rPr>
        <w:t>É</w:t>
      </w:r>
      <w:r>
        <w:rPr>
          <w:iCs/>
          <w:sz w:val="22"/>
          <w:szCs w:val="22"/>
        </w:rPr>
        <w:t xml:space="preserve">rtéktár Bizottság beszámolója </w:t>
      </w:r>
    </w:p>
    <w:p w14:paraId="5FC9AFB5" w14:textId="77777777" w:rsidR="002748A2" w:rsidRDefault="002748A2" w:rsidP="002748A2">
      <w:pPr>
        <w:jc w:val="both"/>
        <w:rPr>
          <w:b/>
          <w:bCs/>
          <w:iCs/>
          <w:sz w:val="22"/>
          <w:szCs w:val="22"/>
        </w:rPr>
      </w:pPr>
    </w:p>
    <w:p w14:paraId="3758D19F" w14:textId="77777777" w:rsidR="009A1567" w:rsidRPr="009A1567" w:rsidRDefault="009A1567" w:rsidP="002748A2">
      <w:pPr>
        <w:jc w:val="both"/>
        <w:rPr>
          <w:b/>
          <w:bCs/>
          <w:iCs/>
          <w:sz w:val="22"/>
          <w:szCs w:val="22"/>
        </w:rPr>
      </w:pPr>
    </w:p>
    <w:p w14:paraId="1634BD7C" w14:textId="1574CC6D" w:rsidR="002748A2" w:rsidRPr="009D102D" w:rsidRDefault="002748A2" w:rsidP="002748A2">
      <w:pPr>
        <w:keepNext/>
        <w:jc w:val="center"/>
        <w:outlineLvl w:val="2"/>
        <w:rPr>
          <w:b/>
          <w:bCs/>
          <w:iCs/>
          <w:sz w:val="22"/>
          <w:szCs w:val="22"/>
        </w:rPr>
      </w:pPr>
      <w:r w:rsidRPr="009D102D">
        <w:rPr>
          <w:b/>
          <w:bCs/>
          <w:iCs/>
          <w:sz w:val="22"/>
          <w:szCs w:val="22"/>
        </w:rPr>
        <w:t xml:space="preserve">HATÁROZAT </w:t>
      </w:r>
    </w:p>
    <w:p w14:paraId="0056066F" w14:textId="77777777" w:rsidR="002748A2" w:rsidRDefault="002748A2" w:rsidP="002748A2">
      <w:pPr>
        <w:pStyle w:val="Nincstrkz"/>
        <w:jc w:val="both"/>
        <w:rPr>
          <w:b/>
          <w:bCs/>
          <w:sz w:val="22"/>
          <w:szCs w:val="22"/>
        </w:rPr>
      </w:pPr>
    </w:p>
    <w:p w14:paraId="656E9D5F" w14:textId="77777777" w:rsidR="009A1567" w:rsidRPr="00A52F96" w:rsidRDefault="009A1567" w:rsidP="002748A2">
      <w:pPr>
        <w:pStyle w:val="Nincstrkz"/>
        <w:jc w:val="both"/>
        <w:rPr>
          <w:b/>
          <w:bCs/>
          <w:sz w:val="22"/>
          <w:szCs w:val="22"/>
        </w:rPr>
      </w:pPr>
    </w:p>
    <w:p w14:paraId="7F416F44" w14:textId="77777777" w:rsidR="002748A2" w:rsidRPr="004762BB" w:rsidRDefault="002748A2" w:rsidP="002748A2">
      <w:pPr>
        <w:jc w:val="both"/>
        <w:rPr>
          <w:sz w:val="22"/>
          <w:szCs w:val="22"/>
        </w:rPr>
      </w:pPr>
      <w:r w:rsidRPr="004762BB">
        <w:rPr>
          <w:sz w:val="22"/>
          <w:szCs w:val="22"/>
        </w:rPr>
        <w:t>A Képviselő-testület a Kiskőrösi Települési Értéktár Bizottság 2021. évi második féléves tevékenységéről szóló beszámolóját a határozat mellékletében foglaltak szerint elfogadja.</w:t>
      </w:r>
    </w:p>
    <w:p w14:paraId="6E291A2C" w14:textId="77777777" w:rsidR="002748A2" w:rsidRDefault="002748A2" w:rsidP="002748A2">
      <w:pPr>
        <w:rPr>
          <w:b/>
          <w:sz w:val="22"/>
          <w:szCs w:val="22"/>
        </w:rPr>
      </w:pPr>
    </w:p>
    <w:p w14:paraId="5F9832D5" w14:textId="77777777" w:rsidR="009A1567" w:rsidRPr="004762BB" w:rsidRDefault="009A1567" w:rsidP="002748A2">
      <w:pPr>
        <w:rPr>
          <w:b/>
          <w:sz w:val="22"/>
          <w:szCs w:val="22"/>
        </w:rPr>
      </w:pPr>
    </w:p>
    <w:p w14:paraId="39DE0637" w14:textId="77777777" w:rsidR="002748A2" w:rsidRPr="004762BB" w:rsidRDefault="002748A2" w:rsidP="002748A2">
      <w:pPr>
        <w:rPr>
          <w:sz w:val="22"/>
          <w:szCs w:val="22"/>
        </w:rPr>
      </w:pPr>
      <w:r w:rsidRPr="004762BB">
        <w:rPr>
          <w:b/>
          <w:sz w:val="22"/>
          <w:szCs w:val="22"/>
          <w:u w:val="single"/>
        </w:rPr>
        <w:t>Felelős:</w:t>
      </w:r>
      <w:r w:rsidRPr="004762BB">
        <w:rPr>
          <w:b/>
          <w:sz w:val="22"/>
          <w:szCs w:val="22"/>
        </w:rPr>
        <w:t xml:space="preserve"> </w:t>
      </w:r>
      <w:r>
        <w:rPr>
          <w:b/>
          <w:sz w:val="22"/>
          <w:szCs w:val="22"/>
        </w:rPr>
        <w:tab/>
      </w:r>
      <w:r w:rsidRPr="004762BB">
        <w:rPr>
          <w:sz w:val="22"/>
          <w:szCs w:val="22"/>
        </w:rPr>
        <w:t>polgármester</w:t>
      </w:r>
    </w:p>
    <w:p w14:paraId="15A14C1E" w14:textId="77777777" w:rsidR="002748A2" w:rsidRPr="004762BB" w:rsidRDefault="002748A2" w:rsidP="002748A2">
      <w:pPr>
        <w:rPr>
          <w:sz w:val="22"/>
          <w:szCs w:val="22"/>
        </w:rPr>
      </w:pPr>
      <w:r w:rsidRPr="004762BB">
        <w:rPr>
          <w:b/>
          <w:sz w:val="22"/>
          <w:szCs w:val="22"/>
          <w:u w:val="single"/>
        </w:rPr>
        <w:t>Határidő:</w:t>
      </w:r>
      <w:r w:rsidRPr="004762BB">
        <w:rPr>
          <w:b/>
          <w:sz w:val="22"/>
          <w:szCs w:val="22"/>
        </w:rPr>
        <w:t xml:space="preserve"> </w:t>
      </w:r>
      <w:r>
        <w:rPr>
          <w:b/>
          <w:sz w:val="22"/>
          <w:szCs w:val="22"/>
        </w:rPr>
        <w:tab/>
      </w:r>
      <w:r w:rsidRPr="004762BB">
        <w:rPr>
          <w:sz w:val="22"/>
          <w:szCs w:val="22"/>
        </w:rPr>
        <w:t>azonnal</w:t>
      </w:r>
    </w:p>
    <w:p w14:paraId="55EF9D1A" w14:textId="67093F68" w:rsidR="008740F5" w:rsidRDefault="008740F5" w:rsidP="008740F5">
      <w:pPr>
        <w:jc w:val="both"/>
        <w:rPr>
          <w:sz w:val="22"/>
          <w:szCs w:val="22"/>
        </w:rPr>
      </w:pPr>
    </w:p>
    <w:p w14:paraId="6859EED9" w14:textId="77777777" w:rsidR="009A1567" w:rsidRDefault="009A1567" w:rsidP="008740F5">
      <w:pPr>
        <w:jc w:val="both"/>
        <w:rPr>
          <w:sz w:val="22"/>
          <w:szCs w:val="22"/>
        </w:rPr>
      </w:pPr>
    </w:p>
    <w:p w14:paraId="5D2CF5F0" w14:textId="77777777" w:rsidR="009A1567" w:rsidRDefault="009A1567" w:rsidP="008740F5">
      <w:pPr>
        <w:jc w:val="both"/>
        <w:rPr>
          <w:sz w:val="22"/>
          <w:szCs w:val="22"/>
        </w:rPr>
      </w:pPr>
    </w:p>
    <w:p w14:paraId="68D270D0" w14:textId="6C3EDB50" w:rsidR="002748A2" w:rsidRDefault="002748A2" w:rsidP="008740F5">
      <w:pPr>
        <w:jc w:val="both"/>
        <w:rPr>
          <w:sz w:val="22"/>
          <w:szCs w:val="22"/>
        </w:rPr>
      </w:pPr>
    </w:p>
    <w:p w14:paraId="496CE7D4" w14:textId="77777777" w:rsidR="002748A2" w:rsidRPr="00A41973" w:rsidRDefault="002748A2" w:rsidP="002748A2">
      <w:pPr>
        <w:suppressAutoHyphens/>
        <w:autoSpaceDE w:val="0"/>
        <w:jc w:val="right"/>
        <w:rPr>
          <w:bCs/>
          <w:i/>
          <w:color w:val="000000"/>
          <w:lang w:eastAsia="ar-SA"/>
        </w:rPr>
      </w:pPr>
      <w:r w:rsidRPr="00A41973">
        <w:rPr>
          <w:bCs/>
          <w:i/>
          <w:color w:val="000000"/>
          <w:lang w:eastAsia="ar-SA"/>
        </w:rPr>
        <w:lastRenderedPageBreak/>
        <w:t>Melléklet a</w:t>
      </w:r>
      <w:r>
        <w:rPr>
          <w:bCs/>
          <w:i/>
          <w:color w:val="000000"/>
          <w:lang w:eastAsia="ar-SA"/>
        </w:rPr>
        <w:t xml:space="preserve"> 2</w:t>
      </w:r>
      <w:r w:rsidRPr="00A41973">
        <w:rPr>
          <w:bCs/>
          <w:i/>
          <w:color w:val="000000"/>
          <w:lang w:eastAsia="ar-SA"/>
        </w:rPr>
        <w:t>/</w:t>
      </w:r>
      <w:r>
        <w:rPr>
          <w:bCs/>
          <w:i/>
          <w:color w:val="000000"/>
          <w:lang w:eastAsia="ar-SA"/>
        </w:rPr>
        <w:t>2022.</w:t>
      </w:r>
      <w:r w:rsidRPr="00A41973">
        <w:rPr>
          <w:bCs/>
          <w:i/>
          <w:color w:val="000000"/>
          <w:lang w:eastAsia="ar-SA"/>
        </w:rPr>
        <w:t xml:space="preserve"> sz. </w:t>
      </w:r>
      <w:r>
        <w:rPr>
          <w:bCs/>
          <w:i/>
          <w:color w:val="000000"/>
          <w:lang w:eastAsia="ar-SA"/>
        </w:rPr>
        <w:t>Képv. test. határozathoz</w:t>
      </w:r>
    </w:p>
    <w:p w14:paraId="72069DC8" w14:textId="77777777" w:rsidR="002748A2" w:rsidRDefault="002748A2" w:rsidP="002748A2">
      <w:pPr>
        <w:shd w:val="clear" w:color="auto" w:fill="FFFFFF"/>
        <w:jc w:val="center"/>
        <w:rPr>
          <w:b/>
          <w:color w:val="222222"/>
          <w:sz w:val="28"/>
          <w:szCs w:val="28"/>
        </w:rPr>
      </w:pPr>
    </w:p>
    <w:p w14:paraId="02E005D5" w14:textId="77777777" w:rsidR="002748A2" w:rsidRDefault="002748A2" w:rsidP="002748A2">
      <w:pPr>
        <w:shd w:val="clear" w:color="auto" w:fill="FFFFFF"/>
        <w:jc w:val="center"/>
        <w:rPr>
          <w:b/>
          <w:color w:val="222222"/>
          <w:sz w:val="28"/>
          <w:szCs w:val="28"/>
        </w:rPr>
      </w:pPr>
    </w:p>
    <w:p w14:paraId="674C7FBD" w14:textId="77777777" w:rsidR="002748A2" w:rsidRDefault="002748A2" w:rsidP="002748A2">
      <w:pPr>
        <w:shd w:val="clear" w:color="auto" w:fill="FFFFFF"/>
        <w:jc w:val="center"/>
        <w:rPr>
          <w:b/>
          <w:color w:val="222222"/>
          <w:sz w:val="28"/>
          <w:szCs w:val="28"/>
        </w:rPr>
      </w:pPr>
      <w:r w:rsidRPr="00D42E94">
        <w:rPr>
          <w:b/>
          <w:color w:val="222222"/>
          <w:sz w:val="28"/>
          <w:szCs w:val="28"/>
        </w:rPr>
        <w:t>Beszámoló a Kiskőrösi Települési Ért</w:t>
      </w:r>
      <w:r>
        <w:rPr>
          <w:b/>
          <w:color w:val="222222"/>
          <w:sz w:val="28"/>
          <w:szCs w:val="28"/>
        </w:rPr>
        <w:t>éktár Bizottság tevékenységéről</w:t>
      </w:r>
    </w:p>
    <w:p w14:paraId="7CCD5AD0" w14:textId="77777777" w:rsidR="002748A2" w:rsidRPr="004F4692" w:rsidRDefault="002748A2" w:rsidP="002748A2">
      <w:pPr>
        <w:shd w:val="clear" w:color="auto" w:fill="FFFFFF"/>
        <w:jc w:val="center"/>
        <w:rPr>
          <w:b/>
          <w:color w:val="222222"/>
          <w:sz w:val="28"/>
          <w:szCs w:val="28"/>
        </w:rPr>
      </w:pPr>
    </w:p>
    <w:p w14:paraId="6D21D6A5" w14:textId="77777777" w:rsidR="002748A2" w:rsidRDefault="002748A2" w:rsidP="002748A2">
      <w:pPr>
        <w:shd w:val="clear" w:color="auto" w:fill="FFFFFF"/>
        <w:jc w:val="both"/>
        <w:rPr>
          <w:color w:val="222222"/>
        </w:rPr>
      </w:pPr>
    </w:p>
    <w:p w14:paraId="46346629" w14:textId="77777777" w:rsidR="002748A2" w:rsidRPr="0014349E" w:rsidRDefault="002748A2" w:rsidP="002748A2">
      <w:pPr>
        <w:shd w:val="clear" w:color="auto" w:fill="FFFFFF"/>
        <w:jc w:val="both"/>
        <w:rPr>
          <w:color w:val="222222"/>
        </w:rPr>
      </w:pPr>
      <w:r w:rsidRPr="0014349E">
        <w:rPr>
          <w:color w:val="222222"/>
        </w:rPr>
        <w:t>Kiskőrös Város Képviselő-testülete 2014. május 28-án a 64/2014. számú Képviselő-testületi határozatával létrehozta a Kiskőrösi Települési Értéktárat és a Kiskőrösi Települési Értéktár Bizottságot (továbbiakban: Bizottság).</w:t>
      </w:r>
    </w:p>
    <w:p w14:paraId="63401439" w14:textId="77777777" w:rsidR="002748A2" w:rsidRPr="0014349E" w:rsidRDefault="002748A2" w:rsidP="002748A2">
      <w:pPr>
        <w:shd w:val="clear" w:color="auto" w:fill="FFFFFF"/>
        <w:jc w:val="both"/>
        <w:rPr>
          <w:color w:val="222222"/>
        </w:rPr>
      </w:pPr>
    </w:p>
    <w:p w14:paraId="2C54CD0A" w14:textId="77777777" w:rsidR="002748A2" w:rsidRPr="0014349E" w:rsidRDefault="002748A2" w:rsidP="002748A2">
      <w:pPr>
        <w:shd w:val="clear" w:color="auto" w:fill="FFFFFF"/>
        <w:jc w:val="both"/>
      </w:pPr>
      <w:r w:rsidRPr="0014349E">
        <w:rPr>
          <w:color w:val="222222"/>
        </w:rPr>
        <w:t xml:space="preserve">A Bizottság öt </w:t>
      </w:r>
      <w:r w:rsidRPr="0014349E">
        <w:t>tagból áll:</w:t>
      </w:r>
    </w:p>
    <w:p w14:paraId="4C4AB58D" w14:textId="77777777" w:rsidR="002748A2" w:rsidRPr="0014349E" w:rsidRDefault="002748A2" w:rsidP="002748A2">
      <w:pPr>
        <w:shd w:val="clear" w:color="auto" w:fill="FFFFFF"/>
        <w:jc w:val="both"/>
        <w:rPr>
          <w:color w:val="222222"/>
        </w:rPr>
      </w:pPr>
    </w:p>
    <w:p w14:paraId="6923AF8C" w14:textId="77777777" w:rsidR="002748A2" w:rsidRPr="0014349E" w:rsidRDefault="002748A2" w:rsidP="004B0DEA">
      <w:pPr>
        <w:numPr>
          <w:ilvl w:val="0"/>
          <w:numId w:val="17"/>
        </w:numPr>
        <w:shd w:val="clear" w:color="auto" w:fill="FFFFFF"/>
        <w:jc w:val="both"/>
        <w:rPr>
          <w:color w:val="222222"/>
        </w:rPr>
      </w:pPr>
      <w:r w:rsidRPr="0014349E">
        <w:t xml:space="preserve">Turán István – elnök, </w:t>
      </w:r>
      <w:r>
        <w:t>történész</w:t>
      </w:r>
    </w:p>
    <w:p w14:paraId="19127916" w14:textId="77777777" w:rsidR="002748A2" w:rsidRPr="0014349E" w:rsidRDefault="002748A2" w:rsidP="004B0DEA">
      <w:pPr>
        <w:numPr>
          <w:ilvl w:val="0"/>
          <w:numId w:val="17"/>
        </w:numPr>
        <w:shd w:val="clear" w:color="auto" w:fill="FFFFFF"/>
        <w:jc w:val="both"/>
        <w:rPr>
          <w:color w:val="222222"/>
        </w:rPr>
      </w:pPr>
      <w:r w:rsidRPr="0014349E">
        <w:rPr>
          <w:color w:val="222222"/>
        </w:rPr>
        <w:t xml:space="preserve">Kispálné dr. Lucza Ilona </w:t>
      </w:r>
      <w:r>
        <w:rPr>
          <w:color w:val="222222"/>
        </w:rPr>
        <w:t>– Országos Petőfi Sándor Társaság elnöke</w:t>
      </w:r>
    </w:p>
    <w:p w14:paraId="74BBF1B1" w14:textId="77777777" w:rsidR="002748A2" w:rsidRPr="0014349E" w:rsidRDefault="002748A2" w:rsidP="004B0DEA">
      <w:pPr>
        <w:numPr>
          <w:ilvl w:val="0"/>
          <w:numId w:val="17"/>
        </w:numPr>
        <w:shd w:val="clear" w:color="auto" w:fill="FFFFFF"/>
        <w:jc w:val="both"/>
      </w:pPr>
      <w:r w:rsidRPr="0014349E">
        <w:t>Turán Istvánné - Petőfi Sándor Városi Könyvtár igazgatója,</w:t>
      </w:r>
    </w:p>
    <w:p w14:paraId="6934160C" w14:textId="77777777" w:rsidR="002748A2" w:rsidRPr="0014349E" w:rsidRDefault="002748A2" w:rsidP="004B0DEA">
      <w:pPr>
        <w:numPr>
          <w:ilvl w:val="0"/>
          <w:numId w:val="17"/>
        </w:numPr>
        <w:shd w:val="clear" w:color="auto" w:fill="FFFFFF"/>
        <w:jc w:val="both"/>
      </w:pPr>
      <w:r w:rsidRPr="0014349E">
        <w:t>Szabó Márta - középiskolai tanár,</w:t>
      </w:r>
    </w:p>
    <w:p w14:paraId="0E3EC937" w14:textId="77777777" w:rsidR="002748A2" w:rsidRPr="0014349E" w:rsidRDefault="002748A2" w:rsidP="004B0DEA">
      <w:pPr>
        <w:numPr>
          <w:ilvl w:val="0"/>
          <w:numId w:val="17"/>
        </w:numPr>
        <w:shd w:val="clear" w:color="auto" w:fill="FFFFFF"/>
        <w:jc w:val="both"/>
        <w:rPr>
          <w:color w:val="222222"/>
        </w:rPr>
      </w:pPr>
      <w:r>
        <w:rPr>
          <w:color w:val="222222"/>
        </w:rPr>
        <w:t>Fejesné Sipiczki Hajnalka</w:t>
      </w:r>
      <w:r w:rsidRPr="0014349E">
        <w:rPr>
          <w:color w:val="222222"/>
        </w:rPr>
        <w:t xml:space="preserve"> – Kiskőrösi Polgármester Hivatal intézményüzemeltetési referens</w:t>
      </w:r>
      <w:r>
        <w:rPr>
          <w:color w:val="222222"/>
        </w:rPr>
        <w:t>e</w:t>
      </w:r>
    </w:p>
    <w:p w14:paraId="19BA0A51" w14:textId="77777777" w:rsidR="002748A2" w:rsidRPr="0014349E" w:rsidRDefault="002748A2" w:rsidP="002748A2">
      <w:pPr>
        <w:shd w:val="clear" w:color="auto" w:fill="FFFFFF"/>
        <w:jc w:val="both"/>
        <w:rPr>
          <w:color w:val="222222"/>
        </w:rPr>
      </w:pPr>
    </w:p>
    <w:p w14:paraId="112A75E8" w14:textId="77777777" w:rsidR="002748A2" w:rsidRDefault="002748A2" w:rsidP="002748A2">
      <w:pPr>
        <w:shd w:val="clear" w:color="auto" w:fill="FFFFFF"/>
        <w:jc w:val="both"/>
        <w:rPr>
          <w:color w:val="222222"/>
        </w:rPr>
      </w:pPr>
      <w:r w:rsidRPr="0014349E">
        <w:rPr>
          <w:color w:val="222222"/>
        </w:rPr>
        <w:t xml:space="preserve">A Bizottság az elmúlt félévben </w:t>
      </w:r>
      <w:r>
        <w:rPr>
          <w:color w:val="222222"/>
        </w:rPr>
        <w:t xml:space="preserve">a járványügyi helyzetre való tekintettel nem ülésezett, egy javaslat érkezett be, mely a bizottsági tagok részére e-mailben véleményezésre kiküldésre került. A </w:t>
      </w:r>
      <w:r w:rsidRPr="00985691">
        <w:rPr>
          <w:color w:val="222222"/>
        </w:rPr>
        <w:t>Bizottság 5 igen szavazattal az alábbi határozatot hozta.</w:t>
      </w:r>
      <w:r>
        <w:rPr>
          <w:color w:val="222222"/>
        </w:rPr>
        <w:t xml:space="preserve"> </w:t>
      </w:r>
    </w:p>
    <w:p w14:paraId="24FA0CC4" w14:textId="77777777" w:rsidR="002748A2" w:rsidRDefault="002748A2" w:rsidP="002748A2">
      <w:pPr>
        <w:shd w:val="clear" w:color="auto" w:fill="FFFFFF"/>
        <w:jc w:val="both"/>
        <w:rPr>
          <w:color w:val="222222"/>
        </w:rPr>
      </w:pPr>
    </w:p>
    <w:p w14:paraId="27C8799F" w14:textId="77777777" w:rsidR="002748A2" w:rsidRDefault="002748A2" w:rsidP="002748A2">
      <w:pPr>
        <w:shd w:val="clear" w:color="auto" w:fill="FFFFFF"/>
        <w:jc w:val="both"/>
        <w:rPr>
          <w:color w:val="222222"/>
        </w:rPr>
      </w:pPr>
      <w:r w:rsidRPr="0014349E">
        <w:rPr>
          <w:color w:val="222222"/>
        </w:rPr>
        <w:t xml:space="preserve">A Kiskőrösi Települési Értéktár Bizottság </w:t>
      </w:r>
      <w:r w:rsidRPr="00985691">
        <w:rPr>
          <w:color w:val="222222"/>
        </w:rPr>
        <w:t xml:space="preserve">az </w:t>
      </w:r>
      <w:r>
        <w:rPr>
          <w:color w:val="222222"/>
        </w:rPr>
        <w:t>2</w:t>
      </w:r>
      <w:r w:rsidRPr="00985691">
        <w:rPr>
          <w:color w:val="222222"/>
        </w:rPr>
        <w:t>/202</w:t>
      </w:r>
      <w:r>
        <w:rPr>
          <w:color w:val="222222"/>
        </w:rPr>
        <w:t>1</w:t>
      </w:r>
      <w:r w:rsidRPr="00985691">
        <w:rPr>
          <w:color w:val="222222"/>
        </w:rPr>
        <w:t>. (</w:t>
      </w:r>
      <w:r>
        <w:rPr>
          <w:color w:val="222222"/>
        </w:rPr>
        <w:t>XII.16</w:t>
      </w:r>
      <w:r w:rsidRPr="00985691">
        <w:rPr>
          <w:color w:val="222222"/>
        </w:rPr>
        <w:t>.) KÉBH</w:t>
      </w:r>
      <w:r w:rsidRPr="0014349E">
        <w:rPr>
          <w:color w:val="222222"/>
        </w:rPr>
        <w:t xml:space="preserve"> számú határozatával</w:t>
      </w:r>
    </w:p>
    <w:p w14:paraId="50EE8800" w14:textId="77777777" w:rsidR="002748A2" w:rsidRDefault="002748A2" w:rsidP="002748A2">
      <w:pPr>
        <w:shd w:val="clear" w:color="auto" w:fill="FFFFFF"/>
        <w:jc w:val="both"/>
        <w:rPr>
          <w:color w:val="222222"/>
        </w:rPr>
      </w:pPr>
    </w:p>
    <w:p w14:paraId="69E44D87" w14:textId="77777777" w:rsidR="002748A2" w:rsidRPr="00546C30" w:rsidRDefault="002748A2" w:rsidP="004B0DEA">
      <w:pPr>
        <w:numPr>
          <w:ilvl w:val="0"/>
          <w:numId w:val="18"/>
        </w:numPr>
        <w:ind w:left="644"/>
        <w:jc w:val="both"/>
        <w:outlineLvl w:val="0"/>
      </w:pPr>
      <w:r w:rsidRPr="00546C30">
        <w:t xml:space="preserve"> </w:t>
      </w:r>
      <w:r w:rsidRPr="00546C30">
        <w:rPr>
          <w:b/>
        </w:rPr>
        <w:t>„Prepszent István magángyűjteménye”</w:t>
      </w:r>
      <w:r w:rsidRPr="00546C30">
        <w:t xml:space="preserve"> megnevezésű nemzeti értéket a kulturális örökség szakterület szerinti kategóriában</w:t>
      </w:r>
      <w:r>
        <w:t xml:space="preserve"> nyilvántartásba vette</w:t>
      </w:r>
      <w:r w:rsidRPr="00546C30">
        <w:t xml:space="preserve"> a </w:t>
      </w:r>
      <w:r>
        <w:t>Kiskőrösi Települési Értéktárban</w:t>
      </w:r>
      <w:r w:rsidRPr="00546C30">
        <w:t>.</w:t>
      </w:r>
    </w:p>
    <w:p w14:paraId="767F1299" w14:textId="77777777" w:rsidR="002748A2" w:rsidRPr="00EC7D18" w:rsidRDefault="002748A2" w:rsidP="002748A2">
      <w:pPr>
        <w:ind w:left="720"/>
        <w:jc w:val="both"/>
        <w:outlineLvl w:val="0"/>
      </w:pPr>
    </w:p>
    <w:p w14:paraId="03F980A1" w14:textId="77777777" w:rsidR="002748A2" w:rsidRDefault="002748A2" w:rsidP="002748A2">
      <w:pPr>
        <w:ind w:left="644"/>
        <w:jc w:val="both"/>
        <w:outlineLvl w:val="0"/>
      </w:pPr>
    </w:p>
    <w:p w14:paraId="15C85C82" w14:textId="77777777" w:rsidR="002748A2" w:rsidRPr="0014349E" w:rsidRDefault="002748A2" w:rsidP="002748A2">
      <w:pPr>
        <w:shd w:val="clear" w:color="auto" w:fill="FFFFFF"/>
        <w:jc w:val="both"/>
        <w:rPr>
          <w:color w:val="222222"/>
        </w:rPr>
      </w:pPr>
    </w:p>
    <w:p w14:paraId="4291ADA9" w14:textId="77777777" w:rsidR="002748A2" w:rsidRDefault="002748A2" w:rsidP="002748A2">
      <w:pPr>
        <w:rPr>
          <w:b/>
          <w:color w:val="222222"/>
        </w:rPr>
      </w:pPr>
    </w:p>
    <w:p w14:paraId="69BFFC57" w14:textId="77777777" w:rsidR="002748A2" w:rsidRDefault="002748A2" w:rsidP="002748A2">
      <w:pPr>
        <w:rPr>
          <w:b/>
          <w:color w:val="222222"/>
        </w:rPr>
      </w:pPr>
      <w:r>
        <w:rPr>
          <w:b/>
          <w:color w:val="222222"/>
        </w:rPr>
        <w:t>Kiskőrös, 2022. január 5.</w:t>
      </w:r>
    </w:p>
    <w:p w14:paraId="05408E8B" w14:textId="77777777" w:rsidR="002748A2" w:rsidRPr="00A75195" w:rsidRDefault="002748A2" w:rsidP="002748A2">
      <w:pPr>
        <w:rPr>
          <w:b/>
          <w:color w:val="222222"/>
        </w:rPr>
      </w:pPr>
    </w:p>
    <w:p w14:paraId="18A9246B" w14:textId="77777777" w:rsidR="002748A2" w:rsidRPr="00A75195" w:rsidRDefault="002748A2" w:rsidP="002748A2">
      <w:pPr>
        <w:tabs>
          <w:tab w:val="right" w:pos="6804"/>
        </w:tabs>
        <w:rPr>
          <w:b/>
          <w:color w:val="222222"/>
        </w:rPr>
      </w:pPr>
      <w:r>
        <w:rPr>
          <w:b/>
          <w:color w:val="222222"/>
        </w:rPr>
        <w:tab/>
        <w:t>Turán István sk.</w:t>
      </w:r>
    </w:p>
    <w:p w14:paraId="2BE6E002" w14:textId="77777777" w:rsidR="002748A2" w:rsidRPr="00A75195" w:rsidRDefault="002748A2" w:rsidP="002748A2">
      <w:pPr>
        <w:tabs>
          <w:tab w:val="left" w:pos="5670"/>
        </w:tabs>
        <w:rPr>
          <w:b/>
        </w:rPr>
      </w:pPr>
      <w:r>
        <w:rPr>
          <w:b/>
          <w:color w:val="222222"/>
        </w:rPr>
        <w:tab/>
      </w:r>
      <w:r w:rsidRPr="00A75195">
        <w:rPr>
          <w:b/>
          <w:color w:val="222222"/>
        </w:rPr>
        <w:t>elnök</w:t>
      </w:r>
    </w:p>
    <w:p w14:paraId="427080A7" w14:textId="3CD33D47" w:rsidR="002748A2" w:rsidRDefault="002748A2" w:rsidP="008740F5">
      <w:pPr>
        <w:jc w:val="both"/>
        <w:rPr>
          <w:sz w:val="22"/>
          <w:szCs w:val="22"/>
        </w:rPr>
      </w:pPr>
    </w:p>
    <w:p w14:paraId="0EE291CE" w14:textId="25004A7A" w:rsidR="002748A2" w:rsidRDefault="002748A2" w:rsidP="008740F5">
      <w:pPr>
        <w:jc w:val="both"/>
        <w:rPr>
          <w:sz w:val="22"/>
          <w:szCs w:val="22"/>
        </w:rPr>
      </w:pPr>
    </w:p>
    <w:p w14:paraId="1735FE78" w14:textId="0D6FF466" w:rsidR="002748A2" w:rsidRDefault="002748A2" w:rsidP="008740F5">
      <w:pPr>
        <w:jc w:val="both"/>
        <w:rPr>
          <w:sz w:val="22"/>
          <w:szCs w:val="22"/>
        </w:rPr>
      </w:pPr>
    </w:p>
    <w:p w14:paraId="1AFFA661" w14:textId="5C9E88FD" w:rsidR="002748A2" w:rsidRDefault="002748A2" w:rsidP="008740F5">
      <w:pPr>
        <w:pBdr>
          <w:bottom w:val="single" w:sz="6" w:space="1" w:color="auto"/>
        </w:pBdr>
        <w:jc w:val="both"/>
        <w:rPr>
          <w:sz w:val="22"/>
          <w:szCs w:val="22"/>
        </w:rPr>
      </w:pPr>
    </w:p>
    <w:p w14:paraId="6A79259F" w14:textId="77777777" w:rsidR="002748A2" w:rsidRDefault="002748A2" w:rsidP="008740F5">
      <w:pPr>
        <w:jc w:val="both"/>
        <w:rPr>
          <w:sz w:val="22"/>
          <w:szCs w:val="22"/>
        </w:rPr>
      </w:pPr>
    </w:p>
    <w:p w14:paraId="1E9EB483" w14:textId="497FD59D" w:rsidR="002748A2" w:rsidRDefault="002748A2" w:rsidP="008740F5">
      <w:pPr>
        <w:jc w:val="both"/>
        <w:rPr>
          <w:sz w:val="22"/>
          <w:szCs w:val="22"/>
        </w:rPr>
      </w:pPr>
    </w:p>
    <w:p w14:paraId="4832C193" w14:textId="5E390090" w:rsidR="002748A2" w:rsidRDefault="002748A2" w:rsidP="008740F5">
      <w:pPr>
        <w:jc w:val="both"/>
        <w:rPr>
          <w:sz w:val="22"/>
          <w:szCs w:val="22"/>
        </w:rPr>
      </w:pPr>
    </w:p>
    <w:p w14:paraId="4BD77E30" w14:textId="2510C42B" w:rsidR="002748A2" w:rsidRDefault="002748A2" w:rsidP="008740F5">
      <w:pPr>
        <w:jc w:val="both"/>
        <w:rPr>
          <w:sz w:val="22"/>
          <w:szCs w:val="22"/>
        </w:rPr>
      </w:pPr>
    </w:p>
    <w:p w14:paraId="0F42591A" w14:textId="7F60E5C0" w:rsidR="002748A2" w:rsidRDefault="002748A2" w:rsidP="008740F5">
      <w:pPr>
        <w:jc w:val="both"/>
        <w:rPr>
          <w:sz w:val="22"/>
          <w:szCs w:val="22"/>
        </w:rPr>
      </w:pPr>
    </w:p>
    <w:p w14:paraId="435AF681" w14:textId="77777777" w:rsidR="002748A2" w:rsidRDefault="002748A2" w:rsidP="008740F5">
      <w:pPr>
        <w:jc w:val="both"/>
        <w:rPr>
          <w:sz w:val="22"/>
          <w:szCs w:val="22"/>
        </w:rPr>
      </w:pPr>
    </w:p>
    <w:p w14:paraId="5914281C" w14:textId="26DE6902" w:rsidR="009A1567" w:rsidRDefault="009A1567" w:rsidP="008740F5">
      <w:pPr>
        <w:jc w:val="both"/>
        <w:rPr>
          <w:sz w:val="22"/>
          <w:szCs w:val="22"/>
        </w:rPr>
      </w:pPr>
    </w:p>
    <w:p w14:paraId="3D6F2846" w14:textId="77777777" w:rsidR="00682FAC" w:rsidRDefault="00682FAC" w:rsidP="008740F5">
      <w:pPr>
        <w:jc w:val="both"/>
        <w:rPr>
          <w:sz w:val="22"/>
          <w:szCs w:val="22"/>
        </w:rPr>
      </w:pPr>
    </w:p>
    <w:p w14:paraId="75539D26" w14:textId="77777777" w:rsidR="009A1567" w:rsidRDefault="009A1567" w:rsidP="008740F5">
      <w:pPr>
        <w:jc w:val="both"/>
        <w:rPr>
          <w:sz w:val="22"/>
          <w:szCs w:val="22"/>
        </w:rPr>
      </w:pPr>
    </w:p>
    <w:p w14:paraId="1F6D3BF1" w14:textId="77777777" w:rsidR="002748A2" w:rsidRPr="008740F5" w:rsidRDefault="002748A2" w:rsidP="008740F5">
      <w:pPr>
        <w:jc w:val="both"/>
        <w:rPr>
          <w:sz w:val="22"/>
          <w:szCs w:val="22"/>
        </w:rPr>
      </w:pPr>
    </w:p>
    <w:p w14:paraId="7AFFF7D7" w14:textId="6E4950A4" w:rsidR="001260D0" w:rsidRDefault="001260D0" w:rsidP="00433389">
      <w:pPr>
        <w:numPr>
          <w:ilvl w:val="0"/>
          <w:numId w:val="6"/>
        </w:numPr>
        <w:jc w:val="center"/>
        <w:rPr>
          <w:b/>
          <w:sz w:val="22"/>
          <w:szCs w:val="22"/>
        </w:rPr>
      </w:pPr>
      <w:r w:rsidRPr="003848BC">
        <w:rPr>
          <w:b/>
          <w:sz w:val="22"/>
          <w:szCs w:val="22"/>
        </w:rPr>
        <w:lastRenderedPageBreak/>
        <w:t>napirend</w:t>
      </w:r>
    </w:p>
    <w:p w14:paraId="0DA789EF" w14:textId="77777777" w:rsidR="006C2782" w:rsidRPr="003848BC" w:rsidRDefault="006C2782" w:rsidP="006C2782">
      <w:pPr>
        <w:ind w:left="720"/>
        <w:rPr>
          <w:b/>
          <w:sz w:val="22"/>
          <w:szCs w:val="22"/>
        </w:rPr>
      </w:pPr>
    </w:p>
    <w:p w14:paraId="1E485191" w14:textId="77777777" w:rsidR="006C2782" w:rsidRPr="0017589C" w:rsidRDefault="006C2782" w:rsidP="006C2782">
      <w:pPr>
        <w:jc w:val="center"/>
        <w:rPr>
          <w:caps/>
          <w:sz w:val="22"/>
          <w:szCs w:val="22"/>
        </w:rPr>
      </w:pPr>
      <w:r w:rsidRPr="0017589C">
        <w:rPr>
          <w:caps/>
          <w:sz w:val="22"/>
          <w:szCs w:val="22"/>
        </w:rPr>
        <w:t>a 20</w:t>
      </w:r>
      <w:r>
        <w:rPr>
          <w:caps/>
          <w:sz w:val="22"/>
          <w:szCs w:val="22"/>
        </w:rPr>
        <w:t>21</w:t>
      </w:r>
      <w:r w:rsidRPr="0017589C">
        <w:rPr>
          <w:caps/>
          <w:sz w:val="22"/>
          <w:szCs w:val="22"/>
        </w:rPr>
        <w:t>. évi költségvetés módosítása</w:t>
      </w:r>
    </w:p>
    <w:p w14:paraId="14372144" w14:textId="77777777" w:rsidR="00641B37" w:rsidRPr="003848BC" w:rsidRDefault="00641B37" w:rsidP="00641B37">
      <w:pPr>
        <w:pStyle w:val="Szvegtrzs"/>
        <w:jc w:val="center"/>
        <w:rPr>
          <w:i/>
          <w:sz w:val="22"/>
          <w:szCs w:val="22"/>
          <w:lang w:val="hu-HU"/>
        </w:rPr>
      </w:pPr>
      <w:r w:rsidRPr="003848BC">
        <w:rPr>
          <w:i/>
          <w:sz w:val="22"/>
          <w:szCs w:val="22"/>
        </w:rPr>
        <w:t>(Írásos előterjesztés a jegyzőkönyvhöz mellékelve.)</w:t>
      </w:r>
    </w:p>
    <w:p w14:paraId="2203F09E" w14:textId="77777777" w:rsidR="00641B37" w:rsidRPr="00101A71" w:rsidRDefault="00641B37" w:rsidP="00641B37">
      <w:pPr>
        <w:jc w:val="both"/>
        <w:rPr>
          <w:sz w:val="22"/>
          <w:szCs w:val="22"/>
        </w:rPr>
      </w:pPr>
    </w:p>
    <w:p w14:paraId="0C3298BF" w14:textId="77777777" w:rsidR="00825F98" w:rsidRPr="00B92D7B" w:rsidRDefault="00825F98" w:rsidP="00825F98">
      <w:pPr>
        <w:ind w:left="142" w:hanging="142"/>
        <w:jc w:val="both"/>
        <w:rPr>
          <w:b/>
          <w:sz w:val="22"/>
          <w:szCs w:val="22"/>
        </w:rPr>
      </w:pPr>
      <w:r w:rsidRPr="00B92D7B">
        <w:rPr>
          <w:b/>
          <w:sz w:val="22"/>
          <w:szCs w:val="22"/>
          <w:u w:val="single"/>
        </w:rPr>
        <w:t>Előterjesztő:</w:t>
      </w:r>
      <w:r w:rsidRPr="00B92D7B">
        <w:rPr>
          <w:b/>
          <w:sz w:val="22"/>
          <w:szCs w:val="22"/>
        </w:rPr>
        <w:tab/>
      </w:r>
      <w:r w:rsidRPr="00B92D7B">
        <w:rPr>
          <w:sz w:val="22"/>
          <w:szCs w:val="22"/>
        </w:rPr>
        <w:t>Polgármester</w:t>
      </w:r>
    </w:p>
    <w:p w14:paraId="0C1A8579" w14:textId="239AFC6B" w:rsidR="00825F98" w:rsidRPr="00B92D7B" w:rsidRDefault="00825F98" w:rsidP="00825F98">
      <w:pPr>
        <w:ind w:left="142" w:hanging="142"/>
        <w:jc w:val="both"/>
        <w:rPr>
          <w:sz w:val="22"/>
          <w:szCs w:val="22"/>
        </w:rPr>
      </w:pPr>
      <w:r w:rsidRPr="00B92D7B">
        <w:rPr>
          <w:b/>
          <w:sz w:val="22"/>
          <w:szCs w:val="22"/>
          <w:u w:val="single"/>
        </w:rPr>
        <w:t>Előadó:</w:t>
      </w:r>
      <w:r w:rsidRPr="00B92D7B">
        <w:rPr>
          <w:b/>
          <w:sz w:val="22"/>
          <w:szCs w:val="22"/>
        </w:rPr>
        <w:tab/>
      </w:r>
      <w:r w:rsidR="006C2782" w:rsidRPr="0017589C">
        <w:rPr>
          <w:sz w:val="22"/>
          <w:szCs w:val="22"/>
        </w:rPr>
        <w:t>Költségvetési referens</w:t>
      </w:r>
      <w:r w:rsidR="006C2782" w:rsidRPr="00B92D7B">
        <w:rPr>
          <w:sz w:val="22"/>
          <w:szCs w:val="22"/>
        </w:rPr>
        <w:t xml:space="preserve"> </w:t>
      </w:r>
    </w:p>
    <w:p w14:paraId="707F1B44" w14:textId="77777777" w:rsidR="001260D0" w:rsidRPr="00101A71" w:rsidRDefault="001260D0" w:rsidP="00933B87">
      <w:pPr>
        <w:jc w:val="both"/>
        <w:rPr>
          <w:sz w:val="22"/>
          <w:szCs w:val="22"/>
        </w:rPr>
      </w:pPr>
    </w:p>
    <w:p w14:paraId="5745F544" w14:textId="55884020" w:rsidR="00DE5158" w:rsidRDefault="00DE5158" w:rsidP="00DE5158">
      <w:pPr>
        <w:jc w:val="both"/>
        <w:rPr>
          <w:b/>
          <w:sz w:val="22"/>
          <w:szCs w:val="22"/>
        </w:rPr>
      </w:pPr>
      <w:r w:rsidRPr="003848BC">
        <w:rPr>
          <w:b/>
          <w:sz w:val="22"/>
          <w:szCs w:val="22"/>
        </w:rPr>
        <w:t>Domonyi László</w:t>
      </w:r>
      <w:r w:rsidRPr="003848BC">
        <w:rPr>
          <w:b/>
          <w:bCs/>
          <w:sz w:val="22"/>
          <w:szCs w:val="22"/>
        </w:rPr>
        <w:t xml:space="preserve"> polgármester</w:t>
      </w:r>
      <w:r w:rsidRPr="003848BC">
        <w:rPr>
          <w:sz w:val="22"/>
          <w:szCs w:val="22"/>
        </w:rPr>
        <w:t xml:space="preserve"> az előterjesztés szóbeli ismertetésére felkérte </w:t>
      </w:r>
      <w:r w:rsidR="006C2782">
        <w:rPr>
          <w:b/>
          <w:sz w:val="22"/>
          <w:szCs w:val="22"/>
        </w:rPr>
        <w:t xml:space="preserve">Molnár Éva költségvetési referenst. </w:t>
      </w:r>
    </w:p>
    <w:p w14:paraId="31DF0B65" w14:textId="77777777" w:rsidR="00DE5158" w:rsidRPr="006C2782" w:rsidRDefault="00DE5158" w:rsidP="00DE5158">
      <w:pPr>
        <w:jc w:val="both"/>
        <w:rPr>
          <w:b/>
          <w:color w:val="FF0000"/>
          <w:sz w:val="22"/>
          <w:szCs w:val="22"/>
        </w:rPr>
      </w:pPr>
    </w:p>
    <w:p w14:paraId="7AC2B137" w14:textId="2BF937C2" w:rsidR="009A1567" w:rsidRDefault="006C2782" w:rsidP="009A1567">
      <w:pPr>
        <w:tabs>
          <w:tab w:val="left" w:pos="567"/>
          <w:tab w:val="right" w:pos="8789"/>
          <w:tab w:val="left" w:pos="9072"/>
        </w:tabs>
        <w:jc w:val="both"/>
        <w:rPr>
          <w:sz w:val="22"/>
          <w:szCs w:val="22"/>
        </w:rPr>
      </w:pPr>
      <w:r w:rsidRPr="009A1567">
        <w:rPr>
          <w:b/>
          <w:sz w:val="22"/>
          <w:szCs w:val="22"/>
        </w:rPr>
        <w:t xml:space="preserve">Molnár Éva költségvetési </w:t>
      </w:r>
      <w:r w:rsidR="00DE5158" w:rsidRPr="009A1567">
        <w:rPr>
          <w:b/>
          <w:sz w:val="22"/>
          <w:szCs w:val="22"/>
        </w:rPr>
        <w:t xml:space="preserve">referens </w:t>
      </w:r>
      <w:r w:rsidR="00DE5158" w:rsidRPr="009A1567">
        <w:rPr>
          <w:sz w:val="22"/>
          <w:szCs w:val="22"/>
        </w:rPr>
        <w:t xml:space="preserve">elmondta, hogy </w:t>
      </w:r>
      <w:r w:rsidR="009A1567">
        <w:rPr>
          <w:sz w:val="22"/>
          <w:szCs w:val="22"/>
        </w:rPr>
        <w:t>minden év januárjában módosítani szükséges az előző évi költségvetést azért, hogy az állami támogatások tekintetében a központi és a helyi adatok egyezzenek. A Magyar Államkincstár tájékoztatása szerint a rendezések megtörténtek. A decemberi ülést követően a p</w:t>
      </w:r>
      <w:r w:rsidR="009A1567" w:rsidRPr="00D351D1">
        <w:rPr>
          <w:sz w:val="22"/>
          <w:szCs w:val="22"/>
        </w:rPr>
        <w:t xml:space="preserve">olgármester céltartalékokkal kapcsolatos döntései </w:t>
      </w:r>
      <w:r w:rsidR="009A1567">
        <w:rPr>
          <w:sz w:val="22"/>
          <w:szCs w:val="22"/>
        </w:rPr>
        <w:t xml:space="preserve">is rendezésre kerültek. </w:t>
      </w:r>
    </w:p>
    <w:p w14:paraId="46AFF971" w14:textId="77777777" w:rsidR="00DE5158" w:rsidRDefault="00DE5158" w:rsidP="00DE5158">
      <w:pPr>
        <w:jc w:val="both"/>
        <w:rPr>
          <w:b/>
          <w:sz w:val="22"/>
          <w:szCs w:val="22"/>
          <w:lang w:eastAsia="x-none"/>
        </w:rPr>
      </w:pPr>
    </w:p>
    <w:p w14:paraId="680132E0" w14:textId="2CE42546" w:rsidR="00DE5158" w:rsidRPr="00347F37" w:rsidRDefault="00DE5158" w:rsidP="00DE5158">
      <w:pPr>
        <w:jc w:val="both"/>
        <w:rPr>
          <w:sz w:val="22"/>
          <w:szCs w:val="22"/>
          <w:lang w:val="x-none" w:eastAsia="x-none"/>
        </w:rPr>
      </w:pPr>
      <w:r w:rsidRPr="003848BC">
        <w:rPr>
          <w:b/>
          <w:sz w:val="22"/>
          <w:szCs w:val="22"/>
          <w:lang w:eastAsia="x-none"/>
        </w:rPr>
        <w:t xml:space="preserve">Szlovák Pál, </w:t>
      </w:r>
      <w:r w:rsidRPr="003848BC">
        <w:rPr>
          <w:sz w:val="22"/>
          <w:szCs w:val="22"/>
        </w:rPr>
        <w:t xml:space="preserve">a Társadalompolitikai Bizottság elnöke, </w:t>
      </w:r>
      <w:r w:rsidRPr="003848BC">
        <w:rPr>
          <w:b/>
          <w:sz w:val="22"/>
          <w:szCs w:val="22"/>
        </w:rPr>
        <w:t>Pohankovics András,</w:t>
      </w:r>
      <w:r w:rsidRPr="003848BC">
        <w:rPr>
          <w:sz w:val="22"/>
          <w:szCs w:val="22"/>
          <w:lang w:eastAsia="x-none"/>
        </w:rPr>
        <w:t xml:space="preserve"> az </w:t>
      </w:r>
      <w:r w:rsidRPr="003848BC">
        <w:rPr>
          <w:sz w:val="22"/>
          <w:szCs w:val="22"/>
        </w:rPr>
        <w:t>Ipari, Mezőgazdasági és Klímapolitikai Bizottság</w:t>
      </w:r>
      <w:r w:rsidRPr="003848BC">
        <w:rPr>
          <w:sz w:val="22"/>
          <w:szCs w:val="22"/>
          <w:lang w:val="x-none" w:eastAsia="x-none"/>
        </w:rPr>
        <w:t xml:space="preserve"> </w:t>
      </w:r>
      <w:r w:rsidRPr="003848BC">
        <w:rPr>
          <w:sz w:val="22"/>
          <w:szCs w:val="22"/>
          <w:lang w:eastAsia="x-none"/>
        </w:rPr>
        <w:t>elnöke,</w:t>
      </w:r>
      <w:r w:rsidRPr="003848BC">
        <w:rPr>
          <w:b/>
          <w:sz w:val="22"/>
          <w:szCs w:val="22"/>
        </w:rPr>
        <w:t xml:space="preserve"> Horváth János, </w:t>
      </w:r>
      <w:r w:rsidRPr="003848BC">
        <w:rPr>
          <w:sz w:val="22"/>
          <w:szCs w:val="22"/>
        </w:rPr>
        <w:t>az Ügyrendi és Összeférhetetlenségi Bizottság elnöke,</w:t>
      </w:r>
      <w:r w:rsidRPr="003848BC">
        <w:rPr>
          <w:b/>
          <w:sz w:val="22"/>
          <w:szCs w:val="22"/>
        </w:rPr>
        <w:t xml:space="preserve"> Pethő Attila, </w:t>
      </w:r>
      <w:r w:rsidRPr="003848BC">
        <w:rPr>
          <w:sz w:val="22"/>
          <w:szCs w:val="22"/>
        </w:rPr>
        <w:t xml:space="preserve">a </w:t>
      </w:r>
      <w:r w:rsidRPr="003848BC">
        <w:rPr>
          <w:sz w:val="22"/>
          <w:szCs w:val="22"/>
          <w:lang w:eastAsia="x-none"/>
        </w:rPr>
        <w:t xml:space="preserve">Pénzügyi Bizottság </w:t>
      </w:r>
      <w:r w:rsidRPr="003848BC">
        <w:rPr>
          <w:sz w:val="22"/>
          <w:szCs w:val="22"/>
        </w:rPr>
        <w:t>elnöke,</w:t>
      </w:r>
      <w:r w:rsidRPr="003848BC">
        <w:rPr>
          <w:b/>
          <w:sz w:val="22"/>
          <w:szCs w:val="22"/>
        </w:rPr>
        <w:t xml:space="preserve"> </w:t>
      </w:r>
      <w:r w:rsidRPr="003848BC">
        <w:rPr>
          <w:b/>
          <w:sz w:val="22"/>
          <w:szCs w:val="22"/>
          <w:lang w:eastAsia="x-none"/>
        </w:rPr>
        <w:t>Filus Tibor</w:t>
      </w:r>
      <w:r w:rsidRPr="003848BC">
        <w:rPr>
          <w:sz w:val="22"/>
          <w:szCs w:val="22"/>
          <w:lang w:eastAsia="x-none"/>
        </w:rPr>
        <w:t>,</w:t>
      </w:r>
      <w:r w:rsidRPr="003848BC">
        <w:rPr>
          <w:sz w:val="22"/>
          <w:szCs w:val="22"/>
          <w:lang w:val="x-none" w:eastAsia="x-none"/>
        </w:rPr>
        <w:t xml:space="preserve"> a </w:t>
      </w:r>
      <w:r w:rsidRPr="003848BC">
        <w:rPr>
          <w:sz w:val="22"/>
          <w:szCs w:val="22"/>
        </w:rPr>
        <w:t xml:space="preserve">Kulturális, Turisztikai és Sport </w:t>
      </w:r>
      <w:r w:rsidRPr="00347F37">
        <w:rPr>
          <w:sz w:val="22"/>
          <w:szCs w:val="22"/>
        </w:rPr>
        <w:t>Bizottság</w:t>
      </w:r>
      <w:r w:rsidRPr="00347F37">
        <w:rPr>
          <w:sz w:val="22"/>
          <w:szCs w:val="22"/>
          <w:lang w:eastAsia="x-none"/>
        </w:rPr>
        <w:t xml:space="preserve"> elnöke </w:t>
      </w:r>
      <w:r w:rsidRPr="00347F37">
        <w:rPr>
          <w:sz w:val="22"/>
          <w:szCs w:val="22"/>
          <w:lang w:val="x-none" w:eastAsia="x-none"/>
        </w:rPr>
        <w:t>bizottságaik nevében a</w:t>
      </w:r>
      <w:r w:rsidRPr="00347F37">
        <w:rPr>
          <w:sz w:val="22"/>
          <w:szCs w:val="22"/>
          <w:lang w:eastAsia="x-none"/>
        </w:rPr>
        <w:t xml:space="preserve"> </w:t>
      </w:r>
      <w:r w:rsidR="008D29EF">
        <w:rPr>
          <w:sz w:val="22"/>
          <w:szCs w:val="22"/>
          <w:lang w:eastAsia="x-none"/>
        </w:rPr>
        <w:t>rendelet-</w:t>
      </w:r>
      <w:r w:rsidRPr="00347F37">
        <w:rPr>
          <w:sz w:val="22"/>
          <w:szCs w:val="22"/>
          <w:lang w:eastAsia="x-none"/>
        </w:rPr>
        <w:t>tervezet</w:t>
      </w:r>
      <w:r w:rsidRPr="00347F37">
        <w:rPr>
          <w:sz w:val="22"/>
          <w:szCs w:val="22"/>
          <w:lang w:val="x-none" w:eastAsia="x-none"/>
        </w:rPr>
        <w:t xml:space="preserve"> elfogadását javasolták.</w:t>
      </w:r>
    </w:p>
    <w:p w14:paraId="11099884" w14:textId="77777777" w:rsidR="00DE5158" w:rsidRPr="00347F37" w:rsidRDefault="00DE5158" w:rsidP="00DE5158">
      <w:pPr>
        <w:tabs>
          <w:tab w:val="num" w:pos="-4962"/>
        </w:tabs>
        <w:jc w:val="both"/>
        <w:rPr>
          <w:sz w:val="22"/>
          <w:szCs w:val="22"/>
          <w:lang w:val="x-none" w:eastAsia="x-none"/>
        </w:rPr>
      </w:pPr>
    </w:p>
    <w:p w14:paraId="4173BB60" w14:textId="77777777" w:rsidR="006C2782" w:rsidRPr="00746BA8" w:rsidRDefault="006C2782" w:rsidP="006C2782">
      <w:pPr>
        <w:jc w:val="both"/>
        <w:rPr>
          <w:sz w:val="22"/>
          <w:szCs w:val="22"/>
        </w:rPr>
      </w:pPr>
      <w:r w:rsidRPr="00101586">
        <w:rPr>
          <w:sz w:val="22"/>
          <w:szCs w:val="22"/>
        </w:rPr>
        <w:t>Kérdés, hozzászólás nem volt, a polgármester a napirendi pont feletti vitát megnyitotta, majd hozzászólásra jelentkező nem lévén, lezárta és s</w:t>
      </w:r>
      <w:r>
        <w:rPr>
          <w:sz w:val="22"/>
          <w:szCs w:val="22"/>
        </w:rPr>
        <w:t xml:space="preserve">zavazásra bocsátotta a </w:t>
      </w:r>
      <w:r w:rsidRPr="00746BA8">
        <w:rPr>
          <w:sz w:val="22"/>
          <w:szCs w:val="22"/>
          <w:lang w:eastAsia="x-none"/>
        </w:rPr>
        <w:t>rendelet-</w:t>
      </w:r>
      <w:r w:rsidRPr="00746BA8">
        <w:rPr>
          <w:sz w:val="22"/>
          <w:szCs w:val="22"/>
        </w:rPr>
        <w:t>tervezetet.</w:t>
      </w:r>
    </w:p>
    <w:p w14:paraId="0FE81863" w14:textId="77777777" w:rsidR="006C2782" w:rsidRPr="00746BA8" w:rsidRDefault="006C2782" w:rsidP="006C2782">
      <w:pPr>
        <w:jc w:val="both"/>
        <w:rPr>
          <w:color w:val="FF0000"/>
          <w:sz w:val="22"/>
          <w:szCs w:val="22"/>
          <w:lang w:val="x-none" w:eastAsia="x-none"/>
        </w:rPr>
      </w:pPr>
    </w:p>
    <w:p w14:paraId="55FC3E84" w14:textId="164B0184" w:rsidR="006C2782" w:rsidRDefault="006C2782" w:rsidP="006C2782">
      <w:pPr>
        <w:jc w:val="both"/>
        <w:rPr>
          <w:sz w:val="22"/>
          <w:szCs w:val="22"/>
        </w:rPr>
      </w:pPr>
      <w:r w:rsidRPr="00746BA8">
        <w:rPr>
          <w:sz w:val="22"/>
          <w:szCs w:val="22"/>
        </w:rPr>
        <w:t>A Képviselő-testület 1</w:t>
      </w:r>
      <w:r>
        <w:rPr>
          <w:sz w:val="22"/>
          <w:szCs w:val="22"/>
        </w:rPr>
        <w:t>1</w:t>
      </w:r>
      <w:r w:rsidRPr="00746BA8">
        <w:rPr>
          <w:sz w:val="22"/>
          <w:szCs w:val="22"/>
        </w:rPr>
        <w:t xml:space="preserve"> „igen” szavazattal az alábbi rendeletet alkotta:</w:t>
      </w:r>
    </w:p>
    <w:p w14:paraId="5685DAAD" w14:textId="682301C0" w:rsidR="006C2782" w:rsidRDefault="006C2782" w:rsidP="006C2782">
      <w:pPr>
        <w:jc w:val="both"/>
        <w:rPr>
          <w:sz w:val="22"/>
          <w:szCs w:val="22"/>
        </w:rPr>
      </w:pPr>
    </w:p>
    <w:p w14:paraId="057BCBD6" w14:textId="77777777" w:rsidR="006C2782" w:rsidRPr="006C2782" w:rsidRDefault="006C2782" w:rsidP="006C2782">
      <w:pPr>
        <w:pStyle w:val="Szvegtrzs"/>
        <w:spacing w:after="0"/>
        <w:jc w:val="center"/>
        <w:rPr>
          <w:b/>
          <w:bCs/>
          <w:caps/>
          <w:sz w:val="22"/>
          <w:szCs w:val="22"/>
        </w:rPr>
      </w:pPr>
      <w:r w:rsidRPr="006C2782">
        <w:rPr>
          <w:b/>
          <w:caps/>
          <w:sz w:val="22"/>
          <w:szCs w:val="22"/>
        </w:rPr>
        <w:t>Kiskőrös Város ÖnkormányzatA</w:t>
      </w:r>
    </w:p>
    <w:p w14:paraId="79477F92" w14:textId="77777777" w:rsidR="006C2782" w:rsidRPr="006C2782" w:rsidRDefault="006C2782" w:rsidP="006C2782">
      <w:pPr>
        <w:pStyle w:val="Szvegtrzs"/>
        <w:spacing w:after="0"/>
        <w:jc w:val="center"/>
        <w:rPr>
          <w:b/>
          <w:bCs/>
          <w:caps/>
          <w:sz w:val="22"/>
          <w:szCs w:val="22"/>
        </w:rPr>
      </w:pPr>
      <w:r w:rsidRPr="006C2782">
        <w:rPr>
          <w:b/>
          <w:caps/>
          <w:sz w:val="22"/>
          <w:szCs w:val="22"/>
        </w:rPr>
        <w:t>Képviselő-testületének</w:t>
      </w:r>
    </w:p>
    <w:p w14:paraId="46F5F209" w14:textId="1B3B9AA7" w:rsidR="006C2782" w:rsidRPr="006C2782" w:rsidRDefault="006C2782" w:rsidP="006C2782">
      <w:pPr>
        <w:pStyle w:val="Szvegtrzs"/>
        <w:spacing w:after="0"/>
        <w:jc w:val="center"/>
        <w:rPr>
          <w:b/>
          <w:sz w:val="22"/>
          <w:szCs w:val="22"/>
        </w:rPr>
      </w:pPr>
      <w:r w:rsidRPr="006C2782">
        <w:rPr>
          <w:b/>
          <w:sz w:val="22"/>
          <w:szCs w:val="22"/>
        </w:rPr>
        <w:t xml:space="preserve"> 1/2022. (…</w:t>
      </w:r>
      <w:r w:rsidRPr="006C2782">
        <w:rPr>
          <w:b/>
          <w:sz w:val="22"/>
          <w:szCs w:val="22"/>
          <w:lang w:val="hu-HU"/>
        </w:rPr>
        <w:t>.</w:t>
      </w:r>
      <w:r w:rsidRPr="006C2782">
        <w:rPr>
          <w:b/>
          <w:sz w:val="22"/>
          <w:szCs w:val="22"/>
        </w:rPr>
        <w:t>.) önkormányzati rendelete</w:t>
      </w:r>
    </w:p>
    <w:p w14:paraId="64530F9F" w14:textId="77777777" w:rsidR="006C2782" w:rsidRPr="006C2782" w:rsidRDefault="006C2782" w:rsidP="006C2782">
      <w:pPr>
        <w:pStyle w:val="Szvegtrzs"/>
        <w:spacing w:after="0"/>
        <w:jc w:val="center"/>
        <w:rPr>
          <w:b/>
          <w:sz w:val="22"/>
          <w:szCs w:val="22"/>
        </w:rPr>
      </w:pPr>
      <w:r w:rsidRPr="006C2782">
        <w:rPr>
          <w:b/>
          <w:sz w:val="22"/>
          <w:szCs w:val="22"/>
        </w:rPr>
        <w:t>Kiskőrös Város 2021. évi költségvetéséről szóló 3/2021. (II.22.) önkormányzati rendelet módosításáról</w:t>
      </w:r>
    </w:p>
    <w:p w14:paraId="31F59F8A" w14:textId="77777777" w:rsidR="006C2782" w:rsidRPr="006C2782" w:rsidRDefault="006C2782" w:rsidP="006C2782">
      <w:pPr>
        <w:pStyle w:val="Szvegtrzs"/>
        <w:spacing w:after="0"/>
        <w:rPr>
          <w:sz w:val="22"/>
          <w:szCs w:val="22"/>
        </w:rPr>
      </w:pPr>
    </w:p>
    <w:p w14:paraId="36F648A6" w14:textId="77777777" w:rsidR="006C2782" w:rsidRPr="006C2782" w:rsidRDefault="006C2782" w:rsidP="006C2782">
      <w:pPr>
        <w:pStyle w:val="Szvegtrzs"/>
        <w:spacing w:after="0"/>
        <w:jc w:val="center"/>
        <w:rPr>
          <w:sz w:val="22"/>
          <w:szCs w:val="22"/>
        </w:rPr>
      </w:pPr>
    </w:p>
    <w:p w14:paraId="214DE824" w14:textId="77777777" w:rsidR="006C2782" w:rsidRPr="006C2782" w:rsidRDefault="006C2782" w:rsidP="006C2782">
      <w:pPr>
        <w:pStyle w:val="Szvegtrzs"/>
        <w:spacing w:after="0"/>
        <w:jc w:val="both"/>
        <w:rPr>
          <w:sz w:val="22"/>
          <w:szCs w:val="22"/>
        </w:rPr>
      </w:pPr>
      <w:r w:rsidRPr="006C2782">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44CF6CC4" w14:textId="77777777" w:rsidR="006C2782" w:rsidRPr="006C2782" w:rsidRDefault="006C2782" w:rsidP="006C2782">
      <w:pPr>
        <w:pStyle w:val="Szvegtrzs"/>
        <w:spacing w:after="0"/>
        <w:rPr>
          <w:sz w:val="22"/>
          <w:szCs w:val="22"/>
        </w:rPr>
      </w:pPr>
    </w:p>
    <w:p w14:paraId="648C842D" w14:textId="77777777" w:rsidR="006C2782" w:rsidRPr="006C2782" w:rsidRDefault="006C2782" w:rsidP="006C2782">
      <w:pPr>
        <w:pStyle w:val="Szvegtrzs"/>
        <w:spacing w:after="0"/>
        <w:jc w:val="center"/>
        <w:rPr>
          <w:b/>
          <w:bCs/>
          <w:sz w:val="22"/>
          <w:szCs w:val="22"/>
        </w:rPr>
      </w:pPr>
      <w:r w:rsidRPr="006C2782">
        <w:rPr>
          <w:b/>
          <w:bCs/>
          <w:sz w:val="22"/>
          <w:szCs w:val="22"/>
        </w:rPr>
        <w:t>1. §</w:t>
      </w:r>
    </w:p>
    <w:p w14:paraId="7DB79E8A" w14:textId="77777777" w:rsidR="006C2782" w:rsidRPr="006C2782" w:rsidRDefault="006C2782" w:rsidP="006C2782">
      <w:pPr>
        <w:pStyle w:val="Szvegtrzs"/>
        <w:spacing w:after="0"/>
        <w:jc w:val="center"/>
        <w:rPr>
          <w:b/>
          <w:bCs/>
          <w:sz w:val="22"/>
          <w:szCs w:val="22"/>
        </w:rPr>
      </w:pPr>
    </w:p>
    <w:p w14:paraId="084A1F6E" w14:textId="77777777" w:rsidR="006C2782" w:rsidRPr="006C2782" w:rsidRDefault="006C2782" w:rsidP="006C2782">
      <w:pPr>
        <w:pStyle w:val="Szvegtrzs"/>
        <w:spacing w:after="0"/>
        <w:rPr>
          <w:sz w:val="22"/>
          <w:szCs w:val="22"/>
        </w:rPr>
      </w:pPr>
      <w:r w:rsidRPr="006C2782">
        <w:rPr>
          <w:sz w:val="22"/>
          <w:szCs w:val="22"/>
        </w:rPr>
        <w:t>A Kiskőrös Város 2021. évi költségvetéséről szóló 3/2021. (II.22.) önkormányzati rendelet (a továbbiakban: Kr.) 3. § (1) bekezdése helyébe a következő rendelkezés lép:</w:t>
      </w:r>
    </w:p>
    <w:p w14:paraId="1EA465DA" w14:textId="77777777" w:rsidR="006C2782" w:rsidRPr="006C2782" w:rsidRDefault="006C2782" w:rsidP="006C2782">
      <w:pPr>
        <w:pStyle w:val="Szvegtrzs"/>
        <w:spacing w:after="0"/>
        <w:rPr>
          <w:sz w:val="22"/>
          <w:szCs w:val="22"/>
        </w:rPr>
      </w:pPr>
      <w:r w:rsidRPr="006C2782">
        <w:rPr>
          <w:sz w:val="22"/>
          <w:szCs w:val="22"/>
        </w:rPr>
        <w:t>„(1) A Képviselő-testület Kiskőrös Város 2021. évi költségvetésének</w:t>
      </w:r>
    </w:p>
    <w:p w14:paraId="23E41A17" w14:textId="77777777" w:rsidR="006C2782" w:rsidRPr="006C2782" w:rsidRDefault="006C2782" w:rsidP="006C2782">
      <w:pPr>
        <w:pStyle w:val="Szvegtrzs"/>
        <w:spacing w:after="0"/>
        <w:ind w:left="580" w:hanging="560"/>
        <w:rPr>
          <w:sz w:val="22"/>
          <w:szCs w:val="22"/>
        </w:rPr>
      </w:pPr>
      <w:r w:rsidRPr="006C2782">
        <w:rPr>
          <w:i/>
          <w:iCs/>
          <w:sz w:val="22"/>
          <w:szCs w:val="22"/>
        </w:rPr>
        <w:t>a)</w:t>
      </w:r>
      <w:r w:rsidRPr="006C2782">
        <w:rPr>
          <w:sz w:val="22"/>
          <w:szCs w:val="22"/>
        </w:rPr>
        <w:tab/>
      </w:r>
      <w:r w:rsidRPr="006C2782">
        <w:rPr>
          <w:i/>
          <w:iCs/>
          <w:sz w:val="22"/>
          <w:szCs w:val="22"/>
        </w:rPr>
        <w:t>költségvetési kiadások főösszegét: 6.665.313.075 forintban</w:t>
      </w:r>
    </w:p>
    <w:p w14:paraId="00C9992F" w14:textId="77777777" w:rsidR="006C2782" w:rsidRPr="006C2782" w:rsidRDefault="006C2782" w:rsidP="006C2782">
      <w:pPr>
        <w:pStyle w:val="Szvegtrzs"/>
        <w:spacing w:after="0"/>
        <w:ind w:left="580" w:hanging="560"/>
        <w:rPr>
          <w:sz w:val="22"/>
          <w:szCs w:val="22"/>
        </w:rPr>
      </w:pPr>
      <w:r w:rsidRPr="006C2782">
        <w:rPr>
          <w:i/>
          <w:iCs/>
          <w:sz w:val="22"/>
          <w:szCs w:val="22"/>
        </w:rPr>
        <w:t>b)</w:t>
      </w:r>
      <w:r w:rsidRPr="006C2782">
        <w:rPr>
          <w:sz w:val="22"/>
          <w:szCs w:val="22"/>
        </w:rPr>
        <w:tab/>
      </w:r>
      <w:r w:rsidRPr="006C2782">
        <w:rPr>
          <w:i/>
          <w:iCs/>
          <w:sz w:val="22"/>
          <w:szCs w:val="22"/>
        </w:rPr>
        <w:t>finanszírozási kiadásait: 1.169.595.573 forintban</w:t>
      </w:r>
    </w:p>
    <w:p w14:paraId="510655B9" w14:textId="77777777" w:rsidR="006C2782" w:rsidRPr="006C2782" w:rsidRDefault="006C2782" w:rsidP="006C2782">
      <w:pPr>
        <w:pStyle w:val="Szvegtrzs"/>
        <w:spacing w:after="0"/>
        <w:ind w:left="580" w:hanging="560"/>
        <w:rPr>
          <w:sz w:val="22"/>
          <w:szCs w:val="22"/>
        </w:rPr>
      </w:pPr>
      <w:r w:rsidRPr="006C2782">
        <w:rPr>
          <w:i/>
          <w:iCs/>
          <w:sz w:val="22"/>
          <w:szCs w:val="22"/>
        </w:rPr>
        <w:t>c)</w:t>
      </w:r>
      <w:r w:rsidRPr="006C2782">
        <w:rPr>
          <w:sz w:val="22"/>
          <w:szCs w:val="22"/>
        </w:rPr>
        <w:tab/>
      </w:r>
      <w:r w:rsidRPr="006C2782">
        <w:rPr>
          <w:i/>
          <w:iCs/>
          <w:sz w:val="22"/>
          <w:szCs w:val="22"/>
        </w:rPr>
        <w:t>költségvetési bevételi főösszegét: 4.487.350.217 forintban</w:t>
      </w:r>
    </w:p>
    <w:p w14:paraId="7B137624" w14:textId="77777777" w:rsidR="006C2782" w:rsidRPr="006C2782" w:rsidRDefault="006C2782" w:rsidP="006C2782">
      <w:pPr>
        <w:pStyle w:val="Szvegtrzs"/>
        <w:spacing w:after="0"/>
        <w:ind w:left="580" w:hanging="560"/>
        <w:rPr>
          <w:sz w:val="22"/>
          <w:szCs w:val="22"/>
        </w:rPr>
      </w:pPr>
      <w:r w:rsidRPr="006C2782">
        <w:rPr>
          <w:i/>
          <w:iCs/>
          <w:sz w:val="22"/>
          <w:szCs w:val="22"/>
        </w:rPr>
        <w:t>d)</w:t>
      </w:r>
      <w:r w:rsidRPr="006C2782">
        <w:rPr>
          <w:sz w:val="22"/>
          <w:szCs w:val="22"/>
        </w:rPr>
        <w:tab/>
      </w:r>
      <w:r w:rsidRPr="006C2782">
        <w:rPr>
          <w:i/>
          <w:iCs/>
          <w:sz w:val="22"/>
          <w:szCs w:val="22"/>
        </w:rPr>
        <w:t>finanszírozási bevételeit: 3.347.558.431 forintban</w:t>
      </w:r>
    </w:p>
    <w:p w14:paraId="34A849E0" w14:textId="77777777" w:rsidR="006C2782" w:rsidRPr="006C2782" w:rsidRDefault="006C2782" w:rsidP="006C2782">
      <w:pPr>
        <w:pStyle w:val="Szvegtrzs"/>
        <w:spacing w:after="0"/>
        <w:rPr>
          <w:sz w:val="22"/>
          <w:szCs w:val="22"/>
        </w:rPr>
      </w:pPr>
      <w:r w:rsidRPr="006C2782">
        <w:rPr>
          <w:i/>
          <w:iCs/>
          <w:sz w:val="22"/>
          <w:szCs w:val="22"/>
        </w:rPr>
        <w:t>állapítja meg.</w:t>
      </w:r>
      <w:r w:rsidRPr="006C2782">
        <w:rPr>
          <w:sz w:val="22"/>
          <w:szCs w:val="22"/>
        </w:rPr>
        <w:t>”</w:t>
      </w:r>
    </w:p>
    <w:p w14:paraId="3726E786" w14:textId="77777777" w:rsidR="006C2782" w:rsidRPr="006C2782" w:rsidRDefault="006C2782" w:rsidP="006C2782">
      <w:pPr>
        <w:pStyle w:val="Szvegtrzs"/>
        <w:spacing w:after="0"/>
        <w:rPr>
          <w:sz w:val="22"/>
          <w:szCs w:val="22"/>
        </w:rPr>
      </w:pPr>
    </w:p>
    <w:p w14:paraId="6A8CCEA7" w14:textId="77777777" w:rsidR="006C2782" w:rsidRPr="006C2782" w:rsidRDefault="006C2782" w:rsidP="006C2782">
      <w:pPr>
        <w:pStyle w:val="Szvegtrzs"/>
        <w:spacing w:after="0"/>
        <w:jc w:val="center"/>
        <w:rPr>
          <w:b/>
          <w:bCs/>
          <w:sz w:val="22"/>
          <w:szCs w:val="22"/>
        </w:rPr>
      </w:pPr>
      <w:r w:rsidRPr="006C2782">
        <w:rPr>
          <w:b/>
          <w:bCs/>
          <w:sz w:val="22"/>
          <w:szCs w:val="22"/>
        </w:rPr>
        <w:lastRenderedPageBreak/>
        <w:t>2. §</w:t>
      </w:r>
    </w:p>
    <w:p w14:paraId="36E0C7BE" w14:textId="77777777" w:rsidR="006C2782" w:rsidRPr="006C2782" w:rsidRDefault="006C2782" w:rsidP="006C2782">
      <w:pPr>
        <w:pStyle w:val="Szvegtrzs"/>
        <w:spacing w:after="0"/>
        <w:jc w:val="center"/>
        <w:rPr>
          <w:b/>
          <w:bCs/>
          <w:sz w:val="22"/>
          <w:szCs w:val="22"/>
        </w:rPr>
      </w:pPr>
    </w:p>
    <w:p w14:paraId="685B8D27" w14:textId="77777777" w:rsidR="006C2782" w:rsidRPr="006C2782" w:rsidRDefault="006C2782" w:rsidP="006C2782">
      <w:pPr>
        <w:pStyle w:val="Szvegtrzs"/>
        <w:spacing w:after="0"/>
        <w:rPr>
          <w:sz w:val="22"/>
          <w:szCs w:val="22"/>
        </w:rPr>
      </w:pPr>
      <w:r w:rsidRPr="006C2782">
        <w:rPr>
          <w:sz w:val="22"/>
          <w:szCs w:val="22"/>
        </w:rPr>
        <w:t>A Kr. 6. § (2) bekezdése helyébe a következő rendelkezés lép:</w:t>
      </w:r>
    </w:p>
    <w:p w14:paraId="1B42F5CD" w14:textId="77777777" w:rsidR="006C2782" w:rsidRPr="006C2782" w:rsidRDefault="006C2782" w:rsidP="006C2782">
      <w:pPr>
        <w:pStyle w:val="Szvegtrzs"/>
        <w:spacing w:after="0"/>
        <w:rPr>
          <w:sz w:val="22"/>
          <w:szCs w:val="22"/>
        </w:rPr>
      </w:pPr>
      <w:r w:rsidRPr="006C2782">
        <w:rPr>
          <w:sz w:val="22"/>
          <w:szCs w:val="22"/>
        </w:rPr>
        <w:t xml:space="preserve">„(2) A céltartalékok összege </w:t>
      </w:r>
      <w:r w:rsidRPr="006C2782">
        <w:rPr>
          <w:i/>
          <w:iCs/>
          <w:sz w:val="22"/>
          <w:szCs w:val="22"/>
        </w:rPr>
        <w:t>87.602.569</w:t>
      </w:r>
      <w:r w:rsidRPr="006C2782">
        <w:rPr>
          <w:sz w:val="22"/>
          <w:szCs w:val="22"/>
        </w:rPr>
        <w:t xml:space="preserve"> forint jelen rendelet 7. mellékletében meghatározott célonkénti bontásban.”</w:t>
      </w:r>
    </w:p>
    <w:p w14:paraId="72DC6AC6" w14:textId="77777777" w:rsidR="006C2782" w:rsidRPr="006C2782" w:rsidRDefault="006C2782" w:rsidP="006C2782">
      <w:pPr>
        <w:pStyle w:val="Szvegtrzs"/>
        <w:spacing w:after="0"/>
        <w:rPr>
          <w:sz w:val="22"/>
          <w:szCs w:val="22"/>
        </w:rPr>
      </w:pPr>
    </w:p>
    <w:p w14:paraId="0CF91BB4" w14:textId="77777777" w:rsidR="006C2782" w:rsidRPr="006C2782" w:rsidRDefault="006C2782" w:rsidP="006C2782">
      <w:pPr>
        <w:pStyle w:val="Szvegtrzs"/>
        <w:spacing w:after="0"/>
        <w:jc w:val="center"/>
        <w:rPr>
          <w:b/>
          <w:bCs/>
          <w:sz w:val="22"/>
          <w:szCs w:val="22"/>
        </w:rPr>
      </w:pPr>
      <w:r w:rsidRPr="006C2782">
        <w:rPr>
          <w:b/>
          <w:bCs/>
          <w:sz w:val="22"/>
          <w:szCs w:val="22"/>
        </w:rPr>
        <w:t>3. §</w:t>
      </w:r>
    </w:p>
    <w:p w14:paraId="4BA87FE9" w14:textId="77777777" w:rsidR="006C2782" w:rsidRPr="006C2782" w:rsidRDefault="006C2782" w:rsidP="006C2782">
      <w:pPr>
        <w:pStyle w:val="Szvegtrzs"/>
        <w:spacing w:after="0"/>
        <w:jc w:val="center"/>
        <w:rPr>
          <w:b/>
          <w:bCs/>
          <w:sz w:val="22"/>
          <w:szCs w:val="22"/>
        </w:rPr>
      </w:pPr>
    </w:p>
    <w:p w14:paraId="1A3FFE57" w14:textId="77777777" w:rsidR="006C2782" w:rsidRPr="006C2782" w:rsidRDefault="006C2782" w:rsidP="006C2782">
      <w:pPr>
        <w:pStyle w:val="Szvegtrzs"/>
        <w:spacing w:after="0"/>
        <w:rPr>
          <w:sz w:val="22"/>
          <w:szCs w:val="22"/>
        </w:rPr>
      </w:pPr>
      <w:r w:rsidRPr="006C2782">
        <w:rPr>
          <w:sz w:val="22"/>
          <w:szCs w:val="22"/>
        </w:rPr>
        <w:t>(1) A Kr. 1. melléklete helyébe az 1. melléklet lép.</w:t>
      </w:r>
    </w:p>
    <w:p w14:paraId="240D0A47" w14:textId="77777777" w:rsidR="006C2782" w:rsidRPr="006C2782" w:rsidRDefault="006C2782" w:rsidP="006C2782">
      <w:pPr>
        <w:pStyle w:val="Szvegtrzs"/>
        <w:spacing w:after="0"/>
        <w:rPr>
          <w:sz w:val="22"/>
          <w:szCs w:val="22"/>
        </w:rPr>
      </w:pPr>
      <w:r w:rsidRPr="006C2782">
        <w:rPr>
          <w:sz w:val="22"/>
          <w:szCs w:val="22"/>
        </w:rPr>
        <w:t>(2) A Kr. 2. melléklete helyébe a 2. melléklet lép.</w:t>
      </w:r>
    </w:p>
    <w:p w14:paraId="235001E3" w14:textId="77777777" w:rsidR="006C2782" w:rsidRPr="006C2782" w:rsidRDefault="006C2782" w:rsidP="006C2782">
      <w:pPr>
        <w:pStyle w:val="Szvegtrzs"/>
        <w:spacing w:after="0"/>
        <w:rPr>
          <w:sz w:val="22"/>
          <w:szCs w:val="22"/>
        </w:rPr>
      </w:pPr>
      <w:r w:rsidRPr="006C2782">
        <w:rPr>
          <w:sz w:val="22"/>
          <w:szCs w:val="22"/>
        </w:rPr>
        <w:t>(3) A Kr. 3. melléklete helyébe a 3. melléklet lép.</w:t>
      </w:r>
    </w:p>
    <w:p w14:paraId="4F652EDD" w14:textId="77777777" w:rsidR="006C2782" w:rsidRPr="006C2782" w:rsidRDefault="006C2782" w:rsidP="006C2782">
      <w:pPr>
        <w:pStyle w:val="Szvegtrzs"/>
        <w:spacing w:after="0"/>
        <w:rPr>
          <w:sz w:val="22"/>
          <w:szCs w:val="22"/>
        </w:rPr>
      </w:pPr>
      <w:r w:rsidRPr="006C2782">
        <w:rPr>
          <w:sz w:val="22"/>
          <w:szCs w:val="22"/>
        </w:rPr>
        <w:t>(4) A Kr. 4. melléklete helyébe a 4. melléklet lép.</w:t>
      </w:r>
    </w:p>
    <w:p w14:paraId="77C3C679" w14:textId="77777777" w:rsidR="006C2782" w:rsidRPr="006C2782" w:rsidRDefault="006C2782" w:rsidP="006C2782">
      <w:pPr>
        <w:pStyle w:val="Szvegtrzs"/>
        <w:spacing w:after="0"/>
        <w:rPr>
          <w:sz w:val="22"/>
          <w:szCs w:val="22"/>
        </w:rPr>
      </w:pPr>
      <w:r w:rsidRPr="006C2782">
        <w:rPr>
          <w:sz w:val="22"/>
          <w:szCs w:val="22"/>
        </w:rPr>
        <w:t>(5) A Kr. 5. melléklete helyébe az 5. melléklet lép.</w:t>
      </w:r>
    </w:p>
    <w:p w14:paraId="2CA20944" w14:textId="77777777" w:rsidR="006C2782" w:rsidRPr="006C2782" w:rsidRDefault="006C2782" w:rsidP="006C2782">
      <w:pPr>
        <w:pStyle w:val="Szvegtrzs"/>
        <w:spacing w:after="0"/>
        <w:rPr>
          <w:sz w:val="22"/>
          <w:szCs w:val="22"/>
        </w:rPr>
      </w:pPr>
      <w:r w:rsidRPr="006C2782">
        <w:rPr>
          <w:sz w:val="22"/>
          <w:szCs w:val="22"/>
        </w:rPr>
        <w:t>(6) A Kr. 6. melléklete helyébe a 6. melléklet lép.</w:t>
      </w:r>
    </w:p>
    <w:p w14:paraId="5F4A528A" w14:textId="77777777" w:rsidR="006C2782" w:rsidRPr="006C2782" w:rsidRDefault="006C2782" w:rsidP="006C2782">
      <w:pPr>
        <w:pStyle w:val="Szvegtrzs"/>
        <w:spacing w:after="0"/>
        <w:rPr>
          <w:sz w:val="22"/>
          <w:szCs w:val="22"/>
        </w:rPr>
      </w:pPr>
      <w:r w:rsidRPr="006C2782">
        <w:rPr>
          <w:sz w:val="22"/>
          <w:szCs w:val="22"/>
        </w:rPr>
        <w:t>(7) A Kr. 7. melléklete helyébe a 7. melléklet lép.</w:t>
      </w:r>
    </w:p>
    <w:p w14:paraId="414D53FF" w14:textId="77777777" w:rsidR="006C2782" w:rsidRPr="006C2782" w:rsidRDefault="006C2782" w:rsidP="006C2782">
      <w:pPr>
        <w:pStyle w:val="Szvegtrzs"/>
        <w:spacing w:after="0"/>
        <w:rPr>
          <w:sz w:val="22"/>
          <w:szCs w:val="22"/>
        </w:rPr>
      </w:pPr>
    </w:p>
    <w:p w14:paraId="4E9C2BA3" w14:textId="77777777" w:rsidR="006C2782" w:rsidRPr="006C2782" w:rsidRDefault="006C2782" w:rsidP="006C2782">
      <w:pPr>
        <w:pStyle w:val="Szvegtrzs"/>
        <w:spacing w:after="0"/>
        <w:jc w:val="center"/>
        <w:rPr>
          <w:b/>
          <w:bCs/>
          <w:sz w:val="22"/>
          <w:szCs w:val="22"/>
        </w:rPr>
      </w:pPr>
      <w:r w:rsidRPr="006C2782">
        <w:rPr>
          <w:b/>
          <w:bCs/>
          <w:sz w:val="22"/>
          <w:szCs w:val="22"/>
        </w:rPr>
        <w:t>4. §</w:t>
      </w:r>
    </w:p>
    <w:p w14:paraId="5842E96D" w14:textId="77777777" w:rsidR="006C2782" w:rsidRPr="006C2782" w:rsidRDefault="006C2782" w:rsidP="006C2782">
      <w:pPr>
        <w:pStyle w:val="Szvegtrzs"/>
        <w:spacing w:after="0"/>
        <w:jc w:val="center"/>
        <w:rPr>
          <w:b/>
          <w:bCs/>
          <w:sz w:val="22"/>
          <w:szCs w:val="22"/>
        </w:rPr>
      </w:pPr>
    </w:p>
    <w:p w14:paraId="1A01D2F1" w14:textId="77777777" w:rsidR="006C2782" w:rsidRPr="006C2782" w:rsidRDefault="006C2782" w:rsidP="006C2782">
      <w:pPr>
        <w:pStyle w:val="Szvegtrzs"/>
        <w:spacing w:after="0"/>
        <w:rPr>
          <w:sz w:val="22"/>
          <w:szCs w:val="22"/>
        </w:rPr>
      </w:pPr>
      <w:r w:rsidRPr="006C2782">
        <w:rPr>
          <w:sz w:val="22"/>
          <w:szCs w:val="22"/>
        </w:rPr>
        <w:t>Ez a rendelet a kihirdetését követő napon lép hatályba.</w:t>
      </w:r>
    </w:p>
    <w:p w14:paraId="220719F7" w14:textId="77777777" w:rsidR="006C2782" w:rsidRPr="00746BA8" w:rsidRDefault="006C2782" w:rsidP="006C2782">
      <w:pPr>
        <w:jc w:val="both"/>
        <w:rPr>
          <w:sz w:val="22"/>
          <w:szCs w:val="22"/>
        </w:rPr>
      </w:pPr>
    </w:p>
    <w:p w14:paraId="244F8ABF" w14:textId="77777777" w:rsidR="00324ADD" w:rsidRDefault="00324ADD" w:rsidP="00DE5158">
      <w:pPr>
        <w:rPr>
          <w:sz w:val="22"/>
          <w:szCs w:val="22"/>
        </w:rPr>
      </w:pPr>
    </w:p>
    <w:p w14:paraId="1A8A82A7" w14:textId="77777777" w:rsidR="00324ADD" w:rsidRPr="00ED789E" w:rsidRDefault="00324ADD" w:rsidP="00DE5158">
      <w:pPr>
        <w:rPr>
          <w:sz w:val="22"/>
          <w:szCs w:val="22"/>
        </w:rPr>
      </w:pPr>
    </w:p>
    <w:p w14:paraId="4EC2FC29" w14:textId="6139FCDD" w:rsidR="00F30EC8" w:rsidRPr="008F552C" w:rsidRDefault="00B7718B" w:rsidP="008F552C">
      <w:pPr>
        <w:jc w:val="both"/>
        <w:rPr>
          <w:i/>
          <w:sz w:val="22"/>
          <w:szCs w:val="22"/>
        </w:rPr>
      </w:pPr>
      <w:r w:rsidRPr="008F552C">
        <w:rPr>
          <w:i/>
          <w:sz w:val="22"/>
          <w:szCs w:val="22"/>
        </w:rPr>
        <w:t>Melléklet</w:t>
      </w:r>
      <w:r w:rsidR="00403387">
        <w:rPr>
          <w:i/>
          <w:sz w:val="22"/>
          <w:szCs w:val="22"/>
        </w:rPr>
        <w:t>ek</w:t>
      </w:r>
      <w:r w:rsidRPr="008F552C">
        <w:rPr>
          <w:i/>
          <w:sz w:val="22"/>
          <w:szCs w:val="22"/>
        </w:rPr>
        <w:t xml:space="preserve"> a jegyzőkönyvhöz csatolva.</w:t>
      </w:r>
    </w:p>
    <w:p w14:paraId="29509347" w14:textId="77777777" w:rsidR="002F6F69" w:rsidRDefault="002F6F69" w:rsidP="00F30EC8">
      <w:pPr>
        <w:pBdr>
          <w:bottom w:val="single" w:sz="6" w:space="1" w:color="auto"/>
        </w:pBdr>
        <w:jc w:val="both"/>
        <w:rPr>
          <w:i/>
          <w:sz w:val="22"/>
          <w:szCs w:val="22"/>
        </w:rPr>
      </w:pPr>
    </w:p>
    <w:p w14:paraId="139513F7" w14:textId="706FE833" w:rsidR="00FB6ADB" w:rsidRDefault="00FB6ADB" w:rsidP="00FB6ADB">
      <w:pPr>
        <w:ind w:left="720"/>
        <w:rPr>
          <w:b/>
          <w:sz w:val="22"/>
          <w:szCs w:val="22"/>
        </w:rPr>
      </w:pPr>
    </w:p>
    <w:p w14:paraId="102BDD5F" w14:textId="7DD84E43" w:rsidR="00D50AB1" w:rsidRDefault="00D50AB1" w:rsidP="00FB6ADB">
      <w:pPr>
        <w:ind w:left="720"/>
        <w:rPr>
          <w:b/>
          <w:sz w:val="22"/>
          <w:szCs w:val="22"/>
        </w:rPr>
      </w:pPr>
    </w:p>
    <w:p w14:paraId="6E3F6EDA" w14:textId="128C8D9F" w:rsidR="00D50AB1" w:rsidRDefault="00D50AB1" w:rsidP="00FB6ADB">
      <w:pPr>
        <w:ind w:left="720"/>
        <w:rPr>
          <w:b/>
          <w:sz w:val="22"/>
          <w:szCs w:val="22"/>
        </w:rPr>
      </w:pPr>
    </w:p>
    <w:p w14:paraId="3521B9F2" w14:textId="69E740B1" w:rsidR="00D50AB1" w:rsidRDefault="00D50AB1" w:rsidP="00FB6ADB">
      <w:pPr>
        <w:ind w:left="720"/>
        <w:rPr>
          <w:b/>
          <w:sz w:val="22"/>
          <w:szCs w:val="22"/>
        </w:rPr>
      </w:pPr>
    </w:p>
    <w:p w14:paraId="67A9C6F3" w14:textId="774253C2" w:rsidR="00D50AB1" w:rsidRDefault="00D50AB1" w:rsidP="00FB6ADB">
      <w:pPr>
        <w:ind w:left="720"/>
        <w:rPr>
          <w:b/>
          <w:sz w:val="22"/>
          <w:szCs w:val="22"/>
        </w:rPr>
      </w:pPr>
    </w:p>
    <w:p w14:paraId="46942081" w14:textId="3BAFC569" w:rsidR="00D50AB1" w:rsidRDefault="00D50AB1" w:rsidP="00FB6ADB">
      <w:pPr>
        <w:ind w:left="720"/>
        <w:rPr>
          <w:b/>
          <w:sz w:val="22"/>
          <w:szCs w:val="22"/>
        </w:rPr>
      </w:pPr>
    </w:p>
    <w:p w14:paraId="61353119" w14:textId="50A971C2" w:rsidR="00D50AB1" w:rsidRDefault="00D50AB1" w:rsidP="00FB6ADB">
      <w:pPr>
        <w:ind w:left="720"/>
        <w:rPr>
          <w:b/>
          <w:sz w:val="22"/>
          <w:szCs w:val="22"/>
        </w:rPr>
      </w:pPr>
    </w:p>
    <w:p w14:paraId="0F7E0BFA" w14:textId="719E29E5" w:rsidR="00D50AB1" w:rsidRDefault="00D50AB1" w:rsidP="00FB6ADB">
      <w:pPr>
        <w:ind w:left="720"/>
        <w:rPr>
          <w:b/>
          <w:sz w:val="22"/>
          <w:szCs w:val="22"/>
        </w:rPr>
      </w:pPr>
    </w:p>
    <w:p w14:paraId="5BBA193F" w14:textId="0D6764D3" w:rsidR="00D50AB1" w:rsidRDefault="00D50AB1" w:rsidP="00FB6ADB">
      <w:pPr>
        <w:ind w:left="720"/>
        <w:rPr>
          <w:b/>
          <w:sz w:val="22"/>
          <w:szCs w:val="22"/>
        </w:rPr>
      </w:pPr>
    </w:p>
    <w:p w14:paraId="5293AB72" w14:textId="0625287B" w:rsidR="00D50AB1" w:rsidRDefault="00D50AB1" w:rsidP="00FB6ADB">
      <w:pPr>
        <w:ind w:left="720"/>
        <w:rPr>
          <w:b/>
          <w:sz w:val="22"/>
          <w:szCs w:val="22"/>
        </w:rPr>
      </w:pPr>
    </w:p>
    <w:p w14:paraId="5A8EB805" w14:textId="303680A4" w:rsidR="00D50AB1" w:rsidRDefault="00D50AB1" w:rsidP="00FB6ADB">
      <w:pPr>
        <w:ind w:left="720"/>
        <w:rPr>
          <w:b/>
          <w:sz w:val="22"/>
          <w:szCs w:val="22"/>
        </w:rPr>
      </w:pPr>
    </w:p>
    <w:p w14:paraId="35F1F1D7" w14:textId="1DD78BEA" w:rsidR="00D50AB1" w:rsidRDefault="00D50AB1" w:rsidP="00FB6ADB">
      <w:pPr>
        <w:ind w:left="720"/>
        <w:rPr>
          <w:b/>
          <w:sz w:val="22"/>
          <w:szCs w:val="22"/>
        </w:rPr>
      </w:pPr>
    </w:p>
    <w:p w14:paraId="711F5C6F" w14:textId="5B29F2A7" w:rsidR="00D50AB1" w:rsidRDefault="00D50AB1" w:rsidP="00FB6ADB">
      <w:pPr>
        <w:ind w:left="720"/>
        <w:rPr>
          <w:b/>
          <w:sz w:val="22"/>
          <w:szCs w:val="22"/>
        </w:rPr>
      </w:pPr>
    </w:p>
    <w:p w14:paraId="734ED2E5" w14:textId="31FDA06A" w:rsidR="00D50AB1" w:rsidRDefault="00D50AB1" w:rsidP="00FB6ADB">
      <w:pPr>
        <w:ind w:left="720"/>
        <w:rPr>
          <w:b/>
          <w:sz w:val="22"/>
          <w:szCs w:val="22"/>
        </w:rPr>
      </w:pPr>
    </w:p>
    <w:p w14:paraId="69FFDAD9" w14:textId="177B9698" w:rsidR="00D50AB1" w:rsidRDefault="00D50AB1" w:rsidP="00FB6ADB">
      <w:pPr>
        <w:ind w:left="720"/>
        <w:rPr>
          <w:b/>
          <w:sz w:val="22"/>
          <w:szCs w:val="22"/>
        </w:rPr>
      </w:pPr>
    </w:p>
    <w:p w14:paraId="7B4CFDF0" w14:textId="53B6CD48" w:rsidR="00D50AB1" w:rsidRDefault="00D50AB1" w:rsidP="00FB6ADB">
      <w:pPr>
        <w:ind w:left="720"/>
        <w:rPr>
          <w:b/>
          <w:sz w:val="22"/>
          <w:szCs w:val="22"/>
        </w:rPr>
      </w:pPr>
    </w:p>
    <w:p w14:paraId="26EE2EFB" w14:textId="1A8D1546" w:rsidR="00D50AB1" w:rsidRDefault="00D50AB1" w:rsidP="00FB6ADB">
      <w:pPr>
        <w:ind w:left="720"/>
        <w:rPr>
          <w:b/>
          <w:sz w:val="22"/>
          <w:szCs w:val="22"/>
        </w:rPr>
      </w:pPr>
    </w:p>
    <w:p w14:paraId="3175D9D9" w14:textId="1133353F" w:rsidR="00D50AB1" w:rsidRDefault="00D50AB1" w:rsidP="00FB6ADB">
      <w:pPr>
        <w:ind w:left="720"/>
        <w:rPr>
          <w:b/>
          <w:sz w:val="22"/>
          <w:szCs w:val="22"/>
        </w:rPr>
      </w:pPr>
    </w:p>
    <w:p w14:paraId="748E7C70" w14:textId="1948CAA1" w:rsidR="00D50AB1" w:rsidRDefault="00D50AB1" w:rsidP="00FB6ADB">
      <w:pPr>
        <w:ind w:left="720"/>
        <w:rPr>
          <w:b/>
          <w:sz w:val="22"/>
          <w:szCs w:val="22"/>
        </w:rPr>
      </w:pPr>
    </w:p>
    <w:p w14:paraId="1892325F" w14:textId="3BA31C9C" w:rsidR="00D50AB1" w:rsidRDefault="00D50AB1" w:rsidP="00FB6ADB">
      <w:pPr>
        <w:ind w:left="720"/>
        <w:rPr>
          <w:b/>
          <w:sz w:val="22"/>
          <w:szCs w:val="22"/>
        </w:rPr>
      </w:pPr>
    </w:p>
    <w:p w14:paraId="7B8D6C0D" w14:textId="7B7737B0" w:rsidR="00D50AB1" w:rsidRDefault="00D50AB1" w:rsidP="00FB6ADB">
      <w:pPr>
        <w:ind w:left="720"/>
        <w:rPr>
          <w:b/>
          <w:sz w:val="22"/>
          <w:szCs w:val="22"/>
        </w:rPr>
      </w:pPr>
    </w:p>
    <w:p w14:paraId="27A05CA4" w14:textId="4E0EC33D" w:rsidR="00D50AB1" w:rsidRDefault="00D50AB1" w:rsidP="00FB6ADB">
      <w:pPr>
        <w:ind w:left="720"/>
        <w:rPr>
          <w:b/>
          <w:sz w:val="22"/>
          <w:szCs w:val="22"/>
        </w:rPr>
      </w:pPr>
    </w:p>
    <w:p w14:paraId="2764D5D3" w14:textId="626BD13F" w:rsidR="00D50AB1" w:rsidRDefault="00D50AB1" w:rsidP="00FB6ADB">
      <w:pPr>
        <w:ind w:left="720"/>
        <w:rPr>
          <w:b/>
          <w:sz w:val="22"/>
          <w:szCs w:val="22"/>
        </w:rPr>
      </w:pPr>
    </w:p>
    <w:p w14:paraId="5D4756AB" w14:textId="14D4D6D5" w:rsidR="00D50AB1" w:rsidRDefault="00D50AB1" w:rsidP="00FB6ADB">
      <w:pPr>
        <w:ind w:left="720"/>
        <w:rPr>
          <w:b/>
          <w:sz w:val="22"/>
          <w:szCs w:val="22"/>
        </w:rPr>
      </w:pPr>
    </w:p>
    <w:p w14:paraId="444274C2" w14:textId="448605FA" w:rsidR="00D50AB1" w:rsidRDefault="00D50AB1" w:rsidP="00FB6ADB">
      <w:pPr>
        <w:ind w:left="720"/>
        <w:rPr>
          <w:b/>
          <w:sz w:val="22"/>
          <w:szCs w:val="22"/>
        </w:rPr>
      </w:pPr>
    </w:p>
    <w:p w14:paraId="64A016F1" w14:textId="6C9D148F" w:rsidR="00D50AB1" w:rsidRDefault="00D50AB1" w:rsidP="00FB6ADB">
      <w:pPr>
        <w:ind w:left="720"/>
        <w:rPr>
          <w:b/>
          <w:sz w:val="22"/>
          <w:szCs w:val="22"/>
        </w:rPr>
      </w:pPr>
    </w:p>
    <w:p w14:paraId="612A9933" w14:textId="3A441F0E" w:rsidR="00D50AB1" w:rsidRDefault="00D50AB1" w:rsidP="00FB6ADB">
      <w:pPr>
        <w:ind w:left="720"/>
        <w:rPr>
          <w:b/>
          <w:sz w:val="22"/>
          <w:szCs w:val="22"/>
        </w:rPr>
      </w:pPr>
    </w:p>
    <w:p w14:paraId="62683AA5" w14:textId="77777777" w:rsidR="00D50AB1" w:rsidRDefault="00D50AB1" w:rsidP="00FB6ADB">
      <w:pPr>
        <w:ind w:left="720"/>
        <w:rPr>
          <w:b/>
          <w:sz w:val="22"/>
          <w:szCs w:val="22"/>
        </w:rPr>
      </w:pPr>
    </w:p>
    <w:p w14:paraId="132ED13B" w14:textId="25F7FD2A" w:rsidR="00B47794" w:rsidRDefault="00B47794" w:rsidP="00433389">
      <w:pPr>
        <w:numPr>
          <w:ilvl w:val="0"/>
          <w:numId w:val="6"/>
        </w:numPr>
        <w:jc w:val="center"/>
        <w:rPr>
          <w:b/>
          <w:sz w:val="22"/>
          <w:szCs w:val="22"/>
        </w:rPr>
      </w:pPr>
      <w:r w:rsidRPr="004F170D">
        <w:rPr>
          <w:b/>
          <w:sz w:val="22"/>
          <w:szCs w:val="22"/>
        </w:rPr>
        <w:lastRenderedPageBreak/>
        <w:t>napirend</w:t>
      </w:r>
    </w:p>
    <w:p w14:paraId="35B7F61F" w14:textId="77777777" w:rsidR="008D29EF" w:rsidRPr="004F170D" w:rsidRDefault="008D29EF" w:rsidP="00FB6ADB">
      <w:pPr>
        <w:ind w:left="720"/>
        <w:rPr>
          <w:b/>
          <w:sz w:val="22"/>
          <w:szCs w:val="22"/>
        </w:rPr>
      </w:pPr>
    </w:p>
    <w:p w14:paraId="0803F15F" w14:textId="69E8E076" w:rsidR="008D29EF" w:rsidRPr="0017589C" w:rsidRDefault="008D29EF" w:rsidP="008D29EF">
      <w:pPr>
        <w:jc w:val="center"/>
        <w:rPr>
          <w:bCs/>
          <w:caps/>
          <w:sz w:val="22"/>
          <w:szCs w:val="22"/>
        </w:rPr>
      </w:pPr>
      <w:r w:rsidRPr="003533F8">
        <w:rPr>
          <w:bCs/>
          <w:caps/>
          <w:sz w:val="22"/>
          <w:szCs w:val="22"/>
        </w:rPr>
        <w:t>A</w:t>
      </w:r>
      <w:r>
        <w:rPr>
          <w:bCs/>
          <w:caps/>
          <w:sz w:val="22"/>
          <w:szCs w:val="22"/>
        </w:rPr>
        <w:t xml:space="preserve">z egészségügyi alapellátás körzeteiről szóló </w:t>
      </w:r>
      <w:r w:rsidRPr="003533F8">
        <w:rPr>
          <w:bCs/>
          <w:caps/>
          <w:sz w:val="22"/>
          <w:szCs w:val="22"/>
        </w:rPr>
        <w:t>ÖNKORMÁNYZATI</w:t>
      </w:r>
      <w:r>
        <w:rPr>
          <w:bCs/>
          <w:caps/>
          <w:sz w:val="22"/>
          <w:szCs w:val="22"/>
        </w:rPr>
        <w:t xml:space="preserve"> </w:t>
      </w:r>
      <w:r w:rsidRPr="003533F8">
        <w:rPr>
          <w:bCs/>
          <w:caps/>
          <w:sz w:val="22"/>
          <w:szCs w:val="22"/>
        </w:rPr>
        <w:t>RENDELET MÓDOSÍTÁSA</w:t>
      </w:r>
    </w:p>
    <w:p w14:paraId="0C071E40" w14:textId="77777777" w:rsidR="00641B37" w:rsidRPr="004F170D" w:rsidRDefault="00641B37" w:rsidP="00641B37">
      <w:pPr>
        <w:jc w:val="center"/>
        <w:rPr>
          <w:i/>
          <w:sz w:val="22"/>
          <w:szCs w:val="22"/>
        </w:rPr>
      </w:pPr>
      <w:r w:rsidRPr="004F170D">
        <w:rPr>
          <w:i/>
          <w:sz w:val="22"/>
          <w:szCs w:val="22"/>
        </w:rPr>
        <w:t>(Írásos előterjesztés a jegyzőkönyvhöz mellékelve.)</w:t>
      </w:r>
    </w:p>
    <w:p w14:paraId="08204064" w14:textId="77777777" w:rsidR="00641B37" w:rsidRPr="00CB538E" w:rsidRDefault="00641B37" w:rsidP="00641B37">
      <w:pPr>
        <w:pStyle w:val="Listaszerbekezds"/>
        <w:ind w:left="709"/>
        <w:contextualSpacing/>
        <w:jc w:val="both"/>
        <w:rPr>
          <w:bCs/>
          <w:caps/>
          <w:sz w:val="22"/>
          <w:szCs w:val="22"/>
        </w:rPr>
      </w:pPr>
    </w:p>
    <w:p w14:paraId="5852E636" w14:textId="77777777" w:rsidR="00641B37" w:rsidRPr="00CB538E" w:rsidRDefault="00641B37" w:rsidP="00641B37">
      <w:pPr>
        <w:jc w:val="both"/>
        <w:rPr>
          <w:sz w:val="22"/>
          <w:szCs w:val="22"/>
        </w:rPr>
      </w:pPr>
      <w:r w:rsidRPr="00CB538E">
        <w:rPr>
          <w:b/>
          <w:sz w:val="22"/>
          <w:szCs w:val="22"/>
          <w:u w:val="single"/>
        </w:rPr>
        <w:t>Előterjesztő:</w:t>
      </w:r>
      <w:r w:rsidRPr="00CB538E">
        <w:rPr>
          <w:sz w:val="22"/>
          <w:szCs w:val="22"/>
        </w:rPr>
        <w:tab/>
        <w:t>Polgármester</w:t>
      </w:r>
    </w:p>
    <w:p w14:paraId="7F56940F" w14:textId="718D1D14" w:rsidR="00641B37" w:rsidRPr="00CB538E" w:rsidRDefault="00641B37" w:rsidP="00641B37">
      <w:pPr>
        <w:jc w:val="both"/>
        <w:rPr>
          <w:sz w:val="22"/>
          <w:szCs w:val="22"/>
        </w:rPr>
      </w:pPr>
      <w:r w:rsidRPr="00CB538E">
        <w:rPr>
          <w:b/>
          <w:sz w:val="22"/>
          <w:szCs w:val="22"/>
          <w:u w:val="single"/>
        </w:rPr>
        <w:t>Előadó:</w:t>
      </w:r>
      <w:r w:rsidRPr="00CB538E">
        <w:rPr>
          <w:b/>
          <w:sz w:val="22"/>
          <w:szCs w:val="22"/>
        </w:rPr>
        <w:tab/>
      </w:r>
      <w:r w:rsidR="008D29EF" w:rsidRPr="003A13EC">
        <w:rPr>
          <w:sz w:val="22"/>
          <w:szCs w:val="22"/>
        </w:rPr>
        <w:t>Közigazgatási osztályvezető</w:t>
      </w:r>
    </w:p>
    <w:p w14:paraId="377AF99D" w14:textId="77777777" w:rsidR="00915E6C" w:rsidRPr="00FB23FF" w:rsidRDefault="00915E6C" w:rsidP="00915E6C">
      <w:pPr>
        <w:jc w:val="both"/>
        <w:rPr>
          <w:b/>
          <w:sz w:val="22"/>
          <w:szCs w:val="22"/>
        </w:rPr>
      </w:pPr>
    </w:p>
    <w:p w14:paraId="03C6C0C0" w14:textId="4E7B80DF" w:rsidR="004F170D" w:rsidRPr="004E0F1A" w:rsidRDefault="00C55D83" w:rsidP="00CB538E">
      <w:pPr>
        <w:pStyle w:val="Listaszerbekezds"/>
        <w:jc w:val="both"/>
        <w:rPr>
          <w:b/>
          <w:sz w:val="22"/>
          <w:szCs w:val="22"/>
        </w:rPr>
      </w:pPr>
      <w:r w:rsidRPr="00FB23FF">
        <w:rPr>
          <w:b/>
          <w:sz w:val="22"/>
          <w:szCs w:val="22"/>
        </w:rPr>
        <w:t>Domonyi László</w:t>
      </w:r>
      <w:r w:rsidRPr="00FB23FF">
        <w:rPr>
          <w:b/>
          <w:bCs/>
          <w:sz w:val="22"/>
          <w:szCs w:val="22"/>
        </w:rPr>
        <w:t xml:space="preserve"> polgármester</w:t>
      </w:r>
      <w:r w:rsidRPr="00FB23FF">
        <w:rPr>
          <w:sz w:val="22"/>
          <w:szCs w:val="22"/>
        </w:rPr>
        <w:t xml:space="preserve"> az előterjesztés szóbeli ismertetésére felkérte</w:t>
      </w:r>
      <w:r w:rsidRPr="00FB23FF">
        <w:rPr>
          <w:b/>
          <w:sz w:val="22"/>
          <w:szCs w:val="22"/>
        </w:rPr>
        <w:t xml:space="preserve"> </w:t>
      </w:r>
      <w:r w:rsidR="008D29EF">
        <w:rPr>
          <w:b/>
          <w:sz w:val="22"/>
          <w:szCs w:val="22"/>
        </w:rPr>
        <w:t xml:space="preserve">Aszódiné Nedró Éva </w:t>
      </w:r>
      <w:r w:rsidR="008D29EF" w:rsidRPr="004E0F1A">
        <w:rPr>
          <w:b/>
          <w:sz w:val="22"/>
          <w:szCs w:val="22"/>
        </w:rPr>
        <w:t xml:space="preserve">közigazgatási osztályvezetőt. </w:t>
      </w:r>
      <w:r w:rsidR="004F170D" w:rsidRPr="004E0F1A">
        <w:rPr>
          <w:sz w:val="22"/>
          <w:szCs w:val="22"/>
        </w:rPr>
        <w:t xml:space="preserve"> </w:t>
      </w:r>
    </w:p>
    <w:p w14:paraId="7ADD2883" w14:textId="77777777" w:rsidR="004F170D" w:rsidRPr="004E0F1A" w:rsidRDefault="004F170D" w:rsidP="004F170D">
      <w:pPr>
        <w:ind w:left="567" w:hanging="567"/>
        <w:rPr>
          <w:sz w:val="22"/>
          <w:szCs w:val="22"/>
        </w:rPr>
      </w:pPr>
    </w:p>
    <w:p w14:paraId="2CD68F94" w14:textId="3680AAD4" w:rsidR="00AB4CCA" w:rsidRPr="004E0F1A" w:rsidRDefault="008D29EF" w:rsidP="00AB4CCA">
      <w:pPr>
        <w:pStyle w:val="Listaszerbekezds"/>
        <w:jc w:val="both"/>
        <w:rPr>
          <w:bCs/>
          <w:sz w:val="22"/>
          <w:szCs w:val="22"/>
        </w:rPr>
      </w:pPr>
      <w:r w:rsidRPr="004E0F1A">
        <w:rPr>
          <w:b/>
          <w:sz w:val="22"/>
          <w:szCs w:val="22"/>
        </w:rPr>
        <w:t xml:space="preserve">Aszódiné Nedró Éva közigazgatási osztályvezető </w:t>
      </w:r>
      <w:r w:rsidR="004F170D" w:rsidRPr="004E0F1A">
        <w:rPr>
          <w:sz w:val="22"/>
          <w:szCs w:val="22"/>
        </w:rPr>
        <w:t xml:space="preserve">elmondta, hogy </w:t>
      </w:r>
      <w:r w:rsidR="00FB6ADB" w:rsidRPr="004E0F1A">
        <w:rPr>
          <w:sz w:val="22"/>
          <w:szCs w:val="22"/>
        </w:rPr>
        <w:t xml:space="preserve">az </w:t>
      </w:r>
      <w:r w:rsidR="00FB6ADB" w:rsidRPr="004E0F1A">
        <w:rPr>
          <w:bCs/>
          <w:sz w:val="22"/>
          <w:szCs w:val="22"/>
        </w:rPr>
        <w:t xml:space="preserve">egészségügyi alapellátás körzeteiről szóló </w:t>
      </w:r>
      <w:r w:rsidR="00FB6ADB" w:rsidRPr="004E0F1A">
        <w:rPr>
          <w:sz w:val="22"/>
          <w:szCs w:val="22"/>
        </w:rPr>
        <w:t xml:space="preserve">önkormányzati rendelet módosítása azért vált szükségessé, mivel </w:t>
      </w:r>
      <w:r w:rsidR="00FB6ADB" w:rsidRPr="004E0F1A">
        <w:rPr>
          <w:bCs/>
          <w:sz w:val="22"/>
          <w:szCs w:val="22"/>
        </w:rPr>
        <w:t>az elmúlt időszakban négy közterület elnevezése változott meg. A</w:t>
      </w:r>
      <w:r w:rsidR="009A1567" w:rsidRPr="004E0F1A">
        <w:rPr>
          <w:bCs/>
          <w:sz w:val="22"/>
          <w:szCs w:val="22"/>
        </w:rPr>
        <w:t xml:space="preserve"> Szűcs József utca </w:t>
      </w:r>
      <w:r w:rsidR="00FB6ADB" w:rsidRPr="004E0F1A">
        <w:rPr>
          <w:bCs/>
          <w:sz w:val="22"/>
          <w:szCs w:val="22"/>
        </w:rPr>
        <w:t xml:space="preserve">elnevezése </w:t>
      </w:r>
      <w:r w:rsidR="009A1567" w:rsidRPr="004E0F1A">
        <w:rPr>
          <w:bCs/>
          <w:sz w:val="22"/>
          <w:szCs w:val="22"/>
        </w:rPr>
        <w:t>Seres Sámuel utca elnevezésre,</w:t>
      </w:r>
      <w:r w:rsidR="00FB6ADB" w:rsidRPr="004E0F1A">
        <w:rPr>
          <w:bCs/>
          <w:sz w:val="22"/>
          <w:szCs w:val="22"/>
        </w:rPr>
        <w:t xml:space="preserve"> </w:t>
      </w:r>
      <w:r w:rsidR="009A1567" w:rsidRPr="004E0F1A">
        <w:rPr>
          <w:bCs/>
          <w:sz w:val="22"/>
          <w:szCs w:val="22"/>
        </w:rPr>
        <w:t>a Gorkij utca elnevezés</w:t>
      </w:r>
      <w:r w:rsidR="00FB6ADB" w:rsidRPr="004E0F1A">
        <w:rPr>
          <w:bCs/>
          <w:sz w:val="22"/>
          <w:szCs w:val="22"/>
        </w:rPr>
        <w:t xml:space="preserve">e Hétház utcára, </w:t>
      </w:r>
      <w:r w:rsidR="009A1567" w:rsidRPr="004E0F1A">
        <w:rPr>
          <w:bCs/>
          <w:sz w:val="22"/>
          <w:szCs w:val="22"/>
        </w:rPr>
        <w:t>a Kilián György utca elnevezés</w:t>
      </w:r>
      <w:r w:rsidR="00FB6ADB" w:rsidRPr="004E0F1A">
        <w:rPr>
          <w:bCs/>
          <w:sz w:val="22"/>
          <w:szCs w:val="22"/>
        </w:rPr>
        <w:t>e</w:t>
      </w:r>
      <w:r w:rsidR="009A1567" w:rsidRPr="004E0F1A">
        <w:rPr>
          <w:bCs/>
          <w:sz w:val="22"/>
          <w:szCs w:val="22"/>
        </w:rPr>
        <w:t xml:space="preserve"> Dr. Staud Lajos utc</w:t>
      </w:r>
      <w:r w:rsidR="00FB6ADB" w:rsidRPr="004E0F1A">
        <w:rPr>
          <w:bCs/>
          <w:sz w:val="22"/>
          <w:szCs w:val="22"/>
        </w:rPr>
        <w:t>ára</w:t>
      </w:r>
      <w:r w:rsidR="009A1567" w:rsidRPr="004E0F1A">
        <w:rPr>
          <w:bCs/>
          <w:sz w:val="22"/>
          <w:szCs w:val="22"/>
        </w:rPr>
        <w:t>,</w:t>
      </w:r>
      <w:r w:rsidR="00FB6ADB" w:rsidRPr="004E0F1A">
        <w:rPr>
          <w:bCs/>
          <w:sz w:val="22"/>
          <w:szCs w:val="22"/>
        </w:rPr>
        <w:t xml:space="preserve"> </w:t>
      </w:r>
      <w:r w:rsidR="009A1567" w:rsidRPr="004E0F1A">
        <w:rPr>
          <w:bCs/>
          <w:sz w:val="22"/>
          <w:szCs w:val="22"/>
        </w:rPr>
        <w:t>az Úttörő utca elnevezés</w:t>
      </w:r>
      <w:r w:rsidR="00FB6ADB" w:rsidRPr="004E0F1A">
        <w:rPr>
          <w:bCs/>
          <w:sz w:val="22"/>
          <w:szCs w:val="22"/>
        </w:rPr>
        <w:t xml:space="preserve">e pedig </w:t>
      </w:r>
      <w:r w:rsidR="009A1567" w:rsidRPr="004E0F1A">
        <w:rPr>
          <w:bCs/>
          <w:sz w:val="22"/>
          <w:szCs w:val="22"/>
        </w:rPr>
        <w:t>Róz</w:t>
      </w:r>
      <w:r w:rsidR="00FB6ADB" w:rsidRPr="004E0F1A">
        <w:rPr>
          <w:bCs/>
          <w:sz w:val="22"/>
          <w:szCs w:val="22"/>
        </w:rPr>
        <w:t xml:space="preserve">sa utcára változott. </w:t>
      </w:r>
      <w:r w:rsidR="00AF1C18" w:rsidRPr="004E0F1A">
        <w:rPr>
          <w:bCs/>
          <w:sz w:val="22"/>
          <w:szCs w:val="22"/>
        </w:rPr>
        <w:t>A rendelet legutóbbi módosítása óta a</w:t>
      </w:r>
      <w:r w:rsidR="00FB6ADB" w:rsidRPr="004E0F1A">
        <w:rPr>
          <w:bCs/>
          <w:sz w:val="22"/>
          <w:szCs w:val="22"/>
        </w:rPr>
        <w:t>z iskola-egészségügyi ellátás körzetei</w:t>
      </w:r>
      <w:r w:rsidR="00AB4CCA" w:rsidRPr="004E0F1A">
        <w:rPr>
          <w:bCs/>
          <w:sz w:val="22"/>
          <w:szCs w:val="22"/>
        </w:rPr>
        <w:t>be tartozó intézmények elnevezései is módosultak</w:t>
      </w:r>
      <w:r w:rsidR="00AF1C18" w:rsidRPr="004E0F1A">
        <w:rPr>
          <w:bCs/>
          <w:sz w:val="22"/>
          <w:szCs w:val="22"/>
        </w:rPr>
        <w:t>,</w:t>
      </w:r>
      <w:r w:rsidR="00AB4CCA" w:rsidRPr="004E0F1A">
        <w:rPr>
          <w:bCs/>
          <w:sz w:val="22"/>
          <w:szCs w:val="22"/>
        </w:rPr>
        <w:t xml:space="preserve"> valamint az egészségügyi alapellátásról szóló törvény szerint a rendeletben rögzítésre került, hogy az orvosi ügyeleti ellátás tekintetében az önkormányzat közigazgatási területének egésze egy körzet.</w:t>
      </w:r>
    </w:p>
    <w:p w14:paraId="15CA495E" w14:textId="77777777" w:rsidR="00AB4CCA" w:rsidRPr="004E0F1A" w:rsidRDefault="00AB4CCA" w:rsidP="00AB4CCA">
      <w:pPr>
        <w:jc w:val="both"/>
        <w:rPr>
          <w:bCs/>
          <w:sz w:val="22"/>
          <w:szCs w:val="22"/>
        </w:rPr>
      </w:pPr>
    </w:p>
    <w:p w14:paraId="148BAC64" w14:textId="556428ED" w:rsidR="00641B37" w:rsidRPr="004F170D" w:rsidRDefault="00641B37" w:rsidP="00641B37">
      <w:pPr>
        <w:jc w:val="both"/>
        <w:rPr>
          <w:sz w:val="22"/>
          <w:szCs w:val="22"/>
          <w:lang w:val="x-none" w:eastAsia="x-none"/>
        </w:rPr>
      </w:pPr>
      <w:r w:rsidRPr="004E0F1A">
        <w:rPr>
          <w:b/>
          <w:sz w:val="22"/>
          <w:szCs w:val="22"/>
          <w:lang w:eastAsia="x-none"/>
        </w:rPr>
        <w:t xml:space="preserve">Szlovák Pál, </w:t>
      </w:r>
      <w:r w:rsidRPr="004E0F1A">
        <w:rPr>
          <w:sz w:val="22"/>
          <w:szCs w:val="22"/>
        </w:rPr>
        <w:t xml:space="preserve">a Társadalompolitikai Bizottság elnöke, </w:t>
      </w:r>
      <w:r w:rsidRPr="004E0F1A">
        <w:rPr>
          <w:b/>
          <w:sz w:val="22"/>
          <w:szCs w:val="22"/>
        </w:rPr>
        <w:t>Pohankovics András,</w:t>
      </w:r>
      <w:r w:rsidRPr="004E0F1A">
        <w:rPr>
          <w:sz w:val="22"/>
          <w:szCs w:val="22"/>
          <w:lang w:eastAsia="x-none"/>
        </w:rPr>
        <w:t xml:space="preserve"> az </w:t>
      </w:r>
      <w:r w:rsidRPr="004E0F1A">
        <w:rPr>
          <w:sz w:val="22"/>
          <w:szCs w:val="22"/>
        </w:rPr>
        <w:t>Ipari, Mezőgazdasági és Klímapolitikai Bizottság</w:t>
      </w:r>
      <w:r w:rsidRPr="004E0F1A">
        <w:rPr>
          <w:sz w:val="22"/>
          <w:szCs w:val="22"/>
          <w:lang w:val="x-none" w:eastAsia="x-none"/>
        </w:rPr>
        <w:t xml:space="preserve"> </w:t>
      </w:r>
      <w:r w:rsidRPr="004E0F1A">
        <w:rPr>
          <w:sz w:val="22"/>
          <w:szCs w:val="22"/>
          <w:lang w:eastAsia="x-none"/>
        </w:rPr>
        <w:t>elnöke,</w:t>
      </w:r>
      <w:r w:rsidRPr="004E0F1A">
        <w:rPr>
          <w:b/>
          <w:sz w:val="22"/>
          <w:szCs w:val="22"/>
        </w:rPr>
        <w:t xml:space="preserve"> Horváth</w:t>
      </w:r>
      <w:r w:rsidRPr="004F170D">
        <w:rPr>
          <w:b/>
          <w:sz w:val="22"/>
          <w:szCs w:val="22"/>
        </w:rPr>
        <w:t xml:space="preserve"> János, </w:t>
      </w:r>
      <w:r w:rsidRPr="004F170D">
        <w:rPr>
          <w:sz w:val="22"/>
          <w:szCs w:val="22"/>
        </w:rPr>
        <w:t>az Ügyrendi és Összeférhetetlenségi Bizottság elnöke,</w:t>
      </w:r>
      <w:r w:rsidRPr="004F170D">
        <w:rPr>
          <w:b/>
          <w:sz w:val="22"/>
          <w:szCs w:val="22"/>
        </w:rPr>
        <w:t xml:space="preserve"> Pethő Attila, </w:t>
      </w:r>
      <w:r w:rsidRPr="004F170D">
        <w:rPr>
          <w:sz w:val="22"/>
          <w:szCs w:val="22"/>
        </w:rPr>
        <w:t xml:space="preserve">a </w:t>
      </w:r>
      <w:r w:rsidRPr="004F170D">
        <w:rPr>
          <w:sz w:val="22"/>
          <w:szCs w:val="22"/>
          <w:lang w:eastAsia="x-none"/>
        </w:rPr>
        <w:t xml:space="preserve">Pénzügyi Bizottság </w:t>
      </w:r>
      <w:r w:rsidRPr="004F170D">
        <w:rPr>
          <w:sz w:val="22"/>
          <w:szCs w:val="22"/>
        </w:rPr>
        <w:t>elnöke,</w:t>
      </w:r>
      <w:r w:rsidRPr="004F170D">
        <w:rPr>
          <w:b/>
          <w:sz w:val="22"/>
          <w:szCs w:val="22"/>
        </w:rPr>
        <w:t xml:space="preserve"> </w:t>
      </w:r>
      <w:r w:rsidRPr="004F170D">
        <w:rPr>
          <w:b/>
          <w:sz w:val="22"/>
          <w:szCs w:val="22"/>
          <w:lang w:eastAsia="x-none"/>
        </w:rPr>
        <w:t>Filus Tibor</w:t>
      </w:r>
      <w:r w:rsidRPr="004F170D">
        <w:rPr>
          <w:sz w:val="22"/>
          <w:szCs w:val="22"/>
          <w:lang w:eastAsia="x-none"/>
        </w:rPr>
        <w:t>,</w:t>
      </w:r>
      <w:r w:rsidRPr="004F170D">
        <w:rPr>
          <w:sz w:val="22"/>
          <w:szCs w:val="22"/>
          <w:lang w:val="x-none" w:eastAsia="x-none"/>
        </w:rPr>
        <w:t xml:space="preserve"> a </w:t>
      </w:r>
      <w:r w:rsidRPr="004F170D">
        <w:rPr>
          <w:sz w:val="22"/>
          <w:szCs w:val="22"/>
        </w:rPr>
        <w:t>Kulturális, Turisztikai és Sport Bizottság</w:t>
      </w:r>
      <w:r w:rsidRPr="004F170D">
        <w:rPr>
          <w:sz w:val="22"/>
          <w:szCs w:val="22"/>
          <w:lang w:eastAsia="x-none"/>
        </w:rPr>
        <w:t xml:space="preserve"> elnöke </w:t>
      </w:r>
      <w:r w:rsidRPr="004F170D">
        <w:rPr>
          <w:sz w:val="22"/>
          <w:szCs w:val="22"/>
          <w:lang w:val="x-none" w:eastAsia="x-none"/>
        </w:rPr>
        <w:t>bizottságaik nevében a</w:t>
      </w:r>
      <w:r w:rsidRPr="004F170D">
        <w:rPr>
          <w:color w:val="FF0000"/>
          <w:sz w:val="22"/>
          <w:szCs w:val="22"/>
          <w:lang w:eastAsia="x-none"/>
        </w:rPr>
        <w:t xml:space="preserve"> </w:t>
      </w:r>
      <w:r w:rsidR="008D29EF">
        <w:rPr>
          <w:sz w:val="22"/>
          <w:szCs w:val="22"/>
          <w:lang w:eastAsia="x-none"/>
        </w:rPr>
        <w:t>rendelet-</w:t>
      </w:r>
      <w:r w:rsidRPr="004F170D">
        <w:rPr>
          <w:sz w:val="22"/>
          <w:szCs w:val="22"/>
          <w:lang w:eastAsia="x-none"/>
        </w:rPr>
        <w:t>tervezet</w:t>
      </w:r>
      <w:r w:rsidRPr="004F170D">
        <w:rPr>
          <w:sz w:val="22"/>
          <w:szCs w:val="22"/>
          <w:lang w:val="x-none" w:eastAsia="x-none"/>
        </w:rPr>
        <w:t xml:space="preserve"> elfogadását javasolták.</w:t>
      </w:r>
    </w:p>
    <w:p w14:paraId="4D612BA7" w14:textId="77777777" w:rsidR="00641B37" w:rsidRPr="004F170D" w:rsidRDefault="00641B37" w:rsidP="00915E6C">
      <w:pPr>
        <w:jc w:val="both"/>
        <w:rPr>
          <w:sz w:val="22"/>
          <w:szCs w:val="22"/>
        </w:rPr>
      </w:pPr>
    </w:p>
    <w:p w14:paraId="23D48FC5" w14:textId="1FE4827A" w:rsidR="005A4B7E" w:rsidRPr="00CB538E" w:rsidRDefault="005A4B7E" w:rsidP="005A4B7E">
      <w:pPr>
        <w:jc w:val="both"/>
        <w:rPr>
          <w:sz w:val="22"/>
          <w:szCs w:val="22"/>
        </w:rPr>
      </w:pPr>
      <w:r w:rsidRPr="00CB538E">
        <w:rPr>
          <w:sz w:val="22"/>
          <w:szCs w:val="22"/>
        </w:rPr>
        <w:t xml:space="preserve">Kérdés, hozzászólás nem volt, a polgármester a napirendi pont feletti vitát megnyitotta, majd hozzászólásra jelentkező nem lévén, lezárta és szavazásra bocsátotta a </w:t>
      </w:r>
      <w:r w:rsidR="008D29EF">
        <w:rPr>
          <w:sz w:val="22"/>
          <w:szCs w:val="22"/>
        </w:rPr>
        <w:t>rendelet</w:t>
      </w:r>
      <w:r w:rsidRPr="00CB538E">
        <w:rPr>
          <w:sz w:val="22"/>
          <w:szCs w:val="22"/>
        </w:rPr>
        <w:t>-tervezetet.</w:t>
      </w:r>
    </w:p>
    <w:p w14:paraId="2C9C33D6" w14:textId="77777777" w:rsidR="005A4B7E" w:rsidRPr="00CB538E" w:rsidRDefault="005A4B7E" w:rsidP="005A4B7E">
      <w:pPr>
        <w:jc w:val="both"/>
        <w:rPr>
          <w:sz w:val="22"/>
          <w:szCs w:val="22"/>
        </w:rPr>
      </w:pPr>
    </w:p>
    <w:p w14:paraId="36666A9F" w14:textId="2DE52CFD" w:rsidR="008D29EF" w:rsidRDefault="005A4B7E" w:rsidP="008D29EF">
      <w:pPr>
        <w:jc w:val="both"/>
        <w:rPr>
          <w:sz w:val="22"/>
          <w:szCs w:val="22"/>
        </w:rPr>
      </w:pPr>
      <w:r w:rsidRPr="00CB538E">
        <w:rPr>
          <w:sz w:val="22"/>
          <w:szCs w:val="22"/>
        </w:rPr>
        <w:t>A Képviselő-testület 1</w:t>
      </w:r>
      <w:r w:rsidR="008D29EF">
        <w:rPr>
          <w:sz w:val="22"/>
          <w:szCs w:val="22"/>
        </w:rPr>
        <w:t>1</w:t>
      </w:r>
      <w:r w:rsidRPr="00CB538E">
        <w:rPr>
          <w:sz w:val="22"/>
          <w:szCs w:val="22"/>
        </w:rPr>
        <w:t xml:space="preserve"> „igen” szavazattal az alábbi </w:t>
      </w:r>
      <w:r w:rsidR="008D29EF" w:rsidRPr="00746BA8">
        <w:rPr>
          <w:sz w:val="22"/>
          <w:szCs w:val="22"/>
        </w:rPr>
        <w:t>rendeletet alkotta:</w:t>
      </w:r>
    </w:p>
    <w:p w14:paraId="765568AA" w14:textId="77777777" w:rsidR="00AB4CCA" w:rsidRDefault="00AB4CCA" w:rsidP="008D29EF">
      <w:pPr>
        <w:jc w:val="both"/>
        <w:rPr>
          <w:sz w:val="22"/>
          <w:szCs w:val="22"/>
        </w:rPr>
      </w:pPr>
    </w:p>
    <w:p w14:paraId="23AA0193" w14:textId="77777777" w:rsidR="008D29EF" w:rsidRPr="00942F41" w:rsidRDefault="008D29EF" w:rsidP="008D29EF">
      <w:pPr>
        <w:jc w:val="center"/>
        <w:rPr>
          <w:b/>
          <w:bCs/>
          <w:sz w:val="22"/>
          <w:szCs w:val="22"/>
        </w:rPr>
      </w:pPr>
      <w:r w:rsidRPr="00942F41">
        <w:rPr>
          <w:b/>
          <w:bCs/>
          <w:sz w:val="22"/>
          <w:szCs w:val="22"/>
        </w:rPr>
        <w:t>KISKŐRÖS VÁROS ÖNKORMÁNYZATA</w:t>
      </w:r>
    </w:p>
    <w:p w14:paraId="4C0B3759" w14:textId="77777777" w:rsidR="008D29EF" w:rsidRPr="00942F41" w:rsidRDefault="008D29EF" w:rsidP="008D29EF">
      <w:pPr>
        <w:jc w:val="center"/>
        <w:rPr>
          <w:b/>
          <w:bCs/>
          <w:sz w:val="22"/>
          <w:szCs w:val="22"/>
        </w:rPr>
      </w:pPr>
      <w:r w:rsidRPr="00942F41">
        <w:rPr>
          <w:b/>
          <w:bCs/>
          <w:sz w:val="22"/>
          <w:szCs w:val="22"/>
        </w:rPr>
        <w:t>KÉPVISELŐ-TESTÜLETÉNEK</w:t>
      </w:r>
    </w:p>
    <w:p w14:paraId="65572E17" w14:textId="0698D43B" w:rsidR="008D29EF" w:rsidRPr="00942F41" w:rsidRDefault="008D29EF" w:rsidP="008D29EF">
      <w:pPr>
        <w:jc w:val="center"/>
        <w:rPr>
          <w:b/>
          <w:bCs/>
          <w:sz w:val="22"/>
          <w:szCs w:val="22"/>
        </w:rPr>
      </w:pPr>
      <w:r>
        <w:rPr>
          <w:b/>
          <w:bCs/>
          <w:sz w:val="22"/>
          <w:szCs w:val="22"/>
        </w:rPr>
        <w:t>2</w:t>
      </w:r>
      <w:r w:rsidRPr="00942F41">
        <w:rPr>
          <w:b/>
          <w:bCs/>
          <w:sz w:val="22"/>
          <w:szCs w:val="22"/>
        </w:rPr>
        <w:t>/2022.</w:t>
      </w:r>
      <w:r>
        <w:rPr>
          <w:b/>
          <w:bCs/>
          <w:sz w:val="22"/>
          <w:szCs w:val="22"/>
        </w:rPr>
        <w:t xml:space="preserve"> </w:t>
      </w:r>
      <w:r w:rsidRPr="00942F41">
        <w:rPr>
          <w:b/>
          <w:bCs/>
          <w:sz w:val="22"/>
          <w:szCs w:val="22"/>
        </w:rPr>
        <w:t>(</w:t>
      </w:r>
      <w:r>
        <w:rPr>
          <w:b/>
          <w:bCs/>
          <w:sz w:val="22"/>
          <w:szCs w:val="22"/>
        </w:rPr>
        <w:t>….</w:t>
      </w:r>
      <w:r w:rsidRPr="00942F41">
        <w:rPr>
          <w:b/>
          <w:bCs/>
          <w:sz w:val="22"/>
          <w:szCs w:val="22"/>
        </w:rPr>
        <w:t>) önkormányzati rendelete</w:t>
      </w:r>
    </w:p>
    <w:p w14:paraId="5C90239C" w14:textId="77777777" w:rsidR="008D29EF" w:rsidRPr="00942F41" w:rsidRDefault="008D29EF" w:rsidP="008D29EF">
      <w:pPr>
        <w:jc w:val="center"/>
        <w:rPr>
          <w:b/>
          <w:bCs/>
          <w:sz w:val="22"/>
          <w:szCs w:val="22"/>
        </w:rPr>
      </w:pPr>
      <w:r w:rsidRPr="00942F41">
        <w:rPr>
          <w:b/>
          <w:bCs/>
          <w:sz w:val="22"/>
          <w:szCs w:val="22"/>
        </w:rPr>
        <w:t xml:space="preserve">az egészségügyi alapellátás körzeteiről szóló </w:t>
      </w:r>
    </w:p>
    <w:p w14:paraId="20B31029" w14:textId="77777777" w:rsidR="008D29EF" w:rsidRPr="00942F41" w:rsidRDefault="008D29EF" w:rsidP="008D29EF">
      <w:pPr>
        <w:jc w:val="center"/>
        <w:rPr>
          <w:b/>
          <w:bCs/>
          <w:sz w:val="22"/>
          <w:szCs w:val="22"/>
        </w:rPr>
      </w:pPr>
      <w:r w:rsidRPr="00942F41">
        <w:rPr>
          <w:b/>
          <w:bCs/>
          <w:sz w:val="22"/>
          <w:szCs w:val="22"/>
        </w:rPr>
        <w:t>10/2016.</w:t>
      </w:r>
      <w:r>
        <w:rPr>
          <w:b/>
          <w:bCs/>
          <w:sz w:val="22"/>
          <w:szCs w:val="22"/>
        </w:rPr>
        <w:t xml:space="preserve"> </w:t>
      </w:r>
      <w:r w:rsidRPr="00942F41">
        <w:rPr>
          <w:b/>
          <w:bCs/>
          <w:sz w:val="22"/>
          <w:szCs w:val="22"/>
        </w:rPr>
        <w:t>(V.26.) önkormányzati rendelet módosításáról</w:t>
      </w:r>
    </w:p>
    <w:p w14:paraId="3E3F6E17" w14:textId="4BFBB974" w:rsidR="008D29EF" w:rsidRDefault="008D29EF" w:rsidP="008D29EF">
      <w:pPr>
        <w:jc w:val="center"/>
        <w:rPr>
          <w:sz w:val="22"/>
          <w:szCs w:val="22"/>
        </w:rPr>
      </w:pPr>
    </w:p>
    <w:p w14:paraId="1306854A" w14:textId="77777777" w:rsidR="008D29EF" w:rsidRPr="00942F41" w:rsidRDefault="008D29EF" w:rsidP="008D29EF">
      <w:pPr>
        <w:jc w:val="center"/>
        <w:rPr>
          <w:sz w:val="22"/>
          <w:szCs w:val="22"/>
        </w:rPr>
      </w:pPr>
    </w:p>
    <w:p w14:paraId="226F4592" w14:textId="77777777" w:rsidR="008D29EF" w:rsidRPr="00942F41" w:rsidRDefault="008D29EF" w:rsidP="008D29EF">
      <w:pPr>
        <w:jc w:val="both"/>
        <w:rPr>
          <w:sz w:val="22"/>
          <w:szCs w:val="22"/>
        </w:rPr>
      </w:pPr>
      <w:r w:rsidRPr="00942F41">
        <w:rPr>
          <w:sz w:val="22"/>
          <w:szCs w:val="22"/>
        </w:rPr>
        <w:t xml:space="preserve">Kiskőrös Város Önkormányzat Képviselő-testülete az egészségügyi alapellátásról szóló 2015. évi CXXIII. törvény 6. § (1) bekezdésében kapott felhatalmazás alapján, </w:t>
      </w:r>
      <w:bookmarkStart w:id="2" w:name="_Hlk92096618"/>
      <w:r w:rsidRPr="00942F41">
        <w:rPr>
          <w:sz w:val="22"/>
          <w:szCs w:val="22"/>
        </w:rPr>
        <w:t>az Alaptörvény 32. cikk (1) bekezdés a) pontjában</w:t>
      </w:r>
      <w:bookmarkEnd w:id="2"/>
      <w:r w:rsidRPr="00942F41">
        <w:rPr>
          <w:sz w:val="22"/>
          <w:szCs w:val="22"/>
        </w:rPr>
        <w:t>, az egészségügyi alapellátásról szóló 2015. évi CXXIII. törvény 5. § (1) bekezdésében, illetve Magyarország helyi önkormányzatairól szóló 2011. évi CLXXXIX. törvény 13. § (1) bekezdés 4. pontjában meghatározott feladatkörében eljárva a következőket rendeli el:</w:t>
      </w:r>
    </w:p>
    <w:p w14:paraId="21CCA405" w14:textId="77777777" w:rsidR="008D29EF" w:rsidRPr="00942F41" w:rsidRDefault="008D29EF" w:rsidP="008D29EF">
      <w:pPr>
        <w:jc w:val="center"/>
        <w:rPr>
          <w:sz w:val="22"/>
          <w:szCs w:val="22"/>
        </w:rPr>
      </w:pPr>
    </w:p>
    <w:p w14:paraId="42BD0D36" w14:textId="77777777" w:rsidR="008D29EF" w:rsidRPr="00942F41" w:rsidRDefault="008D29EF" w:rsidP="008D29EF">
      <w:pPr>
        <w:jc w:val="center"/>
        <w:rPr>
          <w:b/>
          <w:bCs/>
          <w:sz w:val="22"/>
          <w:szCs w:val="22"/>
        </w:rPr>
      </w:pPr>
      <w:r w:rsidRPr="00942F41">
        <w:rPr>
          <w:b/>
          <w:bCs/>
          <w:sz w:val="22"/>
          <w:szCs w:val="22"/>
        </w:rPr>
        <w:t>1.</w:t>
      </w:r>
      <w:r>
        <w:rPr>
          <w:b/>
          <w:bCs/>
          <w:sz w:val="22"/>
          <w:szCs w:val="22"/>
        </w:rPr>
        <w:t xml:space="preserve"> </w:t>
      </w:r>
      <w:r w:rsidRPr="00942F41">
        <w:rPr>
          <w:b/>
          <w:bCs/>
          <w:sz w:val="22"/>
          <w:szCs w:val="22"/>
        </w:rPr>
        <w:t>§</w:t>
      </w:r>
    </w:p>
    <w:p w14:paraId="69B0AFB3" w14:textId="77777777" w:rsidR="008D29EF" w:rsidRPr="00942F41" w:rsidRDefault="008D29EF" w:rsidP="008D29EF">
      <w:pPr>
        <w:jc w:val="center"/>
        <w:rPr>
          <w:b/>
          <w:sz w:val="22"/>
          <w:szCs w:val="22"/>
        </w:rPr>
      </w:pPr>
    </w:p>
    <w:p w14:paraId="3A515320" w14:textId="77777777" w:rsidR="008D29EF" w:rsidRPr="00942F41" w:rsidRDefault="008D29EF" w:rsidP="008D29EF">
      <w:pPr>
        <w:jc w:val="both"/>
        <w:rPr>
          <w:sz w:val="22"/>
          <w:szCs w:val="22"/>
        </w:rPr>
      </w:pPr>
      <w:r w:rsidRPr="00942F41">
        <w:rPr>
          <w:sz w:val="22"/>
          <w:szCs w:val="22"/>
        </w:rPr>
        <w:t>Az egészségügyi alapellátás körzeteiről szóló 10/2016. (V.26.) önkormányzati rendelet (a továbbiakban: Eür.) bevezető részébe a következő rendelkezés lép:</w:t>
      </w:r>
    </w:p>
    <w:p w14:paraId="5CEEB815" w14:textId="77777777" w:rsidR="008D29EF" w:rsidRPr="00942F41" w:rsidRDefault="008D29EF" w:rsidP="008D29EF">
      <w:pPr>
        <w:jc w:val="both"/>
        <w:rPr>
          <w:sz w:val="22"/>
          <w:szCs w:val="22"/>
        </w:rPr>
      </w:pPr>
    </w:p>
    <w:p w14:paraId="4D18E614" w14:textId="77777777" w:rsidR="008D29EF" w:rsidRDefault="008D29EF" w:rsidP="008D29EF">
      <w:pPr>
        <w:jc w:val="both"/>
        <w:rPr>
          <w:sz w:val="22"/>
          <w:szCs w:val="22"/>
        </w:rPr>
      </w:pPr>
      <w:r w:rsidRPr="00942F41">
        <w:rPr>
          <w:sz w:val="22"/>
          <w:szCs w:val="22"/>
        </w:rPr>
        <w:t xml:space="preserve"> „Kiskőrös Város Önkormányzat Képviselő-testülete az egészségügyi alapellátásról szóló 2015. évi CXXIII. törvény 6. § (1) bekezdésében kapott felhatalmazás alapján, az Alaptörvény 32. cikk (1) bekezdés a) pontjában, az egészségügyi alapellátásról szóló 2015. évi CXXIII. törvény 5. § (1) bekezdésében, illetve Magyarország </w:t>
      </w:r>
      <w:r w:rsidRPr="00942F41">
        <w:rPr>
          <w:sz w:val="22"/>
          <w:szCs w:val="22"/>
        </w:rPr>
        <w:lastRenderedPageBreak/>
        <w:t>helyi önkormányzatairól szóló 2011. évi CLXXXIX. törvény 13. § (1) bekezdés 4. pontjában meghatározott feladatkörében eljárva az egészségügyi alapellátásról szóló 2015. évi CXXIII. törvény 6.§ (2) bekezdésében biztosított véleményezési jogkörében eljáró Nemzeti Egészégfejlesztési Intézet véleményének kikérésével a következőket rendeli el:”</w:t>
      </w:r>
    </w:p>
    <w:p w14:paraId="4F3F6F0C" w14:textId="77777777" w:rsidR="008D29EF" w:rsidRPr="00942F41" w:rsidRDefault="008D29EF" w:rsidP="008D29EF">
      <w:pPr>
        <w:jc w:val="both"/>
        <w:rPr>
          <w:sz w:val="22"/>
          <w:szCs w:val="22"/>
        </w:rPr>
      </w:pPr>
    </w:p>
    <w:p w14:paraId="4F93FAC5" w14:textId="77777777" w:rsidR="008D29EF" w:rsidRDefault="008D29EF" w:rsidP="008D29EF">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2. §</w:t>
      </w:r>
    </w:p>
    <w:p w14:paraId="7B08487B" w14:textId="77777777" w:rsidR="008D29EF" w:rsidRPr="00942F41" w:rsidRDefault="008D29EF" w:rsidP="008D29EF">
      <w:pPr>
        <w:suppressAutoHyphens/>
        <w:jc w:val="center"/>
        <w:rPr>
          <w:rFonts w:eastAsia="Noto Sans CJK SC Regular"/>
          <w:b/>
          <w:bCs/>
          <w:kern w:val="2"/>
          <w:sz w:val="22"/>
          <w:szCs w:val="22"/>
          <w:lang w:eastAsia="zh-CN" w:bidi="hi-IN"/>
        </w:rPr>
      </w:pPr>
    </w:p>
    <w:p w14:paraId="07D18CA0"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Az Eür. 3. §-a a következő g) és h) ponttal egészül ki:</w:t>
      </w:r>
    </w:p>
    <w:p w14:paraId="0D0C8602" w14:textId="77777777" w:rsidR="008D29EF" w:rsidRPr="00942F41" w:rsidRDefault="008D29EF" w:rsidP="008D29EF">
      <w:pPr>
        <w:suppressAutoHyphens/>
        <w:jc w:val="both"/>
        <w:rPr>
          <w:rFonts w:eastAsia="Noto Sans CJK SC Regular"/>
          <w:i/>
          <w:iCs/>
          <w:kern w:val="2"/>
          <w:sz w:val="22"/>
          <w:szCs w:val="22"/>
          <w:lang w:eastAsia="zh-CN" w:bidi="hi-IN"/>
        </w:rPr>
      </w:pPr>
      <w:r w:rsidRPr="00942F41">
        <w:rPr>
          <w:rFonts w:eastAsia="Noto Sans CJK SC Regular"/>
          <w:i/>
          <w:iCs/>
          <w:kern w:val="2"/>
          <w:sz w:val="22"/>
          <w:szCs w:val="22"/>
          <w:lang w:eastAsia="zh-CN" w:bidi="hi-IN"/>
        </w:rPr>
        <w:t>(Kiskőrös város közigazgatási területén a Képviselő-testület)</w:t>
      </w:r>
    </w:p>
    <w:p w14:paraId="347DB0D3" w14:textId="77777777" w:rsidR="008D29EF" w:rsidRPr="00942F41" w:rsidRDefault="008D29EF" w:rsidP="008D29EF">
      <w:pPr>
        <w:suppressAutoHyphens/>
        <w:ind w:left="580" w:hanging="560"/>
        <w:jc w:val="both"/>
        <w:rPr>
          <w:rFonts w:eastAsia="Noto Sans CJK SC Regular"/>
          <w:kern w:val="2"/>
          <w:sz w:val="22"/>
          <w:szCs w:val="22"/>
          <w:lang w:eastAsia="zh-CN" w:bidi="hi-IN"/>
        </w:rPr>
      </w:pPr>
      <w:r w:rsidRPr="00942F41">
        <w:rPr>
          <w:rFonts w:eastAsia="Noto Sans CJK SC Regular"/>
          <w:kern w:val="2"/>
          <w:sz w:val="22"/>
          <w:szCs w:val="22"/>
          <w:lang w:eastAsia="zh-CN" w:bidi="hi-IN"/>
        </w:rPr>
        <w:t>„</w:t>
      </w:r>
      <w:r w:rsidRPr="00942F41">
        <w:rPr>
          <w:rFonts w:eastAsia="Noto Sans CJK SC Regular"/>
          <w:i/>
          <w:iCs/>
          <w:kern w:val="2"/>
          <w:sz w:val="22"/>
          <w:szCs w:val="22"/>
          <w:lang w:eastAsia="zh-CN" w:bidi="hi-IN"/>
        </w:rPr>
        <w:t>g)</w:t>
      </w:r>
      <w:r w:rsidRPr="00942F41">
        <w:rPr>
          <w:rFonts w:eastAsia="Noto Sans CJK SC Regular"/>
          <w:kern w:val="2"/>
          <w:sz w:val="22"/>
          <w:szCs w:val="22"/>
          <w:lang w:eastAsia="zh-CN" w:bidi="hi-IN"/>
        </w:rPr>
        <w:tab/>
        <w:t>egy háziorvosi, házi gyermekorvosi ügyeleti</w:t>
      </w:r>
    </w:p>
    <w:p w14:paraId="54F56E09" w14:textId="77777777" w:rsidR="008D29EF" w:rsidRPr="00942F41" w:rsidRDefault="008D29EF" w:rsidP="008D29EF">
      <w:pPr>
        <w:suppressAutoHyphens/>
        <w:ind w:left="580" w:hanging="560"/>
        <w:jc w:val="both"/>
        <w:rPr>
          <w:rFonts w:eastAsia="Noto Sans CJK SC Regular"/>
          <w:kern w:val="2"/>
          <w:sz w:val="22"/>
          <w:szCs w:val="22"/>
          <w:lang w:eastAsia="zh-CN" w:bidi="hi-IN"/>
        </w:rPr>
      </w:pPr>
      <w:r w:rsidRPr="00942F41">
        <w:rPr>
          <w:rFonts w:eastAsia="Noto Sans CJK SC Regular"/>
          <w:i/>
          <w:iCs/>
          <w:kern w:val="2"/>
          <w:sz w:val="22"/>
          <w:szCs w:val="22"/>
          <w:lang w:eastAsia="zh-CN" w:bidi="hi-IN"/>
        </w:rPr>
        <w:t>h)</w:t>
      </w:r>
      <w:r w:rsidRPr="00942F41">
        <w:rPr>
          <w:rFonts w:eastAsia="Noto Sans CJK SC Regular"/>
          <w:kern w:val="2"/>
          <w:sz w:val="22"/>
          <w:szCs w:val="22"/>
          <w:lang w:eastAsia="zh-CN" w:bidi="hi-IN"/>
        </w:rPr>
        <w:tab/>
        <w:t>egy fogorvosi ügyeleti”</w:t>
      </w:r>
    </w:p>
    <w:p w14:paraId="668B31E0" w14:textId="77777777" w:rsidR="008D29EF" w:rsidRDefault="008D29EF" w:rsidP="008D29EF">
      <w:pPr>
        <w:suppressAutoHyphens/>
        <w:jc w:val="both"/>
        <w:rPr>
          <w:rFonts w:eastAsia="Noto Sans CJK SC Regular"/>
          <w:i/>
          <w:iCs/>
          <w:kern w:val="2"/>
          <w:sz w:val="22"/>
          <w:szCs w:val="22"/>
          <w:lang w:eastAsia="zh-CN" w:bidi="hi-IN"/>
        </w:rPr>
      </w:pPr>
      <w:r w:rsidRPr="00942F41">
        <w:rPr>
          <w:rFonts w:eastAsia="Noto Sans CJK SC Regular"/>
          <w:i/>
          <w:iCs/>
          <w:kern w:val="2"/>
          <w:sz w:val="22"/>
          <w:szCs w:val="22"/>
          <w:lang w:eastAsia="zh-CN" w:bidi="hi-IN"/>
        </w:rPr>
        <w:t>(körzetet alakít ki.)</w:t>
      </w:r>
    </w:p>
    <w:p w14:paraId="050539B7" w14:textId="77777777" w:rsidR="008D29EF" w:rsidRPr="00942F41" w:rsidRDefault="008D29EF" w:rsidP="008D29EF">
      <w:pPr>
        <w:suppressAutoHyphens/>
        <w:jc w:val="both"/>
        <w:rPr>
          <w:rFonts w:eastAsia="Noto Sans CJK SC Regular"/>
          <w:i/>
          <w:iCs/>
          <w:kern w:val="2"/>
          <w:sz w:val="22"/>
          <w:szCs w:val="22"/>
          <w:lang w:eastAsia="zh-CN" w:bidi="hi-IN"/>
        </w:rPr>
      </w:pPr>
    </w:p>
    <w:p w14:paraId="3483E511" w14:textId="77777777" w:rsidR="008D29EF" w:rsidRDefault="008D29EF" w:rsidP="008D29EF">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3. §</w:t>
      </w:r>
    </w:p>
    <w:p w14:paraId="42F790DF" w14:textId="77777777" w:rsidR="008D29EF" w:rsidRPr="00942F41" w:rsidRDefault="008D29EF" w:rsidP="008D29EF">
      <w:pPr>
        <w:suppressAutoHyphens/>
        <w:jc w:val="center"/>
        <w:rPr>
          <w:rFonts w:eastAsia="Noto Sans CJK SC Regular"/>
          <w:b/>
          <w:bCs/>
          <w:kern w:val="2"/>
          <w:sz w:val="22"/>
          <w:szCs w:val="22"/>
          <w:lang w:eastAsia="zh-CN" w:bidi="hi-IN"/>
        </w:rPr>
      </w:pPr>
    </w:p>
    <w:p w14:paraId="2E7D90BB"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Az Eür. 4. §-a a következő (7) bekezdéssel egészül ki:</w:t>
      </w:r>
    </w:p>
    <w:p w14:paraId="222627FB" w14:textId="77777777" w:rsidR="008D29EF"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„(7) A fogorvosi ügyeleti ellátás körzete Kiskőrös város teljes közigazgatási területe.”</w:t>
      </w:r>
    </w:p>
    <w:p w14:paraId="2CD89E0E" w14:textId="77777777" w:rsidR="008D29EF" w:rsidRPr="00942F41" w:rsidRDefault="008D29EF" w:rsidP="008D29EF">
      <w:pPr>
        <w:suppressAutoHyphens/>
        <w:jc w:val="both"/>
        <w:rPr>
          <w:rFonts w:eastAsia="Noto Sans CJK SC Regular"/>
          <w:kern w:val="2"/>
          <w:sz w:val="22"/>
          <w:szCs w:val="22"/>
          <w:lang w:eastAsia="zh-CN" w:bidi="hi-IN"/>
        </w:rPr>
      </w:pPr>
    </w:p>
    <w:p w14:paraId="0D3438B6" w14:textId="77777777" w:rsidR="008D29EF" w:rsidRDefault="008D29EF" w:rsidP="008D29EF">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4. §</w:t>
      </w:r>
    </w:p>
    <w:p w14:paraId="27704562" w14:textId="77777777" w:rsidR="008D29EF" w:rsidRPr="00942F41" w:rsidRDefault="008D29EF" w:rsidP="008D29EF">
      <w:pPr>
        <w:suppressAutoHyphens/>
        <w:jc w:val="center"/>
        <w:rPr>
          <w:rFonts w:eastAsia="Noto Sans CJK SC Regular"/>
          <w:b/>
          <w:bCs/>
          <w:kern w:val="2"/>
          <w:sz w:val="22"/>
          <w:szCs w:val="22"/>
          <w:lang w:eastAsia="zh-CN" w:bidi="hi-IN"/>
        </w:rPr>
      </w:pPr>
    </w:p>
    <w:p w14:paraId="19227AF9" w14:textId="77777777" w:rsidR="008D29EF"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Az Eür. 5. §-a helyébe a következő rendelkezés lép:</w:t>
      </w:r>
    </w:p>
    <w:p w14:paraId="5AD4690A" w14:textId="77777777" w:rsidR="008D29EF" w:rsidRPr="00942F41" w:rsidRDefault="008D29EF" w:rsidP="008D29EF">
      <w:pPr>
        <w:suppressAutoHyphens/>
        <w:jc w:val="both"/>
        <w:rPr>
          <w:rFonts w:eastAsia="Noto Sans CJK SC Regular"/>
          <w:kern w:val="2"/>
          <w:sz w:val="22"/>
          <w:szCs w:val="22"/>
          <w:lang w:eastAsia="zh-CN" w:bidi="hi-IN"/>
        </w:rPr>
      </w:pPr>
    </w:p>
    <w:p w14:paraId="21CE8285" w14:textId="77777777" w:rsidR="008D29EF" w:rsidRPr="00942F41" w:rsidRDefault="008D29EF" w:rsidP="008D29EF">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„5. §</w:t>
      </w:r>
    </w:p>
    <w:p w14:paraId="0A71F2A6"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(1) Kiskőrös Város Önkormányzata a háziorvosi és házi gyermekorvosi ügyeleti ellátást Kiskőrös székhellyel, a Kiskőrösi Többcélú Kistérségi Társulás tagjaként, annak keretében, a társulási megállapodásban foglaltak szerint biztosítja.</w:t>
      </w:r>
    </w:p>
    <w:p w14:paraId="507684F9" w14:textId="77777777" w:rsidR="008D29EF"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(2) A háziorvosi, házi gyermekorvosi ügyeleti ellátás Akasztó, Bócsa, Csengőd, Kaskantyú, Kiskőrös, Páhi, Soltvadkert, Tabdi, Tázlár teljes közigazgatási területére kiterjedően egy ellátási körzetet alkot.”</w:t>
      </w:r>
    </w:p>
    <w:p w14:paraId="6DD826E9" w14:textId="77777777" w:rsidR="008D29EF" w:rsidRPr="00942F41" w:rsidRDefault="008D29EF" w:rsidP="008D29EF">
      <w:pPr>
        <w:suppressAutoHyphens/>
        <w:jc w:val="both"/>
        <w:rPr>
          <w:rFonts w:eastAsia="Noto Sans CJK SC Regular"/>
          <w:kern w:val="2"/>
          <w:sz w:val="22"/>
          <w:szCs w:val="22"/>
          <w:lang w:eastAsia="zh-CN" w:bidi="hi-IN"/>
        </w:rPr>
      </w:pPr>
    </w:p>
    <w:p w14:paraId="1859AC69" w14:textId="77777777" w:rsidR="008D29EF" w:rsidRDefault="008D29EF" w:rsidP="008D29EF">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5. §</w:t>
      </w:r>
    </w:p>
    <w:p w14:paraId="4338040C" w14:textId="77777777" w:rsidR="008D29EF" w:rsidRPr="00942F41" w:rsidRDefault="008D29EF" w:rsidP="008D29EF">
      <w:pPr>
        <w:suppressAutoHyphens/>
        <w:jc w:val="center"/>
        <w:rPr>
          <w:rFonts w:eastAsia="Noto Sans CJK SC Regular"/>
          <w:b/>
          <w:bCs/>
          <w:kern w:val="2"/>
          <w:sz w:val="22"/>
          <w:szCs w:val="22"/>
          <w:lang w:eastAsia="zh-CN" w:bidi="hi-IN"/>
        </w:rPr>
      </w:pPr>
    </w:p>
    <w:p w14:paraId="57001A46"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(1) Az Eür. 1. melléklete helyébe az 1. melléklet lép.</w:t>
      </w:r>
    </w:p>
    <w:p w14:paraId="39FCC812"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(2) Az Eür. 2. melléklete helyébe a 2. melléklet lép.</w:t>
      </w:r>
    </w:p>
    <w:p w14:paraId="31942FCF"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(3) Az Eür. 3. melléklete helyébe a 3 melléklet lép.</w:t>
      </w:r>
    </w:p>
    <w:p w14:paraId="1CFAE6CD"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(4) Az Eür. 4. melléklete helyébe a 4. melléklet lép.</w:t>
      </w:r>
    </w:p>
    <w:p w14:paraId="60750EB4"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(5) Az Eür. 5. melléklete helyébe az 5. melléklet lép.</w:t>
      </w:r>
    </w:p>
    <w:p w14:paraId="05C1ED21" w14:textId="77777777" w:rsidR="008D29EF" w:rsidRPr="00942F41" w:rsidRDefault="008D29EF" w:rsidP="008D29EF">
      <w:pPr>
        <w:suppressAutoHyphens/>
        <w:jc w:val="both"/>
        <w:rPr>
          <w:rFonts w:eastAsia="Noto Sans CJK SC Regular"/>
          <w:kern w:val="2"/>
          <w:sz w:val="22"/>
          <w:szCs w:val="22"/>
          <w:lang w:eastAsia="zh-CN" w:bidi="hi-IN"/>
        </w:rPr>
      </w:pPr>
      <w:r w:rsidRPr="00942F41">
        <w:rPr>
          <w:rFonts w:eastAsia="Noto Sans CJK SC Regular"/>
          <w:kern w:val="2"/>
          <w:sz w:val="22"/>
          <w:szCs w:val="22"/>
          <w:lang w:eastAsia="zh-CN" w:bidi="hi-IN"/>
        </w:rPr>
        <w:t>(6) Az Eür. 6. melléklete helyébe a 6. melléklet lép.</w:t>
      </w:r>
    </w:p>
    <w:p w14:paraId="7BB2C761" w14:textId="77777777" w:rsidR="008D29EF" w:rsidRPr="00942F41" w:rsidRDefault="008D29EF" w:rsidP="008D29EF">
      <w:pPr>
        <w:suppressAutoHyphens/>
        <w:jc w:val="both"/>
        <w:rPr>
          <w:rFonts w:eastAsia="Noto Sans CJK SC Regular"/>
          <w:kern w:val="2"/>
          <w:sz w:val="22"/>
          <w:szCs w:val="22"/>
          <w:lang w:eastAsia="zh-CN" w:bidi="hi-IN"/>
        </w:rPr>
      </w:pPr>
    </w:p>
    <w:p w14:paraId="1497BD84" w14:textId="77777777" w:rsidR="008D29EF" w:rsidRDefault="008D29EF" w:rsidP="008D29EF">
      <w:pPr>
        <w:suppressAutoHyphens/>
        <w:jc w:val="center"/>
        <w:rPr>
          <w:rFonts w:eastAsia="Noto Sans CJK SC Regular"/>
          <w:b/>
          <w:bCs/>
          <w:kern w:val="2"/>
          <w:sz w:val="22"/>
          <w:szCs w:val="22"/>
          <w:lang w:eastAsia="zh-CN" w:bidi="hi-IN"/>
        </w:rPr>
      </w:pPr>
      <w:r w:rsidRPr="00942F41">
        <w:rPr>
          <w:rFonts w:eastAsia="Noto Sans CJK SC Regular"/>
          <w:b/>
          <w:bCs/>
          <w:kern w:val="2"/>
          <w:sz w:val="22"/>
          <w:szCs w:val="22"/>
          <w:lang w:eastAsia="zh-CN" w:bidi="hi-IN"/>
        </w:rPr>
        <w:t>6. §</w:t>
      </w:r>
    </w:p>
    <w:p w14:paraId="1C4E2C60" w14:textId="77777777" w:rsidR="008D29EF" w:rsidRPr="00942F41" w:rsidRDefault="008D29EF" w:rsidP="008D29EF">
      <w:pPr>
        <w:suppressAutoHyphens/>
        <w:jc w:val="center"/>
        <w:rPr>
          <w:rFonts w:eastAsia="Noto Sans CJK SC Regular"/>
          <w:b/>
          <w:bCs/>
          <w:kern w:val="2"/>
          <w:sz w:val="22"/>
          <w:szCs w:val="22"/>
          <w:lang w:eastAsia="zh-CN" w:bidi="hi-IN"/>
        </w:rPr>
      </w:pPr>
    </w:p>
    <w:p w14:paraId="7E0913EC" w14:textId="77777777" w:rsidR="008D29EF" w:rsidRPr="00942F41" w:rsidRDefault="008D29EF" w:rsidP="008D29EF">
      <w:pPr>
        <w:rPr>
          <w:sz w:val="22"/>
          <w:szCs w:val="22"/>
        </w:rPr>
      </w:pPr>
      <w:r w:rsidRPr="00942F41">
        <w:rPr>
          <w:rFonts w:eastAsia="Noto Sans CJK SC Regular"/>
          <w:kern w:val="2"/>
          <w:sz w:val="22"/>
          <w:szCs w:val="22"/>
          <w:lang w:eastAsia="zh-CN" w:bidi="hi-IN"/>
        </w:rPr>
        <w:t>Ez a rendelet a kihirdetését követő napon lép hatályba.</w:t>
      </w:r>
    </w:p>
    <w:p w14:paraId="3D4E35A7" w14:textId="77777777" w:rsidR="008D29EF" w:rsidRDefault="008D29EF" w:rsidP="008D29EF">
      <w:pPr>
        <w:spacing w:line="312" w:lineRule="auto"/>
        <w:rPr>
          <w:sz w:val="22"/>
          <w:szCs w:val="22"/>
        </w:rPr>
      </w:pPr>
    </w:p>
    <w:p w14:paraId="33A778C7" w14:textId="77777777" w:rsidR="005A4B7E" w:rsidRPr="004F170D" w:rsidRDefault="005A4B7E" w:rsidP="00641B37">
      <w:pPr>
        <w:pStyle w:val="Szvegtrzs"/>
        <w:spacing w:after="0"/>
        <w:jc w:val="both"/>
        <w:rPr>
          <w:sz w:val="22"/>
          <w:szCs w:val="22"/>
        </w:rPr>
      </w:pPr>
    </w:p>
    <w:p w14:paraId="3AD13153" w14:textId="5292BBC6" w:rsidR="00641B37" w:rsidRPr="004F170D" w:rsidRDefault="00E6623B" w:rsidP="005A4B7E">
      <w:pPr>
        <w:jc w:val="both"/>
        <w:rPr>
          <w:sz w:val="22"/>
          <w:szCs w:val="22"/>
        </w:rPr>
      </w:pPr>
      <w:r w:rsidRPr="004F170D">
        <w:rPr>
          <w:i/>
          <w:sz w:val="22"/>
          <w:szCs w:val="22"/>
        </w:rPr>
        <w:t>Melléklet</w:t>
      </w:r>
      <w:r w:rsidR="008D29EF">
        <w:rPr>
          <w:i/>
          <w:sz w:val="22"/>
          <w:szCs w:val="22"/>
        </w:rPr>
        <w:t>ek</w:t>
      </w:r>
      <w:r w:rsidRPr="004F170D">
        <w:rPr>
          <w:i/>
          <w:sz w:val="22"/>
          <w:szCs w:val="22"/>
        </w:rPr>
        <w:t xml:space="preserve"> a jegyzőkönyvhöz csatolva.</w:t>
      </w:r>
    </w:p>
    <w:p w14:paraId="065E1E7D" w14:textId="77777777" w:rsidR="005E567A" w:rsidRPr="004F170D" w:rsidRDefault="005E567A" w:rsidP="00333F22">
      <w:pPr>
        <w:pBdr>
          <w:bottom w:val="single" w:sz="6" w:space="1" w:color="auto"/>
        </w:pBdr>
        <w:rPr>
          <w:sz w:val="22"/>
          <w:szCs w:val="22"/>
        </w:rPr>
      </w:pPr>
    </w:p>
    <w:p w14:paraId="63C45303" w14:textId="539EAE9F" w:rsidR="003A6F83" w:rsidRDefault="003A6F83" w:rsidP="003A6F83">
      <w:pPr>
        <w:ind w:left="360"/>
        <w:jc w:val="center"/>
        <w:rPr>
          <w:b/>
          <w:sz w:val="22"/>
          <w:szCs w:val="22"/>
        </w:rPr>
      </w:pPr>
    </w:p>
    <w:p w14:paraId="099DEC12" w14:textId="0A762E02" w:rsidR="00D50AB1" w:rsidRDefault="00D50AB1" w:rsidP="003A6F83">
      <w:pPr>
        <w:ind w:left="360"/>
        <w:jc w:val="center"/>
        <w:rPr>
          <w:b/>
          <w:sz w:val="22"/>
          <w:szCs w:val="22"/>
        </w:rPr>
      </w:pPr>
    </w:p>
    <w:p w14:paraId="72CFB06E" w14:textId="24B06486" w:rsidR="00D50AB1" w:rsidRDefault="00D50AB1" w:rsidP="003A6F83">
      <w:pPr>
        <w:ind w:left="360"/>
        <w:jc w:val="center"/>
        <w:rPr>
          <w:b/>
          <w:sz w:val="22"/>
          <w:szCs w:val="22"/>
        </w:rPr>
      </w:pPr>
    </w:p>
    <w:p w14:paraId="1E0D2633" w14:textId="797F2ADF" w:rsidR="00D50AB1" w:rsidRDefault="00D50AB1" w:rsidP="003A6F83">
      <w:pPr>
        <w:ind w:left="360"/>
        <w:jc w:val="center"/>
        <w:rPr>
          <w:b/>
          <w:sz w:val="22"/>
          <w:szCs w:val="22"/>
        </w:rPr>
      </w:pPr>
    </w:p>
    <w:p w14:paraId="1E9C9DA2" w14:textId="795803A0" w:rsidR="00D50AB1" w:rsidRDefault="00D50AB1" w:rsidP="003A6F83">
      <w:pPr>
        <w:ind w:left="360"/>
        <w:jc w:val="center"/>
        <w:rPr>
          <w:b/>
          <w:sz w:val="22"/>
          <w:szCs w:val="22"/>
        </w:rPr>
      </w:pPr>
    </w:p>
    <w:p w14:paraId="408FFEAC" w14:textId="6F29D589" w:rsidR="00D50AB1" w:rsidRDefault="00D50AB1" w:rsidP="003A6F83">
      <w:pPr>
        <w:ind w:left="360"/>
        <w:jc w:val="center"/>
        <w:rPr>
          <w:b/>
          <w:sz w:val="22"/>
          <w:szCs w:val="22"/>
        </w:rPr>
      </w:pPr>
    </w:p>
    <w:p w14:paraId="32F1ECCB" w14:textId="77777777" w:rsidR="00D50AB1" w:rsidRDefault="00D50AB1" w:rsidP="003A6F83">
      <w:pPr>
        <w:ind w:left="360"/>
        <w:jc w:val="center"/>
        <w:rPr>
          <w:b/>
          <w:sz w:val="22"/>
          <w:szCs w:val="22"/>
        </w:rPr>
      </w:pPr>
    </w:p>
    <w:p w14:paraId="0D4E69AE" w14:textId="398975C8" w:rsidR="00EE728C" w:rsidRPr="00AF1C18" w:rsidRDefault="00EE728C" w:rsidP="00AF1C18">
      <w:pPr>
        <w:pStyle w:val="Listaszerbekezds"/>
        <w:numPr>
          <w:ilvl w:val="0"/>
          <w:numId w:val="6"/>
        </w:numPr>
        <w:jc w:val="center"/>
        <w:rPr>
          <w:b/>
          <w:sz w:val="22"/>
          <w:szCs w:val="22"/>
        </w:rPr>
      </w:pPr>
      <w:r w:rsidRPr="00AF1C18">
        <w:rPr>
          <w:b/>
          <w:sz w:val="22"/>
          <w:szCs w:val="22"/>
        </w:rPr>
        <w:lastRenderedPageBreak/>
        <w:t>napirend</w:t>
      </w:r>
    </w:p>
    <w:p w14:paraId="012668A7" w14:textId="77777777" w:rsidR="00AF1C18" w:rsidRPr="00AF1C18" w:rsidRDefault="00AF1C18" w:rsidP="00AF1C18">
      <w:pPr>
        <w:pStyle w:val="Listaszerbekezds"/>
        <w:ind w:left="720"/>
        <w:rPr>
          <w:b/>
          <w:sz w:val="22"/>
          <w:szCs w:val="22"/>
        </w:rPr>
      </w:pPr>
    </w:p>
    <w:p w14:paraId="6ED3A98D" w14:textId="08EE0330" w:rsidR="00F3485A" w:rsidRPr="003A13EC" w:rsidRDefault="00F3485A" w:rsidP="00F3485A">
      <w:pPr>
        <w:jc w:val="center"/>
        <w:rPr>
          <w:bCs/>
          <w:caps/>
          <w:sz w:val="22"/>
          <w:szCs w:val="22"/>
        </w:rPr>
      </w:pPr>
      <w:r w:rsidRPr="003A13EC">
        <w:rPr>
          <w:bCs/>
          <w:caps/>
          <w:sz w:val="22"/>
          <w:szCs w:val="22"/>
        </w:rPr>
        <w:t>Az Egészségügyi, Gyermekjóléti és Szociális Intézmény Bölcsődéjének</w:t>
      </w:r>
      <w:r>
        <w:rPr>
          <w:bCs/>
          <w:caps/>
          <w:sz w:val="22"/>
          <w:szCs w:val="22"/>
        </w:rPr>
        <w:t xml:space="preserve"> </w:t>
      </w:r>
      <w:r w:rsidRPr="003A13EC">
        <w:rPr>
          <w:bCs/>
          <w:caps/>
          <w:sz w:val="22"/>
          <w:szCs w:val="22"/>
        </w:rPr>
        <w:t>2022. évi nyári nyitva tartási rendjének jóváhagyása</w:t>
      </w:r>
    </w:p>
    <w:p w14:paraId="282A992D" w14:textId="77777777" w:rsidR="00E6623B" w:rsidRPr="004F170D" w:rsidRDefault="00E6623B" w:rsidP="00E6623B">
      <w:pPr>
        <w:jc w:val="center"/>
        <w:rPr>
          <w:i/>
          <w:sz w:val="22"/>
          <w:szCs w:val="22"/>
        </w:rPr>
      </w:pPr>
      <w:r w:rsidRPr="004F170D">
        <w:rPr>
          <w:i/>
          <w:sz w:val="22"/>
          <w:szCs w:val="22"/>
        </w:rPr>
        <w:t>(Írásos előterjesztés a jegyzőkönyvhöz mellékelve.)</w:t>
      </w:r>
    </w:p>
    <w:p w14:paraId="054312D1" w14:textId="77777777" w:rsidR="00E6623B" w:rsidRPr="004F170D" w:rsidRDefault="00E6623B" w:rsidP="00E6623B">
      <w:pPr>
        <w:jc w:val="both"/>
        <w:rPr>
          <w:sz w:val="22"/>
          <w:szCs w:val="22"/>
        </w:rPr>
      </w:pPr>
    </w:p>
    <w:p w14:paraId="793589A1" w14:textId="77777777" w:rsidR="00A62EB3" w:rsidRPr="00CB538E" w:rsidRDefault="00A62EB3" w:rsidP="00A62EB3">
      <w:pPr>
        <w:jc w:val="both"/>
        <w:rPr>
          <w:sz w:val="22"/>
          <w:szCs w:val="22"/>
        </w:rPr>
      </w:pPr>
      <w:r w:rsidRPr="00CB538E">
        <w:rPr>
          <w:b/>
          <w:sz w:val="22"/>
          <w:szCs w:val="22"/>
          <w:u w:val="single"/>
        </w:rPr>
        <w:t>Előterjesztő:</w:t>
      </w:r>
      <w:r w:rsidRPr="00CB538E">
        <w:rPr>
          <w:sz w:val="22"/>
          <w:szCs w:val="22"/>
        </w:rPr>
        <w:tab/>
        <w:t>Polgármester</w:t>
      </w:r>
    </w:p>
    <w:p w14:paraId="15EDDE0D" w14:textId="77777777" w:rsidR="00A62EB3" w:rsidRPr="00CB538E" w:rsidRDefault="00A62EB3" w:rsidP="00A62EB3">
      <w:pPr>
        <w:jc w:val="both"/>
        <w:rPr>
          <w:sz w:val="22"/>
          <w:szCs w:val="22"/>
        </w:rPr>
      </w:pPr>
      <w:r w:rsidRPr="00CB538E">
        <w:rPr>
          <w:b/>
          <w:sz w:val="22"/>
          <w:szCs w:val="22"/>
          <w:u w:val="single"/>
        </w:rPr>
        <w:t>Előadó:</w:t>
      </w:r>
      <w:r w:rsidRPr="00CB538E">
        <w:rPr>
          <w:b/>
          <w:sz w:val="22"/>
          <w:szCs w:val="22"/>
        </w:rPr>
        <w:tab/>
      </w:r>
      <w:r w:rsidRPr="00CB538E">
        <w:rPr>
          <w:sz w:val="22"/>
          <w:szCs w:val="22"/>
        </w:rPr>
        <w:t>Intézményüzemeltetési referens</w:t>
      </w:r>
    </w:p>
    <w:p w14:paraId="616C563D" w14:textId="77777777" w:rsidR="00A62EB3" w:rsidRPr="00CB538E" w:rsidRDefault="00A62EB3" w:rsidP="00A62EB3">
      <w:pPr>
        <w:jc w:val="both"/>
        <w:rPr>
          <w:b/>
          <w:sz w:val="22"/>
          <w:szCs w:val="22"/>
        </w:rPr>
      </w:pPr>
    </w:p>
    <w:p w14:paraId="143540DF" w14:textId="11BD032F" w:rsidR="00A62EB3" w:rsidRPr="0035328A" w:rsidRDefault="00A62EB3" w:rsidP="00A62EB3">
      <w:pPr>
        <w:pStyle w:val="Listaszerbekezds"/>
        <w:jc w:val="both"/>
        <w:rPr>
          <w:b/>
          <w:sz w:val="22"/>
          <w:szCs w:val="22"/>
        </w:rPr>
      </w:pPr>
      <w:r w:rsidRPr="003848BC">
        <w:rPr>
          <w:b/>
          <w:sz w:val="22"/>
          <w:szCs w:val="22"/>
        </w:rPr>
        <w:t xml:space="preserve">Domonyi </w:t>
      </w:r>
      <w:r w:rsidRPr="0035328A">
        <w:rPr>
          <w:b/>
          <w:sz w:val="22"/>
          <w:szCs w:val="22"/>
        </w:rPr>
        <w:t>László</w:t>
      </w:r>
      <w:r w:rsidRPr="0035328A">
        <w:rPr>
          <w:b/>
          <w:bCs/>
          <w:sz w:val="22"/>
          <w:szCs w:val="22"/>
        </w:rPr>
        <w:t xml:space="preserve"> polgármester</w:t>
      </w:r>
      <w:r w:rsidRPr="0035328A">
        <w:rPr>
          <w:sz w:val="22"/>
          <w:szCs w:val="22"/>
        </w:rPr>
        <w:t xml:space="preserve"> az előterjesztés szóbeli ismertetésére felkérte</w:t>
      </w:r>
      <w:r w:rsidRPr="0035328A">
        <w:rPr>
          <w:b/>
          <w:sz w:val="22"/>
          <w:szCs w:val="22"/>
        </w:rPr>
        <w:t xml:space="preserve"> </w:t>
      </w:r>
      <w:r w:rsidR="00F3485A" w:rsidRPr="0035328A">
        <w:rPr>
          <w:b/>
          <w:sz w:val="22"/>
          <w:szCs w:val="22"/>
        </w:rPr>
        <w:t xml:space="preserve">dr. Nagy Gabriella aljegyzőt. </w:t>
      </w:r>
      <w:r w:rsidRPr="0035328A">
        <w:rPr>
          <w:sz w:val="22"/>
          <w:szCs w:val="22"/>
        </w:rPr>
        <w:t xml:space="preserve"> </w:t>
      </w:r>
    </w:p>
    <w:p w14:paraId="5A067544" w14:textId="77777777" w:rsidR="00A62EB3" w:rsidRPr="0035328A" w:rsidRDefault="00A62EB3" w:rsidP="00A62EB3">
      <w:pPr>
        <w:ind w:left="567" w:hanging="567"/>
        <w:rPr>
          <w:sz w:val="22"/>
          <w:szCs w:val="22"/>
        </w:rPr>
      </w:pPr>
    </w:p>
    <w:p w14:paraId="4E54C6F8" w14:textId="08A30C84" w:rsidR="0035328A" w:rsidRDefault="00F3485A" w:rsidP="0035328A">
      <w:pPr>
        <w:jc w:val="both"/>
        <w:rPr>
          <w:sz w:val="22"/>
          <w:szCs w:val="22"/>
        </w:rPr>
      </w:pPr>
      <w:r w:rsidRPr="0035328A">
        <w:rPr>
          <w:b/>
          <w:sz w:val="22"/>
          <w:szCs w:val="22"/>
        </w:rPr>
        <w:t xml:space="preserve">Dr. Nagy Gabriella aljegyző </w:t>
      </w:r>
      <w:r w:rsidR="00A62EB3" w:rsidRPr="0035328A">
        <w:rPr>
          <w:sz w:val="22"/>
          <w:szCs w:val="22"/>
        </w:rPr>
        <w:t xml:space="preserve">elmondta, hogy </w:t>
      </w:r>
      <w:r w:rsidR="0035328A" w:rsidRPr="0035328A">
        <w:rPr>
          <w:sz w:val="22"/>
          <w:szCs w:val="22"/>
        </w:rPr>
        <w:t xml:space="preserve">a bölcsőde nyári nyitvatartási rendjét a fenntartó hagyja jóvá, </w:t>
      </w:r>
      <w:r w:rsidR="00303CE1">
        <w:rPr>
          <w:sz w:val="22"/>
          <w:szCs w:val="22"/>
        </w:rPr>
        <w:t xml:space="preserve">és </w:t>
      </w:r>
      <w:r w:rsidR="0035328A" w:rsidRPr="0035328A">
        <w:rPr>
          <w:sz w:val="22"/>
          <w:szCs w:val="22"/>
        </w:rPr>
        <w:t>minden év február 15-éig tájékoztatja a szülőket a bölcsőde</w:t>
      </w:r>
      <w:r w:rsidR="00303CE1">
        <w:rPr>
          <w:sz w:val="22"/>
          <w:szCs w:val="22"/>
        </w:rPr>
        <w:t xml:space="preserve"> </w:t>
      </w:r>
      <w:r w:rsidR="0035328A" w:rsidRPr="0035328A">
        <w:rPr>
          <w:sz w:val="22"/>
          <w:szCs w:val="22"/>
        </w:rPr>
        <w:t>nyári nyitvatartási rendjéről.  Ennek megfelelően a Kiskőrös Város Önkormányzatának fenntartásában lévő Egészségügyi, Gyermekjóléti</w:t>
      </w:r>
      <w:r w:rsidR="0035328A" w:rsidRPr="007C25C4">
        <w:rPr>
          <w:sz w:val="22"/>
          <w:szCs w:val="22"/>
        </w:rPr>
        <w:t xml:space="preserve"> és Szociális Intézmény Bölcsődéjének vezetője tájékoztatta az Önkormányzatot a nyári szünet tervezett időtartamáról, amely 2022. augusztus 01. napjától - 2022. </w:t>
      </w:r>
      <w:r w:rsidR="0035328A">
        <w:rPr>
          <w:sz w:val="22"/>
          <w:szCs w:val="22"/>
        </w:rPr>
        <w:t xml:space="preserve">augusztus 12. napjáig tartana. </w:t>
      </w:r>
    </w:p>
    <w:p w14:paraId="54AB7DEC" w14:textId="77777777" w:rsidR="00A62EB3" w:rsidRPr="00CB538E" w:rsidRDefault="00A62EB3" w:rsidP="00A62EB3">
      <w:pPr>
        <w:jc w:val="both"/>
        <w:rPr>
          <w:b/>
        </w:rPr>
      </w:pPr>
    </w:p>
    <w:p w14:paraId="520AAE49" w14:textId="77777777" w:rsidR="00A62EB3" w:rsidRPr="006829BE" w:rsidRDefault="00A62EB3" w:rsidP="00A62EB3">
      <w:pPr>
        <w:jc w:val="both"/>
        <w:rPr>
          <w:sz w:val="22"/>
          <w:szCs w:val="22"/>
          <w:lang w:val="x-none" w:eastAsia="x-none"/>
        </w:rPr>
      </w:pPr>
      <w:r w:rsidRPr="004F170D">
        <w:rPr>
          <w:b/>
          <w:sz w:val="22"/>
          <w:szCs w:val="22"/>
          <w:lang w:eastAsia="x-none"/>
        </w:rPr>
        <w:t xml:space="preserve">Szlovák Pál, </w:t>
      </w:r>
      <w:r w:rsidRPr="004F170D">
        <w:rPr>
          <w:sz w:val="22"/>
          <w:szCs w:val="22"/>
        </w:rPr>
        <w:t xml:space="preserve">a Társadalompolitikai Bizottság elnöke, </w:t>
      </w:r>
      <w:r w:rsidRPr="004F170D">
        <w:rPr>
          <w:b/>
          <w:sz w:val="22"/>
          <w:szCs w:val="22"/>
        </w:rPr>
        <w:t>Pohankovics András,</w:t>
      </w:r>
      <w:r w:rsidRPr="004F170D">
        <w:rPr>
          <w:sz w:val="22"/>
          <w:szCs w:val="22"/>
          <w:lang w:eastAsia="x-none"/>
        </w:rPr>
        <w:t xml:space="preserve"> az </w:t>
      </w:r>
      <w:r w:rsidRPr="004F170D">
        <w:rPr>
          <w:sz w:val="22"/>
          <w:szCs w:val="22"/>
        </w:rPr>
        <w:t>Ipari, Mezőgazdasági és Klímapolitikai Bizottság</w:t>
      </w:r>
      <w:r w:rsidRPr="004F170D">
        <w:rPr>
          <w:sz w:val="22"/>
          <w:szCs w:val="22"/>
          <w:lang w:val="x-none" w:eastAsia="x-none"/>
        </w:rPr>
        <w:t xml:space="preserve"> </w:t>
      </w:r>
      <w:r w:rsidRPr="004F170D">
        <w:rPr>
          <w:sz w:val="22"/>
          <w:szCs w:val="22"/>
          <w:lang w:eastAsia="x-none"/>
        </w:rPr>
        <w:t>elnöke,</w:t>
      </w:r>
      <w:r w:rsidRPr="004F170D">
        <w:rPr>
          <w:b/>
          <w:sz w:val="22"/>
          <w:szCs w:val="22"/>
        </w:rPr>
        <w:t xml:space="preserve"> Horváth János, </w:t>
      </w:r>
      <w:r w:rsidRPr="004F170D">
        <w:rPr>
          <w:sz w:val="22"/>
          <w:szCs w:val="22"/>
        </w:rPr>
        <w:t>az Ügyrendi és Összeférhetetlenségi Bizottság elnöke,</w:t>
      </w:r>
      <w:r w:rsidRPr="004F170D">
        <w:rPr>
          <w:b/>
          <w:sz w:val="22"/>
          <w:szCs w:val="22"/>
        </w:rPr>
        <w:t xml:space="preserve"> Pethő Attila, </w:t>
      </w:r>
      <w:r w:rsidRPr="004F170D">
        <w:rPr>
          <w:sz w:val="22"/>
          <w:szCs w:val="22"/>
        </w:rPr>
        <w:t xml:space="preserve">a </w:t>
      </w:r>
      <w:r w:rsidRPr="004F170D">
        <w:rPr>
          <w:sz w:val="22"/>
          <w:szCs w:val="22"/>
          <w:lang w:eastAsia="x-none"/>
        </w:rPr>
        <w:t xml:space="preserve">Pénzügyi Bizottság </w:t>
      </w:r>
      <w:r w:rsidRPr="004F170D">
        <w:rPr>
          <w:sz w:val="22"/>
          <w:szCs w:val="22"/>
        </w:rPr>
        <w:t>elnöke,</w:t>
      </w:r>
      <w:r w:rsidRPr="004F170D">
        <w:rPr>
          <w:b/>
          <w:sz w:val="22"/>
          <w:szCs w:val="22"/>
        </w:rPr>
        <w:t xml:space="preserve"> </w:t>
      </w:r>
      <w:r w:rsidRPr="004F170D">
        <w:rPr>
          <w:b/>
          <w:sz w:val="22"/>
          <w:szCs w:val="22"/>
          <w:lang w:eastAsia="x-none"/>
        </w:rPr>
        <w:t>Filus Tibor</w:t>
      </w:r>
      <w:r w:rsidRPr="004F170D">
        <w:rPr>
          <w:sz w:val="22"/>
          <w:szCs w:val="22"/>
          <w:lang w:eastAsia="x-none"/>
        </w:rPr>
        <w:t>,</w:t>
      </w:r>
      <w:r w:rsidRPr="004F170D">
        <w:rPr>
          <w:sz w:val="22"/>
          <w:szCs w:val="22"/>
          <w:lang w:val="x-none" w:eastAsia="x-none"/>
        </w:rPr>
        <w:t xml:space="preserve"> a </w:t>
      </w:r>
      <w:r w:rsidRPr="004F170D">
        <w:rPr>
          <w:sz w:val="22"/>
          <w:szCs w:val="22"/>
        </w:rPr>
        <w:t>Kulturális, Turisztikai és Sport Bizottság</w:t>
      </w:r>
      <w:r w:rsidRPr="004F170D">
        <w:rPr>
          <w:sz w:val="22"/>
          <w:szCs w:val="22"/>
          <w:lang w:eastAsia="x-none"/>
        </w:rPr>
        <w:t xml:space="preserve"> elnöke </w:t>
      </w:r>
      <w:r w:rsidRPr="004F170D">
        <w:rPr>
          <w:sz w:val="22"/>
          <w:szCs w:val="22"/>
          <w:lang w:val="x-none" w:eastAsia="x-none"/>
        </w:rPr>
        <w:t xml:space="preserve">bizottságaik </w:t>
      </w:r>
      <w:r w:rsidRPr="006829BE">
        <w:rPr>
          <w:sz w:val="22"/>
          <w:szCs w:val="22"/>
          <w:lang w:val="x-none" w:eastAsia="x-none"/>
        </w:rPr>
        <w:t>nevében a</w:t>
      </w:r>
      <w:r w:rsidRPr="006829BE">
        <w:rPr>
          <w:sz w:val="22"/>
          <w:szCs w:val="22"/>
          <w:lang w:eastAsia="x-none"/>
        </w:rPr>
        <w:t xml:space="preserve"> határozat-tervezet</w:t>
      </w:r>
      <w:r w:rsidRPr="006829BE">
        <w:rPr>
          <w:sz w:val="22"/>
          <w:szCs w:val="22"/>
          <w:lang w:val="x-none" w:eastAsia="x-none"/>
        </w:rPr>
        <w:t xml:space="preserve"> elfogadását javasolták.</w:t>
      </w:r>
    </w:p>
    <w:p w14:paraId="4276803C" w14:textId="77777777" w:rsidR="00ED1F81" w:rsidRPr="006829BE" w:rsidRDefault="00ED1F81" w:rsidP="00ED1F81">
      <w:pPr>
        <w:jc w:val="both"/>
        <w:rPr>
          <w:sz w:val="22"/>
          <w:szCs w:val="22"/>
        </w:rPr>
      </w:pPr>
    </w:p>
    <w:p w14:paraId="666DCD37" w14:textId="1661D657" w:rsidR="00303CE1" w:rsidRPr="006829BE" w:rsidRDefault="00ED1F81" w:rsidP="00ED1F81">
      <w:pPr>
        <w:jc w:val="both"/>
        <w:rPr>
          <w:sz w:val="22"/>
          <w:szCs w:val="22"/>
        </w:rPr>
      </w:pPr>
      <w:r w:rsidRPr="006829BE">
        <w:rPr>
          <w:b/>
          <w:sz w:val="22"/>
          <w:szCs w:val="22"/>
        </w:rPr>
        <w:t xml:space="preserve">Domonyi László polgármester </w:t>
      </w:r>
      <w:r w:rsidRPr="006829BE">
        <w:rPr>
          <w:sz w:val="22"/>
          <w:szCs w:val="22"/>
        </w:rPr>
        <w:t xml:space="preserve">kiegészítésként elmondta, hogy </w:t>
      </w:r>
      <w:r w:rsidR="007A7FD0" w:rsidRPr="006829BE">
        <w:rPr>
          <w:sz w:val="22"/>
          <w:szCs w:val="22"/>
        </w:rPr>
        <w:t xml:space="preserve">a </w:t>
      </w:r>
      <w:r w:rsidR="00303CE1" w:rsidRPr="006829BE">
        <w:rPr>
          <w:sz w:val="22"/>
          <w:szCs w:val="22"/>
        </w:rPr>
        <w:t>bölcsőde fel</w:t>
      </w:r>
      <w:r w:rsidR="006829BE" w:rsidRPr="006829BE">
        <w:rPr>
          <w:sz w:val="22"/>
          <w:szCs w:val="22"/>
        </w:rPr>
        <w:t>ú</w:t>
      </w:r>
      <w:r w:rsidR="00303CE1" w:rsidRPr="006829BE">
        <w:rPr>
          <w:sz w:val="22"/>
          <w:szCs w:val="22"/>
        </w:rPr>
        <w:t>jítás</w:t>
      </w:r>
      <w:r w:rsidR="006829BE" w:rsidRPr="006829BE">
        <w:rPr>
          <w:sz w:val="22"/>
          <w:szCs w:val="22"/>
        </w:rPr>
        <w:t>a</w:t>
      </w:r>
      <w:r w:rsidR="00303CE1" w:rsidRPr="006829BE">
        <w:rPr>
          <w:sz w:val="22"/>
          <w:szCs w:val="22"/>
        </w:rPr>
        <w:t xml:space="preserve"> várhatóan március </w:t>
      </w:r>
      <w:r w:rsidR="006829BE" w:rsidRPr="006829BE">
        <w:rPr>
          <w:sz w:val="22"/>
          <w:szCs w:val="22"/>
        </w:rPr>
        <w:t xml:space="preserve">végén, április elején befejeződik. Praktikusság szempontjából a bölcsőde működését a nyári zárvatartás végéig a jelenlegi helyén kellene hagyni.  </w:t>
      </w:r>
    </w:p>
    <w:p w14:paraId="5D8882DD" w14:textId="77777777" w:rsidR="002E2EC9" w:rsidRPr="006829BE" w:rsidRDefault="002E2EC9" w:rsidP="00ED1F81">
      <w:pPr>
        <w:jc w:val="both"/>
        <w:rPr>
          <w:sz w:val="22"/>
          <w:szCs w:val="22"/>
        </w:rPr>
      </w:pPr>
    </w:p>
    <w:p w14:paraId="59115364" w14:textId="77777777" w:rsidR="00ED1F81" w:rsidRPr="006829BE" w:rsidRDefault="00ED1F81" w:rsidP="00ED1F81">
      <w:pPr>
        <w:jc w:val="both"/>
        <w:rPr>
          <w:sz w:val="22"/>
          <w:szCs w:val="22"/>
        </w:rPr>
      </w:pPr>
      <w:r w:rsidRPr="006829BE">
        <w:rPr>
          <w:sz w:val="22"/>
          <w:szCs w:val="22"/>
        </w:rPr>
        <w:t>További kérdés, hozzászólás nem volt, a polgármester szavazásra bocsátotta a határozat-tervezetet.</w:t>
      </w:r>
    </w:p>
    <w:p w14:paraId="08B90DE1" w14:textId="77777777" w:rsidR="00ED1F81" w:rsidRPr="006829BE" w:rsidRDefault="00ED1F81" w:rsidP="00ED1F81">
      <w:pPr>
        <w:jc w:val="both"/>
        <w:rPr>
          <w:sz w:val="22"/>
          <w:szCs w:val="22"/>
        </w:rPr>
      </w:pPr>
    </w:p>
    <w:p w14:paraId="3E562F74" w14:textId="205CFBD2" w:rsidR="00ED1F81" w:rsidRPr="004F170D" w:rsidRDefault="00ED1F81" w:rsidP="00ED1F81">
      <w:pPr>
        <w:jc w:val="both"/>
        <w:rPr>
          <w:sz w:val="22"/>
          <w:szCs w:val="22"/>
        </w:rPr>
      </w:pPr>
      <w:r w:rsidRPr="004F170D">
        <w:rPr>
          <w:sz w:val="22"/>
          <w:szCs w:val="22"/>
        </w:rPr>
        <w:t>A Képviselő-testület 1</w:t>
      </w:r>
      <w:r w:rsidR="00F3485A">
        <w:rPr>
          <w:sz w:val="22"/>
          <w:szCs w:val="22"/>
        </w:rPr>
        <w:t>1</w:t>
      </w:r>
      <w:r w:rsidRPr="004F170D">
        <w:rPr>
          <w:sz w:val="22"/>
          <w:szCs w:val="22"/>
        </w:rPr>
        <w:t xml:space="preserve"> „igen” szavazattal az alábbi határozatot hozta:</w:t>
      </w:r>
    </w:p>
    <w:p w14:paraId="0B675042" w14:textId="77777777" w:rsidR="002D149B" w:rsidRDefault="002D149B" w:rsidP="00ED1F81">
      <w:pPr>
        <w:jc w:val="both"/>
        <w:rPr>
          <w:sz w:val="22"/>
          <w:szCs w:val="22"/>
        </w:rPr>
      </w:pPr>
    </w:p>
    <w:p w14:paraId="0B336BF2" w14:textId="77777777" w:rsidR="00DE4D66" w:rsidRDefault="00DE4D66" w:rsidP="00ED1F81">
      <w:pPr>
        <w:jc w:val="both"/>
        <w:rPr>
          <w:sz w:val="22"/>
          <w:szCs w:val="22"/>
        </w:rPr>
      </w:pPr>
    </w:p>
    <w:p w14:paraId="4EC0E3F4" w14:textId="77777777" w:rsidR="00DE4D66" w:rsidRDefault="00DE4D66" w:rsidP="00ED1F81">
      <w:pPr>
        <w:jc w:val="both"/>
        <w:rPr>
          <w:sz w:val="22"/>
          <w:szCs w:val="22"/>
        </w:rPr>
      </w:pPr>
    </w:p>
    <w:p w14:paraId="653BB49A" w14:textId="63D0C3CF" w:rsidR="00F3485A" w:rsidRPr="002C1F37" w:rsidRDefault="00F3485A" w:rsidP="00F3485A">
      <w:pPr>
        <w:jc w:val="both"/>
        <w:rPr>
          <w:b/>
          <w:sz w:val="22"/>
          <w:szCs w:val="22"/>
          <w:u w:val="single"/>
        </w:rPr>
      </w:pPr>
      <w:r>
        <w:rPr>
          <w:b/>
          <w:sz w:val="22"/>
          <w:szCs w:val="22"/>
          <w:u w:val="single"/>
        </w:rPr>
        <w:t>3</w:t>
      </w:r>
      <w:r w:rsidRPr="009D102D">
        <w:rPr>
          <w:b/>
          <w:sz w:val="22"/>
          <w:szCs w:val="22"/>
          <w:u w:val="single"/>
        </w:rPr>
        <w:t>/202</w:t>
      </w:r>
      <w:r>
        <w:rPr>
          <w:b/>
          <w:sz w:val="22"/>
          <w:szCs w:val="22"/>
          <w:u w:val="single"/>
        </w:rPr>
        <w:t>2</w:t>
      </w:r>
      <w:r w:rsidRPr="009D102D">
        <w:rPr>
          <w:b/>
          <w:sz w:val="22"/>
          <w:szCs w:val="22"/>
          <w:u w:val="single"/>
        </w:rPr>
        <w:t>. sz. Képv. test. hat.</w:t>
      </w:r>
    </w:p>
    <w:p w14:paraId="2B82F727" w14:textId="5AF4C446" w:rsidR="00F3485A" w:rsidRPr="00325378" w:rsidRDefault="00F3485A" w:rsidP="00F3485A">
      <w:pPr>
        <w:jc w:val="both"/>
      </w:pPr>
      <w:r w:rsidRPr="00325378">
        <w:rPr>
          <w:sz w:val="22"/>
          <w:szCs w:val="22"/>
        </w:rPr>
        <w:t xml:space="preserve">Az Egészségügyi, Gyermekjóléti és Szociális Intézmény Bölcsődéjének 2022. évi nyári nyitva tartási rendjének jóváhagyása  </w:t>
      </w:r>
    </w:p>
    <w:p w14:paraId="5A506C1B" w14:textId="77777777" w:rsidR="00F3485A" w:rsidRPr="009D102D" w:rsidRDefault="00F3485A" w:rsidP="00F3485A">
      <w:pPr>
        <w:jc w:val="both"/>
        <w:rPr>
          <w:b/>
          <w:bCs/>
          <w:iCs/>
          <w:sz w:val="22"/>
          <w:szCs w:val="22"/>
          <w:lang w:val="x-none"/>
        </w:rPr>
      </w:pPr>
    </w:p>
    <w:p w14:paraId="5A5038F3" w14:textId="77777777" w:rsidR="00F3485A" w:rsidRDefault="00F3485A" w:rsidP="00F3485A">
      <w:pPr>
        <w:keepNext/>
        <w:jc w:val="center"/>
        <w:outlineLvl w:val="2"/>
        <w:rPr>
          <w:b/>
          <w:bCs/>
          <w:iCs/>
          <w:sz w:val="22"/>
          <w:szCs w:val="22"/>
        </w:rPr>
      </w:pPr>
      <w:r w:rsidRPr="009D102D">
        <w:rPr>
          <w:b/>
          <w:bCs/>
          <w:iCs/>
          <w:sz w:val="22"/>
          <w:szCs w:val="22"/>
        </w:rPr>
        <w:t xml:space="preserve">HATÁROZAT </w:t>
      </w:r>
    </w:p>
    <w:p w14:paraId="37FB2A35" w14:textId="77777777" w:rsidR="00F3485A" w:rsidRPr="00A52F96" w:rsidRDefault="00F3485A" w:rsidP="00F3485A">
      <w:pPr>
        <w:pStyle w:val="Nincstrkz"/>
        <w:jc w:val="both"/>
        <w:rPr>
          <w:b/>
          <w:bCs/>
          <w:sz w:val="22"/>
          <w:szCs w:val="22"/>
        </w:rPr>
      </w:pPr>
    </w:p>
    <w:p w14:paraId="398F02E7" w14:textId="77777777" w:rsidR="00F3485A" w:rsidRPr="007C25C4" w:rsidRDefault="00F3485A" w:rsidP="00F3485A">
      <w:pPr>
        <w:pStyle w:val="Szvegtrzs"/>
        <w:rPr>
          <w:sz w:val="22"/>
          <w:szCs w:val="22"/>
        </w:rPr>
      </w:pPr>
      <w:r w:rsidRPr="007C25C4">
        <w:rPr>
          <w:sz w:val="22"/>
          <w:szCs w:val="22"/>
        </w:rPr>
        <w:t>Kiskőrös Város Képviselő-testülete az Egészségügyi, Gyermekjóléti és Szociális Intézmény Bölcsődéjének nyári zárva tartási idejét – 2022. augusztus 01. napjától - 2022. augusztus 12. napjáig - jóváhagyja.</w:t>
      </w:r>
    </w:p>
    <w:p w14:paraId="4B504B96" w14:textId="77777777" w:rsidR="00F3485A" w:rsidRPr="007C25C4" w:rsidRDefault="00F3485A" w:rsidP="00F3485A">
      <w:pPr>
        <w:jc w:val="both"/>
        <w:rPr>
          <w:sz w:val="22"/>
          <w:szCs w:val="22"/>
        </w:rPr>
      </w:pPr>
    </w:p>
    <w:p w14:paraId="6270A17E" w14:textId="77777777" w:rsidR="00F3485A" w:rsidRPr="004762BB" w:rsidRDefault="00F3485A" w:rsidP="00F3485A">
      <w:pPr>
        <w:rPr>
          <w:sz w:val="22"/>
          <w:szCs w:val="22"/>
        </w:rPr>
      </w:pPr>
      <w:r w:rsidRPr="004762BB">
        <w:rPr>
          <w:b/>
          <w:sz w:val="22"/>
          <w:szCs w:val="22"/>
          <w:u w:val="single"/>
        </w:rPr>
        <w:t>Felelős:</w:t>
      </w:r>
      <w:r w:rsidRPr="004762BB">
        <w:rPr>
          <w:b/>
          <w:sz w:val="22"/>
          <w:szCs w:val="22"/>
        </w:rPr>
        <w:t xml:space="preserve"> </w:t>
      </w:r>
      <w:r>
        <w:rPr>
          <w:b/>
          <w:sz w:val="22"/>
          <w:szCs w:val="22"/>
        </w:rPr>
        <w:tab/>
      </w:r>
      <w:r w:rsidRPr="004762BB">
        <w:rPr>
          <w:sz w:val="22"/>
          <w:szCs w:val="22"/>
        </w:rPr>
        <w:t>polgármester</w:t>
      </w:r>
    </w:p>
    <w:p w14:paraId="15F03D1C" w14:textId="77777777" w:rsidR="00F3485A" w:rsidRPr="004762BB" w:rsidRDefault="00F3485A" w:rsidP="00F3485A">
      <w:pPr>
        <w:rPr>
          <w:sz w:val="22"/>
          <w:szCs w:val="22"/>
        </w:rPr>
      </w:pPr>
      <w:r w:rsidRPr="004762BB">
        <w:rPr>
          <w:b/>
          <w:sz w:val="22"/>
          <w:szCs w:val="22"/>
          <w:u w:val="single"/>
        </w:rPr>
        <w:t>Határidő:</w:t>
      </w:r>
      <w:r w:rsidRPr="004762BB">
        <w:rPr>
          <w:b/>
          <w:sz w:val="22"/>
          <w:szCs w:val="22"/>
        </w:rPr>
        <w:t xml:space="preserve"> </w:t>
      </w:r>
      <w:r>
        <w:rPr>
          <w:b/>
          <w:sz w:val="22"/>
          <w:szCs w:val="22"/>
        </w:rPr>
        <w:tab/>
      </w:r>
      <w:r w:rsidRPr="004762BB">
        <w:rPr>
          <w:sz w:val="22"/>
          <w:szCs w:val="22"/>
        </w:rPr>
        <w:t>azonnal</w:t>
      </w:r>
    </w:p>
    <w:p w14:paraId="4F61490A" w14:textId="77777777" w:rsidR="00630190" w:rsidRPr="00915E6C" w:rsidRDefault="00630190" w:rsidP="00915E6C">
      <w:pPr>
        <w:pStyle w:val="Szvegtrzs"/>
        <w:spacing w:after="0"/>
        <w:jc w:val="both"/>
        <w:rPr>
          <w:sz w:val="22"/>
          <w:szCs w:val="22"/>
        </w:rPr>
      </w:pPr>
    </w:p>
    <w:p w14:paraId="623BD93A" w14:textId="77777777" w:rsidR="00810919" w:rsidRDefault="00810919" w:rsidP="007B5118">
      <w:pPr>
        <w:pBdr>
          <w:bottom w:val="single" w:sz="6" w:space="1" w:color="auto"/>
        </w:pBdr>
        <w:jc w:val="both"/>
        <w:rPr>
          <w:b/>
          <w:sz w:val="22"/>
          <w:szCs w:val="22"/>
          <w:u w:val="single"/>
        </w:rPr>
      </w:pPr>
    </w:p>
    <w:p w14:paraId="2D0962AF" w14:textId="061603B0" w:rsidR="00810919" w:rsidRDefault="00810919" w:rsidP="007B5118">
      <w:pPr>
        <w:jc w:val="both"/>
        <w:rPr>
          <w:bCs/>
          <w:sz w:val="22"/>
          <w:szCs w:val="22"/>
        </w:rPr>
      </w:pPr>
    </w:p>
    <w:p w14:paraId="1598258C" w14:textId="08E51E97" w:rsidR="00D50AB1" w:rsidRDefault="00D50AB1" w:rsidP="007B5118">
      <w:pPr>
        <w:jc w:val="both"/>
        <w:rPr>
          <w:bCs/>
          <w:sz w:val="22"/>
          <w:szCs w:val="22"/>
        </w:rPr>
      </w:pPr>
    </w:p>
    <w:p w14:paraId="58D33935" w14:textId="3A46827E" w:rsidR="00D50AB1" w:rsidRDefault="00D50AB1" w:rsidP="007B5118">
      <w:pPr>
        <w:jc w:val="both"/>
        <w:rPr>
          <w:bCs/>
          <w:sz w:val="22"/>
          <w:szCs w:val="22"/>
        </w:rPr>
      </w:pPr>
    </w:p>
    <w:p w14:paraId="3E08E641" w14:textId="76761437" w:rsidR="00D50AB1" w:rsidRDefault="00D50AB1" w:rsidP="007B5118">
      <w:pPr>
        <w:jc w:val="both"/>
        <w:rPr>
          <w:bCs/>
          <w:sz w:val="22"/>
          <w:szCs w:val="22"/>
        </w:rPr>
      </w:pPr>
    </w:p>
    <w:p w14:paraId="2AF2828F" w14:textId="3487761A" w:rsidR="00D50AB1" w:rsidRDefault="00D50AB1" w:rsidP="007B5118">
      <w:pPr>
        <w:jc w:val="both"/>
        <w:rPr>
          <w:bCs/>
          <w:sz w:val="22"/>
          <w:szCs w:val="22"/>
        </w:rPr>
      </w:pPr>
    </w:p>
    <w:p w14:paraId="4BCA883B" w14:textId="33D90F88" w:rsidR="00D50AB1" w:rsidRDefault="00D50AB1" w:rsidP="007B5118">
      <w:pPr>
        <w:jc w:val="both"/>
        <w:rPr>
          <w:bCs/>
          <w:sz w:val="22"/>
          <w:szCs w:val="22"/>
        </w:rPr>
      </w:pPr>
    </w:p>
    <w:p w14:paraId="2935B4EA" w14:textId="77777777" w:rsidR="00D50AB1" w:rsidRDefault="00D50AB1" w:rsidP="007B5118">
      <w:pPr>
        <w:jc w:val="both"/>
        <w:rPr>
          <w:bCs/>
          <w:sz w:val="22"/>
          <w:szCs w:val="22"/>
        </w:rPr>
      </w:pPr>
    </w:p>
    <w:p w14:paraId="02132274" w14:textId="77777777" w:rsidR="004F442C" w:rsidRPr="003848BC" w:rsidRDefault="004F442C" w:rsidP="004B0DEA">
      <w:pPr>
        <w:numPr>
          <w:ilvl w:val="0"/>
          <w:numId w:val="14"/>
        </w:numPr>
        <w:jc w:val="center"/>
        <w:rPr>
          <w:b/>
          <w:sz w:val="22"/>
          <w:szCs w:val="22"/>
        </w:rPr>
      </w:pPr>
      <w:r w:rsidRPr="003848BC">
        <w:rPr>
          <w:b/>
          <w:sz w:val="22"/>
          <w:szCs w:val="22"/>
        </w:rPr>
        <w:lastRenderedPageBreak/>
        <w:t>napirend</w:t>
      </w:r>
    </w:p>
    <w:p w14:paraId="1F3C7C4B" w14:textId="77777777" w:rsidR="002057E1" w:rsidRDefault="002057E1" w:rsidP="002057E1">
      <w:pPr>
        <w:jc w:val="both"/>
        <w:rPr>
          <w:b/>
          <w:sz w:val="22"/>
          <w:szCs w:val="22"/>
        </w:rPr>
      </w:pPr>
    </w:p>
    <w:p w14:paraId="3AD84FB5" w14:textId="6E78FFA4" w:rsidR="002057E1" w:rsidRPr="000E21D4" w:rsidRDefault="002057E1" w:rsidP="002057E1">
      <w:pPr>
        <w:jc w:val="center"/>
        <w:rPr>
          <w:bCs/>
          <w:sz w:val="22"/>
          <w:szCs w:val="22"/>
          <w:u w:val="single"/>
        </w:rPr>
      </w:pPr>
      <w:r w:rsidRPr="002057E1">
        <w:rPr>
          <w:bCs/>
          <w:sz w:val="22"/>
          <w:szCs w:val="22"/>
        </w:rPr>
        <w:t>AZ EGÉSZSÉGÜGYI, GYERMEKJÓLÉTI ÉS SZOCIÁLIS INTÉZMÉNY ALAPÍTÓ OKIRATÁNAK MÓDOSÍTÁSA</w:t>
      </w:r>
    </w:p>
    <w:p w14:paraId="512E5EF6" w14:textId="77777777" w:rsidR="00395253" w:rsidRPr="000E5866" w:rsidRDefault="00395253" w:rsidP="00395253">
      <w:pPr>
        <w:jc w:val="center"/>
        <w:rPr>
          <w:i/>
          <w:sz w:val="22"/>
          <w:szCs w:val="22"/>
        </w:rPr>
      </w:pPr>
      <w:r w:rsidRPr="000E5866">
        <w:rPr>
          <w:i/>
          <w:sz w:val="22"/>
          <w:szCs w:val="22"/>
        </w:rPr>
        <w:t>(Írásos előterjesztés a jegyzőkönyvhöz mellékelve.)</w:t>
      </w:r>
    </w:p>
    <w:p w14:paraId="7AFDF5A1" w14:textId="77777777" w:rsidR="00395253" w:rsidRPr="00405CDD" w:rsidRDefault="00395253" w:rsidP="00395253">
      <w:pPr>
        <w:ind w:left="567"/>
        <w:jc w:val="both"/>
        <w:rPr>
          <w:b/>
          <w:sz w:val="22"/>
          <w:szCs w:val="22"/>
          <w:u w:val="single"/>
        </w:rPr>
      </w:pPr>
    </w:p>
    <w:p w14:paraId="7D18CAFD" w14:textId="77777777" w:rsidR="002057E1" w:rsidRPr="00CB538E" w:rsidRDefault="002057E1" w:rsidP="002057E1">
      <w:pPr>
        <w:jc w:val="both"/>
        <w:rPr>
          <w:sz w:val="22"/>
          <w:szCs w:val="22"/>
        </w:rPr>
      </w:pPr>
      <w:r w:rsidRPr="00CB538E">
        <w:rPr>
          <w:b/>
          <w:sz w:val="22"/>
          <w:szCs w:val="22"/>
          <w:u w:val="single"/>
        </w:rPr>
        <w:t>Előterjesztő:</w:t>
      </w:r>
      <w:r w:rsidRPr="00CB538E">
        <w:rPr>
          <w:sz w:val="22"/>
          <w:szCs w:val="22"/>
        </w:rPr>
        <w:tab/>
        <w:t>Polgármester</w:t>
      </w:r>
    </w:p>
    <w:p w14:paraId="3B304A04" w14:textId="77777777" w:rsidR="002057E1" w:rsidRPr="00CB538E" w:rsidRDefault="002057E1" w:rsidP="002057E1">
      <w:pPr>
        <w:jc w:val="both"/>
        <w:rPr>
          <w:sz w:val="22"/>
          <w:szCs w:val="22"/>
        </w:rPr>
      </w:pPr>
      <w:r w:rsidRPr="00CB538E">
        <w:rPr>
          <w:b/>
          <w:sz w:val="22"/>
          <w:szCs w:val="22"/>
          <w:u w:val="single"/>
        </w:rPr>
        <w:t>Előadó:</w:t>
      </w:r>
      <w:r w:rsidRPr="00CB538E">
        <w:rPr>
          <w:b/>
          <w:sz w:val="22"/>
          <w:szCs w:val="22"/>
        </w:rPr>
        <w:tab/>
      </w:r>
      <w:r w:rsidRPr="00CB538E">
        <w:rPr>
          <w:sz w:val="22"/>
          <w:szCs w:val="22"/>
        </w:rPr>
        <w:t>Intézményüzemeltetési referens</w:t>
      </w:r>
    </w:p>
    <w:p w14:paraId="54AD34D8" w14:textId="77777777" w:rsidR="003A1628" w:rsidRPr="00405CDD" w:rsidRDefault="003A1628" w:rsidP="003A1628">
      <w:pPr>
        <w:jc w:val="both"/>
        <w:rPr>
          <w:sz w:val="22"/>
          <w:szCs w:val="22"/>
        </w:rPr>
      </w:pPr>
    </w:p>
    <w:p w14:paraId="41E40393" w14:textId="77777777" w:rsidR="002057E1" w:rsidRPr="00154090" w:rsidRDefault="002057E1" w:rsidP="002057E1">
      <w:pPr>
        <w:pStyle w:val="Listaszerbekezds"/>
        <w:jc w:val="both"/>
        <w:rPr>
          <w:b/>
          <w:sz w:val="22"/>
          <w:szCs w:val="22"/>
        </w:rPr>
      </w:pPr>
      <w:r w:rsidRPr="00154090">
        <w:rPr>
          <w:b/>
          <w:sz w:val="22"/>
          <w:szCs w:val="22"/>
        </w:rPr>
        <w:t>Domonyi László</w:t>
      </w:r>
      <w:r w:rsidRPr="00154090">
        <w:rPr>
          <w:b/>
          <w:bCs/>
          <w:sz w:val="22"/>
          <w:szCs w:val="22"/>
        </w:rPr>
        <w:t xml:space="preserve"> polgármester</w:t>
      </w:r>
      <w:r w:rsidRPr="00154090">
        <w:rPr>
          <w:sz w:val="22"/>
          <w:szCs w:val="22"/>
        </w:rPr>
        <w:t xml:space="preserve"> az előterjesztés szóbeli ismertetésére felkérte</w:t>
      </w:r>
      <w:r w:rsidRPr="00154090">
        <w:rPr>
          <w:b/>
          <w:sz w:val="22"/>
          <w:szCs w:val="22"/>
        </w:rPr>
        <w:t xml:space="preserve"> dr. Nagy Gabriella aljegyzőt. </w:t>
      </w:r>
      <w:r w:rsidRPr="00154090">
        <w:rPr>
          <w:sz w:val="22"/>
          <w:szCs w:val="22"/>
        </w:rPr>
        <w:t xml:space="preserve"> </w:t>
      </w:r>
    </w:p>
    <w:p w14:paraId="578B5C21" w14:textId="77777777" w:rsidR="003A1628" w:rsidRPr="00154090" w:rsidRDefault="003A1628" w:rsidP="003A1628">
      <w:pPr>
        <w:jc w:val="both"/>
        <w:rPr>
          <w:sz w:val="22"/>
          <w:szCs w:val="22"/>
        </w:rPr>
      </w:pPr>
    </w:p>
    <w:p w14:paraId="2121AF25" w14:textId="5A5A2934" w:rsidR="00154090" w:rsidRPr="00154090" w:rsidRDefault="003A1628" w:rsidP="00DE4D66">
      <w:pPr>
        <w:pStyle w:val="NormlWeb"/>
        <w:spacing w:before="0" w:beforeAutospacing="0" w:after="0" w:afterAutospacing="0"/>
        <w:ind w:right="150"/>
        <w:jc w:val="both"/>
        <w:rPr>
          <w:rFonts w:ascii="Times New Roman" w:hAnsi="Times New Roman" w:cs="Times New Roman"/>
          <w:sz w:val="22"/>
          <w:szCs w:val="22"/>
        </w:rPr>
      </w:pPr>
      <w:r w:rsidRPr="00154090">
        <w:rPr>
          <w:rFonts w:ascii="Times New Roman" w:hAnsi="Times New Roman" w:cs="Times New Roman"/>
          <w:b/>
          <w:sz w:val="22"/>
          <w:szCs w:val="22"/>
        </w:rPr>
        <w:t xml:space="preserve">Dr. </w:t>
      </w:r>
      <w:r w:rsidR="002057E1" w:rsidRPr="00154090">
        <w:rPr>
          <w:rFonts w:ascii="Times New Roman" w:hAnsi="Times New Roman" w:cs="Times New Roman"/>
          <w:b/>
          <w:sz w:val="22"/>
          <w:szCs w:val="22"/>
        </w:rPr>
        <w:t>Nagy Gabriella al</w:t>
      </w:r>
      <w:r w:rsidRPr="00154090">
        <w:rPr>
          <w:rFonts w:ascii="Times New Roman" w:hAnsi="Times New Roman" w:cs="Times New Roman"/>
          <w:b/>
          <w:sz w:val="22"/>
          <w:szCs w:val="22"/>
        </w:rPr>
        <w:t xml:space="preserve">jegyző </w:t>
      </w:r>
      <w:r w:rsidRPr="00154090">
        <w:rPr>
          <w:rFonts w:ascii="Times New Roman" w:hAnsi="Times New Roman" w:cs="Times New Roman"/>
          <w:sz w:val="22"/>
          <w:szCs w:val="22"/>
        </w:rPr>
        <w:t xml:space="preserve">elmondta, hogy </w:t>
      </w:r>
      <w:r w:rsidR="00DE4D66" w:rsidRPr="00154090">
        <w:rPr>
          <w:rFonts w:ascii="Times New Roman" w:hAnsi="Times New Roman" w:cs="Times New Roman"/>
          <w:sz w:val="22"/>
          <w:szCs w:val="22"/>
        </w:rPr>
        <w:t>az Egészségügyi, Gyermekjóléti és Szociális Intézménynek pályázat megvalósítása miatt</w:t>
      </w:r>
      <w:r w:rsidR="00154090">
        <w:rPr>
          <w:rFonts w:ascii="Times New Roman" w:hAnsi="Times New Roman" w:cs="Times New Roman"/>
          <w:sz w:val="22"/>
          <w:szCs w:val="22"/>
        </w:rPr>
        <w:t xml:space="preserve"> – mint konzorciumi partner - </w:t>
      </w:r>
      <w:r w:rsidR="00DE4D66" w:rsidRPr="00154090">
        <w:rPr>
          <w:rFonts w:ascii="Times New Roman" w:hAnsi="Times New Roman" w:cs="Times New Roman"/>
          <w:sz w:val="22"/>
          <w:szCs w:val="22"/>
        </w:rPr>
        <w:t xml:space="preserve">új kormányzati funkciót kell alkalmaznia, ezért az alapító okiratának módosítása szükséges. </w:t>
      </w:r>
      <w:r w:rsidR="00154090">
        <w:rPr>
          <w:rFonts w:ascii="Times New Roman" w:hAnsi="Times New Roman" w:cs="Times New Roman"/>
          <w:sz w:val="22"/>
          <w:szCs w:val="22"/>
        </w:rPr>
        <w:t xml:space="preserve">Ez egy pénzügytechnikai dolog, amely </w:t>
      </w:r>
      <w:r w:rsidR="00207B32">
        <w:rPr>
          <w:rFonts w:ascii="Times New Roman" w:hAnsi="Times New Roman" w:cs="Times New Roman"/>
          <w:sz w:val="22"/>
          <w:szCs w:val="22"/>
        </w:rPr>
        <w:t xml:space="preserve">ahhoz </w:t>
      </w:r>
      <w:r w:rsidR="00154090">
        <w:rPr>
          <w:rFonts w:ascii="Times New Roman" w:hAnsi="Times New Roman" w:cs="Times New Roman"/>
          <w:sz w:val="22"/>
          <w:szCs w:val="22"/>
        </w:rPr>
        <w:t>szüks</w:t>
      </w:r>
      <w:r w:rsidR="00207B32">
        <w:rPr>
          <w:rFonts w:ascii="Times New Roman" w:hAnsi="Times New Roman" w:cs="Times New Roman"/>
          <w:sz w:val="22"/>
          <w:szCs w:val="22"/>
        </w:rPr>
        <w:t>é</w:t>
      </w:r>
      <w:r w:rsidR="00154090">
        <w:rPr>
          <w:rFonts w:ascii="Times New Roman" w:hAnsi="Times New Roman" w:cs="Times New Roman"/>
          <w:sz w:val="22"/>
          <w:szCs w:val="22"/>
        </w:rPr>
        <w:t>ges</w:t>
      </w:r>
      <w:r w:rsidR="00207B32">
        <w:rPr>
          <w:rFonts w:ascii="Times New Roman" w:hAnsi="Times New Roman" w:cs="Times New Roman"/>
          <w:sz w:val="22"/>
          <w:szCs w:val="22"/>
        </w:rPr>
        <w:t xml:space="preserve">, hogy az elszámolási tételek a </w:t>
      </w:r>
      <w:r w:rsidR="00154090">
        <w:rPr>
          <w:rFonts w:ascii="Times New Roman" w:hAnsi="Times New Roman" w:cs="Times New Roman"/>
          <w:sz w:val="22"/>
          <w:szCs w:val="22"/>
        </w:rPr>
        <w:t>megfelelő hel</w:t>
      </w:r>
      <w:r w:rsidR="00207B32">
        <w:rPr>
          <w:rFonts w:ascii="Times New Roman" w:hAnsi="Times New Roman" w:cs="Times New Roman"/>
          <w:sz w:val="22"/>
          <w:szCs w:val="22"/>
        </w:rPr>
        <w:t>y</w:t>
      </w:r>
      <w:r w:rsidR="00154090">
        <w:rPr>
          <w:rFonts w:ascii="Times New Roman" w:hAnsi="Times New Roman" w:cs="Times New Roman"/>
          <w:sz w:val="22"/>
          <w:szCs w:val="22"/>
        </w:rPr>
        <w:t>en kerüljenek könyvelésre</w:t>
      </w:r>
      <w:r w:rsidR="00207B32">
        <w:rPr>
          <w:rFonts w:ascii="Times New Roman" w:hAnsi="Times New Roman" w:cs="Times New Roman"/>
          <w:sz w:val="22"/>
          <w:szCs w:val="22"/>
        </w:rPr>
        <w:t xml:space="preserve">. </w:t>
      </w:r>
      <w:r w:rsidR="00154090">
        <w:rPr>
          <w:rFonts w:ascii="Times New Roman" w:hAnsi="Times New Roman" w:cs="Times New Roman"/>
          <w:sz w:val="22"/>
          <w:szCs w:val="22"/>
        </w:rPr>
        <w:t xml:space="preserve"> </w:t>
      </w:r>
    </w:p>
    <w:p w14:paraId="7C1DBA0D" w14:textId="77777777" w:rsidR="00820A67" w:rsidRPr="00CB538E" w:rsidRDefault="00820A67" w:rsidP="00820A67">
      <w:pPr>
        <w:jc w:val="both"/>
        <w:rPr>
          <w:color w:val="FF0000"/>
          <w:sz w:val="22"/>
          <w:szCs w:val="22"/>
        </w:rPr>
      </w:pPr>
    </w:p>
    <w:p w14:paraId="1B777FC2" w14:textId="77777777" w:rsidR="00392C0D" w:rsidRPr="00CB538E" w:rsidRDefault="00392C0D" w:rsidP="00392C0D">
      <w:pPr>
        <w:jc w:val="both"/>
        <w:rPr>
          <w:sz w:val="22"/>
          <w:szCs w:val="22"/>
        </w:rPr>
      </w:pPr>
      <w:r w:rsidRPr="00CB538E">
        <w:rPr>
          <w:b/>
          <w:sz w:val="22"/>
          <w:szCs w:val="22"/>
        </w:rPr>
        <w:t>Szlovák Pál</w:t>
      </w:r>
      <w:r w:rsidRPr="00CB538E">
        <w:rPr>
          <w:sz w:val="22"/>
          <w:szCs w:val="22"/>
        </w:rPr>
        <w:t xml:space="preserve"> a Társadalompolitikai Bizottság elnöke, </w:t>
      </w:r>
      <w:r w:rsidRPr="00CB538E">
        <w:rPr>
          <w:b/>
          <w:sz w:val="22"/>
          <w:szCs w:val="22"/>
        </w:rPr>
        <w:t>Pohankovics András</w:t>
      </w:r>
      <w:r w:rsidRPr="00CB538E">
        <w:rPr>
          <w:sz w:val="22"/>
          <w:szCs w:val="22"/>
        </w:rPr>
        <w:t xml:space="preserve"> az Ipari, Mezőgazdasági és Klímapolitikai Bizottság elnöke,</w:t>
      </w:r>
      <w:r w:rsidRPr="00CB538E">
        <w:rPr>
          <w:b/>
          <w:sz w:val="22"/>
          <w:szCs w:val="22"/>
        </w:rPr>
        <w:t xml:space="preserve"> Horváth János </w:t>
      </w:r>
      <w:r w:rsidRPr="00CB538E">
        <w:rPr>
          <w:sz w:val="22"/>
          <w:szCs w:val="22"/>
        </w:rPr>
        <w:t xml:space="preserve">az Ügyrendi és Összeférhetetlenségi Bizottság elnöke, </w:t>
      </w:r>
      <w:r w:rsidRPr="00CB538E">
        <w:rPr>
          <w:b/>
          <w:sz w:val="22"/>
          <w:szCs w:val="22"/>
        </w:rPr>
        <w:t xml:space="preserve">Pethő Attila </w:t>
      </w:r>
      <w:r w:rsidRPr="00CB538E">
        <w:rPr>
          <w:sz w:val="22"/>
          <w:szCs w:val="22"/>
        </w:rPr>
        <w:t xml:space="preserve">a Pénzügyi Bizottság elnöke, </w:t>
      </w:r>
      <w:r w:rsidRPr="00CB538E">
        <w:rPr>
          <w:b/>
          <w:sz w:val="22"/>
          <w:szCs w:val="22"/>
        </w:rPr>
        <w:t xml:space="preserve">Filus Tibor </w:t>
      </w:r>
      <w:r w:rsidRPr="00CB538E">
        <w:rPr>
          <w:sz w:val="22"/>
          <w:szCs w:val="22"/>
        </w:rPr>
        <w:t>a Kulturális, Turisztikai és Sport Bizottság elnöke bizottságaik nevében a határozat-tervezet elfogadását javasolták.</w:t>
      </w:r>
    </w:p>
    <w:p w14:paraId="526CF2D8" w14:textId="77777777" w:rsidR="00392C0D" w:rsidRPr="00CB538E" w:rsidRDefault="00392C0D" w:rsidP="00392C0D">
      <w:pPr>
        <w:jc w:val="both"/>
        <w:rPr>
          <w:sz w:val="22"/>
          <w:szCs w:val="22"/>
        </w:rPr>
      </w:pPr>
    </w:p>
    <w:p w14:paraId="38AD193E" w14:textId="77777777" w:rsidR="00392C0D" w:rsidRPr="00CB538E" w:rsidRDefault="00392C0D" w:rsidP="00392C0D">
      <w:pPr>
        <w:jc w:val="both"/>
        <w:rPr>
          <w:sz w:val="22"/>
          <w:szCs w:val="22"/>
        </w:rPr>
      </w:pPr>
      <w:r w:rsidRPr="00CB538E">
        <w:rPr>
          <w:sz w:val="22"/>
          <w:szCs w:val="22"/>
        </w:rPr>
        <w:t>Kérdés, hozzászólás nem volt, a polgármester a napirendi pont feletti vitát megnyitotta, majd hozzászólásra jelentkező nem lévén, lezárta és szavazásra bocsátotta a határozat-tervezetet.</w:t>
      </w:r>
    </w:p>
    <w:p w14:paraId="63AE3205" w14:textId="77777777" w:rsidR="00392C0D" w:rsidRPr="00CB538E" w:rsidRDefault="00392C0D" w:rsidP="00392C0D">
      <w:pPr>
        <w:jc w:val="both"/>
        <w:rPr>
          <w:sz w:val="22"/>
          <w:szCs w:val="22"/>
        </w:rPr>
      </w:pPr>
    </w:p>
    <w:p w14:paraId="2CC1C322" w14:textId="3D373E4A" w:rsidR="00392C0D" w:rsidRPr="00CB538E" w:rsidRDefault="00392C0D" w:rsidP="00392C0D">
      <w:pPr>
        <w:jc w:val="both"/>
        <w:rPr>
          <w:sz w:val="22"/>
          <w:szCs w:val="22"/>
        </w:rPr>
      </w:pPr>
      <w:r w:rsidRPr="00CB538E">
        <w:rPr>
          <w:sz w:val="22"/>
          <w:szCs w:val="22"/>
        </w:rPr>
        <w:t>A Képviselő-testület 1</w:t>
      </w:r>
      <w:r w:rsidR="002057E1">
        <w:rPr>
          <w:sz w:val="22"/>
          <w:szCs w:val="22"/>
        </w:rPr>
        <w:t>1</w:t>
      </w:r>
      <w:r w:rsidRPr="00CB538E">
        <w:rPr>
          <w:sz w:val="22"/>
          <w:szCs w:val="22"/>
        </w:rPr>
        <w:t xml:space="preserve"> „igen” szavazattal az alábbi határozatot hozta:</w:t>
      </w:r>
    </w:p>
    <w:p w14:paraId="2067B69C" w14:textId="77777777" w:rsidR="00395253" w:rsidRPr="00395253" w:rsidRDefault="00395253" w:rsidP="00395253">
      <w:pPr>
        <w:jc w:val="both"/>
        <w:rPr>
          <w:color w:val="FF0000"/>
          <w:sz w:val="22"/>
          <w:szCs w:val="22"/>
        </w:rPr>
      </w:pPr>
    </w:p>
    <w:p w14:paraId="04390D8B" w14:textId="77777777" w:rsidR="002057E1" w:rsidRPr="002C1F37" w:rsidRDefault="002057E1" w:rsidP="002057E1">
      <w:pPr>
        <w:jc w:val="both"/>
        <w:rPr>
          <w:b/>
          <w:sz w:val="22"/>
          <w:szCs w:val="22"/>
          <w:u w:val="single"/>
        </w:rPr>
      </w:pPr>
      <w:r>
        <w:rPr>
          <w:b/>
          <w:sz w:val="22"/>
          <w:szCs w:val="22"/>
          <w:u w:val="single"/>
        </w:rPr>
        <w:t>4</w:t>
      </w:r>
      <w:r w:rsidRPr="009D102D">
        <w:rPr>
          <w:b/>
          <w:sz w:val="22"/>
          <w:szCs w:val="22"/>
          <w:u w:val="single"/>
        </w:rPr>
        <w:t>/202</w:t>
      </w:r>
      <w:r>
        <w:rPr>
          <w:b/>
          <w:sz w:val="22"/>
          <w:szCs w:val="22"/>
          <w:u w:val="single"/>
        </w:rPr>
        <w:t>2</w:t>
      </w:r>
      <w:r w:rsidRPr="009D102D">
        <w:rPr>
          <w:b/>
          <w:sz w:val="22"/>
          <w:szCs w:val="22"/>
          <w:u w:val="single"/>
        </w:rPr>
        <w:t>. sz. Képv. test. hat.</w:t>
      </w:r>
    </w:p>
    <w:p w14:paraId="1BC95115" w14:textId="77777777" w:rsidR="002057E1" w:rsidRPr="00F73AD7" w:rsidRDefault="002057E1" w:rsidP="002057E1">
      <w:pPr>
        <w:jc w:val="both"/>
        <w:rPr>
          <w:sz w:val="22"/>
          <w:szCs w:val="22"/>
        </w:rPr>
      </w:pPr>
      <w:r w:rsidRPr="00325378">
        <w:rPr>
          <w:sz w:val="22"/>
          <w:szCs w:val="22"/>
        </w:rPr>
        <w:t>Az Egészségügyi, Gyermekjóléti és Szociális Intézmény</w:t>
      </w:r>
      <w:r>
        <w:rPr>
          <w:sz w:val="22"/>
          <w:szCs w:val="22"/>
        </w:rPr>
        <w:t xml:space="preserve"> alapító </w:t>
      </w:r>
      <w:r w:rsidRPr="00F73AD7">
        <w:rPr>
          <w:sz w:val="22"/>
          <w:szCs w:val="22"/>
        </w:rPr>
        <w:t xml:space="preserve">okiratának módosítása </w:t>
      </w:r>
    </w:p>
    <w:p w14:paraId="15386654" w14:textId="77777777" w:rsidR="002057E1" w:rsidRPr="00F73AD7" w:rsidRDefault="002057E1" w:rsidP="002057E1">
      <w:pPr>
        <w:jc w:val="both"/>
        <w:rPr>
          <w:sz w:val="22"/>
          <w:szCs w:val="22"/>
        </w:rPr>
      </w:pPr>
    </w:p>
    <w:p w14:paraId="2FBA53DF" w14:textId="77777777" w:rsidR="002057E1" w:rsidRPr="00F73AD7" w:rsidRDefault="002057E1" w:rsidP="002057E1">
      <w:pPr>
        <w:keepNext/>
        <w:jc w:val="center"/>
        <w:outlineLvl w:val="2"/>
        <w:rPr>
          <w:b/>
          <w:bCs/>
          <w:iCs/>
          <w:sz w:val="22"/>
          <w:szCs w:val="22"/>
        </w:rPr>
      </w:pPr>
      <w:r w:rsidRPr="00F73AD7">
        <w:rPr>
          <w:b/>
          <w:bCs/>
          <w:iCs/>
          <w:sz w:val="22"/>
          <w:szCs w:val="22"/>
        </w:rPr>
        <w:t xml:space="preserve">HATÁROZAT </w:t>
      </w:r>
    </w:p>
    <w:p w14:paraId="4D7B6951" w14:textId="77777777" w:rsidR="002057E1" w:rsidRPr="00F73AD7" w:rsidRDefault="002057E1" w:rsidP="002057E1">
      <w:pPr>
        <w:pStyle w:val="Nincstrkz"/>
        <w:jc w:val="both"/>
        <w:rPr>
          <w:b/>
          <w:bCs/>
          <w:sz w:val="22"/>
          <w:szCs w:val="22"/>
        </w:rPr>
      </w:pPr>
    </w:p>
    <w:p w14:paraId="12842869" w14:textId="77777777" w:rsidR="002057E1" w:rsidRPr="00F73AD7" w:rsidRDefault="002057E1" w:rsidP="002057E1">
      <w:pPr>
        <w:jc w:val="both"/>
        <w:rPr>
          <w:sz w:val="22"/>
          <w:szCs w:val="22"/>
        </w:rPr>
      </w:pPr>
      <w:r w:rsidRPr="00F73AD7">
        <w:rPr>
          <w:sz w:val="22"/>
          <w:szCs w:val="22"/>
        </w:rPr>
        <w:t>A Képviselő-testület</w:t>
      </w:r>
    </w:p>
    <w:p w14:paraId="730F11C4" w14:textId="77777777" w:rsidR="002057E1" w:rsidRPr="00F73AD7" w:rsidRDefault="002057E1" w:rsidP="002057E1">
      <w:pPr>
        <w:jc w:val="both"/>
        <w:rPr>
          <w:sz w:val="22"/>
          <w:szCs w:val="22"/>
        </w:rPr>
      </w:pPr>
    </w:p>
    <w:p w14:paraId="2429934D" w14:textId="6C70AEFF" w:rsidR="002057E1" w:rsidRPr="00F73AD7" w:rsidRDefault="002057E1" w:rsidP="004B0DEA">
      <w:pPr>
        <w:pStyle w:val="Listaszerbekezds"/>
        <w:widowControl/>
        <w:numPr>
          <w:ilvl w:val="0"/>
          <w:numId w:val="19"/>
        </w:numPr>
        <w:autoSpaceDE/>
        <w:autoSpaceDN/>
        <w:adjustRightInd/>
        <w:spacing w:line="240" w:lineRule="auto"/>
        <w:contextualSpacing/>
        <w:jc w:val="both"/>
        <w:rPr>
          <w:sz w:val="22"/>
          <w:szCs w:val="22"/>
        </w:rPr>
      </w:pPr>
      <w:r w:rsidRPr="00F73AD7">
        <w:rPr>
          <w:sz w:val="22"/>
          <w:szCs w:val="22"/>
        </w:rPr>
        <w:t>Az Egészségügyi, Gyermekjóléti és Szociális Intézmény</w:t>
      </w:r>
      <w:r w:rsidR="00207B32">
        <w:rPr>
          <w:sz w:val="22"/>
          <w:szCs w:val="22"/>
        </w:rPr>
        <w:t xml:space="preserve"> </w:t>
      </w:r>
      <w:r w:rsidRPr="00F73AD7">
        <w:rPr>
          <w:sz w:val="22"/>
          <w:szCs w:val="22"/>
        </w:rPr>
        <w:t>alapító okiratát a határozat</w:t>
      </w:r>
      <w:r>
        <w:rPr>
          <w:sz w:val="22"/>
          <w:szCs w:val="22"/>
        </w:rPr>
        <w:t xml:space="preserve"> </w:t>
      </w:r>
      <w:r w:rsidRPr="00F73AD7">
        <w:rPr>
          <w:sz w:val="22"/>
          <w:szCs w:val="22"/>
        </w:rPr>
        <w:t>1. melléklete szerinti tartalommal módosítja.</w:t>
      </w:r>
    </w:p>
    <w:p w14:paraId="6A04B7A1" w14:textId="77777777" w:rsidR="002057E1" w:rsidRPr="00F73AD7" w:rsidRDefault="002057E1" w:rsidP="002057E1">
      <w:pPr>
        <w:pStyle w:val="Listaszerbekezds"/>
        <w:rPr>
          <w:sz w:val="22"/>
          <w:szCs w:val="22"/>
        </w:rPr>
      </w:pPr>
    </w:p>
    <w:p w14:paraId="52058057" w14:textId="77777777" w:rsidR="002057E1" w:rsidRPr="00F73AD7" w:rsidRDefault="002057E1" w:rsidP="004B0DEA">
      <w:pPr>
        <w:pStyle w:val="Listaszerbekezds"/>
        <w:widowControl/>
        <w:numPr>
          <w:ilvl w:val="0"/>
          <w:numId w:val="19"/>
        </w:numPr>
        <w:autoSpaceDE/>
        <w:autoSpaceDN/>
        <w:adjustRightInd/>
        <w:spacing w:line="240" w:lineRule="auto"/>
        <w:contextualSpacing/>
        <w:jc w:val="both"/>
        <w:rPr>
          <w:sz w:val="22"/>
          <w:szCs w:val="22"/>
        </w:rPr>
      </w:pPr>
      <w:r w:rsidRPr="00F73AD7">
        <w:rPr>
          <w:sz w:val="22"/>
          <w:szCs w:val="22"/>
        </w:rPr>
        <w:t>felhatalmazza a polgármestert a határozat</w:t>
      </w:r>
      <w:r>
        <w:rPr>
          <w:sz w:val="22"/>
          <w:szCs w:val="22"/>
        </w:rPr>
        <w:t xml:space="preserve"> </w:t>
      </w:r>
      <w:r w:rsidRPr="00F73AD7">
        <w:rPr>
          <w:sz w:val="22"/>
          <w:szCs w:val="22"/>
        </w:rPr>
        <w:t>1. mellékletét képező módosító okirat és a határozat</w:t>
      </w:r>
      <w:r>
        <w:rPr>
          <w:sz w:val="22"/>
          <w:szCs w:val="22"/>
        </w:rPr>
        <w:t xml:space="preserve"> </w:t>
      </w:r>
      <w:r w:rsidRPr="00F73AD7">
        <w:rPr>
          <w:sz w:val="22"/>
          <w:szCs w:val="22"/>
        </w:rPr>
        <w:t xml:space="preserve">2. mellékletét képező módosításokkal egységes szerkezetbe foglalt alapító okirat aláírására. </w:t>
      </w:r>
    </w:p>
    <w:p w14:paraId="3D00340C" w14:textId="77777777" w:rsidR="002057E1" w:rsidRPr="00F73AD7" w:rsidRDefault="002057E1" w:rsidP="002057E1">
      <w:pPr>
        <w:rPr>
          <w:sz w:val="22"/>
          <w:szCs w:val="22"/>
        </w:rPr>
      </w:pPr>
      <w:r w:rsidRPr="00F73AD7">
        <w:rPr>
          <w:b/>
          <w:sz w:val="22"/>
          <w:szCs w:val="22"/>
          <w:u w:val="single"/>
        </w:rPr>
        <w:t>Felelős:</w:t>
      </w:r>
      <w:r w:rsidRPr="00F73AD7">
        <w:rPr>
          <w:b/>
          <w:sz w:val="22"/>
          <w:szCs w:val="22"/>
        </w:rPr>
        <w:t xml:space="preserve"> </w:t>
      </w:r>
      <w:r w:rsidRPr="00F73AD7">
        <w:rPr>
          <w:b/>
          <w:sz w:val="22"/>
          <w:szCs w:val="22"/>
        </w:rPr>
        <w:tab/>
      </w:r>
      <w:r w:rsidRPr="00F73AD7">
        <w:rPr>
          <w:sz w:val="22"/>
          <w:szCs w:val="22"/>
        </w:rPr>
        <w:t>polgármester</w:t>
      </w:r>
    </w:p>
    <w:p w14:paraId="4BD98F85" w14:textId="77777777" w:rsidR="002057E1" w:rsidRPr="00F73AD7" w:rsidRDefault="002057E1" w:rsidP="002057E1">
      <w:pPr>
        <w:rPr>
          <w:sz w:val="22"/>
          <w:szCs w:val="22"/>
        </w:rPr>
      </w:pPr>
      <w:r w:rsidRPr="00F73AD7">
        <w:rPr>
          <w:b/>
          <w:sz w:val="22"/>
          <w:szCs w:val="22"/>
          <w:u w:val="single"/>
        </w:rPr>
        <w:t>Határidő:</w:t>
      </w:r>
      <w:r w:rsidRPr="00F73AD7">
        <w:rPr>
          <w:b/>
          <w:sz w:val="22"/>
          <w:szCs w:val="22"/>
        </w:rPr>
        <w:t xml:space="preserve"> </w:t>
      </w:r>
      <w:r w:rsidRPr="00F73AD7">
        <w:rPr>
          <w:b/>
          <w:sz w:val="22"/>
          <w:szCs w:val="22"/>
        </w:rPr>
        <w:tab/>
      </w:r>
      <w:r w:rsidRPr="00F73AD7">
        <w:rPr>
          <w:sz w:val="22"/>
          <w:szCs w:val="22"/>
        </w:rPr>
        <w:t>azonnal</w:t>
      </w:r>
    </w:p>
    <w:p w14:paraId="5099A6E0" w14:textId="0C6A4D0D" w:rsidR="00395253" w:rsidRDefault="00395253" w:rsidP="00395253">
      <w:pPr>
        <w:tabs>
          <w:tab w:val="center" w:pos="7380"/>
        </w:tabs>
        <w:jc w:val="right"/>
        <w:rPr>
          <w:bCs/>
          <w:i/>
          <w:sz w:val="22"/>
          <w:szCs w:val="22"/>
        </w:rPr>
      </w:pPr>
    </w:p>
    <w:p w14:paraId="651AAF9B" w14:textId="4BCFBCE0" w:rsidR="00D50AB1" w:rsidRDefault="00D50AB1" w:rsidP="00395253">
      <w:pPr>
        <w:tabs>
          <w:tab w:val="center" w:pos="7380"/>
        </w:tabs>
        <w:jc w:val="right"/>
        <w:rPr>
          <w:bCs/>
          <w:i/>
          <w:sz w:val="22"/>
          <w:szCs w:val="22"/>
        </w:rPr>
      </w:pPr>
    </w:p>
    <w:p w14:paraId="7B8DC8F8" w14:textId="0963CC01" w:rsidR="00D50AB1" w:rsidRDefault="00D50AB1" w:rsidP="00395253">
      <w:pPr>
        <w:tabs>
          <w:tab w:val="center" w:pos="7380"/>
        </w:tabs>
        <w:jc w:val="right"/>
        <w:rPr>
          <w:bCs/>
          <w:i/>
          <w:sz w:val="22"/>
          <w:szCs w:val="22"/>
        </w:rPr>
      </w:pPr>
    </w:p>
    <w:p w14:paraId="54960A38" w14:textId="1B12E79A" w:rsidR="00D50AB1" w:rsidRDefault="00D50AB1" w:rsidP="00395253">
      <w:pPr>
        <w:tabs>
          <w:tab w:val="center" w:pos="7380"/>
        </w:tabs>
        <w:jc w:val="right"/>
        <w:rPr>
          <w:bCs/>
          <w:i/>
          <w:sz w:val="22"/>
          <w:szCs w:val="22"/>
        </w:rPr>
      </w:pPr>
    </w:p>
    <w:p w14:paraId="3F4BCFF1" w14:textId="5A7537F3" w:rsidR="00D50AB1" w:rsidRDefault="00D50AB1" w:rsidP="00395253">
      <w:pPr>
        <w:tabs>
          <w:tab w:val="center" w:pos="7380"/>
        </w:tabs>
        <w:jc w:val="right"/>
        <w:rPr>
          <w:bCs/>
          <w:i/>
          <w:sz w:val="22"/>
          <w:szCs w:val="22"/>
        </w:rPr>
      </w:pPr>
    </w:p>
    <w:p w14:paraId="5DF05897" w14:textId="68838799" w:rsidR="00D50AB1" w:rsidRDefault="00D50AB1" w:rsidP="00395253">
      <w:pPr>
        <w:tabs>
          <w:tab w:val="center" w:pos="7380"/>
        </w:tabs>
        <w:jc w:val="right"/>
        <w:rPr>
          <w:bCs/>
          <w:i/>
          <w:sz w:val="22"/>
          <w:szCs w:val="22"/>
        </w:rPr>
      </w:pPr>
    </w:p>
    <w:p w14:paraId="18F5E442" w14:textId="2C426C21" w:rsidR="00D50AB1" w:rsidRDefault="00D50AB1" w:rsidP="00395253">
      <w:pPr>
        <w:tabs>
          <w:tab w:val="center" w:pos="7380"/>
        </w:tabs>
        <w:jc w:val="right"/>
        <w:rPr>
          <w:bCs/>
          <w:i/>
          <w:sz w:val="22"/>
          <w:szCs w:val="22"/>
        </w:rPr>
      </w:pPr>
    </w:p>
    <w:p w14:paraId="0B3AF1A7" w14:textId="6F5547F7" w:rsidR="00D50AB1" w:rsidRDefault="00D50AB1" w:rsidP="00395253">
      <w:pPr>
        <w:tabs>
          <w:tab w:val="center" w:pos="7380"/>
        </w:tabs>
        <w:jc w:val="right"/>
        <w:rPr>
          <w:bCs/>
          <w:i/>
          <w:sz w:val="22"/>
          <w:szCs w:val="22"/>
        </w:rPr>
      </w:pPr>
    </w:p>
    <w:p w14:paraId="35B6C6B1" w14:textId="77777777" w:rsidR="00D50AB1" w:rsidRDefault="00D50AB1" w:rsidP="00395253">
      <w:pPr>
        <w:tabs>
          <w:tab w:val="center" w:pos="7380"/>
        </w:tabs>
        <w:jc w:val="right"/>
        <w:rPr>
          <w:bCs/>
          <w:i/>
          <w:sz w:val="22"/>
          <w:szCs w:val="22"/>
        </w:rPr>
      </w:pPr>
    </w:p>
    <w:p w14:paraId="3B60730F" w14:textId="77777777" w:rsidR="003E3026" w:rsidRDefault="003E3026" w:rsidP="00395253">
      <w:pPr>
        <w:tabs>
          <w:tab w:val="center" w:pos="7380"/>
        </w:tabs>
        <w:jc w:val="right"/>
        <w:rPr>
          <w:bCs/>
          <w:i/>
          <w:sz w:val="22"/>
          <w:szCs w:val="22"/>
        </w:rPr>
      </w:pPr>
    </w:p>
    <w:p w14:paraId="31A3BE89" w14:textId="77777777" w:rsidR="003A1628" w:rsidRDefault="003A1628" w:rsidP="00395253">
      <w:pPr>
        <w:tabs>
          <w:tab w:val="center" w:pos="7380"/>
        </w:tabs>
        <w:jc w:val="right"/>
        <w:rPr>
          <w:bCs/>
          <w:i/>
          <w:sz w:val="22"/>
          <w:szCs w:val="22"/>
        </w:rPr>
      </w:pPr>
    </w:p>
    <w:p w14:paraId="71D15B78" w14:textId="77777777" w:rsidR="003A1628" w:rsidRDefault="003A1628" w:rsidP="00395253">
      <w:pPr>
        <w:tabs>
          <w:tab w:val="center" w:pos="7380"/>
        </w:tabs>
        <w:jc w:val="right"/>
        <w:rPr>
          <w:bCs/>
          <w:i/>
          <w:sz w:val="22"/>
          <w:szCs w:val="22"/>
        </w:rPr>
      </w:pPr>
    </w:p>
    <w:p w14:paraId="32853EE4" w14:textId="594BDF35" w:rsidR="0062230B" w:rsidRDefault="0062230B" w:rsidP="0062230B">
      <w:pPr>
        <w:suppressAutoHyphens/>
        <w:autoSpaceDE w:val="0"/>
        <w:jc w:val="right"/>
        <w:rPr>
          <w:bCs/>
          <w:i/>
          <w:color w:val="000000"/>
          <w:lang w:eastAsia="ar-SA"/>
        </w:rPr>
      </w:pPr>
      <w:r>
        <w:rPr>
          <w:bCs/>
          <w:i/>
          <w:color w:val="000000"/>
          <w:lang w:eastAsia="ar-SA"/>
        </w:rPr>
        <w:lastRenderedPageBreak/>
        <w:t>1. melléklet a 4/2022. sz. Képv. test. határozathoz</w:t>
      </w:r>
    </w:p>
    <w:p w14:paraId="4EBED536" w14:textId="77777777" w:rsidR="0062230B" w:rsidRDefault="0062230B" w:rsidP="0062230B">
      <w:pPr>
        <w:suppressAutoHyphens/>
        <w:autoSpaceDE w:val="0"/>
        <w:jc w:val="right"/>
        <w:rPr>
          <w:bCs/>
          <w:i/>
          <w:color w:val="000000"/>
          <w:lang w:eastAsia="ar-SA"/>
        </w:rPr>
      </w:pPr>
    </w:p>
    <w:p w14:paraId="3F3CAA8E" w14:textId="77777777" w:rsidR="0062230B" w:rsidRPr="0062230B" w:rsidRDefault="0062230B" w:rsidP="0062230B">
      <w:pPr>
        <w:tabs>
          <w:tab w:val="left" w:pos="2145"/>
        </w:tabs>
        <w:spacing w:after="840"/>
        <w:rPr>
          <w:rFonts w:ascii="Cambria" w:hAnsi="Cambria"/>
          <w:sz w:val="22"/>
          <w:szCs w:val="22"/>
        </w:rPr>
      </w:pPr>
      <w:r w:rsidRPr="0062230B">
        <w:rPr>
          <w:rFonts w:ascii="Cambria" w:hAnsi="Cambria"/>
          <w:sz w:val="22"/>
          <w:szCs w:val="22"/>
        </w:rPr>
        <w:t xml:space="preserve">Okirat száma: </w:t>
      </w:r>
    </w:p>
    <w:p w14:paraId="1567DF62" w14:textId="77777777" w:rsidR="0062230B" w:rsidRPr="0062230B" w:rsidRDefault="0062230B" w:rsidP="0062230B">
      <w:pPr>
        <w:tabs>
          <w:tab w:val="left" w:leader="dot" w:pos="9072"/>
          <w:tab w:val="left" w:leader="dot" w:pos="16443"/>
        </w:tabs>
        <w:spacing w:before="240" w:after="480"/>
        <w:jc w:val="center"/>
        <w:rPr>
          <w:rFonts w:ascii="Cambria" w:hAnsi="Cambria"/>
          <w:sz w:val="40"/>
          <w:szCs w:val="40"/>
        </w:rPr>
      </w:pPr>
      <w:r w:rsidRPr="0062230B">
        <w:rPr>
          <w:rFonts w:ascii="Cambria" w:hAnsi="Cambria"/>
          <w:sz w:val="40"/>
          <w:szCs w:val="40"/>
        </w:rPr>
        <w:t>Módosító okirat</w:t>
      </w:r>
    </w:p>
    <w:p w14:paraId="4CF16541" w14:textId="77777777" w:rsidR="0062230B" w:rsidRPr="0062230B" w:rsidRDefault="0062230B" w:rsidP="0062230B">
      <w:pPr>
        <w:tabs>
          <w:tab w:val="left" w:leader="dot" w:pos="9072"/>
          <w:tab w:val="left" w:leader="dot" w:pos="16443"/>
        </w:tabs>
        <w:jc w:val="both"/>
        <w:rPr>
          <w:rFonts w:ascii="Cambria" w:hAnsi="Cambria"/>
          <w:b/>
          <w:sz w:val="22"/>
          <w:szCs w:val="22"/>
        </w:rPr>
      </w:pPr>
      <w:r w:rsidRPr="0062230B">
        <w:rPr>
          <w:rFonts w:ascii="Cambria" w:hAnsi="Cambria"/>
          <w:b/>
          <w:sz w:val="22"/>
          <w:szCs w:val="22"/>
        </w:rPr>
        <w:t xml:space="preserve">A </w:t>
      </w:r>
      <w:r w:rsidRPr="0062230B">
        <w:rPr>
          <w:rFonts w:ascii="Cambria" w:hAnsi="Cambria"/>
          <w:b/>
          <w:color w:val="4472C4" w:themeColor="accent1"/>
          <w:sz w:val="22"/>
          <w:szCs w:val="22"/>
        </w:rPr>
        <w:t>Egészségügyi, Gyermekjóléti és Szociális Intézmény</w:t>
      </w:r>
      <w:r w:rsidRPr="0062230B">
        <w:rPr>
          <w:rFonts w:ascii="Cambria" w:hAnsi="Cambria"/>
          <w:b/>
          <w:sz w:val="22"/>
          <w:szCs w:val="22"/>
        </w:rPr>
        <w:t xml:space="preserve"> a</w:t>
      </w:r>
      <w:r w:rsidRPr="0062230B">
        <w:rPr>
          <w:rFonts w:ascii="Cambria" w:hAnsi="Cambria"/>
          <w:sz w:val="22"/>
          <w:szCs w:val="22"/>
        </w:rPr>
        <w:t xml:space="preserve"> </w:t>
      </w:r>
      <w:r w:rsidRPr="0062230B">
        <w:rPr>
          <w:rFonts w:ascii="Cambria" w:hAnsi="Cambria"/>
          <w:b/>
          <w:color w:val="4472C4" w:themeColor="accent1"/>
          <w:sz w:val="22"/>
          <w:szCs w:val="22"/>
        </w:rPr>
        <w:t xml:space="preserve">Kiskőrös Város Önkormányzatának Képviselő-testülete </w:t>
      </w:r>
      <w:r w:rsidRPr="0062230B">
        <w:rPr>
          <w:rFonts w:ascii="Cambria" w:hAnsi="Cambria"/>
          <w:b/>
          <w:sz w:val="22"/>
          <w:szCs w:val="22"/>
        </w:rPr>
        <w:t xml:space="preserve">által </w:t>
      </w:r>
      <w:r w:rsidRPr="0062230B">
        <w:rPr>
          <w:rFonts w:ascii="Cambria" w:hAnsi="Cambria"/>
          <w:b/>
          <w:color w:val="4472C4" w:themeColor="accent1"/>
          <w:sz w:val="22"/>
          <w:szCs w:val="22"/>
        </w:rPr>
        <w:t>2021. május 12.</w:t>
      </w:r>
      <w:r w:rsidRPr="0062230B">
        <w:rPr>
          <w:rFonts w:ascii="Cambria" w:hAnsi="Cambria"/>
          <w:b/>
          <w:sz w:val="22"/>
          <w:szCs w:val="22"/>
        </w:rPr>
        <w:t xml:space="preserve"> napján kiadott, </w:t>
      </w:r>
      <w:r w:rsidRPr="0062230B">
        <w:rPr>
          <w:rFonts w:ascii="Cambria" w:hAnsi="Cambria"/>
          <w:b/>
          <w:color w:val="4472C4" w:themeColor="accent1"/>
          <w:sz w:val="22"/>
          <w:szCs w:val="22"/>
        </w:rPr>
        <w:t xml:space="preserve">2807-16/2021. </w:t>
      </w:r>
      <w:r w:rsidRPr="0062230B">
        <w:rPr>
          <w:rFonts w:ascii="Cambria" w:hAnsi="Cambria"/>
          <w:b/>
          <w:sz w:val="22"/>
          <w:szCs w:val="22"/>
        </w:rPr>
        <w:t xml:space="preserve">számú alapító okiratát az államháztartásról szóló 2011. évi CXCV. törvény 8/A. §-a alapján – </w:t>
      </w:r>
      <w:r w:rsidRPr="0062230B">
        <w:rPr>
          <w:rFonts w:ascii="Cambria" w:hAnsi="Cambria"/>
          <w:b/>
          <w:color w:val="4472C4" w:themeColor="accent1"/>
          <w:sz w:val="22"/>
          <w:szCs w:val="22"/>
        </w:rPr>
        <w:t xml:space="preserve">Kiskőrös Város Önkormányzatának Képviselő-testületének …………….. számú határozatával elfogadott módosító és egységes szerkezetű alapító okiratokra figyelemmel </w:t>
      </w:r>
      <w:r w:rsidRPr="0062230B">
        <w:rPr>
          <w:rFonts w:ascii="Cambria" w:hAnsi="Cambria"/>
          <w:b/>
          <w:sz w:val="22"/>
          <w:szCs w:val="22"/>
        </w:rPr>
        <w:t>a következők szerint módosítom:</w:t>
      </w:r>
    </w:p>
    <w:p w14:paraId="63C6405C" w14:textId="77777777" w:rsidR="0062230B" w:rsidRPr="0062230B" w:rsidRDefault="0062230B" w:rsidP="0062230B">
      <w:pPr>
        <w:tabs>
          <w:tab w:val="left" w:leader="dot" w:pos="9072"/>
          <w:tab w:val="left" w:leader="dot" w:pos="16443"/>
        </w:tabs>
        <w:jc w:val="both"/>
        <w:rPr>
          <w:rFonts w:ascii="Cambria" w:hAnsi="Cambria"/>
          <w:b/>
          <w:sz w:val="22"/>
          <w:szCs w:val="22"/>
        </w:rPr>
      </w:pPr>
    </w:p>
    <w:p w14:paraId="479FE9C8" w14:textId="77777777" w:rsidR="0062230B" w:rsidRPr="0062230B" w:rsidRDefault="0062230B" w:rsidP="0062230B">
      <w:pPr>
        <w:tabs>
          <w:tab w:val="left" w:leader="dot" w:pos="9072"/>
          <w:tab w:val="left" w:leader="dot" w:pos="16443"/>
        </w:tabs>
        <w:jc w:val="both"/>
        <w:rPr>
          <w:rFonts w:ascii="Cambria" w:hAnsi="Cambria"/>
          <w:b/>
          <w:sz w:val="22"/>
          <w:szCs w:val="22"/>
        </w:rPr>
      </w:pPr>
    </w:p>
    <w:p w14:paraId="5CD867C2" w14:textId="77777777" w:rsidR="0062230B" w:rsidRPr="0062230B" w:rsidRDefault="0062230B" w:rsidP="004B0DEA">
      <w:pPr>
        <w:pStyle w:val="Listaszerbekezds"/>
        <w:widowControl/>
        <w:numPr>
          <w:ilvl w:val="0"/>
          <w:numId w:val="20"/>
        </w:numPr>
        <w:tabs>
          <w:tab w:val="left" w:leader="dot" w:pos="9072"/>
          <w:tab w:val="left" w:leader="dot" w:pos="16443"/>
        </w:tabs>
        <w:autoSpaceDE/>
        <w:autoSpaceDN/>
        <w:adjustRightInd/>
        <w:spacing w:before="120" w:after="120" w:line="240" w:lineRule="auto"/>
        <w:ind w:left="284"/>
        <w:contextualSpacing/>
        <w:jc w:val="both"/>
        <w:rPr>
          <w:rFonts w:ascii="Cambria" w:hAnsi="Cambria"/>
          <w:b/>
          <w:color w:val="4472C4" w:themeColor="accent1"/>
          <w:sz w:val="22"/>
          <w:szCs w:val="22"/>
        </w:rPr>
      </w:pPr>
      <w:r w:rsidRPr="0062230B">
        <w:rPr>
          <w:rFonts w:ascii="Cambria" w:hAnsi="Cambria"/>
          <w:b/>
          <w:color w:val="4472C4" w:themeColor="accent1"/>
          <w:sz w:val="22"/>
          <w:szCs w:val="22"/>
        </w:rPr>
        <w:t xml:space="preserve">Az alapító okirat 4.4 pontja kiegészül, a költségvetési szerv alaptevékenységének kormányzati funkció szerinti megjelölése: </w:t>
      </w:r>
    </w:p>
    <w:p w14:paraId="75116FF7" w14:textId="77777777" w:rsidR="0062230B" w:rsidRPr="0062230B" w:rsidRDefault="0062230B" w:rsidP="0062230B">
      <w:pPr>
        <w:pStyle w:val="Listaszerbekezds"/>
        <w:tabs>
          <w:tab w:val="left" w:leader="dot" w:pos="9072"/>
          <w:tab w:val="left" w:leader="dot" w:pos="16443"/>
        </w:tabs>
        <w:spacing w:before="120" w:after="120"/>
        <w:ind w:left="284"/>
        <w:jc w:val="both"/>
        <w:rPr>
          <w:rFonts w:ascii="Cambria" w:hAnsi="Cambria"/>
          <w:b/>
          <w:color w:val="4472C4" w:themeColor="accent1"/>
          <w:sz w:val="22"/>
          <w:szCs w:val="22"/>
        </w:rPr>
      </w:pPr>
      <w:r w:rsidRPr="0062230B">
        <w:rPr>
          <w:rFonts w:ascii="Cambria" w:hAnsi="Cambria"/>
          <w:b/>
          <w:color w:val="4472C4" w:themeColor="accent1"/>
          <w:sz w:val="22"/>
          <w:szCs w:val="22"/>
        </w:rPr>
        <w:t>062020 – Településfejlesztési projektek és támogatásuk</w:t>
      </w:r>
    </w:p>
    <w:p w14:paraId="3901458D" w14:textId="77777777" w:rsidR="0062230B" w:rsidRPr="0062230B" w:rsidRDefault="0062230B" w:rsidP="0062230B">
      <w:pPr>
        <w:pStyle w:val="Listaszerbekezds"/>
        <w:tabs>
          <w:tab w:val="left" w:leader="dot" w:pos="9072"/>
          <w:tab w:val="left" w:leader="dot" w:pos="16443"/>
        </w:tabs>
        <w:spacing w:before="120" w:after="120"/>
        <w:ind w:left="284"/>
        <w:jc w:val="both"/>
        <w:rPr>
          <w:rFonts w:ascii="Cambria" w:hAnsi="Cambria"/>
          <w:b/>
          <w:color w:val="4472C4" w:themeColor="accent1"/>
          <w:sz w:val="22"/>
          <w:szCs w:val="22"/>
        </w:rPr>
      </w:pPr>
    </w:p>
    <w:p w14:paraId="00D5FE94" w14:textId="77777777" w:rsidR="0062230B" w:rsidRPr="0062230B" w:rsidRDefault="0062230B" w:rsidP="0062230B">
      <w:pPr>
        <w:pStyle w:val="Listaszerbekezds"/>
        <w:tabs>
          <w:tab w:val="left" w:leader="dot" w:pos="9072"/>
          <w:tab w:val="left" w:leader="dot" w:pos="16443"/>
        </w:tabs>
        <w:spacing w:before="120" w:after="120"/>
        <w:ind w:left="1078"/>
        <w:jc w:val="both"/>
        <w:rPr>
          <w:rFonts w:ascii="Cambria" w:hAnsi="Cambria"/>
          <w:b/>
          <w:sz w:val="22"/>
          <w:szCs w:val="22"/>
        </w:rPr>
      </w:pPr>
    </w:p>
    <w:p w14:paraId="2C942AC4" w14:textId="77777777" w:rsidR="0062230B" w:rsidRPr="0062230B" w:rsidRDefault="0062230B" w:rsidP="0062230B">
      <w:pPr>
        <w:tabs>
          <w:tab w:val="left" w:leader="dot" w:pos="9072"/>
          <w:tab w:val="left" w:leader="dot" w:pos="9781"/>
          <w:tab w:val="left" w:leader="dot" w:pos="16443"/>
        </w:tabs>
        <w:jc w:val="both"/>
        <w:rPr>
          <w:rFonts w:ascii="Cambria" w:hAnsi="Cambria"/>
          <w:sz w:val="22"/>
          <w:szCs w:val="22"/>
        </w:rPr>
      </w:pPr>
      <w:r w:rsidRPr="0062230B">
        <w:rPr>
          <w:rFonts w:ascii="Cambria" w:hAnsi="Cambria"/>
          <w:sz w:val="22"/>
          <w:szCs w:val="22"/>
        </w:rPr>
        <w:t>Jelen módosító okiratot a törzskönyvi nyilvántartásba történő bejegyzés napjától kell alkalmazni.</w:t>
      </w:r>
    </w:p>
    <w:p w14:paraId="4B39611E" w14:textId="77777777" w:rsidR="0062230B" w:rsidRPr="0062230B" w:rsidRDefault="0062230B" w:rsidP="0062230B">
      <w:pPr>
        <w:tabs>
          <w:tab w:val="left" w:leader="dot" w:pos="9072"/>
          <w:tab w:val="left" w:leader="dot" w:pos="9781"/>
          <w:tab w:val="left" w:leader="dot" w:pos="16443"/>
        </w:tabs>
        <w:jc w:val="both"/>
        <w:rPr>
          <w:rFonts w:ascii="Cambria" w:hAnsi="Cambria"/>
          <w:sz w:val="22"/>
          <w:szCs w:val="22"/>
        </w:rPr>
      </w:pPr>
    </w:p>
    <w:p w14:paraId="5D921012" w14:textId="4FA81EEA" w:rsidR="00405CDD" w:rsidRDefault="00405CDD" w:rsidP="00395253">
      <w:pPr>
        <w:tabs>
          <w:tab w:val="center" w:pos="7380"/>
        </w:tabs>
        <w:jc w:val="right"/>
        <w:rPr>
          <w:bCs/>
          <w:i/>
          <w:sz w:val="22"/>
          <w:szCs w:val="22"/>
        </w:rPr>
      </w:pPr>
    </w:p>
    <w:p w14:paraId="7FB6C561" w14:textId="77777777" w:rsidR="003E3026" w:rsidRDefault="003E3026" w:rsidP="00395253">
      <w:pPr>
        <w:tabs>
          <w:tab w:val="center" w:pos="7380"/>
        </w:tabs>
        <w:jc w:val="right"/>
        <w:rPr>
          <w:bCs/>
          <w:i/>
          <w:sz w:val="22"/>
          <w:szCs w:val="22"/>
        </w:rPr>
      </w:pPr>
    </w:p>
    <w:p w14:paraId="25FF311A" w14:textId="77777777" w:rsidR="00207B32" w:rsidRDefault="00207B32" w:rsidP="00395253">
      <w:pPr>
        <w:tabs>
          <w:tab w:val="center" w:pos="7380"/>
        </w:tabs>
        <w:jc w:val="right"/>
        <w:rPr>
          <w:bCs/>
          <w:i/>
          <w:sz w:val="22"/>
          <w:szCs w:val="22"/>
        </w:rPr>
      </w:pPr>
    </w:p>
    <w:p w14:paraId="477F60CC" w14:textId="77777777" w:rsidR="003A1628" w:rsidRDefault="003A1628" w:rsidP="00207B32">
      <w:pPr>
        <w:tabs>
          <w:tab w:val="center" w:pos="7380"/>
        </w:tabs>
        <w:rPr>
          <w:bCs/>
          <w:i/>
          <w:sz w:val="22"/>
          <w:szCs w:val="22"/>
        </w:rPr>
      </w:pPr>
    </w:p>
    <w:p w14:paraId="18C52B0A" w14:textId="77777777" w:rsidR="0062230B" w:rsidRDefault="0062230B" w:rsidP="0062230B">
      <w:pPr>
        <w:suppressAutoHyphens/>
        <w:autoSpaceDE w:val="0"/>
        <w:jc w:val="right"/>
        <w:rPr>
          <w:bCs/>
          <w:i/>
          <w:color w:val="000000"/>
          <w:lang w:eastAsia="ar-SA"/>
        </w:rPr>
      </w:pPr>
      <w:r>
        <w:rPr>
          <w:bCs/>
          <w:i/>
          <w:color w:val="000000"/>
          <w:lang w:eastAsia="ar-SA"/>
        </w:rPr>
        <w:t>2. melléklet a 4/2022. sz. Képv. test. határozathoz</w:t>
      </w:r>
    </w:p>
    <w:p w14:paraId="5F10DA0D" w14:textId="77777777" w:rsidR="0062230B" w:rsidRDefault="0062230B" w:rsidP="0062230B">
      <w:pPr>
        <w:tabs>
          <w:tab w:val="left" w:leader="dot" w:pos="9072"/>
          <w:tab w:val="left" w:leader="dot" w:pos="16443"/>
        </w:tabs>
        <w:spacing w:after="100" w:afterAutospacing="1"/>
        <w:jc w:val="right"/>
        <w:rPr>
          <w:rFonts w:asciiTheme="majorHAnsi" w:hAnsiTheme="majorHAnsi"/>
          <w:sz w:val="22"/>
          <w:szCs w:val="22"/>
        </w:rPr>
      </w:pPr>
    </w:p>
    <w:p w14:paraId="248A0023" w14:textId="77777777" w:rsidR="0062230B" w:rsidRPr="003E3026" w:rsidRDefault="0062230B" w:rsidP="0062230B">
      <w:pPr>
        <w:tabs>
          <w:tab w:val="left" w:leader="dot" w:pos="9072"/>
          <w:tab w:val="left" w:leader="dot" w:pos="16443"/>
        </w:tabs>
        <w:spacing w:after="840"/>
        <w:rPr>
          <w:rFonts w:ascii="Cambria" w:hAnsi="Cambria"/>
          <w:sz w:val="22"/>
          <w:szCs w:val="22"/>
        </w:rPr>
      </w:pPr>
      <w:r w:rsidRPr="003E3026">
        <w:rPr>
          <w:rFonts w:ascii="Cambria" w:hAnsi="Cambria"/>
          <w:sz w:val="22"/>
          <w:szCs w:val="22"/>
        </w:rPr>
        <w:t xml:space="preserve">Okirat száma: </w:t>
      </w:r>
    </w:p>
    <w:p w14:paraId="5D340944" w14:textId="77777777" w:rsidR="0062230B" w:rsidRPr="003E3026" w:rsidRDefault="0062230B" w:rsidP="0062230B">
      <w:pPr>
        <w:tabs>
          <w:tab w:val="left" w:leader="dot" w:pos="9072"/>
          <w:tab w:val="left" w:leader="dot" w:pos="16443"/>
        </w:tabs>
        <w:spacing w:before="480" w:after="480"/>
        <w:jc w:val="center"/>
        <w:rPr>
          <w:rFonts w:ascii="Cambria" w:hAnsi="Cambria"/>
          <w:sz w:val="28"/>
          <w:szCs w:val="28"/>
        </w:rPr>
      </w:pPr>
      <w:r w:rsidRPr="003E3026">
        <w:rPr>
          <w:rFonts w:ascii="Cambria" w:hAnsi="Cambria"/>
          <w:sz w:val="40"/>
          <w:szCs w:val="40"/>
        </w:rPr>
        <w:t>Alapító okirat</w:t>
      </w:r>
      <w:r w:rsidRPr="003E3026">
        <w:rPr>
          <w:rFonts w:ascii="Cambria" w:hAnsi="Cambria"/>
          <w:sz w:val="40"/>
          <w:szCs w:val="40"/>
        </w:rPr>
        <w:br/>
      </w:r>
      <w:r w:rsidRPr="003E3026">
        <w:rPr>
          <w:rFonts w:ascii="Cambria" w:hAnsi="Cambria"/>
          <w:sz w:val="28"/>
          <w:szCs w:val="28"/>
        </w:rPr>
        <w:t>módosításokkal egységes szerkezetbe foglalva</w:t>
      </w:r>
    </w:p>
    <w:p w14:paraId="30546BA4" w14:textId="77777777" w:rsidR="0062230B" w:rsidRPr="003E3026" w:rsidRDefault="0062230B" w:rsidP="0062230B">
      <w:pPr>
        <w:tabs>
          <w:tab w:val="left" w:leader="dot" w:pos="9072"/>
          <w:tab w:val="left" w:leader="dot" w:pos="16443"/>
        </w:tabs>
        <w:spacing w:after="120"/>
        <w:jc w:val="both"/>
        <w:rPr>
          <w:rFonts w:ascii="Cambria" w:hAnsi="Cambria"/>
          <w:b/>
          <w:sz w:val="22"/>
          <w:szCs w:val="22"/>
        </w:rPr>
      </w:pPr>
      <w:r w:rsidRPr="003E3026">
        <w:rPr>
          <w:rFonts w:ascii="Cambria" w:hAnsi="Cambria"/>
          <w:b/>
          <w:sz w:val="22"/>
          <w:szCs w:val="22"/>
        </w:rPr>
        <w:t>Az államháztartásról szóló 2011. évi CXCV. törvény 8/A. §-a alapján az Egészségügyi, Gyermekjóléti és Szociális Intézmény alapító okiratát a következők szerint adom ki:</w:t>
      </w:r>
    </w:p>
    <w:p w14:paraId="31B248AC" w14:textId="77777777" w:rsidR="0062230B" w:rsidRPr="003E3026" w:rsidRDefault="0062230B" w:rsidP="0062230B">
      <w:pPr>
        <w:pStyle w:val="Listaszerbekezds"/>
        <w:widowControl/>
        <w:numPr>
          <w:ilvl w:val="0"/>
          <w:numId w:val="3"/>
        </w:numPr>
        <w:tabs>
          <w:tab w:val="left" w:leader="dot" w:pos="9072"/>
          <w:tab w:val="left" w:leader="dot" w:pos="16443"/>
        </w:tabs>
        <w:autoSpaceDE/>
        <w:autoSpaceDN/>
        <w:adjustRightInd/>
        <w:spacing w:line="240" w:lineRule="auto"/>
        <w:contextualSpacing/>
        <w:jc w:val="center"/>
        <w:rPr>
          <w:rFonts w:ascii="Cambria" w:hAnsi="Cambria"/>
          <w:b/>
          <w:sz w:val="22"/>
          <w:szCs w:val="22"/>
        </w:rPr>
      </w:pPr>
      <w:r w:rsidRPr="003E3026">
        <w:rPr>
          <w:rFonts w:ascii="Cambria" w:hAnsi="Cambria"/>
          <w:b/>
          <w:sz w:val="22"/>
          <w:szCs w:val="22"/>
        </w:rPr>
        <w:t>A költségvetési szerv</w:t>
      </w:r>
      <w:r w:rsidRPr="003E3026">
        <w:rPr>
          <w:rFonts w:ascii="Cambria" w:hAnsi="Cambria"/>
          <w:b/>
          <w:sz w:val="22"/>
          <w:szCs w:val="22"/>
        </w:rPr>
        <w:br/>
        <w:t>megnevezése, székhelye, telephelye</w:t>
      </w:r>
    </w:p>
    <w:p w14:paraId="1F9ABD03" w14:textId="77777777" w:rsidR="0062230B" w:rsidRPr="003E3026" w:rsidRDefault="0062230B" w:rsidP="0062230B">
      <w:pPr>
        <w:pStyle w:val="Listaszerbekezds"/>
        <w:widowControl/>
        <w:numPr>
          <w:ilvl w:val="1"/>
          <w:numId w:val="3"/>
        </w:numPr>
        <w:tabs>
          <w:tab w:val="left" w:leader="dot" w:pos="9072"/>
          <w:tab w:val="left" w:leader="dot" w:pos="9639"/>
          <w:tab w:val="left" w:leader="dot" w:pos="16443"/>
        </w:tabs>
        <w:autoSpaceDE/>
        <w:autoSpaceDN/>
        <w:adjustRightInd/>
        <w:spacing w:before="80" w:line="240" w:lineRule="auto"/>
        <w:ind w:left="567" w:right="-1" w:hanging="567"/>
        <w:jc w:val="both"/>
        <w:rPr>
          <w:rFonts w:ascii="Cambria" w:hAnsi="Cambria"/>
          <w:sz w:val="22"/>
          <w:szCs w:val="22"/>
        </w:rPr>
      </w:pPr>
      <w:r w:rsidRPr="003E3026">
        <w:rPr>
          <w:rFonts w:ascii="Cambria" w:hAnsi="Cambria"/>
          <w:sz w:val="22"/>
          <w:szCs w:val="22"/>
        </w:rPr>
        <w:t>A költségvetési szerv</w:t>
      </w:r>
    </w:p>
    <w:p w14:paraId="0E51DD5B" w14:textId="77777777" w:rsidR="0062230B" w:rsidRPr="003E3026" w:rsidRDefault="0062230B" w:rsidP="0062230B">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rFonts w:ascii="Cambria" w:hAnsi="Cambria"/>
          <w:sz w:val="22"/>
          <w:szCs w:val="22"/>
        </w:rPr>
      </w:pPr>
      <w:r w:rsidRPr="003E3026">
        <w:rPr>
          <w:rFonts w:ascii="Cambria" w:hAnsi="Cambria"/>
          <w:sz w:val="22"/>
          <w:szCs w:val="22"/>
        </w:rPr>
        <w:t>megnevezése: Egészségügyi, Gyermekjóléti és Szociális Intézmény</w:t>
      </w:r>
    </w:p>
    <w:p w14:paraId="75A5A78C"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rFonts w:ascii="Cambria" w:hAnsi="Cambria"/>
          <w:sz w:val="22"/>
          <w:szCs w:val="22"/>
        </w:rPr>
      </w:pPr>
      <w:r w:rsidRPr="003E3026">
        <w:rPr>
          <w:rFonts w:ascii="Cambria" w:hAnsi="Cambria"/>
          <w:sz w:val="22"/>
          <w:szCs w:val="22"/>
        </w:rPr>
        <w:t>A költségvetési szerv</w:t>
      </w:r>
    </w:p>
    <w:p w14:paraId="6F19AE9A" w14:textId="77777777" w:rsidR="0062230B" w:rsidRPr="003E3026" w:rsidRDefault="0062230B" w:rsidP="0062230B">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rFonts w:ascii="Cambria" w:hAnsi="Cambria"/>
          <w:sz w:val="22"/>
          <w:szCs w:val="22"/>
        </w:rPr>
      </w:pPr>
      <w:r w:rsidRPr="003E3026">
        <w:rPr>
          <w:rFonts w:ascii="Cambria" w:hAnsi="Cambria"/>
          <w:sz w:val="22"/>
          <w:szCs w:val="22"/>
        </w:rPr>
        <w:lastRenderedPageBreak/>
        <w:t>székhelye: 6200 Kiskőrös, Árpád u. 8.</w:t>
      </w:r>
    </w:p>
    <w:p w14:paraId="474C36D1" w14:textId="77777777" w:rsidR="0062230B" w:rsidRPr="003E3026" w:rsidRDefault="0062230B" w:rsidP="0062230B">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rFonts w:ascii="Cambria" w:hAnsi="Cambria"/>
          <w:sz w:val="22"/>
          <w:szCs w:val="22"/>
        </w:rPr>
      </w:pPr>
      <w:r w:rsidRPr="003E3026">
        <w:rPr>
          <w:rFonts w:ascii="Cambria" w:hAnsi="Cambria"/>
          <w:sz w:val="22"/>
          <w:szCs w:val="22"/>
        </w:rPr>
        <w:t>telep</w:t>
      </w:r>
      <w:r w:rsidRPr="003E3026">
        <w:rPr>
          <w:rFonts w:ascii="Cambria" w:eastAsia="Calibri" w:hAnsi="Cambria"/>
          <w:sz w:val="22"/>
          <w:szCs w:val="22"/>
          <w:lang w:eastAsia="en-US"/>
        </w:rPr>
        <w:t>helye</w:t>
      </w:r>
      <w:r w:rsidRPr="003E3026">
        <w:rPr>
          <w:rFonts w:ascii="Cambria" w:hAnsi="Cambria"/>
          <w:sz w:val="22"/>
          <w:szCs w:val="22"/>
        </w:rPr>
        <w:t>(i):</w:t>
      </w:r>
    </w:p>
    <w:tbl>
      <w:tblPr>
        <w:tblStyle w:val="Rcsostblzat"/>
        <w:tblW w:w="5000" w:type="pct"/>
        <w:tblLook w:val="04A0" w:firstRow="1" w:lastRow="0" w:firstColumn="1" w:lastColumn="0" w:noHBand="0" w:noVBand="1"/>
      </w:tblPr>
      <w:tblGrid>
        <w:gridCol w:w="555"/>
        <w:gridCol w:w="4390"/>
        <w:gridCol w:w="4683"/>
      </w:tblGrid>
      <w:tr w:rsidR="0062230B" w:rsidRPr="003E3026" w14:paraId="446564B9" w14:textId="77777777" w:rsidTr="00FD37D7">
        <w:tc>
          <w:tcPr>
            <w:tcW w:w="288" w:type="pct"/>
            <w:vAlign w:val="center"/>
          </w:tcPr>
          <w:p w14:paraId="51DFC6EB" w14:textId="77777777" w:rsidR="0062230B" w:rsidRPr="003E3026" w:rsidRDefault="0062230B" w:rsidP="00FD37D7">
            <w:pPr>
              <w:tabs>
                <w:tab w:val="left" w:leader="dot" w:pos="9072"/>
                <w:tab w:val="left" w:leader="dot" w:pos="9639"/>
                <w:tab w:val="left" w:leader="dot" w:pos="16443"/>
              </w:tabs>
              <w:spacing w:before="80"/>
              <w:ind w:right="-1"/>
              <w:jc w:val="center"/>
              <w:rPr>
                <w:rFonts w:ascii="Cambria" w:hAnsi="Cambria"/>
                <w:sz w:val="22"/>
                <w:szCs w:val="22"/>
              </w:rPr>
            </w:pPr>
          </w:p>
        </w:tc>
        <w:tc>
          <w:tcPr>
            <w:tcW w:w="2280" w:type="pct"/>
          </w:tcPr>
          <w:p w14:paraId="10DEFACB" w14:textId="77777777" w:rsidR="0062230B" w:rsidRPr="003E3026" w:rsidRDefault="0062230B" w:rsidP="00FD37D7">
            <w:pPr>
              <w:tabs>
                <w:tab w:val="left" w:leader="dot" w:pos="9072"/>
                <w:tab w:val="left" w:leader="dot" w:pos="9639"/>
                <w:tab w:val="left" w:leader="dot" w:pos="16443"/>
              </w:tabs>
              <w:spacing w:before="80"/>
              <w:ind w:right="-1"/>
              <w:rPr>
                <w:rFonts w:ascii="Cambria" w:hAnsi="Cambria"/>
                <w:sz w:val="22"/>
                <w:szCs w:val="22"/>
              </w:rPr>
            </w:pPr>
            <w:r w:rsidRPr="003E3026">
              <w:rPr>
                <w:rFonts w:ascii="Cambria" w:hAnsi="Cambria"/>
                <w:sz w:val="22"/>
                <w:szCs w:val="22"/>
              </w:rPr>
              <w:t>telephely megnevezése</w:t>
            </w:r>
          </w:p>
        </w:tc>
        <w:tc>
          <w:tcPr>
            <w:tcW w:w="2432" w:type="pct"/>
          </w:tcPr>
          <w:p w14:paraId="5547F3EB" w14:textId="77777777" w:rsidR="0062230B" w:rsidRPr="003E3026" w:rsidRDefault="0062230B" w:rsidP="00FD37D7">
            <w:pPr>
              <w:tabs>
                <w:tab w:val="left" w:leader="dot" w:pos="9072"/>
                <w:tab w:val="left" w:leader="dot" w:pos="9639"/>
                <w:tab w:val="left" w:leader="dot" w:pos="16443"/>
              </w:tabs>
              <w:spacing w:before="80"/>
              <w:ind w:right="-1"/>
              <w:rPr>
                <w:rFonts w:ascii="Cambria" w:hAnsi="Cambria"/>
                <w:sz w:val="22"/>
                <w:szCs w:val="22"/>
              </w:rPr>
            </w:pPr>
            <w:r w:rsidRPr="003E3026">
              <w:rPr>
                <w:rFonts w:ascii="Cambria" w:hAnsi="Cambria"/>
                <w:sz w:val="22"/>
                <w:szCs w:val="22"/>
              </w:rPr>
              <w:t>telephely címe</w:t>
            </w:r>
          </w:p>
        </w:tc>
      </w:tr>
      <w:tr w:rsidR="0062230B" w:rsidRPr="003E3026" w14:paraId="423B96E8" w14:textId="77777777" w:rsidTr="00FD37D7">
        <w:tc>
          <w:tcPr>
            <w:tcW w:w="288" w:type="pct"/>
            <w:vAlign w:val="center"/>
          </w:tcPr>
          <w:p w14:paraId="00D5EBB2"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w:t>
            </w:r>
          </w:p>
        </w:tc>
        <w:tc>
          <w:tcPr>
            <w:tcW w:w="2280" w:type="pct"/>
          </w:tcPr>
          <w:p w14:paraId="29BFC104"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Egészségügyi, Gyermekjóléti és Szociális Intézmény Ifjúság-egészségügyi Szolgálat</w:t>
            </w:r>
          </w:p>
        </w:tc>
        <w:tc>
          <w:tcPr>
            <w:tcW w:w="2432" w:type="pct"/>
          </w:tcPr>
          <w:p w14:paraId="3C5C7685"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6200 Kiskőrös, Árpád u. 4.</w:t>
            </w:r>
          </w:p>
        </w:tc>
      </w:tr>
      <w:tr w:rsidR="0062230B" w:rsidRPr="003E3026" w14:paraId="455FC8BD" w14:textId="77777777" w:rsidTr="00FD37D7">
        <w:tc>
          <w:tcPr>
            <w:tcW w:w="288" w:type="pct"/>
            <w:vAlign w:val="center"/>
          </w:tcPr>
          <w:p w14:paraId="0319287D"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2</w:t>
            </w:r>
          </w:p>
        </w:tc>
        <w:tc>
          <w:tcPr>
            <w:tcW w:w="2280" w:type="pct"/>
          </w:tcPr>
          <w:p w14:paraId="7732ED97"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Egészségügyi, Gyermekjóléti és Szociális Intézmény </w:t>
            </w:r>
          </w:p>
        </w:tc>
        <w:tc>
          <w:tcPr>
            <w:tcW w:w="2432" w:type="pct"/>
          </w:tcPr>
          <w:p w14:paraId="77D1C42C"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6200 Kiskőrös, Árpád u. 6.</w:t>
            </w:r>
          </w:p>
        </w:tc>
      </w:tr>
      <w:tr w:rsidR="0062230B" w:rsidRPr="003E3026" w14:paraId="3F16EF31" w14:textId="77777777" w:rsidTr="00FD37D7">
        <w:tc>
          <w:tcPr>
            <w:tcW w:w="288" w:type="pct"/>
            <w:vAlign w:val="center"/>
          </w:tcPr>
          <w:p w14:paraId="06A4E523"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3</w:t>
            </w:r>
          </w:p>
        </w:tc>
        <w:tc>
          <w:tcPr>
            <w:tcW w:w="2280" w:type="pct"/>
          </w:tcPr>
          <w:p w14:paraId="7EF72775"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Egészségügyi, Gyermekjóléti és Szociális Intézmény Idősek Otthona</w:t>
            </w:r>
          </w:p>
        </w:tc>
        <w:tc>
          <w:tcPr>
            <w:tcW w:w="2432" w:type="pct"/>
          </w:tcPr>
          <w:p w14:paraId="6AB1B919"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6200 Kiskőrös, Sárkány J. u. 13.</w:t>
            </w:r>
          </w:p>
        </w:tc>
      </w:tr>
      <w:tr w:rsidR="0062230B" w:rsidRPr="003E3026" w14:paraId="2144C814" w14:textId="77777777" w:rsidTr="00FD37D7">
        <w:tc>
          <w:tcPr>
            <w:tcW w:w="288" w:type="pct"/>
            <w:vAlign w:val="center"/>
          </w:tcPr>
          <w:p w14:paraId="6DE2EEFC"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4.</w:t>
            </w:r>
          </w:p>
        </w:tc>
        <w:tc>
          <w:tcPr>
            <w:tcW w:w="2280" w:type="pct"/>
          </w:tcPr>
          <w:p w14:paraId="35F71EA0"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Egészségügyi, Gyermekjóléti és Szociális Intézmény Védőnői Szolgálat</w:t>
            </w:r>
          </w:p>
        </w:tc>
        <w:tc>
          <w:tcPr>
            <w:tcW w:w="2432" w:type="pct"/>
          </w:tcPr>
          <w:p w14:paraId="645EBB50"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6200 Kiskőrös, Kossuth L. u. 6.</w:t>
            </w:r>
          </w:p>
        </w:tc>
      </w:tr>
      <w:tr w:rsidR="0062230B" w:rsidRPr="003E3026" w14:paraId="0DB236FE" w14:textId="77777777" w:rsidTr="00FD37D7">
        <w:tc>
          <w:tcPr>
            <w:tcW w:w="288" w:type="pct"/>
            <w:vAlign w:val="center"/>
          </w:tcPr>
          <w:p w14:paraId="66BC5CD6"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5.</w:t>
            </w:r>
          </w:p>
        </w:tc>
        <w:tc>
          <w:tcPr>
            <w:tcW w:w="2280" w:type="pct"/>
          </w:tcPr>
          <w:p w14:paraId="63427913"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Egészségügyi, Gyermekjóléti és Szociális Intézmény Bölcsőde</w:t>
            </w:r>
          </w:p>
        </w:tc>
        <w:tc>
          <w:tcPr>
            <w:tcW w:w="2432" w:type="pct"/>
          </w:tcPr>
          <w:p w14:paraId="082BA6FF"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6200 Kiskőrös, Mohácsi u. 41.</w:t>
            </w:r>
          </w:p>
        </w:tc>
      </w:tr>
    </w:tbl>
    <w:p w14:paraId="08F46427" w14:textId="77777777" w:rsidR="0062230B" w:rsidRPr="003E3026" w:rsidRDefault="0062230B" w:rsidP="0062230B">
      <w:pPr>
        <w:pStyle w:val="Listaszerbekezds"/>
        <w:widowControl/>
        <w:numPr>
          <w:ilvl w:val="0"/>
          <w:numId w:val="3"/>
        </w:numPr>
        <w:tabs>
          <w:tab w:val="left" w:leader="dot" w:pos="9072"/>
        </w:tabs>
        <w:autoSpaceDE/>
        <w:autoSpaceDN/>
        <w:adjustRightInd/>
        <w:spacing w:before="720" w:after="480" w:line="240" w:lineRule="auto"/>
        <w:ind w:right="-143"/>
        <w:jc w:val="center"/>
        <w:rPr>
          <w:rFonts w:ascii="Cambria" w:hAnsi="Cambria"/>
          <w:b/>
          <w:sz w:val="22"/>
          <w:szCs w:val="22"/>
        </w:rPr>
      </w:pPr>
      <w:r w:rsidRPr="003E3026">
        <w:rPr>
          <w:rFonts w:ascii="Cambria" w:hAnsi="Cambria"/>
          <w:b/>
          <w:sz w:val="22"/>
          <w:szCs w:val="22"/>
        </w:rPr>
        <w:t>A költségvetési szerv</w:t>
      </w:r>
      <w:r w:rsidRPr="003E3026">
        <w:rPr>
          <w:rFonts w:ascii="Cambria" w:hAnsi="Cambria"/>
          <w:b/>
          <w:sz w:val="22"/>
          <w:szCs w:val="22"/>
        </w:rPr>
        <w:br/>
        <w:t>alapításával és megszűnésével összefüggő rendelkezések</w:t>
      </w:r>
    </w:p>
    <w:p w14:paraId="22B2D049"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rFonts w:ascii="Cambria" w:hAnsi="Cambria"/>
          <w:sz w:val="22"/>
          <w:szCs w:val="22"/>
        </w:rPr>
      </w:pPr>
      <w:r w:rsidRPr="003E3026">
        <w:rPr>
          <w:rFonts w:ascii="Cambria" w:hAnsi="Cambria"/>
          <w:sz w:val="22"/>
          <w:szCs w:val="22"/>
        </w:rPr>
        <w:t>A költségvetési szerv alapításának dátuma:1981.01.01.</w:t>
      </w:r>
    </w:p>
    <w:p w14:paraId="40ED4920"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rFonts w:ascii="Cambria" w:hAnsi="Cambria"/>
          <w:sz w:val="22"/>
          <w:szCs w:val="22"/>
        </w:rPr>
      </w:pPr>
      <w:r w:rsidRPr="003E3026">
        <w:rPr>
          <w:rFonts w:ascii="Cambria" w:hAnsi="Cambria"/>
          <w:sz w:val="22"/>
          <w:szCs w:val="22"/>
        </w:rPr>
        <w:t>A költségvetési szerv alapítására, átalakítására, megszüntetésére jogosult szerv</w:t>
      </w:r>
    </w:p>
    <w:p w14:paraId="6A1B2AD6" w14:textId="77777777" w:rsidR="0062230B" w:rsidRPr="003E3026" w:rsidRDefault="0062230B" w:rsidP="0062230B">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rFonts w:ascii="Cambria" w:hAnsi="Cambria"/>
          <w:sz w:val="22"/>
          <w:szCs w:val="22"/>
        </w:rPr>
      </w:pPr>
      <w:r w:rsidRPr="003E3026">
        <w:rPr>
          <w:rFonts w:ascii="Cambria" w:hAnsi="Cambria"/>
          <w:sz w:val="22"/>
          <w:szCs w:val="22"/>
        </w:rPr>
        <w:t>megnevezése: Kiskőrös Város Önkormányzata</w:t>
      </w:r>
    </w:p>
    <w:p w14:paraId="2F474842" w14:textId="77777777" w:rsidR="0062230B" w:rsidRPr="003E3026" w:rsidRDefault="0062230B" w:rsidP="0062230B">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rFonts w:ascii="Cambria" w:hAnsi="Cambria"/>
          <w:sz w:val="22"/>
          <w:szCs w:val="22"/>
        </w:rPr>
      </w:pPr>
      <w:r w:rsidRPr="003E3026">
        <w:rPr>
          <w:rFonts w:ascii="Cambria" w:hAnsi="Cambria"/>
          <w:sz w:val="22"/>
          <w:szCs w:val="22"/>
        </w:rPr>
        <w:t xml:space="preserve">székhelye:6200 Kiskőrös, Petőfi Sándor tér 1. </w:t>
      </w:r>
    </w:p>
    <w:p w14:paraId="5CABD0C2"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rFonts w:ascii="Cambria" w:hAnsi="Cambria"/>
          <w:sz w:val="22"/>
          <w:szCs w:val="22"/>
        </w:rPr>
      </w:pPr>
      <w:r w:rsidRPr="003E3026">
        <w:rPr>
          <w:rFonts w:ascii="Cambria" w:hAnsi="Cambria"/>
          <w:sz w:val="22"/>
          <w:szCs w:val="22"/>
        </w:rPr>
        <w:t>A költségvetési szerv jogelőd költségvetési szervének</w:t>
      </w:r>
    </w:p>
    <w:tbl>
      <w:tblPr>
        <w:tblStyle w:val="Rcsostblzat"/>
        <w:tblW w:w="5000" w:type="pct"/>
        <w:tblLook w:val="04A0" w:firstRow="1" w:lastRow="0" w:firstColumn="1" w:lastColumn="0" w:noHBand="0" w:noVBand="1"/>
      </w:tblPr>
      <w:tblGrid>
        <w:gridCol w:w="554"/>
        <w:gridCol w:w="4408"/>
        <w:gridCol w:w="4666"/>
      </w:tblGrid>
      <w:tr w:rsidR="0062230B" w:rsidRPr="003E3026" w14:paraId="66359EA4" w14:textId="77777777" w:rsidTr="00FD37D7">
        <w:tc>
          <w:tcPr>
            <w:tcW w:w="288" w:type="pct"/>
            <w:vAlign w:val="center"/>
          </w:tcPr>
          <w:p w14:paraId="467498F0" w14:textId="77777777" w:rsidR="0062230B" w:rsidRPr="003E3026" w:rsidRDefault="0062230B" w:rsidP="00FD37D7">
            <w:pPr>
              <w:tabs>
                <w:tab w:val="left" w:leader="dot" w:pos="9072"/>
                <w:tab w:val="left" w:leader="dot" w:pos="9781"/>
                <w:tab w:val="left" w:leader="dot" w:pos="16443"/>
              </w:tabs>
              <w:spacing w:before="80"/>
              <w:jc w:val="center"/>
              <w:rPr>
                <w:rFonts w:ascii="Cambria" w:hAnsi="Cambria"/>
                <w:sz w:val="22"/>
                <w:szCs w:val="22"/>
              </w:rPr>
            </w:pPr>
          </w:p>
        </w:tc>
        <w:tc>
          <w:tcPr>
            <w:tcW w:w="2289" w:type="pct"/>
          </w:tcPr>
          <w:p w14:paraId="021C0FB3"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megnevezése</w:t>
            </w:r>
          </w:p>
        </w:tc>
        <w:tc>
          <w:tcPr>
            <w:tcW w:w="2423" w:type="pct"/>
          </w:tcPr>
          <w:p w14:paraId="0992F7B5"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székhelye</w:t>
            </w:r>
          </w:p>
        </w:tc>
      </w:tr>
      <w:tr w:rsidR="0062230B" w:rsidRPr="003E3026" w14:paraId="317FA431" w14:textId="77777777" w:rsidTr="00FD37D7">
        <w:tc>
          <w:tcPr>
            <w:tcW w:w="288" w:type="pct"/>
            <w:vAlign w:val="center"/>
          </w:tcPr>
          <w:p w14:paraId="3213D9C7" w14:textId="77777777" w:rsidR="0062230B" w:rsidRPr="003E3026" w:rsidRDefault="0062230B" w:rsidP="00FD37D7">
            <w:pPr>
              <w:tabs>
                <w:tab w:val="left" w:leader="dot" w:pos="9072"/>
                <w:tab w:val="left" w:leader="dot" w:pos="9781"/>
                <w:tab w:val="left" w:leader="dot" w:pos="16443"/>
              </w:tabs>
              <w:spacing w:before="80"/>
              <w:jc w:val="center"/>
              <w:rPr>
                <w:rFonts w:ascii="Cambria" w:hAnsi="Cambria"/>
                <w:sz w:val="22"/>
                <w:szCs w:val="22"/>
              </w:rPr>
            </w:pPr>
            <w:r w:rsidRPr="003E3026">
              <w:rPr>
                <w:rFonts w:ascii="Cambria" w:hAnsi="Cambria"/>
                <w:sz w:val="22"/>
                <w:szCs w:val="22"/>
              </w:rPr>
              <w:t>1</w:t>
            </w:r>
          </w:p>
        </w:tc>
        <w:tc>
          <w:tcPr>
            <w:tcW w:w="2289" w:type="pct"/>
          </w:tcPr>
          <w:p w14:paraId="3E967A8A"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HUMÁN SZOLGÁLTATÓ KÖZPONT</w:t>
            </w:r>
          </w:p>
        </w:tc>
        <w:tc>
          <w:tcPr>
            <w:tcW w:w="2423" w:type="pct"/>
          </w:tcPr>
          <w:p w14:paraId="2DE7D268"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6200 Kiskőrös, Kossuth Lajos utca 27.</w:t>
            </w:r>
          </w:p>
        </w:tc>
      </w:tr>
      <w:tr w:rsidR="0062230B" w:rsidRPr="003E3026" w14:paraId="70F936F9" w14:textId="77777777" w:rsidTr="00FD37D7">
        <w:tc>
          <w:tcPr>
            <w:tcW w:w="288" w:type="pct"/>
            <w:vAlign w:val="center"/>
          </w:tcPr>
          <w:p w14:paraId="08CABF6D" w14:textId="77777777" w:rsidR="0062230B" w:rsidRPr="003E3026" w:rsidRDefault="0062230B" w:rsidP="00FD37D7">
            <w:pPr>
              <w:tabs>
                <w:tab w:val="left" w:leader="dot" w:pos="9072"/>
                <w:tab w:val="left" w:leader="dot" w:pos="9781"/>
                <w:tab w:val="left" w:leader="dot" w:pos="16443"/>
              </w:tabs>
              <w:spacing w:before="80"/>
              <w:jc w:val="center"/>
              <w:rPr>
                <w:rFonts w:ascii="Cambria" w:hAnsi="Cambria"/>
                <w:sz w:val="22"/>
                <w:szCs w:val="22"/>
              </w:rPr>
            </w:pPr>
            <w:r w:rsidRPr="003E3026">
              <w:rPr>
                <w:rFonts w:ascii="Cambria" w:hAnsi="Cambria"/>
                <w:sz w:val="22"/>
                <w:szCs w:val="22"/>
              </w:rPr>
              <w:t>2</w:t>
            </w:r>
          </w:p>
        </w:tc>
        <w:tc>
          <w:tcPr>
            <w:tcW w:w="2289" w:type="pct"/>
          </w:tcPr>
          <w:p w14:paraId="651E60FB"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KISKŐRÖSI TÖBBCÉLÚ KISTÉRSÉGI TÁRSULÁS KISKŐRÖSI ÉS CSÁSZÁRTÖLTÉSI IDŐSEK OTTHONA</w:t>
            </w:r>
          </w:p>
        </w:tc>
        <w:tc>
          <w:tcPr>
            <w:tcW w:w="2423" w:type="pct"/>
          </w:tcPr>
          <w:p w14:paraId="597B79B7"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6200 Kiskőrös, Sárkány József utca 13.</w:t>
            </w:r>
          </w:p>
        </w:tc>
      </w:tr>
    </w:tbl>
    <w:p w14:paraId="23BED1F7" w14:textId="77777777" w:rsidR="0062230B" w:rsidRPr="003E3026" w:rsidRDefault="0062230B" w:rsidP="0062230B">
      <w:pPr>
        <w:tabs>
          <w:tab w:val="left" w:leader="dot" w:pos="9072"/>
          <w:tab w:val="left" w:leader="dot" w:pos="9781"/>
          <w:tab w:val="left" w:leader="dot" w:pos="16443"/>
        </w:tabs>
        <w:spacing w:before="80"/>
        <w:ind w:right="-143"/>
        <w:jc w:val="both"/>
        <w:rPr>
          <w:rFonts w:ascii="Cambria" w:hAnsi="Cambria"/>
          <w:sz w:val="22"/>
          <w:szCs w:val="22"/>
        </w:rPr>
      </w:pPr>
    </w:p>
    <w:p w14:paraId="6A89AC99" w14:textId="77777777" w:rsidR="0062230B" w:rsidRPr="003E3026" w:rsidRDefault="0062230B" w:rsidP="0062230B">
      <w:pPr>
        <w:pStyle w:val="Listaszerbekezds"/>
        <w:widowControl/>
        <w:numPr>
          <w:ilvl w:val="0"/>
          <w:numId w:val="3"/>
        </w:numPr>
        <w:tabs>
          <w:tab w:val="left" w:leader="dot" w:pos="9072"/>
        </w:tabs>
        <w:autoSpaceDE/>
        <w:autoSpaceDN/>
        <w:adjustRightInd/>
        <w:spacing w:before="720" w:after="480" w:line="240" w:lineRule="auto"/>
        <w:ind w:left="357" w:right="-142" w:hanging="357"/>
        <w:jc w:val="center"/>
        <w:rPr>
          <w:rFonts w:ascii="Cambria" w:hAnsi="Cambria"/>
          <w:b/>
          <w:sz w:val="22"/>
          <w:szCs w:val="22"/>
        </w:rPr>
      </w:pPr>
      <w:r w:rsidRPr="003E3026">
        <w:rPr>
          <w:rFonts w:ascii="Cambria" w:hAnsi="Cambria"/>
          <w:b/>
          <w:sz w:val="22"/>
          <w:szCs w:val="22"/>
        </w:rPr>
        <w:t>A költségvetési szerv irányítása, felügyelete</w:t>
      </w:r>
    </w:p>
    <w:p w14:paraId="3EAF4871"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360" w:lineRule="auto"/>
        <w:ind w:left="567" w:right="-1" w:hanging="567"/>
        <w:jc w:val="both"/>
        <w:rPr>
          <w:rFonts w:ascii="Cambria" w:hAnsi="Cambria"/>
          <w:sz w:val="22"/>
          <w:szCs w:val="22"/>
        </w:rPr>
      </w:pPr>
      <w:r w:rsidRPr="003E3026">
        <w:rPr>
          <w:rFonts w:ascii="Cambria" w:hAnsi="Cambria"/>
          <w:sz w:val="22"/>
          <w:szCs w:val="22"/>
        </w:rPr>
        <w:t>A költségvetési szerv irányító szervének</w:t>
      </w:r>
    </w:p>
    <w:p w14:paraId="657AEF3D" w14:textId="77777777" w:rsidR="0062230B" w:rsidRPr="003E3026" w:rsidRDefault="0062230B" w:rsidP="0062230B">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rFonts w:ascii="Cambria" w:hAnsi="Cambria"/>
          <w:sz w:val="22"/>
          <w:szCs w:val="22"/>
        </w:rPr>
      </w:pPr>
      <w:r w:rsidRPr="003E3026">
        <w:rPr>
          <w:rFonts w:ascii="Cambria" w:hAnsi="Cambria"/>
          <w:sz w:val="22"/>
          <w:szCs w:val="22"/>
        </w:rPr>
        <w:t>megnevezése: Kiskőrös Város Önkormányzata Képviselő-testülete</w:t>
      </w:r>
    </w:p>
    <w:p w14:paraId="3838EF59" w14:textId="77777777" w:rsidR="0062230B" w:rsidRPr="003E3026" w:rsidRDefault="0062230B" w:rsidP="0062230B">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rFonts w:ascii="Cambria" w:hAnsi="Cambria"/>
          <w:sz w:val="22"/>
          <w:szCs w:val="22"/>
        </w:rPr>
      </w:pPr>
      <w:r w:rsidRPr="003E3026">
        <w:rPr>
          <w:rFonts w:ascii="Cambria" w:hAnsi="Cambria"/>
          <w:sz w:val="22"/>
          <w:szCs w:val="22"/>
        </w:rPr>
        <w:t>székhelye:6200 Kiskőrös, Petőfi Sándor tér 1.</w:t>
      </w:r>
    </w:p>
    <w:p w14:paraId="7B42EA4B" w14:textId="77777777" w:rsidR="0062230B" w:rsidRPr="003E3026" w:rsidRDefault="0062230B" w:rsidP="0062230B">
      <w:pPr>
        <w:pStyle w:val="Listaszerbekezds"/>
        <w:widowControl/>
        <w:numPr>
          <w:ilvl w:val="1"/>
          <w:numId w:val="3"/>
        </w:numPr>
        <w:tabs>
          <w:tab w:val="left" w:leader="dot" w:pos="9072"/>
        </w:tabs>
        <w:autoSpaceDE/>
        <w:autoSpaceDN/>
        <w:adjustRightInd/>
        <w:spacing w:before="240" w:line="360" w:lineRule="auto"/>
        <w:ind w:left="716" w:hanging="716"/>
        <w:contextualSpacing/>
        <w:jc w:val="both"/>
        <w:rPr>
          <w:rFonts w:ascii="Cambria" w:hAnsi="Cambria"/>
          <w:sz w:val="22"/>
          <w:szCs w:val="22"/>
        </w:rPr>
      </w:pPr>
      <w:r w:rsidRPr="003E3026">
        <w:rPr>
          <w:rFonts w:ascii="Cambria" w:hAnsi="Cambria"/>
          <w:sz w:val="22"/>
          <w:szCs w:val="22"/>
        </w:rPr>
        <w:t>A költségvetési szerv fenntartójának</w:t>
      </w:r>
    </w:p>
    <w:p w14:paraId="51232B97" w14:textId="77777777" w:rsidR="0062230B" w:rsidRPr="003E3026" w:rsidRDefault="0062230B" w:rsidP="0062230B">
      <w:pPr>
        <w:pStyle w:val="Listaszerbekezds"/>
        <w:widowControl/>
        <w:numPr>
          <w:ilvl w:val="2"/>
          <w:numId w:val="3"/>
        </w:numPr>
        <w:tabs>
          <w:tab w:val="left" w:leader="dot" w:pos="9072"/>
        </w:tabs>
        <w:autoSpaceDE/>
        <w:autoSpaceDN/>
        <w:adjustRightInd/>
        <w:spacing w:before="80" w:line="360" w:lineRule="auto"/>
        <w:ind w:hanging="657"/>
        <w:contextualSpacing/>
        <w:jc w:val="both"/>
        <w:rPr>
          <w:rFonts w:ascii="Cambria" w:hAnsi="Cambria"/>
          <w:sz w:val="22"/>
          <w:szCs w:val="22"/>
        </w:rPr>
      </w:pPr>
      <w:r w:rsidRPr="003E3026">
        <w:rPr>
          <w:rFonts w:ascii="Cambria" w:hAnsi="Cambria"/>
          <w:sz w:val="22"/>
          <w:szCs w:val="22"/>
        </w:rPr>
        <w:t xml:space="preserve">  megnevezése: Kiskőrös Város Önkormányzata</w:t>
      </w:r>
    </w:p>
    <w:p w14:paraId="4D4C32DF" w14:textId="77777777" w:rsidR="0062230B" w:rsidRPr="003E3026" w:rsidRDefault="0062230B" w:rsidP="0062230B">
      <w:pPr>
        <w:pStyle w:val="Listaszerbekezds"/>
        <w:widowControl/>
        <w:numPr>
          <w:ilvl w:val="2"/>
          <w:numId w:val="3"/>
        </w:numPr>
        <w:tabs>
          <w:tab w:val="left" w:leader="dot" w:pos="9072"/>
        </w:tabs>
        <w:autoSpaceDE/>
        <w:autoSpaceDN/>
        <w:adjustRightInd/>
        <w:spacing w:before="80" w:line="360" w:lineRule="auto"/>
        <w:ind w:hanging="657"/>
        <w:contextualSpacing/>
        <w:jc w:val="both"/>
        <w:rPr>
          <w:rFonts w:ascii="Cambria" w:hAnsi="Cambria"/>
          <w:sz w:val="22"/>
          <w:szCs w:val="22"/>
        </w:rPr>
      </w:pPr>
      <w:r w:rsidRPr="003E3026">
        <w:rPr>
          <w:rFonts w:ascii="Cambria" w:hAnsi="Cambria"/>
          <w:sz w:val="22"/>
          <w:szCs w:val="22"/>
        </w:rPr>
        <w:t xml:space="preserve">  székhelye: 6200 Kiskőrös, Petőfi Sándor tér 1.</w:t>
      </w:r>
    </w:p>
    <w:p w14:paraId="7F4867E1" w14:textId="77777777" w:rsidR="0062230B" w:rsidRPr="003E3026" w:rsidRDefault="0062230B" w:rsidP="0062230B">
      <w:pPr>
        <w:pStyle w:val="Listaszerbekezds"/>
        <w:widowControl/>
        <w:numPr>
          <w:ilvl w:val="0"/>
          <w:numId w:val="3"/>
        </w:numPr>
        <w:tabs>
          <w:tab w:val="left" w:leader="dot" w:pos="9072"/>
        </w:tabs>
        <w:autoSpaceDE/>
        <w:autoSpaceDN/>
        <w:adjustRightInd/>
        <w:spacing w:before="720" w:after="480" w:line="240" w:lineRule="auto"/>
        <w:ind w:right="-143"/>
        <w:jc w:val="center"/>
        <w:rPr>
          <w:rFonts w:ascii="Cambria" w:hAnsi="Cambria"/>
          <w:b/>
          <w:sz w:val="22"/>
          <w:szCs w:val="22"/>
        </w:rPr>
      </w:pPr>
      <w:r w:rsidRPr="003E3026">
        <w:rPr>
          <w:rFonts w:ascii="Cambria" w:hAnsi="Cambria"/>
          <w:b/>
          <w:sz w:val="22"/>
          <w:szCs w:val="22"/>
        </w:rPr>
        <w:lastRenderedPageBreak/>
        <w:t>A költségvetési szerv tevékenysége</w:t>
      </w:r>
    </w:p>
    <w:p w14:paraId="17C61EE6"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285" w:hanging="567"/>
        <w:contextualSpacing/>
        <w:jc w:val="both"/>
        <w:rPr>
          <w:rFonts w:ascii="Cambria" w:hAnsi="Cambria"/>
          <w:sz w:val="22"/>
          <w:szCs w:val="22"/>
        </w:rPr>
      </w:pPr>
      <w:r w:rsidRPr="003E3026">
        <w:rPr>
          <w:rFonts w:ascii="Cambria" w:hAnsi="Cambria"/>
          <w:sz w:val="22"/>
          <w:szCs w:val="22"/>
        </w:rPr>
        <w:t xml:space="preserve">A költségvetési szerv közfeladata: </w:t>
      </w:r>
      <w:r w:rsidRPr="003E3026">
        <w:rPr>
          <w:rFonts w:ascii="Cambria" w:hAnsi="Cambria"/>
          <w:bCs/>
          <w:sz w:val="22"/>
          <w:szCs w:val="22"/>
        </w:rPr>
        <w:t>Az egészségügyről</w:t>
      </w:r>
      <w:r w:rsidRPr="003E3026">
        <w:rPr>
          <w:rFonts w:ascii="Cambria" w:hAnsi="Cambria"/>
          <w:b/>
          <w:bCs/>
          <w:sz w:val="22"/>
          <w:szCs w:val="22"/>
        </w:rPr>
        <w:t xml:space="preserve"> </w:t>
      </w:r>
      <w:r w:rsidRPr="003E3026">
        <w:rPr>
          <w:rFonts w:ascii="Cambria" w:hAnsi="Cambria"/>
          <w:sz w:val="22"/>
          <w:szCs w:val="22"/>
        </w:rPr>
        <w:t xml:space="preserve">szóló 1997. évi CLIV. törvényben, valamint más jogszabályokban meghatározott egészségügyi alapellátás, a gyermekek védelméről és a gyámügyi igazgatásról szóló 1997. évi XXXI. törvényben meghatározott gyermekjóléti alapellátása, valamint </w:t>
      </w:r>
      <w:r w:rsidRPr="003E3026">
        <w:rPr>
          <w:rFonts w:ascii="Cambria" w:hAnsi="Cambria"/>
          <w:bCs/>
          <w:sz w:val="22"/>
          <w:szCs w:val="22"/>
        </w:rPr>
        <w:t>a szociális igazgatásról és a szociális ellátásról szóló 1993. évi III. törvényben meghatározott szociális ellátás.</w:t>
      </w:r>
    </w:p>
    <w:p w14:paraId="269C1048"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jc w:val="both"/>
        <w:rPr>
          <w:rFonts w:ascii="Cambria" w:hAnsi="Cambria"/>
          <w:sz w:val="22"/>
          <w:szCs w:val="22"/>
        </w:rPr>
      </w:pPr>
      <w:r w:rsidRPr="003E3026">
        <w:rPr>
          <w:rFonts w:ascii="Cambria" w:hAnsi="Cambria"/>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4"/>
        <w:gridCol w:w="2057"/>
        <w:gridCol w:w="7017"/>
      </w:tblGrid>
      <w:tr w:rsidR="0062230B" w:rsidRPr="003E3026" w14:paraId="135004B1" w14:textId="77777777" w:rsidTr="00FD37D7">
        <w:tc>
          <w:tcPr>
            <w:tcW w:w="288" w:type="pct"/>
            <w:vAlign w:val="center"/>
          </w:tcPr>
          <w:p w14:paraId="4C2972DF" w14:textId="77777777" w:rsidR="0062230B" w:rsidRPr="003E3026" w:rsidRDefault="0062230B" w:rsidP="00FD37D7">
            <w:pPr>
              <w:tabs>
                <w:tab w:val="left" w:leader="dot" w:pos="9072"/>
                <w:tab w:val="left" w:leader="dot" w:pos="9781"/>
                <w:tab w:val="left" w:leader="dot" w:pos="16443"/>
              </w:tabs>
              <w:spacing w:before="80"/>
              <w:jc w:val="center"/>
              <w:rPr>
                <w:rFonts w:ascii="Cambria" w:hAnsi="Cambria"/>
                <w:sz w:val="22"/>
                <w:szCs w:val="22"/>
              </w:rPr>
            </w:pPr>
          </w:p>
        </w:tc>
        <w:tc>
          <w:tcPr>
            <w:tcW w:w="1068" w:type="pct"/>
          </w:tcPr>
          <w:p w14:paraId="6D28B13F"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szakágazat száma</w:t>
            </w:r>
          </w:p>
        </w:tc>
        <w:tc>
          <w:tcPr>
            <w:tcW w:w="3644" w:type="pct"/>
          </w:tcPr>
          <w:p w14:paraId="4D24AEBA"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szakágazat megnevezése</w:t>
            </w:r>
          </w:p>
        </w:tc>
      </w:tr>
      <w:tr w:rsidR="0062230B" w:rsidRPr="003E3026" w14:paraId="61FBCF16" w14:textId="77777777" w:rsidTr="00FD37D7">
        <w:tc>
          <w:tcPr>
            <w:tcW w:w="288" w:type="pct"/>
            <w:vAlign w:val="center"/>
          </w:tcPr>
          <w:p w14:paraId="7FD0BC16" w14:textId="77777777" w:rsidR="0062230B" w:rsidRPr="003E3026" w:rsidRDefault="0062230B" w:rsidP="00FD37D7">
            <w:pPr>
              <w:tabs>
                <w:tab w:val="left" w:leader="dot" w:pos="9072"/>
                <w:tab w:val="left" w:leader="dot" w:pos="9781"/>
                <w:tab w:val="left" w:leader="dot" w:pos="16443"/>
              </w:tabs>
              <w:spacing w:before="80"/>
              <w:jc w:val="center"/>
              <w:rPr>
                <w:rFonts w:ascii="Cambria" w:hAnsi="Cambria"/>
                <w:sz w:val="22"/>
                <w:szCs w:val="22"/>
              </w:rPr>
            </w:pPr>
            <w:r w:rsidRPr="003E3026">
              <w:rPr>
                <w:rFonts w:ascii="Cambria" w:hAnsi="Cambria"/>
                <w:sz w:val="22"/>
                <w:szCs w:val="22"/>
              </w:rPr>
              <w:t>1</w:t>
            </w:r>
          </w:p>
        </w:tc>
        <w:tc>
          <w:tcPr>
            <w:tcW w:w="1068" w:type="pct"/>
          </w:tcPr>
          <w:p w14:paraId="05CC8444"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sz w:val="22"/>
                <w:szCs w:val="22"/>
              </w:rPr>
              <w:t>841117</w:t>
            </w:r>
          </w:p>
        </w:tc>
        <w:tc>
          <w:tcPr>
            <w:tcW w:w="3644" w:type="pct"/>
          </w:tcPr>
          <w:p w14:paraId="11FAEA51" w14:textId="77777777" w:rsidR="0062230B" w:rsidRPr="003E3026" w:rsidRDefault="0062230B" w:rsidP="00FD37D7">
            <w:pPr>
              <w:tabs>
                <w:tab w:val="left" w:leader="dot" w:pos="9072"/>
                <w:tab w:val="left" w:leader="dot" w:pos="9781"/>
                <w:tab w:val="left" w:leader="dot" w:pos="16443"/>
              </w:tabs>
              <w:spacing w:before="80"/>
              <w:rPr>
                <w:rFonts w:ascii="Cambria" w:hAnsi="Cambria"/>
                <w:sz w:val="22"/>
                <w:szCs w:val="22"/>
              </w:rPr>
            </w:pPr>
            <w:r w:rsidRPr="003E3026">
              <w:rPr>
                <w:rFonts w:ascii="Cambria" w:hAnsi="Cambria"/>
                <w:bCs/>
                <w:sz w:val="22"/>
                <w:szCs w:val="22"/>
              </w:rPr>
              <w:t>Kormányzati és önkormányzati intézmények ellátó, kisegítő szolgálatai</w:t>
            </w:r>
          </w:p>
        </w:tc>
      </w:tr>
    </w:tbl>
    <w:p w14:paraId="14445889"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rFonts w:ascii="Cambria" w:hAnsi="Cambria"/>
          <w:bCs/>
          <w:sz w:val="22"/>
          <w:szCs w:val="22"/>
        </w:rPr>
      </w:pPr>
      <w:r w:rsidRPr="003E3026">
        <w:rPr>
          <w:rFonts w:ascii="Cambria" w:hAnsi="Cambria"/>
          <w:sz w:val="22"/>
          <w:szCs w:val="22"/>
        </w:rPr>
        <w:t xml:space="preserve">A költségvetési szerv alaptevékenysége: </w:t>
      </w:r>
      <w:r w:rsidRPr="003E3026">
        <w:rPr>
          <w:rFonts w:ascii="Cambria" w:hAnsi="Cambria"/>
          <w:bCs/>
          <w:sz w:val="22"/>
          <w:szCs w:val="22"/>
        </w:rPr>
        <w:t>Az Egészségügyi, Gyermekjóléti és Szociális Intézmény ellátja az egészségügyről szóló 1997. évi CLIV. törvényben, a szociális igazgatásról és a szociális ellátásról szóló 1993. évi III. törvény, a gyermekek védelméről és a gyámügyi igazgatásról szóló 1997. évi XXXI. törvény és a vonatkozó egyéb jogszabályokban a számára meghatározott feladatokat.</w:t>
      </w:r>
    </w:p>
    <w:p w14:paraId="1D053592" w14:textId="77777777" w:rsidR="0062230B" w:rsidRPr="003E3026" w:rsidRDefault="0062230B" w:rsidP="0062230B">
      <w:pPr>
        <w:pStyle w:val="Listaszerbekezds"/>
        <w:widowControl/>
        <w:numPr>
          <w:ilvl w:val="1"/>
          <w:numId w:val="3"/>
        </w:numPr>
        <w:tabs>
          <w:tab w:val="left" w:leader="dot" w:pos="9072"/>
          <w:tab w:val="left" w:leader="dot" w:pos="16443"/>
        </w:tabs>
        <w:autoSpaceDE/>
        <w:autoSpaceDN/>
        <w:adjustRightInd/>
        <w:spacing w:before="240" w:line="240" w:lineRule="auto"/>
        <w:ind w:left="567" w:hanging="567"/>
        <w:jc w:val="both"/>
        <w:rPr>
          <w:rFonts w:ascii="Cambria" w:hAnsi="Cambria"/>
          <w:sz w:val="22"/>
          <w:szCs w:val="22"/>
        </w:rPr>
      </w:pPr>
      <w:r w:rsidRPr="003E3026">
        <w:rPr>
          <w:rFonts w:ascii="Cambria" w:hAnsi="Cambria"/>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62230B" w:rsidRPr="003E3026" w14:paraId="260B9292" w14:textId="77777777" w:rsidTr="00FD37D7">
        <w:tc>
          <w:tcPr>
            <w:tcW w:w="288" w:type="pct"/>
            <w:vAlign w:val="center"/>
          </w:tcPr>
          <w:p w14:paraId="6BE4E58C"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p>
        </w:tc>
        <w:tc>
          <w:tcPr>
            <w:tcW w:w="1068" w:type="pct"/>
          </w:tcPr>
          <w:p w14:paraId="47471EF3"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kormányzati funkciószám</w:t>
            </w:r>
          </w:p>
        </w:tc>
        <w:tc>
          <w:tcPr>
            <w:tcW w:w="3644" w:type="pct"/>
          </w:tcPr>
          <w:p w14:paraId="0E7B2A1F"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kormányzati funkció megnevezése</w:t>
            </w:r>
          </w:p>
        </w:tc>
      </w:tr>
      <w:tr w:rsidR="0062230B" w:rsidRPr="003E3026" w14:paraId="76B3FADA" w14:textId="77777777" w:rsidTr="00FD37D7">
        <w:tc>
          <w:tcPr>
            <w:tcW w:w="288" w:type="pct"/>
            <w:vAlign w:val="center"/>
          </w:tcPr>
          <w:p w14:paraId="2502C46E"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w:t>
            </w:r>
          </w:p>
        </w:tc>
        <w:tc>
          <w:tcPr>
            <w:tcW w:w="1068" w:type="pct"/>
          </w:tcPr>
          <w:p w14:paraId="76367E2F"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013360</w:t>
            </w:r>
          </w:p>
        </w:tc>
        <w:tc>
          <w:tcPr>
            <w:tcW w:w="3644" w:type="pct"/>
          </w:tcPr>
          <w:p w14:paraId="2393C331"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Más szerv részére végzett pénzügyi-gazdálkodási, üzemeltetési, egyéb szolgáltatások</w:t>
            </w:r>
          </w:p>
        </w:tc>
      </w:tr>
      <w:tr w:rsidR="0062230B" w:rsidRPr="003E3026" w14:paraId="583E4058" w14:textId="77777777" w:rsidTr="00FD37D7">
        <w:tc>
          <w:tcPr>
            <w:tcW w:w="288" w:type="pct"/>
            <w:vAlign w:val="center"/>
          </w:tcPr>
          <w:p w14:paraId="71AB650B"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2</w:t>
            </w:r>
          </w:p>
        </w:tc>
        <w:tc>
          <w:tcPr>
            <w:tcW w:w="1068" w:type="pct"/>
          </w:tcPr>
          <w:p w14:paraId="57504DE8"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041231   </w:t>
            </w:r>
          </w:p>
        </w:tc>
        <w:tc>
          <w:tcPr>
            <w:tcW w:w="3644" w:type="pct"/>
          </w:tcPr>
          <w:p w14:paraId="3EC9A150"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Rövid időtartamú közfoglalkoztatás</w:t>
            </w:r>
          </w:p>
        </w:tc>
      </w:tr>
      <w:tr w:rsidR="0062230B" w:rsidRPr="003E3026" w14:paraId="155D2BFC" w14:textId="77777777" w:rsidTr="00FD37D7">
        <w:tc>
          <w:tcPr>
            <w:tcW w:w="288" w:type="pct"/>
            <w:vAlign w:val="center"/>
          </w:tcPr>
          <w:p w14:paraId="67375857"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3</w:t>
            </w:r>
          </w:p>
        </w:tc>
        <w:tc>
          <w:tcPr>
            <w:tcW w:w="1068" w:type="pct"/>
          </w:tcPr>
          <w:p w14:paraId="514502C8"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041233   </w:t>
            </w:r>
          </w:p>
        </w:tc>
        <w:tc>
          <w:tcPr>
            <w:tcW w:w="3644" w:type="pct"/>
          </w:tcPr>
          <w:p w14:paraId="5F889230"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Hosszabb időtartamú közfoglalkoztatás</w:t>
            </w:r>
          </w:p>
        </w:tc>
      </w:tr>
      <w:tr w:rsidR="0062230B" w:rsidRPr="003E3026" w14:paraId="51A12778" w14:textId="77777777" w:rsidTr="00FD37D7">
        <w:tc>
          <w:tcPr>
            <w:tcW w:w="288" w:type="pct"/>
            <w:vAlign w:val="center"/>
          </w:tcPr>
          <w:p w14:paraId="326D0F48"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4</w:t>
            </w:r>
          </w:p>
        </w:tc>
        <w:tc>
          <w:tcPr>
            <w:tcW w:w="1068" w:type="pct"/>
          </w:tcPr>
          <w:p w14:paraId="1CF0017E"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072311   </w:t>
            </w:r>
          </w:p>
        </w:tc>
        <w:tc>
          <w:tcPr>
            <w:tcW w:w="3644" w:type="pct"/>
          </w:tcPr>
          <w:p w14:paraId="3E760B6D"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Fogorvosi alapellátás</w:t>
            </w:r>
          </w:p>
        </w:tc>
      </w:tr>
      <w:tr w:rsidR="0062230B" w:rsidRPr="003E3026" w14:paraId="3C2C0AD2" w14:textId="77777777" w:rsidTr="00FD37D7">
        <w:tc>
          <w:tcPr>
            <w:tcW w:w="288" w:type="pct"/>
            <w:vAlign w:val="center"/>
          </w:tcPr>
          <w:p w14:paraId="2E73FC63"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5</w:t>
            </w:r>
          </w:p>
        </w:tc>
        <w:tc>
          <w:tcPr>
            <w:tcW w:w="1068" w:type="pct"/>
          </w:tcPr>
          <w:p w14:paraId="32A63AFB"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074031   </w:t>
            </w:r>
          </w:p>
        </w:tc>
        <w:tc>
          <w:tcPr>
            <w:tcW w:w="3644" w:type="pct"/>
          </w:tcPr>
          <w:p w14:paraId="2E3180EF"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Család és nővédelmi egészségügyi gondozás</w:t>
            </w:r>
          </w:p>
        </w:tc>
      </w:tr>
      <w:tr w:rsidR="0062230B" w:rsidRPr="003E3026" w14:paraId="1EC80921" w14:textId="77777777" w:rsidTr="00FD37D7">
        <w:tc>
          <w:tcPr>
            <w:tcW w:w="288" w:type="pct"/>
            <w:vAlign w:val="center"/>
          </w:tcPr>
          <w:p w14:paraId="00A7E466"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6</w:t>
            </w:r>
          </w:p>
        </w:tc>
        <w:tc>
          <w:tcPr>
            <w:tcW w:w="1068" w:type="pct"/>
          </w:tcPr>
          <w:p w14:paraId="43F1C2D2"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074032</w:t>
            </w:r>
          </w:p>
        </w:tc>
        <w:tc>
          <w:tcPr>
            <w:tcW w:w="3644" w:type="pct"/>
          </w:tcPr>
          <w:p w14:paraId="2CCBBABF"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Ifjúság-egészségügyi gondozás</w:t>
            </w:r>
          </w:p>
        </w:tc>
      </w:tr>
      <w:tr w:rsidR="0062230B" w:rsidRPr="003E3026" w14:paraId="78D52096" w14:textId="77777777" w:rsidTr="00FD37D7">
        <w:tc>
          <w:tcPr>
            <w:tcW w:w="288" w:type="pct"/>
            <w:vAlign w:val="center"/>
          </w:tcPr>
          <w:p w14:paraId="7B13055C"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7</w:t>
            </w:r>
          </w:p>
        </w:tc>
        <w:tc>
          <w:tcPr>
            <w:tcW w:w="1068" w:type="pct"/>
          </w:tcPr>
          <w:p w14:paraId="23C19A7A"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101110    </w:t>
            </w:r>
          </w:p>
        </w:tc>
        <w:tc>
          <w:tcPr>
            <w:tcW w:w="3644" w:type="pct"/>
          </w:tcPr>
          <w:p w14:paraId="554FFE21"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Bentlakásos, nem kórházi ellátás, ápolás</w:t>
            </w:r>
          </w:p>
        </w:tc>
      </w:tr>
      <w:tr w:rsidR="0062230B" w:rsidRPr="003E3026" w14:paraId="0D004E5D" w14:textId="77777777" w:rsidTr="00FD37D7">
        <w:tc>
          <w:tcPr>
            <w:tcW w:w="288" w:type="pct"/>
            <w:vAlign w:val="center"/>
          </w:tcPr>
          <w:p w14:paraId="23500A36"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8</w:t>
            </w:r>
          </w:p>
        </w:tc>
        <w:tc>
          <w:tcPr>
            <w:tcW w:w="1068" w:type="pct"/>
          </w:tcPr>
          <w:p w14:paraId="50A48CDD"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102023</w:t>
            </w:r>
          </w:p>
        </w:tc>
        <w:tc>
          <w:tcPr>
            <w:tcW w:w="3644" w:type="pct"/>
          </w:tcPr>
          <w:p w14:paraId="53BCCC8E"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Időskorúak tartós bentlakásos ellátása</w:t>
            </w:r>
          </w:p>
        </w:tc>
      </w:tr>
      <w:tr w:rsidR="0062230B" w:rsidRPr="003E3026" w14:paraId="4C5B7114" w14:textId="77777777" w:rsidTr="00FD37D7">
        <w:tc>
          <w:tcPr>
            <w:tcW w:w="288" w:type="pct"/>
            <w:vAlign w:val="center"/>
          </w:tcPr>
          <w:p w14:paraId="5FCAF30A"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9</w:t>
            </w:r>
          </w:p>
        </w:tc>
        <w:tc>
          <w:tcPr>
            <w:tcW w:w="1068" w:type="pct"/>
          </w:tcPr>
          <w:p w14:paraId="07DABBC0"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102024</w:t>
            </w:r>
          </w:p>
        </w:tc>
        <w:tc>
          <w:tcPr>
            <w:tcW w:w="3644" w:type="pct"/>
          </w:tcPr>
          <w:p w14:paraId="6D61648D"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Demens betegek tartós bentlakásos ellátása</w:t>
            </w:r>
          </w:p>
        </w:tc>
      </w:tr>
      <w:tr w:rsidR="0062230B" w:rsidRPr="003E3026" w14:paraId="62398C7C" w14:textId="77777777" w:rsidTr="00FD37D7">
        <w:tc>
          <w:tcPr>
            <w:tcW w:w="288" w:type="pct"/>
            <w:vAlign w:val="center"/>
          </w:tcPr>
          <w:p w14:paraId="6B0DEFD8"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10</w:t>
            </w:r>
          </w:p>
        </w:tc>
        <w:tc>
          <w:tcPr>
            <w:tcW w:w="1068" w:type="pct"/>
          </w:tcPr>
          <w:p w14:paraId="10B71AAC"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104012</w:t>
            </w:r>
          </w:p>
        </w:tc>
        <w:tc>
          <w:tcPr>
            <w:tcW w:w="3644" w:type="pct"/>
          </w:tcPr>
          <w:p w14:paraId="5B86ECDC"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Gyermekek átmeneti ellátása</w:t>
            </w:r>
          </w:p>
        </w:tc>
      </w:tr>
      <w:tr w:rsidR="0062230B" w:rsidRPr="003E3026" w14:paraId="6A8C329F" w14:textId="77777777" w:rsidTr="00FD37D7">
        <w:tc>
          <w:tcPr>
            <w:tcW w:w="288" w:type="pct"/>
            <w:vAlign w:val="center"/>
          </w:tcPr>
          <w:p w14:paraId="54CF65B6"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11</w:t>
            </w:r>
          </w:p>
        </w:tc>
        <w:tc>
          <w:tcPr>
            <w:tcW w:w="1068" w:type="pct"/>
            <w:vAlign w:val="center"/>
          </w:tcPr>
          <w:p w14:paraId="337DC9D7"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104030    </w:t>
            </w:r>
          </w:p>
        </w:tc>
        <w:tc>
          <w:tcPr>
            <w:tcW w:w="3644" w:type="pct"/>
          </w:tcPr>
          <w:p w14:paraId="7BB504F5"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Gyermekek napközbeni ellátása családi bölcsőde, munkahelyi bölcsőde, napközbeni gyermekfelügyelet vagy alternatív napközbeni ellátás útján</w:t>
            </w:r>
          </w:p>
        </w:tc>
      </w:tr>
      <w:tr w:rsidR="0062230B" w:rsidRPr="003E3026" w14:paraId="1211D1E8" w14:textId="77777777" w:rsidTr="00FD37D7">
        <w:tc>
          <w:tcPr>
            <w:tcW w:w="288" w:type="pct"/>
            <w:vAlign w:val="center"/>
          </w:tcPr>
          <w:p w14:paraId="1F7EF546"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12</w:t>
            </w:r>
          </w:p>
        </w:tc>
        <w:tc>
          <w:tcPr>
            <w:tcW w:w="1068" w:type="pct"/>
          </w:tcPr>
          <w:p w14:paraId="64944D67"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104031</w:t>
            </w:r>
          </w:p>
        </w:tc>
        <w:tc>
          <w:tcPr>
            <w:tcW w:w="3644" w:type="pct"/>
          </w:tcPr>
          <w:p w14:paraId="286A537E"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Gyermekek bölcsődében és mini bölcsődében történő ellátása</w:t>
            </w:r>
          </w:p>
        </w:tc>
      </w:tr>
      <w:tr w:rsidR="0062230B" w:rsidRPr="003E3026" w14:paraId="271FE097" w14:textId="77777777" w:rsidTr="00FD37D7">
        <w:tc>
          <w:tcPr>
            <w:tcW w:w="288" w:type="pct"/>
            <w:vAlign w:val="center"/>
          </w:tcPr>
          <w:p w14:paraId="50AE6F8C"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13</w:t>
            </w:r>
          </w:p>
        </w:tc>
        <w:tc>
          <w:tcPr>
            <w:tcW w:w="1068" w:type="pct"/>
          </w:tcPr>
          <w:p w14:paraId="4EFA2586"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104042</w:t>
            </w:r>
          </w:p>
        </w:tc>
        <w:tc>
          <w:tcPr>
            <w:tcW w:w="3644" w:type="pct"/>
          </w:tcPr>
          <w:p w14:paraId="6D7E7372"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Család és gyermekjóléti szolgáltatások</w:t>
            </w:r>
          </w:p>
        </w:tc>
      </w:tr>
      <w:tr w:rsidR="0062230B" w:rsidRPr="003E3026" w14:paraId="7527943E" w14:textId="77777777" w:rsidTr="00FD37D7">
        <w:tc>
          <w:tcPr>
            <w:tcW w:w="288" w:type="pct"/>
            <w:vAlign w:val="center"/>
          </w:tcPr>
          <w:p w14:paraId="0CF7C438"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14</w:t>
            </w:r>
          </w:p>
        </w:tc>
        <w:tc>
          <w:tcPr>
            <w:tcW w:w="1068" w:type="pct"/>
          </w:tcPr>
          <w:p w14:paraId="182F5723"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104043</w:t>
            </w:r>
          </w:p>
        </w:tc>
        <w:tc>
          <w:tcPr>
            <w:tcW w:w="3644" w:type="pct"/>
          </w:tcPr>
          <w:p w14:paraId="6B2E956E"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Család és gyermekjóléti központ</w:t>
            </w:r>
          </w:p>
        </w:tc>
      </w:tr>
      <w:tr w:rsidR="0062230B" w:rsidRPr="003E3026" w14:paraId="39A9D0F8" w14:textId="77777777" w:rsidTr="00FD37D7">
        <w:tc>
          <w:tcPr>
            <w:tcW w:w="288" w:type="pct"/>
            <w:vAlign w:val="center"/>
          </w:tcPr>
          <w:p w14:paraId="0A6F1553"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15</w:t>
            </w:r>
          </w:p>
        </w:tc>
        <w:tc>
          <w:tcPr>
            <w:tcW w:w="1068" w:type="pct"/>
          </w:tcPr>
          <w:p w14:paraId="6291BBEF"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107080</w:t>
            </w:r>
          </w:p>
        </w:tc>
        <w:tc>
          <w:tcPr>
            <w:tcW w:w="3644" w:type="pct"/>
          </w:tcPr>
          <w:p w14:paraId="0BE3B52A"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Esélyegyenlőség elősegítését célzó tevékenységek és programok</w:t>
            </w:r>
          </w:p>
        </w:tc>
      </w:tr>
      <w:tr w:rsidR="0062230B" w:rsidRPr="003E3026" w14:paraId="6A0FFA0D" w14:textId="77777777" w:rsidTr="00FD37D7">
        <w:tc>
          <w:tcPr>
            <w:tcW w:w="288" w:type="pct"/>
            <w:vAlign w:val="center"/>
          </w:tcPr>
          <w:p w14:paraId="42C28339"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16</w:t>
            </w:r>
          </w:p>
        </w:tc>
        <w:tc>
          <w:tcPr>
            <w:tcW w:w="1068" w:type="pct"/>
          </w:tcPr>
          <w:p w14:paraId="3B310656"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062020</w:t>
            </w:r>
          </w:p>
        </w:tc>
        <w:tc>
          <w:tcPr>
            <w:tcW w:w="3644" w:type="pct"/>
          </w:tcPr>
          <w:p w14:paraId="62CCE8E8"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Településfejlesztési projektek és támogatásuk</w:t>
            </w:r>
          </w:p>
        </w:tc>
      </w:tr>
    </w:tbl>
    <w:p w14:paraId="01F8A289" w14:textId="77777777" w:rsidR="0062230B" w:rsidRPr="003E3026" w:rsidRDefault="0062230B" w:rsidP="0062230B">
      <w:pPr>
        <w:pStyle w:val="Listaszerbekezds"/>
        <w:tabs>
          <w:tab w:val="left" w:leader="dot" w:pos="9072"/>
          <w:tab w:val="left" w:leader="dot" w:pos="16443"/>
        </w:tabs>
        <w:spacing w:before="240"/>
        <w:ind w:left="567"/>
        <w:jc w:val="both"/>
        <w:rPr>
          <w:rFonts w:ascii="Cambria" w:hAnsi="Cambria"/>
          <w:sz w:val="22"/>
          <w:szCs w:val="22"/>
        </w:rPr>
      </w:pPr>
    </w:p>
    <w:p w14:paraId="3A802521"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rFonts w:ascii="Cambria" w:hAnsi="Cambria"/>
          <w:sz w:val="22"/>
          <w:szCs w:val="22"/>
        </w:rPr>
      </w:pPr>
      <w:r w:rsidRPr="003E3026">
        <w:rPr>
          <w:rFonts w:ascii="Cambria" w:hAnsi="Cambria"/>
          <w:sz w:val="22"/>
          <w:szCs w:val="22"/>
        </w:rPr>
        <w:t xml:space="preserve">A költségvetési szerv illetékessége, működési területe: Kiskőrös vonzáskörzete területén az alapító okiratban meghatározott feladatok ellátása. </w:t>
      </w:r>
    </w:p>
    <w:p w14:paraId="611D4824" w14:textId="77777777" w:rsidR="0062230B" w:rsidRPr="003E3026" w:rsidRDefault="0062230B" w:rsidP="0062230B">
      <w:pPr>
        <w:pStyle w:val="Listaszerbekezds"/>
        <w:tabs>
          <w:tab w:val="left" w:leader="dot" w:pos="9072"/>
          <w:tab w:val="left" w:leader="dot" w:pos="9781"/>
          <w:tab w:val="left" w:leader="dot" w:pos="16443"/>
        </w:tabs>
        <w:spacing w:before="240"/>
        <w:ind w:left="567"/>
        <w:jc w:val="both"/>
        <w:rPr>
          <w:rFonts w:ascii="Cambria" w:hAnsi="Cambria"/>
          <w:bCs/>
          <w:sz w:val="22"/>
          <w:szCs w:val="22"/>
        </w:rPr>
      </w:pPr>
      <w:r w:rsidRPr="003E3026">
        <w:rPr>
          <w:rFonts w:ascii="Cambria" w:hAnsi="Cambria"/>
          <w:bCs/>
          <w:sz w:val="22"/>
          <w:szCs w:val="22"/>
        </w:rPr>
        <w:lastRenderedPageBreak/>
        <w:t>A bentlakásos intézmény vonatkozásában Magyarország területe.</w:t>
      </w:r>
    </w:p>
    <w:p w14:paraId="3B65862A" w14:textId="77777777" w:rsidR="0062230B" w:rsidRPr="003E3026" w:rsidRDefault="0062230B" w:rsidP="0062230B">
      <w:pPr>
        <w:pStyle w:val="Listaszerbekezds"/>
        <w:tabs>
          <w:tab w:val="left" w:leader="dot" w:pos="9072"/>
          <w:tab w:val="left" w:leader="dot" w:pos="9781"/>
          <w:tab w:val="left" w:leader="dot" w:pos="16443"/>
        </w:tabs>
        <w:spacing w:before="240"/>
        <w:ind w:left="567"/>
        <w:jc w:val="both"/>
        <w:rPr>
          <w:rFonts w:ascii="Cambria" w:hAnsi="Cambria"/>
          <w:sz w:val="22"/>
          <w:szCs w:val="22"/>
        </w:rPr>
      </w:pPr>
      <w:r w:rsidRPr="003E3026">
        <w:rPr>
          <w:rFonts w:ascii="Cambria" w:hAnsi="Cambria"/>
          <w:bCs/>
          <w:sz w:val="22"/>
          <w:szCs w:val="22"/>
        </w:rPr>
        <w:t>A Család- és gyermekjóléti központ vonatkozásában a Kiskőrösi Járás területe.</w:t>
      </w:r>
    </w:p>
    <w:p w14:paraId="40D8C11D" w14:textId="77777777" w:rsidR="0062230B" w:rsidRPr="003E3026" w:rsidRDefault="0062230B" w:rsidP="0062230B">
      <w:pPr>
        <w:pStyle w:val="Listaszerbekezds"/>
        <w:widowControl/>
        <w:numPr>
          <w:ilvl w:val="0"/>
          <w:numId w:val="3"/>
        </w:numPr>
        <w:tabs>
          <w:tab w:val="left" w:leader="dot" w:pos="9072"/>
          <w:tab w:val="left" w:leader="dot" w:pos="9781"/>
        </w:tabs>
        <w:autoSpaceDE/>
        <w:autoSpaceDN/>
        <w:adjustRightInd/>
        <w:spacing w:before="720" w:after="480" w:line="240" w:lineRule="auto"/>
        <w:jc w:val="center"/>
        <w:rPr>
          <w:rFonts w:ascii="Cambria" w:hAnsi="Cambria"/>
          <w:b/>
          <w:sz w:val="22"/>
          <w:szCs w:val="22"/>
        </w:rPr>
      </w:pPr>
      <w:r w:rsidRPr="003E3026">
        <w:rPr>
          <w:rFonts w:ascii="Cambria" w:hAnsi="Cambria"/>
          <w:b/>
          <w:sz w:val="22"/>
          <w:szCs w:val="22"/>
        </w:rPr>
        <w:t>A költségvetési szerv szervezete és működése</w:t>
      </w:r>
    </w:p>
    <w:p w14:paraId="567556CB" w14:textId="77777777" w:rsidR="0062230B" w:rsidRPr="003E3026" w:rsidRDefault="0062230B" w:rsidP="0062230B">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contextualSpacing/>
        <w:jc w:val="both"/>
        <w:rPr>
          <w:rFonts w:ascii="Cambria" w:hAnsi="Cambria"/>
          <w:sz w:val="22"/>
          <w:szCs w:val="22"/>
        </w:rPr>
      </w:pPr>
      <w:r w:rsidRPr="003E3026">
        <w:rPr>
          <w:rFonts w:ascii="Cambria" w:hAnsi="Cambria"/>
          <w:sz w:val="22"/>
          <w:szCs w:val="22"/>
        </w:rPr>
        <w:t xml:space="preserve">A költségvetési szerv vezetőjének megbízási rendje: Vezetője az igazgató, akit a Képviselő-testület – pályázat alapján – legfeljebb 5 évig terjedő határozott időre bíz meg. </w:t>
      </w:r>
    </w:p>
    <w:p w14:paraId="6E8F7ABE" w14:textId="77777777" w:rsidR="0062230B" w:rsidRPr="003E3026" w:rsidRDefault="0062230B" w:rsidP="0062230B">
      <w:pPr>
        <w:pStyle w:val="Listaszerbekezds"/>
        <w:tabs>
          <w:tab w:val="left" w:leader="dot" w:pos="9072"/>
          <w:tab w:val="left" w:leader="dot" w:pos="9781"/>
          <w:tab w:val="left" w:leader="dot" w:pos="16443"/>
        </w:tabs>
        <w:spacing w:before="80"/>
        <w:ind w:left="567"/>
        <w:jc w:val="both"/>
        <w:rPr>
          <w:rFonts w:ascii="Cambria" w:hAnsi="Cambria"/>
          <w:sz w:val="22"/>
          <w:szCs w:val="22"/>
        </w:rPr>
      </w:pPr>
      <w:r w:rsidRPr="003E3026">
        <w:rPr>
          <w:rFonts w:ascii="Cambria" w:hAnsi="Cambria"/>
          <w:sz w:val="22"/>
          <w:szCs w:val="22"/>
        </w:rPr>
        <w:t>Foglalkoztatási jogviszonyára a közalkalmazottak jogállásáról szóló 1992. évi XXXIII. törvény vonatkozik. A vezető felett az egyéb munkáltatói jogokat a polgármester gyakorolja.</w:t>
      </w:r>
    </w:p>
    <w:p w14:paraId="1164B26D" w14:textId="77777777" w:rsidR="0062230B" w:rsidRPr="003E3026" w:rsidRDefault="0062230B" w:rsidP="0062230B">
      <w:pPr>
        <w:pStyle w:val="Listaszerbekezds"/>
        <w:tabs>
          <w:tab w:val="left" w:leader="dot" w:pos="9072"/>
          <w:tab w:val="left" w:leader="dot" w:pos="9781"/>
          <w:tab w:val="left" w:leader="dot" w:pos="16443"/>
        </w:tabs>
        <w:spacing w:before="80"/>
        <w:ind w:left="567"/>
        <w:jc w:val="both"/>
        <w:rPr>
          <w:rFonts w:ascii="Cambria" w:hAnsi="Cambria"/>
          <w:b/>
          <w:bCs/>
          <w:sz w:val="22"/>
          <w:szCs w:val="22"/>
        </w:rPr>
      </w:pPr>
    </w:p>
    <w:p w14:paraId="5F1DCC8C" w14:textId="77777777" w:rsidR="0062230B" w:rsidRPr="003E3026" w:rsidRDefault="0062230B" w:rsidP="0062230B">
      <w:pPr>
        <w:pStyle w:val="Listaszerbekezds"/>
        <w:widowControl/>
        <w:numPr>
          <w:ilvl w:val="1"/>
          <w:numId w:val="3"/>
        </w:numPr>
        <w:tabs>
          <w:tab w:val="left" w:leader="dot" w:pos="9072"/>
        </w:tabs>
        <w:autoSpaceDE/>
        <w:autoSpaceDN/>
        <w:adjustRightInd/>
        <w:spacing w:before="240" w:line="240" w:lineRule="auto"/>
        <w:ind w:left="567" w:hanging="567"/>
        <w:jc w:val="both"/>
        <w:rPr>
          <w:rFonts w:ascii="Cambria" w:hAnsi="Cambria"/>
          <w:sz w:val="22"/>
          <w:szCs w:val="22"/>
        </w:rPr>
      </w:pPr>
      <w:r w:rsidRPr="003E3026">
        <w:rPr>
          <w:rFonts w:ascii="Cambria" w:hAnsi="Cambria"/>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62230B" w:rsidRPr="003E3026" w14:paraId="3C1E2FAB" w14:textId="77777777" w:rsidTr="00FD37D7">
        <w:tc>
          <w:tcPr>
            <w:tcW w:w="288" w:type="pct"/>
            <w:vAlign w:val="center"/>
          </w:tcPr>
          <w:p w14:paraId="153D059B"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p>
        </w:tc>
        <w:tc>
          <w:tcPr>
            <w:tcW w:w="1692" w:type="pct"/>
          </w:tcPr>
          <w:p w14:paraId="610CD09E"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foglalkoztatási jogviszony</w:t>
            </w:r>
          </w:p>
        </w:tc>
        <w:tc>
          <w:tcPr>
            <w:tcW w:w="3020" w:type="pct"/>
          </w:tcPr>
          <w:p w14:paraId="43AC17E9"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jogviszonyt szabályozó jogszabály</w:t>
            </w:r>
          </w:p>
        </w:tc>
      </w:tr>
      <w:tr w:rsidR="0062230B" w:rsidRPr="003E3026" w14:paraId="0B35087D" w14:textId="77777777" w:rsidTr="00FD37D7">
        <w:tc>
          <w:tcPr>
            <w:tcW w:w="288" w:type="pct"/>
            <w:vAlign w:val="center"/>
          </w:tcPr>
          <w:p w14:paraId="6D178DC8"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1</w:t>
            </w:r>
          </w:p>
        </w:tc>
        <w:tc>
          <w:tcPr>
            <w:tcW w:w="1692" w:type="pct"/>
          </w:tcPr>
          <w:p w14:paraId="3BA7299E"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Munkaviszony</w:t>
            </w:r>
          </w:p>
        </w:tc>
        <w:tc>
          <w:tcPr>
            <w:tcW w:w="3020" w:type="pct"/>
          </w:tcPr>
          <w:p w14:paraId="16F464E6"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A munka törvénykönyvéről szóló 2012. évi I. törvény </w:t>
            </w:r>
          </w:p>
          <w:p w14:paraId="38CF7E82" w14:textId="77777777" w:rsidR="0062230B" w:rsidRPr="003E3026" w:rsidRDefault="0062230B" w:rsidP="00FD37D7">
            <w:pPr>
              <w:tabs>
                <w:tab w:val="left" w:leader="dot" w:pos="9072"/>
                <w:tab w:val="left" w:leader="dot" w:pos="16443"/>
              </w:tabs>
              <w:spacing w:before="80"/>
              <w:rPr>
                <w:rFonts w:ascii="Cambria" w:hAnsi="Cambria"/>
                <w:sz w:val="22"/>
                <w:szCs w:val="22"/>
              </w:rPr>
            </w:pPr>
          </w:p>
        </w:tc>
      </w:tr>
      <w:tr w:rsidR="0062230B" w:rsidRPr="003E3026" w14:paraId="50E3AF05" w14:textId="77777777" w:rsidTr="00FD37D7">
        <w:tc>
          <w:tcPr>
            <w:tcW w:w="288" w:type="pct"/>
            <w:vAlign w:val="center"/>
          </w:tcPr>
          <w:p w14:paraId="0C934CED"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2</w:t>
            </w:r>
          </w:p>
        </w:tc>
        <w:tc>
          <w:tcPr>
            <w:tcW w:w="1692" w:type="pct"/>
          </w:tcPr>
          <w:p w14:paraId="09FAC557"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Közalkalmazotti jogviszony</w:t>
            </w:r>
          </w:p>
        </w:tc>
        <w:tc>
          <w:tcPr>
            <w:tcW w:w="3020" w:type="pct"/>
          </w:tcPr>
          <w:p w14:paraId="747158A5"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 xml:space="preserve">A közalkalmazottak jogállásáról szóló 1992. évi XXXIII. törvény </w:t>
            </w:r>
          </w:p>
          <w:p w14:paraId="3B629B11" w14:textId="77777777" w:rsidR="0062230B" w:rsidRPr="003E3026" w:rsidRDefault="0062230B" w:rsidP="00FD37D7">
            <w:pPr>
              <w:tabs>
                <w:tab w:val="left" w:leader="dot" w:pos="9072"/>
                <w:tab w:val="left" w:leader="dot" w:pos="16443"/>
              </w:tabs>
              <w:spacing w:before="80"/>
              <w:rPr>
                <w:rFonts w:ascii="Cambria" w:hAnsi="Cambria"/>
                <w:sz w:val="22"/>
                <w:szCs w:val="22"/>
              </w:rPr>
            </w:pPr>
          </w:p>
        </w:tc>
      </w:tr>
      <w:tr w:rsidR="0062230B" w:rsidRPr="003E3026" w14:paraId="384C6572" w14:textId="77777777" w:rsidTr="00FD37D7">
        <w:tc>
          <w:tcPr>
            <w:tcW w:w="288" w:type="pct"/>
            <w:vAlign w:val="center"/>
          </w:tcPr>
          <w:p w14:paraId="49BE3679"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3</w:t>
            </w:r>
          </w:p>
        </w:tc>
        <w:tc>
          <w:tcPr>
            <w:tcW w:w="1692" w:type="pct"/>
          </w:tcPr>
          <w:p w14:paraId="213C89C3"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Megbízási jogviszony</w:t>
            </w:r>
          </w:p>
        </w:tc>
        <w:tc>
          <w:tcPr>
            <w:tcW w:w="3020" w:type="pct"/>
          </w:tcPr>
          <w:p w14:paraId="2A7DD475"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A polgári törvénykönyvről szóló 2013. évi V. törvény</w:t>
            </w:r>
          </w:p>
        </w:tc>
      </w:tr>
      <w:tr w:rsidR="0062230B" w:rsidRPr="003E3026" w14:paraId="3B572C1D" w14:textId="77777777" w:rsidTr="00FD37D7">
        <w:tc>
          <w:tcPr>
            <w:tcW w:w="288" w:type="pct"/>
            <w:vAlign w:val="center"/>
          </w:tcPr>
          <w:p w14:paraId="65DC9131" w14:textId="77777777" w:rsidR="0062230B" w:rsidRPr="003E3026" w:rsidRDefault="0062230B" w:rsidP="00FD37D7">
            <w:pPr>
              <w:tabs>
                <w:tab w:val="left" w:leader="dot" w:pos="9072"/>
                <w:tab w:val="left" w:leader="dot" w:pos="16443"/>
              </w:tabs>
              <w:spacing w:before="80"/>
              <w:jc w:val="center"/>
              <w:rPr>
                <w:rFonts w:ascii="Cambria" w:hAnsi="Cambria"/>
                <w:sz w:val="22"/>
                <w:szCs w:val="22"/>
              </w:rPr>
            </w:pPr>
            <w:r w:rsidRPr="003E3026">
              <w:rPr>
                <w:rFonts w:ascii="Cambria" w:hAnsi="Cambria"/>
                <w:sz w:val="22"/>
                <w:szCs w:val="22"/>
              </w:rPr>
              <w:t>4</w:t>
            </w:r>
          </w:p>
        </w:tc>
        <w:tc>
          <w:tcPr>
            <w:tcW w:w="1692" w:type="pct"/>
          </w:tcPr>
          <w:p w14:paraId="59BAE947"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Egészségügyi szolgálati jogviszony</w:t>
            </w:r>
          </w:p>
        </w:tc>
        <w:tc>
          <w:tcPr>
            <w:tcW w:w="3020" w:type="pct"/>
          </w:tcPr>
          <w:p w14:paraId="729438E2" w14:textId="77777777" w:rsidR="0062230B" w:rsidRPr="003E3026" w:rsidRDefault="0062230B" w:rsidP="00FD37D7">
            <w:pPr>
              <w:tabs>
                <w:tab w:val="left" w:leader="dot" w:pos="9072"/>
                <w:tab w:val="left" w:leader="dot" w:pos="16443"/>
              </w:tabs>
              <w:spacing w:before="80"/>
              <w:rPr>
                <w:rFonts w:ascii="Cambria" w:hAnsi="Cambria"/>
                <w:sz w:val="22"/>
                <w:szCs w:val="22"/>
              </w:rPr>
            </w:pPr>
            <w:r w:rsidRPr="003E3026">
              <w:rPr>
                <w:rFonts w:ascii="Cambria" w:hAnsi="Cambria"/>
                <w:sz w:val="22"/>
                <w:szCs w:val="22"/>
              </w:rPr>
              <w:t>Az egészségügyi szolgálati jogviszonyról szóló 2020. évi C. törvény</w:t>
            </w:r>
          </w:p>
        </w:tc>
      </w:tr>
    </w:tbl>
    <w:p w14:paraId="7CB15F47" w14:textId="77777777" w:rsidR="003A1628" w:rsidRPr="003E3026" w:rsidRDefault="003A1628" w:rsidP="00395253">
      <w:pPr>
        <w:tabs>
          <w:tab w:val="center" w:pos="7380"/>
        </w:tabs>
        <w:jc w:val="right"/>
        <w:rPr>
          <w:rFonts w:ascii="Cambria" w:hAnsi="Cambria"/>
          <w:bCs/>
          <w:i/>
          <w:sz w:val="22"/>
          <w:szCs w:val="22"/>
        </w:rPr>
      </w:pPr>
    </w:p>
    <w:p w14:paraId="3BA11995" w14:textId="77777777" w:rsidR="003A1628" w:rsidRPr="003E3026" w:rsidRDefault="003A1628" w:rsidP="00395253">
      <w:pPr>
        <w:tabs>
          <w:tab w:val="center" w:pos="7380"/>
        </w:tabs>
        <w:jc w:val="right"/>
        <w:rPr>
          <w:rFonts w:ascii="Cambria" w:hAnsi="Cambria"/>
          <w:bCs/>
          <w:i/>
          <w:sz w:val="22"/>
          <w:szCs w:val="22"/>
        </w:rPr>
      </w:pPr>
    </w:p>
    <w:p w14:paraId="2E5F4D76" w14:textId="77777777" w:rsidR="003A1628" w:rsidRDefault="003A1628" w:rsidP="00395253">
      <w:pPr>
        <w:tabs>
          <w:tab w:val="center" w:pos="7380"/>
        </w:tabs>
        <w:jc w:val="right"/>
        <w:rPr>
          <w:bCs/>
          <w:i/>
          <w:sz w:val="22"/>
          <w:szCs w:val="22"/>
        </w:rPr>
      </w:pPr>
    </w:p>
    <w:p w14:paraId="192B63AA" w14:textId="77777777" w:rsidR="003A1628" w:rsidRDefault="003A1628" w:rsidP="00395253">
      <w:pPr>
        <w:pBdr>
          <w:bottom w:val="single" w:sz="6" w:space="1" w:color="auto"/>
        </w:pBdr>
        <w:tabs>
          <w:tab w:val="center" w:pos="7380"/>
        </w:tabs>
        <w:jc w:val="right"/>
        <w:rPr>
          <w:bCs/>
          <w:i/>
          <w:sz w:val="22"/>
          <w:szCs w:val="22"/>
        </w:rPr>
      </w:pPr>
    </w:p>
    <w:p w14:paraId="19890A47" w14:textId="7E2AC8AF" w:rsidR="0062230B" w:rsidRDefault="0062230B" w:rsidP="0062230B">
      <w:pPr>
        <w:tabs>
          <w:tab w:val="center" w:pos="7380"/>
        </w:tabs>
        <w:jc w:val="both"/>
        <w:rPr>
          <w:bCs/>
          <w:iCs/>
          <w:sz w:val="22"/>
          <w:szCs w:val="22"/>
        </w:rPr>
      </w:pPr>
    </w:p>
    <w:p w14:paraId="4A61D14B" w14:textId="25A6FD7E" w:rsidR="003E3026" w:rsidRDefault="003E3026" w:rsidP="0062230B">
      <w:pPr>
        <w:tabs>
          <w:tab w:val="center" w:pos="7380"/>
        </w:tabs>
        <w:jc w:val="both"/>
        <w:rPr>
          <w:bCs/>
          <w:iCs/>
          <w:sz w:val="22"/>
          <w:szCs w:val="22"/>
        </w:rPr>
      </w:pPr>
    </w:p>
    <w:p w14:paraId="12579D0C" w14:textId="463099C5" w:rsidR="003E3026" w:rsidRDefault="003E3026" w:rsidP="0062230B">
      <w:pPr>
        <w:tabs>
          <w:tab w:val="center" w:pos="7380"/>
        </w:tabs>
        <w:jc w:val="both"/>
        <w:rPr>
          <w:bCs/>
          <w:iCs/>
          <w:sz w:val="22"/>
          <w:szCs w:val="22"/>
        </w:rPr>
      </w:pPr>
    </w:p>
    <w:p w14:paraId="4A0B72BC" w14:textId="77777777" w:rsidR="00207B32" w:rsidRDefault="00207B32" w:rsidP="0062230B">
      <w:pPr>
        <w:tabs>
          <w:tab w:val="center" w:pos="7380"/>
        </w:tabs>
        <w:jc w:val="both"/>
        <w:rPr>
          <w:bCs/>
          <w:iCs/>
          <w:sz w:val="22"/>
          <w:szCs w:val="22"/>
        </w:rPr>
      </w:pPr>
    </w:p>
    <w:p w14:paraId="343D6A4B" w14:textId="77777777" w:rsidR="00207B32" w:rsidRDefault="00207B32" w:rsidP="0062230B">
      <w:pPr>
        <w:tabs>
          <w:tab w:val="center" w:pos="7380"/>
        </w:tabs>
        <w:jc w:val="both"/>
        <w:rPr>
          <w:bCs/>
          <w:iCs/>
          <w:sz w:val="22"/>
          <w:szCs w:val="22"/>
        </w:rPr>
      </w:pPr>
    </w:p>
    <w:p w14:paraId="33238A7A" w14:textId="3FF146CC" w:rsidR="00207B32" w:rsidRDefault="00207B32" w:rsidP="0062230B">
      <w:pPr>
        <w:tabs>
          <w:tab w:val="center" w:pos="7380"/>
        </w:tabs>
        <w:jc w:val="both"/>
        <w:rPr>
          <w:bCs/>
          <w:iCs/>
          <w:sz w:val="22"/>
          <w:szCs w:val="22"/>
        </w:rPr>
      </w:pPr>
    </w:p>
    <w:p w14:paraId="2635D96D" w14:textId="7AE2F1DA" w:rsidR="00D50AB1" w:rsidRDefault="00D50AB1" w:rsidP="0062230B">
      <w:pPr>
        <w:tabs>
          <w:tab w:val="center" w:pos="7380"/>
        </w:tabs>
        <w:jc w:val="both"/>
        <w:rPr>
          <w:bCs/>
          <w:iCs/>
          <w:sz w:val="22"/>
          <w:szCs w:val="22"/>
        </w:rPr>
      </w:pPr>
    </w:p>
    <w:p w14:paraId="6F652E6E" w14:textId="17B32414" w:rsidR="00D50AB1" w:rsidRDefault="00D50AB1" w:rsidP="0062230B">
      <w:pPr>
        <w:tabs>
          <w:tab w:val="center" w:pos="7380"/>
        </w:tabs>
        <w:jc w:val="both"/>
        <w:rPr>
          <w:bCs/>
          <w:iCs/>
          <w:sz w:val="22"/>
          <w:szCs w:val="22"/>
        </w:rPr>
      </w:pPr>
    </w:p>
    <w:p w14:paraId="4E7BDF51" w14:textId="01330E48" w:rsidR="00D50AB1" w:rsidRDefault="00D50AB1" w:rsidP="0062230B">
      <w:pPr>
        <w:tabs>
          <w:tab w:val="center" w:pos="7380"/>
        </w:tabs>
        <w:jc w:val="both"/>
        <w:rPr>
          <w:bCs/>
          <w:iCs/>
          <w:sz w:val="22"/>
          <w:szCs w:val="22"/>
        </w:rPr>
      </w:pPr>
    </w:p>
    <w:p w14:paraId="1EB78A32" w14:textId="023D4FD3" w:rsidR="00D50AB1" w:rsidRDefault="00D50AB1" w:rsidP="0062230B">
      <w:pPr>
        <w:tabs>
          <w:tab w:val="center" w:pos="7380"/>
        </w:tabs>
        <w:jc w:val="both"/>
        <w:rPr>
          <w:bCs/>
          <w:iCs/>
          <w:sz w:val="22"/>
          <w:szCs w:val="22"/>
        </w:rPr>
      </w:pPr>
    </w:p>
    <w:p w14:paraId="052BFE5A" w14:textId="03C9705F" w:rsidR="00D50AB1" w:rsidRDefault="00D50AB1" w:rsidP="0062230B">
      <w:pPr>
        <w:tabs>
          <w:tab w:val="center" w:pos="7380"/>
        </w:tabs>
        <w:jc w:val="both"/>
        <w:rPr>
          <w:bCs/>
          <w:iCs/>
          <w:sz w:val="22"/>
          <w:szCs w:val="22"/>
        </w:rPr>
      </w:pPr>
    </w:p>
    <w:p w14:paraId="61E898AC" w14:textId="3335DF35" w:rsidR="00D50AB1" w:rsidRDefault="00D50AB1" w:rsidP="0062230B">
      <w:pPr>
        <w:tabs>
          <w:tab w:val="center" w:pos="7380"/>
        </w:tabs>
        <w:jc w:val="both"/>
        <w:rPr>
          <w:bCs/>
          <w:iCs/>
          <w:sz w:val="22"/>
          <w:szCs w:val="22"/>
        </w:rPr>
      </w:pPr>
    </w:p>
    <w:p w14:paraId="34C0D1EA" w14:textId="6441D9CB" w:rsidR="00D50AB1" w:rsidRDefault="00D50AB1" w:rsidP="0062230B">
      <w:pPr>
        <w:tabs>
          <w:tab w:val="center" w:pos="7380"/>
        </w:tabs>
        <w:jc w:val="both"/>
        <w:rPr>
          <w:bCs/>
          <w:iCs/>
          <w:sz w:val="22"/>
          <w:szCs w:val="22"/>
        </w:rPr>
      </w:pPr>
    </w:p>
    <w:p w14:paraId="4D4D2E24" w14:textId="24EFFC69" w:rsidR="00D50AB1" w:rsidRDefault="00D50AB1" w:rsidP="0062230B">
      <w:pPr>
        <w:tabs>
          <w:tab w:val="center" w:pos="7380"/>
        </w:tabs>
        <w:jc w:val="both"/>
        <w:rPr>
          <w:bCs/>
          <w:iCs/>
          <w:sz w:val="22"/>
          <w:szCs w:val="22"/>
        </w:rPr>
      </w:pPr>
    </w:p>
    <w:p w14:paraId="25B3201D" w14:textId="63E3B573" w:rsidR="00D50AB1" w:rsidRDefault="00D50AB1" w:rsidP="0062230B">
      <w:pPr>
        <w:tabs>
          <w:tab w:val="center" w:pos="7380"/>
        </w:tabs>
        <w:jc w:val="both"/>
        <w:rPr>
          <w:bCs/>
          <w:iCs/>
          <w:sz w:val="22"/>
          <w:szCs w:val="22"/>
        </w:rPr>
      </w:pPr>
    </w:p>
    <w:p w14:paraId="31B4F078" w14:textId="77777777" w:rsidR="00D50AB1" w:rsidRDefault="00D50AB1" w:rsidP="0062230B">
      <w:pPr>
        <w:tabs>
          <w:tab w:val="center" w:pos="7380"/>
        </w:tabs>
        <w:jc w:val="both"/>
        <w:rPr>
          <w:bCs/>
          <w:iCs/>
          <w:sz w:val="22"/>
          <w:szCs w:val="22"/>
        </w:rPr>
      </w:pPr>
    </w:p>
    <w:p w14:paraId="75842BE1" w14:textId="77777777" w:rsidR="00207B32" w:rsidRDefault="00207B32" w:rsidP="0062230B">
      <w:pPr>
        <w:tabs>
          <w:tab w:val="center" w:pos="7380"/>
        </w:tabs>
        <w:jc w:val="both"/>
        <w:rPr>
          <w:bCs/>
          <w:iCs/>
          <w:sz w:val="22"/>
          <w:szCs w:val="22"/>
        </w:rPr>
      </w:pPr>
    </w:p>
    <w:p w14:paraId="6A945477" w14:textId="77777777" w:rsidR="00207B32" w:rsidRDefault="00207B32" w:rsidP="0062230B">
      <w:pPr>
        <w:tabs>
          <w:tab w:val="center" w:pos="7380"/>
        </w:tabs>
        <w:jc w:val="both"/>
        <w:rPr>
          <w:bCs/>
          <w:iCs/>
          <w:sz w:val="22"/>
          <w:szCs w:val="22"/>
        </w:rPr>
      </w:pPr>
    </w:p>
    <w:p w14:paraId="577951A4" w14:textId="77777777" w:rsidR="00207B32" w:rsidRDefault="00207B32" w:rsidP="0062230B">
      <w:pPr>
        <w:tabs>
          <w:tab w:val="center" w:pos="7380"/>
        </w:tabs>
        <w:jc w:val="both"/>
        <w:rPr>
          <w:bCs/>
          <w:iCs/>
          <w:sz w:val="22"/>
          <w:szCs w:val="22"/>
        </w:rPr>
      </w:pPr>
    </w:p>
    <w:p w14:paraId="5187EE30" w14:textId="66C9762F" w:rsidR="003E3026" w:rsidRDefault="003E3026" w:rsidP="0062230B">
      <w:pPr>
        <w:tabs>
          <w:tab w:val="center" w:pos="7380"/>
        </w:tabs>
        <w:jc w:val="both"/>
        <w:rPr>
          <w:bCs/>
          <w:iCs/>
          <w:sz w:val="22"/>
          <w:szCs w:val="22"/>
        </w:rPr>
      </w:pPr>
    </w:p>
    <w:p w14:paraId="4A7F26D5" w14:textId="77777777" w:rsidR="00746BA8" w:rsidRPr="003848BC" w:rsidRDefault="00746BA8" w:rsidP="001B0AED">
      <w:pPr>
        <w:numPr>
          <w:ilvl w:val="0"/>
          <w:numId w:val="7"/>
        </w:numPr>
        <w:jc w:val="center"/>
        <w:rPr>
          <w:b/>
          <w:sz w:val="22"/>
          <w:szCs w:val="22"/>
        </w:rPr>
      </w:pPr>
      <w:r w:rsidRPr="003848BC">
        <w:rPr>
          <w:b/>
          <w:sz w:val="22"/>
          <w:szCs w:val="22"/>
        </w:rPr>
        <w:lastRenderedPageBreak/>
        <w:t>napirend</w:t>
      </w:r>
    </w:p>
    <w:p w14:paraId="0B018AD4" w14:textId="77777777" w:rsidR="00A94F3C" w:rsidRPr="003848BC" w:rsidRDefault="00A94F3C" w:rsidP="001B0AED">
      <w:pPr>
        <w:ind w:left="720"/>
        <w:rPr>
          <w:b/>
          <w:sz w:val="22"/>
          <w:szCs w:val="22"/>
        </w:rPr>
      </w:pPr>
    </w:p>
    <w:p w14:paraId="3E82DBFA" w14:textId="77777777" w:rsidR="003E3026" w:rsidRPr="00D92C48" w:rsidRDefault="003E3026" w:rsidP="003E3026">
      <w:pPr>
        <w:jc w:val="center"/>
        <w:rPr>
          <w:bCs/>
          <w:caps/>
          <w:sz w:val="22"/>
          <w:szCs w:val="22"/>
        </w:rPr>
      </w:pPr>
      <w:r w:rsidRPr="00D92C48">
        <w:rPr>
          <w:bCs/>
          <w:sz w:val="22"/>
          <w:szCs w:val="22"/>
        </w:rPr>
        <w:t>ÁLTALÁNOS ISKOLAI FELVÉTELI KÖRZETEK VÉLEMÉNYEZÉSE</w:t>
      </w:r>
    </w:p>
    <w:p w14:paraId="53BB2816" w14:textId="77777777" w:rsidR="001B0AED" w:rsidRDefault="001B0AED" w:rsidP="001B0AED">
      <w:pPr>
        <w:jc w:val="center"/>
        <w:rPr>
          <w:i/>
          <w:sz w:val="22"/>
          <w:szCs w:val="22"/>
        </w:rPr>
      </w:pPr>
      <w:r w:rsidRPr="003848BC">
        <w:rPr>
          <w:i/>
          <w:sz w:val="22"/>
          <w:szCs w:val="22"/>
        </w:rPr>
        <w:t>(Írásos előterjesztés a jegyzőkönyvhöz mellékelve.)</w:t>
      </w:r>
    </w:p>
    <w:p w14:paraId="4DFDC4FC" w14:textId="77777777" w:rsidR="001B0AED" w:rsidRPr="003A1628" w:rsidRDefault="001B0AED" w:rsidP="001B0AED">
      <w:pPr>
        <w:jc w:val="center"/>
        <w:rPr>
          <w:i/>
          <w:color w:val="FF0000"/>
          <w:sz w:val="22"/>
          <w:szCs w:val="22"/>
        </w:rPr>
      </w:pPr>
    </w:p>
    <w:p w14:paraId="5CB2FD51" w14:textId="77777777" w:rsidR="003E3026" w:rsidRPr="00CB538E" w:rsidRDefault="003E3026" w:rsidP="003E3026">
      <w:pPr>
        <w:jc w:val="both"/>
        <w:rPr>
          <w:sz w:val="22"/>
          <w:szCs w:val="22"/>
        </w:rPr>
      </w:pPr>
      <w:r w:rsidRPr="00CB538E">
        <w:rPr>
          <w:b/>
          <w:sz w:val="22"/>
          <w:szCs w:val="22"/>
          <w:u w:val="single"/>
        </w:rPr>
        <w:t>Előterjesztő:</w:t>
      </w:r>
      <w:r w:rsidRPr="00CB538E">
        <w:rPr>
          <w:sz w:val="22"/>
          <w:szCs w:val="22"/>
        </w:rPr>
        <w:tab/>
        <w:t>Polgármester</w:t>
      </w:r>
    </w:p>
    <w:p w14:paraId="59ACEB95" w14:textId="77777777" w:rsidR="003E3026" w:rsidRPr="00CB538E" w:rsidRDefault="003E3026" w:rsidP="003E3026">
      <w:pPr>
        <w:jc w:val="both"/>
        <w:rPr>
          <w:sz w:val="22"/>
          <w:szCs w:val="22"/>
        </w:rPr>
      </w:pPr>
      <w:r w:rsidRPr="00CB538E">
        <w:rPr>
          <w:b/>
          <w:sz w:val="22"/>
          <w:szCs w:val="22"/>
          <w:u w:val="single"/>
        </w:rPr>
        <w:t>Előadó:</w:t>
      </w:r>
      <w:r w:rsidRPr="00CB538E">
        <w:rPr>
          <w:b/>
          <w:sz w:val="22"/>
          <w:szCs w:val="22"/>
        </w:rPr>
        <w:tab/>
      </w:r>
      <w:r w:rsidRPr="00CB538E">
        <w:rPr>
          <w:sz w:val="22"/>
          <w:szCs w:val="22"/>
        </w:rPr>
        <w:t>Intézményüzemeltetési referens</w:t>
      </w:r>
    </w:p>
    <w:p w14:paraId="59D6A731" w14:textId="77777777" w:rsidR="003E3026" w:rsidRPr="00405CDD" w:rsidRDefault="003E3026" w:rsidP="003E3026">
      <w:pPr>
        <w:jc w:val="both"/>
        <w:rPr>
          <w:sz w:val="22"/>
          <w:szCs w:val="22"/>
        </w:rPr>
      </w:pPr>
    </w:p>
    <w:p w14:paraId="1AD8EA81" w14:textId="77777777" w:rsidR="003E3026" w:rsidRPr="00CB538E" w:rsidRDefault="003E3026" w:rsidP="003E3026">
      <w:pPr>
        <w:pStyle w:val="Listaszerbekezds"/>
        <w:jc w:val="both"/>
        <w:rPr>
          <w:b/>
          <w:sz w:val="22"/>
          <w:szCs w:val="22"/>
        </w:rPr>
      </w:pPr>
      <w:r w:rsidRPr="003848BC">
        <w:rPr>
          <w:b/>
          <w:sz w:val="22"/>
          <w:szCs w:val="22"/>
        </w:rPr>
        <w:t>Domonyi László</w:t>
      </w:r>
      <w:r w:rsidRPr="003848BC">
        <w:rPr>
          <w:b/>
          <w:bCs/>
          <w:sz w:val="22"/>
          <w:szCs w:val="22"/>
        </w:rPr>
        <w:t xml:space="preserve"> polgármester</w:t>
      </w:r>
      <w:r w:rsidRPr="003848BC">
        <w:rPr>
          <w:sz w:val="22"/>
          <w:szCs w:val="22"/>
        </w:rPr>
        <w:t xml:space="preserve"> az</w:t>
      </w:r>
      <w:r w:rsidRPr="00534559">
        <w:rPr>
          <w:sz w:val="22"/>
          <w:szCs w:val="22"/>
        </w:rPr>
        <w:t xml:space="preserve"> előterjesztés szóbeli ismertetésére felkérte</w:t>
      </w:r>
      <w:r w:rsidRPr="00534559">
        <w:rPr>
          <w:b/>
          <w:sz w:val="22"/>
          <w:szCs w:val="22"/>
        </w:rPr>
        <w:t xml:space="preserve"> </w:t>
      </w:r>
      <w:r>
        <w:rPr>
          <w:b/>
          <w:sz w:val="22"/>
          <w:szCs w:val="22"/>
        </w:rPr>
        <w:t xml:space="preserve">dr. Nagy Gabriella aljegyzőt. </w:t>
      </w:r>
      <w:r w:rsidRPr="00CB538E">
        <w:rPr>
          <w:sz w:val="22"/>
          <w:szCs w:val="22"/>
        </w:rPr>
        <w:t xml:space="preserve"> </w:t>
      </w:r>
    </w:p>
    <w:p w14:paraId="7AA3E19C" w14:textId="77777777" w:rsidR="003A1628" w:rsidRPr="00BB2183" w:rsidRDefault="003A1628" w:rsidP="003A1628">
      <w:pPr>
        <w:jc w:val="both"/>
        <w:rPr>
          <w:sz w:val="22"/>
          <w:szCs w:val="22"/>
        </w:rPr>
      </w:pPr>
    </w:p>
    <w:p w14:paraId="05685A85" w14:textId="20945156" w:rsidR="00BB2183" w:rsidRPr="00BB2183" w:rsidRDefault="003E3026" w:rsidP="00BB2183">
      <w:pPr>
        <w:jc w:val="both"/>
        <w:rPr>
          <w:sz w:val="22"/>
          <w:szCs w:val="22"/>
        </w:rPr>
      </w:pPr>
      <w:r w:rsidRPr="00BB2183">
        <w:rPr>
          <w:b/>
          <w:sz w:val="22"/>
          <w:szCs w:val="22"/>
        </w:rPr>
        <w:t>Dr. Nagy Gabriella al</w:t>
      </w:r>
      <w:r w:rsidR="003A1628" w:rsidRPr="00BB2183">
        <w:rPr>
          <w:b/>
          <w:sz w:val="22"/>
          <w:szCs w:val="22"/>
        </w:rPr>
        <w:t xml:space="preserve">jegyző </w:t>
      </w:r>
      <w:r w:rsidR="003A1628" w:rsidRPr="00BB2183">
        <w:rPr>
          <w:sz w:val="22"/>
          <w:szCs w:val="22"/>
        </w:rPr>
        <w:t xml:space="preserve">elmondta, hogy </w:t>
      </w:r>
      <w:r w:rsidR="00A71758" w:rsidRPr="00BB2183">
        <w:rPr>
          <w:sz w:val="22"/>
          <w:szCs w:val="22"/>
        </w:rPr>
        <w:t>a Kiskőrösi Tankerületi Központ illetékességi területén a kötelező felvételt biztosítani kell az általános iskolá</w:t>
      </w:r>
      <w:r w:rsidR="007F0FA0" w:rsidRPr="00BB2183">
        <w:rPr>
          <w:sz w:val="22"/>
          <w:szCs w:val="22"/>
        </w:rPr>
        <w:t xml:space="preserve">sok </w:t>
      </w:r>
      <w:r w:rsidR="00A71758" w:rsidRPr="00BB2183">
        <w:rPr>
          <w:sz w:val="22"/>
          <w:szCs w:val="22"/>
        </w:rPr>
        <w:t xml:space="preserve">számára. A Kiskőrösi Tankerületi Központ a működési körzetekre javaslatot tett és </w:t>
      </w:r>
      <w:r w:rsidR="00CC31D5" w:rsidRPr="00BB2183">
        <w:rPr>
          <w:sz w:val="22"/>
          <w:szCs w:val="22"/>
        </w:rPr>
        <w:t xml:space="preserve">kéri, hogy a Képviselő-testület a javaslatot véleményezze. </w:t>
      </w:r>
    </w:p>
    <w:p w14:paraId="0A5EE6F8" w14:textId="3AC2C1A5" w:rsidR="00BB2183" w:rsidRPr="00BB2183" w:rsidRDefault="007F0FA0" w:rsidP="00BB2183">
      <w:pPr>
        <w:jc w:val="both"/>
        <w:rPr>
          <w:sz w:val="22"/>
          <w:szCs w:val="22"/>
        </w:rPr>
      </w:pPr>
      <w:r w:rsidRPr="00BB2183">
        <w:rPr>
          <w:sz w:val="22"/>
          <w:szCs w:val="22"/>
        </w:rPr>
        <w:t>Két általános iskola került megjelölésre</w:t>
      </w:r>
      <w:r w:rsidR="00BB2183" w:rsidRPr="00BB2183">
        <w:rPr>
          <w:sz w:val="22"/>
          <w:szCs w:val="22"/>
        </w:rPr>
        <w:t xml:space="preserve">: a Kiskőrösi Bem József Általános Iskola 6200 Kiskőrös, Vasvári Pál utca 2. székhellyel és a Kiskőrösi Petőfi Sándor Evangélikus Óvoda, Általános Iskola, Gimnázium és Szakgimnázium 6200 Kiskőrös, Petőfi Sándor út 7. székhellyel. </w:t>
      </w:r>
    </w:p>
    <w:p w14:paraId="028B01DA" w14:textId="77777777" w:rsidR="000E3E9F" w:rsidRPr="00BB2183" w:rsidRDefault="000E3E9F" w:rsidP="006A0880">
      <w:pPr>
        <w:tabs>
          <w:tab w:val="num" w:pos="-4962"/>
        </w:tabs>
        <w:jc w:val="both"/>
        <w:rPr>
          <w:sz w:val="22"/>
          <w:szCs w:val="22"/>
          <w:lang w:val="x-none" w:eastAsia="x-none"/>
        </w:rPr>
      </w:pPr>
    </w:p>
    <w:p w14:paraId="29D2C411" w14:textId="77777777" w:rsidR="00DC23AD" w:rsidRPr="00CB538E" w:rsidRDefault="00DC23AD" w:rsidP="00DC23AD">
      <w:pPr>
        <w:jc w:val="both"/>
        <w:rPr>
          <w:sz w:val="22"/>
          <w:szCs w:val="22"/>
        </w:rPr>
      </w:pPr>
      <w:r w:rsidRPr="00BB2183">
        <w:rPr>
          <w:b/>
          <w:sz w:val="22"/>
          <w:szCs w:val="22"/>
        </w:rPr>
        <w:t>Szlovák Pál</w:t>
      </w:r>
      <w:r w:rsidRPr="00BB2183">
        <w:rPr>
          <w:sz w:val="22"/>
          <w:szCs w:val="22"/>
        </w:rPr>
        <w:t xml:space="preserve"> a Társadalompolitikai Bizottság elnöke, </w:t>
      </w:r>
      <w:r w:rsidRPr="00BB2183">
        <w:rPr>
          <w:b/>
          <w:sz w:val="22"/>
          <w:szCs w:val="22"/>
        </w:rPr>
        <w:t xml:space="preserve">Pohankovics </w:t>
      </w:r>
      <w:r w:rsidRPr="00CB538E">
        <w:rPr>
          <w:b/>
          <w:sz w:val="22"/>
          <w:szCs w:val="22"/>
        </w:rPr>
        <w:t>András</w:t>
      </w:r>
      <w:r w:rsidRPr="00CB538E">
        <w:rPr>
          <w:sz w:val="22"/>
          <w:szCs w:val="22"/>
        </w:rPr>
        <w:t xml:space="preserve"> az Ipari, Mezőgazdasági és Klímapolitikai Bizottság elnöke,</w:t>
      </w:r>
      <w:r w:rsidRPr="00CB538E">
        <w:rPr>
          <w:b/>
          <w:sz w:val="22"/>
          <w:szCs w:val="22"/>
        </w:rPr>
        <w:t xml:space="preserve"> Horváth János </w:t>
      </w:r>
      <w:r w:rsidRPr="00CB538E">
        <w:rPr>
          <w:sz w:val="22"/>
          <w:szCs w:val="22"/>
        </w:rPr>
        <w:t xml:space="preserve">az Ügyrendi és Összeférhetetlenségi Bizottság elnöke, </w:t>
      </w:r>
      <w:r w:rsidRPr="00CB538E">
        <w:rPr>
          <w:b/>
          <w:sz w:val="22"/>
          <w:szCs w:val="22"/>
        </w:rPr>
        <w:t xml:space="preserve">Pethő Attila </w:t>
      </w:r>
      <w:r w:rsidRPr="00CB538E">
        <w:rPr>
          <w:sz w:val="22"/>
          <w:szCs w:val="22"/>
        </w:rPr>
        <w:t xml:space="preserve">a Pénzügyi Bizottság elnöke, </w:t>
      </w:r>
      <w:r w:rsidRPr="00CB538E">
        <w:rPr>
          <w:b/>
          <w:sz w:val="22"/>
          <w:szCs w:val="22"/>
        </w:rPr>
        <w:t xml:space="preserve">Filus Tibor </w:t>
      </w:r>
      <w:r w:rsidRPr="00CB538E">
        <w:rPr>
          <w:sz w:val="22"/>
          <w:szCs w:val="22"/>
        </w:rPr>
        <w:t>a Kulturális, Turisztikai és Sport Bizottság elnöke bizottságaik nevében a határozat-tervezet elfogadását javasolták.</w:t>
      </w:r>
    </w:p>
    <w:p w14:paraId="15B878AD" w14:textId="77777777" w:rsidR="00DC23AD" w:rsidRDefault="00DC23AD" w:rsidP="006A0880">
      <w:pPr>
        <w:jc w:val="both"/>
        <w:rPr>
          <w:sz w:val="22"/>
          <w:szCs w:val="22"/>
        </w:rPr>
      </w:pPr>
    </w:p>
    <w:p w14:paraId="60FA4DAD" w14:textId="77777777" w:rsidR="006A0880" w:rsidRPr="003848BC" w:rsidRDefault="006A0880" w:rsidP="006A0880">
      <w:pPr>
        <w:jc w:val="both"/>
        <w:rPr>
          <w:sz w:val="22"/>
          <w:szCs w:val="22"/>
        </w:rPr>
      </w:pPr>
      <w:r w:rsidRPr="003848BC">
        <w:rPr>
          <w:sz w:val="22"/>
          <w:szCs w:val="22"/>
        </w:rPr>
        <w:t>Kérdés, hozzászólás nem volt, a polgármester a napirendi pont feletti vitát megnyitotta, majd hozzászólásra jelentkező nem lévén, lezárta és szavazásra bocsátotta a határozat-tervezetet.</w:t>
      </w:r>
    </w:p>
    <w:p w14:paraId="7D82D4F6" w14:textId="77777777" w:rsidR="006A0880" w:rsidRPr="003848BC" w:rsidRDefault="006A0880" w:rsidP="006A0880">
      <w:pPr>
        <w:jc w:val="both"/>
        <w:rPr>
          <w:sz w:val="22"/>
          <w:szCs w:val="22"/>
        </w:rPr>
      </w:pPr>
    </w:p>
    <w:p w14:paraId="1F30EFE2" w14:textId="248A8FB3" w:rsidR="006A0880" w:rsidRPr="003848BC" w:rsidRDefault="006A0880" w:rsidP="006A0880">
      <w:pPr>
        <w:jc w:val="both"/>
        <w:rPr>
          <w:sz w:val="22"/>
          <w:szCs w:val="22"/>
        </w:rPr>
      </w:pPr>
      <w:r w:rsidRPr="003848BC">
        <w:rPr>
          <w:sz w:val="22"/>
          <w:szCs w:val="22"/>
        </w:rPr>
        <w:t>A Képviselő-testület 1</w:t>
      </w:r>
      <w:r w:rsidR="003E3026">
        <w:rPr>
          <w:sz w:val="22"/>
          <w:szCs w:val="22"/>
        </w:rPr>
        <w:t>1</w:t>
      </w:r>
      <w:r w:rsidRPr="003848BC">
        <w:rPr>
          <w:sz w:val="22"/>
          <w:szCs w:val="22"/>
        </w:rPr>
        <w:t xml:space="preserve"> „igen” szavazattal az alábbi határozatot hozta:</w:t>
      </w:r>
    </w:p>
    <w:p w14:paraId="336F7729" w14:textId="77777777" w:rsidR="00810919" w:rsidRDefault="00810919" w:rsidP="006A0880">
      <w:pPr>
        <w:jc w:val="both"/>
        <w:rPr>
          <w:sz w:val="22"/>
          <w:szCs w:val="22"/>
        </w:rPr>
      </w:pPr>
    </w:p>
    <w:p w14:paraId="1B6AA51D" w14:textId="77777777" w:rsidR="003E3026" w:rsidRPr="002C1F37" w:rsidRDefault="003E3026" w:rsidP="003E3026">
      <w:pPr>
        <w:jc w:val="both"/>
        <w:rPr>
          <w:b/>
          <w:sz w:val="22"/>
          <w:szCs w:val="22"/>
          <w:u w:val="single"/>
        </w:rPr>
      </w:pPr>
      <w:r>
        <w:rPr>
          <w:b/>
          <w:sz w:val="22"/>
          <w:szCs w:val="22"/>
          <w:u w:val="single"/>
        </w:rPr>
        <w:t>5</w:t>
      </w:r>
      <w:r w:rsidRPr="009D102D">
        <w:rPr>
          <w:b/>
          <w:sz w:val="22"/>
          <w:szCs w:val="22"/>
          <w:u w:val="single"/>
        </w:rPr>
        <w:t>/202</w:t>
      </w:r>
      <w:r>
        <w:rPr>
          <w:b/>
          <w:sz w:val="22"/>
          <w:szCs w:val="22"/>
          <w:u w:val="single"/>
        </w:rPr>
        <w:t>2</w:t>
      </w:r>
      <w:r w:rsidRPr="009D102D">
        <w:rPr>
          <w:b/>
          <w:sz w:val="22"/>
          <w:szCs w:val="22"/>
          <w:u w:val="single"/>
        </w:rPr>
        <w:t>. sz. Képv. test. hat.</w:t>
      </w:r>
    </w:p>
    <w:p w14:paraId="654D0434" w14:textId="77777777" w:rsidR="003E3026" w:rsidRPr="00F73AD7" w:rsidRDefault="003E3026" w:rsidP="003E3026">
      <w:pPr>
        <w:jc w:val="both"/>
        <w:rPr>
          <w:sz w:val="22"/>
          <w:szCs w:val="22"/>
        </w:rPr>
      </w:pPr>
      <w:r>
        <w:rPr>
          <w:sz w:val="22"/>
          <w:szCs w:val="22"/>
        </w:rPr>
        <w:t xml:space="preserve">Általános iskolai felvételi körzetek véleményezése </w:t>
      </w:r>
      <w:r w:rsidRPr="00F73AD7">
        <w:rPr>
          <w:sz w:val="22"/>
          <w:szCs w:val="22"/>
        </w:rPr>
        <w:t xml:space="preserve"> </w:t>
      </w:r>
    </w:p>
    <w:p w14:paraId="66705CD8" w14:textId="77777777" w:rsidR="003E3026" w:rsidRPr="00F73AD7" w:rsidRDefault="003E3026" w:rsidP="003E3026">
      <w:pPr>
        <w:jc w:val="both"/>
        <w:rPr>
          <w:sz w:val="22"/>
          <w:szCs w:val="22"/>
        </w:rPr>
      </w:pPr>
    </w:p>
    <w:p w14:paraId="7FA6A667" w14:textId="77777777" w:rsidR="003E3026" w:rsidRPr="00F73AD7" w:rsidRDefault="003E3026" w:rsidP="003E3026">
      <w:pPr>
        <w:keepNext/>
        <w:jc w:val="center"/>
        <w:outlineLvl w:val="2"/>
        <w:rPr>
          <w:b/>
          <w:bCs/>
          <w:iCs/>
          <w:sz w:val="22"/>
          <w:szCs w:val="22"/>
        </w:rPr>
      </w:pPr>
      <w:r w:rsidRPr="00F73AD7">
        <w:rPr>
          <w:b/>
          <w:bCs/>
          <w:iCs/>
          <w:sz w:val="22"/>
          <w:szCs w:val="22"/>
        </w:rPr>
        <w:t xml:space="preserve">HATÁROZAT </w:t>
      </w:r>
    </w:p>
    <w:p w14:paraId="489E76FD" w14:textId="77777777" w:rsidR="003E3026" w:rsidRPr="00F73AD7" w:rsidRDefault="003E3026" w:rsidP="003E3026">
      <w:pPr>
        <w:pStyle w:val="Nincstrkz"/>
        <w:jc w:val="both"/>
        <w:rPr>
          <w:b/>
          <w:bCs/>
          <w:sz w:val="22"/>
          <w:szCs w:val="22"/>
        </w:rPr>
      </w:pPr>
    </w:p>
    <w:p w14:paraId="0247AE91" w14:textId="77777777" w:rsidR="003E3026" w:rsidRPr="006649F9" w:rsidRDefault="003E3026" w:rsidP="003E3026">
      <w:pPr>
        <w:jc w:val="both"/>
        <w:rPr>
          <w:sz w:val="22"/>
          <w:szCs w:val="22"/>
        </w:rPr>
      </w:pPr>
      <w:r w:rsidRPr="006649F9">
        <w:rPr>
          <w:sz w:val="22"/>
          <w:szCs w:val="22"/>
        </w:rPr>
        <w:t>A Képviselő-testület</w:t>
      </w:r>
    </w:p>
    <w:p w14:paraId="13009E4F" w14:textId="77777777" w:rsidR="003E3026" w:rsidRPr="006649F9" w:rsidRDefault="003E3026" w:rsidP="003E3026">
      <w:pPr>
        <w:jc w:val="both"/>
        <w:rPr>
          <w:sz w:val="22"/>
          <w:szCs w:val="22"/>
        </w:rPr>
      </w:pPr>
    </w:p>
    <w:p w14:paraId="19C607EF" w14:textId="77777777" w:rsidR="003E3026" w:rsidRPr="006649F9" w:rsidRDefault="003E3026" w:rsidP="003E3026">
      <w:pPr>
        <w:jc w:val="both"/>
        <w:rPr>
          <w:sz w:val="22"/>
          <w:szCs w:val="22"/>
        </w:rPr>
      </w:pPr>
      <w:r w:rsidRPr="006649F9">
        <w:rPr>
          <w:sz w:val="22"/>
          <w:szCs w:val="22"/>
        </w:rPr>
        <w:t xml:space="preserve">egyetért a 2022/2023. tanévre a Kiskőrösi Tankerületi Központ illetékességi területén a kötelező felvételt biztosító általános iskolák működési körzeteivel az alábbiak szerint: </w:t>
      </w:r>
    </w:p>
    <w:p w14:paraId="5D2B0E06" w14:textId="77777777" w:rsidR="003E3026" w:rsidRPr="006649F9" w:rsidRDefault="003E3026" w:rsidP="003E3026">
      <w:pPr>
        <w:jc w:val="both"/>
        <w:rPr>
          <w:sz w:val="22"/>
          <w:szCs w:val="22"/>
        </w:rPr>
      </w:pPr>
      <w:r w:rsidRPr="006649F9">
        <w:rPr>
          <w:sz w:val="22"/>
          <w:szCs w:val="22"/>
        </w:rPr>
        <w:tab/>
      </w:r>
    </w:p>
    <w:p w14:paraId="57C5F0D8" w14:textId="77777777" w:rsidR="003E3026" w:rsidRPr="006649F9" w:rsidRDefault="003E3026" w:rsidP="003E3026">
      <w:pPr>
        <w:jc w:val="both"/>
        <w:rPr>
          <w:sz w:val="22"/>
          <w:szCs w:val="22"/>
        </w:rPr>
      </w:pPr>
      <w:r w:rsidRPr="006649F9">
        <w:rPr>
          <w:sz w:val="22"/>
          <w:szCs w:val="22"/>
        </w:rPr>
        <w:tab/>
        <w:t xml:space="preserve">OM 200955 </w:t>
      </w:r>
      <w:r w:rsidRPr="006649F9">
        <w:rPr>
          <w:sz w:val="22"/>
          <w:szCs w:val="22"/>
        </w:rPr>
        <w:tab/>
        <w:t>Kiskőrösi Bem József Általános Iskola</w:t>
      </w:r>
    </w:p>
    <w:p w14:paraId="5FB56130" w14:textId="77777777" w:rsidR="003E3026" w:rsidRPr="006649F9" w:rsidRDefault="003E3026" w:rsidP="003E3026">
      <w:pPr>
        <w:jc w:val="both"/>
        <w:rPr>
          <w:sz w:val="22"/>
          <w:szCs w:val="22"/>
        </w:rPr>
      </w:pPr>
      <w:r w:rsidRPr="006649F9">
        <w:rPr>
          <w:sz w:val="22"/>
          <w:szCs w:val="22"/>
        </w:rPr>
        <w:tab/>
      </w:r>
      <w:r w:rsidRPr="006649F9">
        <w:rPr>
          <w:sz w:val="22"/>
          <w:szCs w:val="22"/>
        </w:rPr>
        <w:tab/>
      </w:r>
      <w:r w:rsidRPr="006649F9">
        <w:rPr>
          <w:sz w:val="22"/>
          <w:szCs w:val="22"/>
        </w:rPr>
        <w:tab/>
        <w:t>6200 Kiskőrös, Vasvári Pál utca 2.</w:t>
      </w:r>
    </w:p>
    <w:p w14:paraId="4C5E5CA8" w14:textId="343ABE47" w:rsidR="003E3026" w:rsidRPr="006649F9" w:rsidRDefault="003E3026" w:rsidP="003E3026">
      <w:pPr>
        <w:ind w:left="426"/>
        <w:jc w:val="both"/>
        <w:rPr>
          <w:sz w:val="22"/>
          <w:szCs w:val="22"/>
        </w:rPr>
      </w:pPr>
      <w:r w:rsidRPr="006649F9">
        <w:rPr>
          <w:sz w:val="22"/>
          <w:szCs w:val="22"/>
        </w:rPr>
        <w:tab/>
        <w:t>OM 201575</w:t>
      </w:r>
      <w:r w:rsidRPr="006649F9">
        <w:rPr>
          <w:sz w:val="22"/>
          <w:szCs w:val="22"/>
        </w:rPr>
        <w:tab/>
        <w:t xml:space="preserve">Kiskőrösi Petőfi Sándor Evangélikus Óvoda, Általános Iskola, </w:t>
      </w:r>
      <w:r w:rsidRPr="006649F9">
        <w:rPr>
          <w:sz w:val="22"/>
          <w:szCs w:val="22"/>
        </w:rPr>
        <w:tab/>
      </w:r>
      <w:r w:rsidRPr="006649F9">
        <w:rPr>
          <w:sz w:val="22"/>
          <w:szCs w:val="22"/>
        </w:rPr>
        <w:tab/>
      </w:r>
      <w:r w:rsidRPr="006649F9">
        <w:rPr>
          <w:sz w:val="22"/>
          <w:szCs w:val="22"/>
        </w:rPr>
        <w:tab/>
      </w:r>
      <w:r w:rsidRPr="006649F9">
        <w:rPr>
          <w:sz w:val="22"/>
          <w:szCs w:val="22"/>
        </w:rPr>
        <w:tab/>
      </w:r>
      <w:r>
        <w:rPr>
          <w:sz w:val="22"/>
          <w:szCs w:val="22"/>
        </w:rPr>
        <w:tab/>
      </w:r>
      <w:r>
        <w:rPr>
          <w:sz w:val="22"/>
          <w:szCs w:val="22"/>
        </w:rPr>
        <w:tab/>
      </w:r>
      <w:r w:rsidRPr="006649F9">
        <w:rPr>
          <w:sz w:val="22"/>
          <w:szCs w:val="22"/>
        </w:rPr>
        <w:t>Gimnázium és Szakgimnázium</w:t>
      </w:r>
    </w:p>
    <w:p w14:paraId="5B157A49" w14:textId="77777777" w:rsidR="003E3026" w:rsidRPr="006649F9" w:rsidRDefault="003E3026" w:rsidP="003E3026">
      <w:pPr>
        <w:ind w:left="426"/>
        <w:jc w:val="both"/>
        <w:rPr>
          <w:sz w:val="22"/>
          <w:szCs w:val="22"/>
        </w:rPr>
      </w:pPr>
      <w:r w:rsidRPr="006649F9">
        <w:rPr>
          <w:sz w:val="22"/>
          <w:szCs w:val="22"/>
        </w:rPr>
        <w:tab/>
      </w:r>
      <w:r w:rsidRPr="006649F9">
        <w:rPr>
          <w:sz w:val="22"/>
          <w:szCs w:val="22"/>
        </w:rPr>
        <w:tab/>
      </w:r>
      <w:r w:rsidRPr="006649F9">
        <w:rPr>
          <w:sz w:val="22"/>
          <w:szCs w:val="22"/>
        </w:rPr>
        <w:tab/>
        <w:t>6200 Kiskőrös, Petőfi Sándor út 7.</w:t>
      </w:r>
    </w:p>
    <w:p w14:paraId="64165423" w14:textId="77777777" w:rsidR="003E3026" w:rsidRPr="006649F9" w:rsidRDefault="003E3026" w:rsidP="003E3026">
      <w:pPr>
        <w:jc w:val="both"/>
        <w:rPr>
          <w:sz w:val="22"/>
          <w:szCs w:val="22"/>
        </w:rPr>
      </w:pPr>
    </w:p>
    <w:p w14:paraId="47A6B608" w14:textId="77777777" w:rsidR="003E3026" w:rsidRPr="004762BB" w:rsidRDefault="003E3026" w:rsidP="003E3026">
      <w:pPr>
        <w:rPr>
          <w:sz w:val="22"/>
          <w:szCs w:val="22"/>
        </w:rPr>
      </w:pPr>
      <w:r w:rsidRPr="006649F9">
        <w:rPr>
          <w:b/>
          <w:sz w:val="22"/>
          <w:szCs w:val="22"/>
          <w:u w:val="single"/>
        </w:rPr>
        <w:t>Felelős:</w:t>
      </w:r>
      <w:r w:rsidRPr="004762BB">
        <w:rPr>
          <w:b/>
          <w:sz w:val="22"/>
          <w:szCs w:val="22"/>
        </w:rPr>
        <w:t xml:space="preserve"> </w:t>
      </w:r>
      <w:r>
        <w:rPr>
          <w:b/>
          <w:sz w:val="22"/>
          <w:szCs w:val="22"/>
        </w:rPr>
        <w:tab/>
      </w:r>
      <w:r w:rsidRPr="004762BB">
        <w:rPr>
          <w:sz w:val="22"/>
          <w:szCs w:val="22"/>
        </w:rPr>
        <w:t>polgármester</w:t>
      </w:r>
    </w:p>
    <w:p w14:paraId="61A21949" w14:textId="77777777" w:rsidR="003E3026" w:rsidRPr="004762BB" w:rsidRDefault="003E3026" w:rsidP="003E3026">
      <w:pPr>
        <w:rPr>
          <w:sz w:val="22"/>
          <w:szCs w:val="22"/>
        </w:rPr>
      </w:pPr>
      <w:r w:rsidRPr="004762BB">
        <w:rPr>
          <w:b/>
          <w:sz w:val="22"/>
          <w:szCs w:val="22"/>
          <w:u w:val="single"/>
        </w:rPr>
        <w:t>Határidő:</w:t>
      </w:r>
      <w:r w:rsidRPr="004762BB">
        <w:rPr>
          <w:b/>
          <w:sz w:val="22"/>
          <w:szCs w:val="22"/>
        </w:rPr>
        <w:t xml:space="preserve"> </w:t>
      </w:r>
      <w:r>
        <w:rPr>
          <w:b/>
          <w:sz w:val="22"/>
          <w:szCs w:val="22"/>
        </w:rPr>
        <w:tab/>
      </w:r>
      <w:r w:rsidRPr="004762BB">
        <w:rPr>
          <w:sz w:val="22"/>
          <w:szCs w:val="22"/>
        </w:rPr>
        <w:t>azonnal</w:t>
      </w:r>
    </w:p>
    <w:p w14:paraId="0A6D64F4" w14:textId="77777777" w:rsidR="000B4B24" w:rsidRPr="004F170D" w:rsidRDefault="000B4B24" w:rsidP="000B4B24">
      <w:pPr>
        <w:pBdr>
          <w:bottom w:val="single" w:sz="6" w:space="1" w:color="auto"/>
        </w:pBdr>
        <w:rPr>
          <w:sz w:val="22"/>
          <w:szCs w:val="22"/>
        </w:rPr>
      </w:pPr>
    </w:p>
    <w:p w14:paraId="21C69A5E" w14:textId="77777777" w:rsidR="000B4B24" w:rsidRDefault="000B4B24" w:rsidP="000B4B24">
      <w:pPr>
        <w:tabs>
          <w:tab w:val="center" w:pos="7380"/>
        </w:tabs>
        <w:jc w:val="right"/>
        <w:rPr>
          <w:bCs/>
          <w:i/>
          <w:sz w:val="22"/>
          <w:szCs w:val="22"/>
        </w:rPr>
      </w:pPr>
    </w:p>
    <w:p w14:paraId="5B1CC4B0" w14:textId="77777777" w:rsidR="000B4B24" w:rsidRDefault="000B4B24" w:rsidP="000B4B24">
      <w:pPr>
        <w:tabs>
          <w:tab w:val="center" w:pos="7380"/>
        </w:tabs>
        <w:jc w:val="right"/>
        <w:rPr>
          <w:bCs/>
          <w:i/>
          <w:sz w:val="22"/>
          <w:szCs w:val="22"/>
        </w:rPr>
      </w:pPr>
    </w:p>
    <w:p w14:paraId="79B28B25" w14:textId="77777777" w:rsidR="001B0AED" w:rsidRDefault="001B0AED" w:rsidP="001B0AED"/>
    <w:p w14:paraId="51910A45" w14:textId="77777777" w:rsidR="000B4B24" w:rsidRDefault="000B4B24" w:rsidP="001B0AED"/>
    <w:p w14:paraId="4443CE69" w14:textId="77777777" w:rsidR="000B4B24" w:rsidRDefault="000B4B24" w:rsidP="001B0AED"/>
    <w:p w14:paraId="785267B6" w14:textId="77777777" w:rsidR="000B4B24" w:rsidRDefault="000B4B24" w:rsidP="001B0AED"/>
    <w:p w14:paraId="0EC667D7" w14:textId="77777777" w:rsidR="00FD1A46" w:rsidRPr="003848BC" w:rsidRDefault="0086340F" w:rsidP="00B86932">
      <w:pPr>
        <w:numPr>
          <w:ilvl w:val="0"/>
          <w:numId w:val="8"/>
        </w:numPr>
        <w:jc w:val="center"/>
        <w:rPr>
          <w:b/>
          <w:sz w:val="22"/>
          <w:szCs w:val="22"/>
        </w:rPr>
      </w:pPr>
      <w:r>
        <w:rPr>
          <w:b/>
          <w:sz w:val="22"/>
          <w:szCs w:val="22"/>
        </w:rPr>
        <w:lastRenderedPageBreak/>
        <w:t>n</w:t>
      </w:r>
      <w:r w:rsidR="00FD1A46" w:rsidRPr="003848BC">
        <w:rPr>
          <w:b/>
          <w:sz w:val="22"/>
          <w:szCs w:val="22"/>
        </w:rPr>
        <w:t>apirend</w:t>
      </w:r>
    </w:p>
    <w:p w14:paraId="6C8A626B" w14:textId="77777777" w:rsidR="00FD1A46" w:rsidRPr="003848BC" w:rsidRDefault="00FD1A46" w:rsidP="00B86932">
      <w:pPr>
        <w:ind w:left="720"/>
        <w:jc w:val="center"/>
        <w:rPr>
          <w:b/>
          <w:sz w:val="22"/>
          <w:szCs w:val="22"/>
        </w:rPr>
      </w:pPr>
    </w:p>
    <w:p w14:paraId="77BA7290" w14:textId="77777777" w:rsidR="00B86932" w:rsidRPr="003A13EC" w:rsidRDefault="00B86932" w:rsidP="00B86932">
      <w:pPr>
        <w:jc w:val="center"/>
        <w:rPr>
          <w:bCs/>
          <w:caps/>
          <w:sz w:val="22"/>
          <w:szCs w:val="22"/>
        </w:rPr>
      </w:pPr>
      <w:r w:rsidRPr="003A13EC">
        <w:rPr>
          <w:sz w:val="22"/>
          <w:szCs w:val="22"/>
        </w:rPr>
        <w:t>A POLGÁRMESTER ILLETMÉNYÉNEK MEGÁLLAPÍTÁSA</w:t>
      </w:r>
    </w:p>
    <w:p w14:paraId="46FF1104" w14:textId="77777777" w:rsidR="00B86932" w:rsidRPr="00810919" w:rsidRDefault="00B86932" w:rsidP="00B86932">
      <w:pPr>
        <w:jc w:val="center"/>
        <w:rPr>
          <w:caps/>
          <w:sz w:val="22"/>
          <w:szCs w:val="22"/>
        </w:rPr>
      </w:pPr>
      <w:r w:rsidRPr="00810919">
        <w:rPr>
          <w:i/>
          <w:sz w:val="22"/>
          <w:szCs w:val="22"/>
        </w:rPr>
        <w:t>(Írásos előterjesztés a jegyzőkönyvhöz mellékelve.)</w:t>
      </w:r>
    </w:p>
    <w:p w14:paraId="46C9E544" w14:textId="77777777" w:rsidR="00B86932" w:rsidRPr="003A13EC" w:rsidRDefault="00B86932" w:rsidP="00B86932">
      <w:pPr>
        <w:pStyle w:val="Szvegtrzs"/>
        <w:spacing w:after="0"/>
        <w:rPr>
          <w:b/>
          <w:sz w:val="22"/>
          <w:szCs w:val="22"/>
          <w:u w:val="single"/>
        </w:rPr>
      </w:pPr>
    </w:p>
    <w:p w14:paraId="4A6D2B5B" w14:textId="77777777" w:rsidR="00B86932" w:rsidRPr="003A13EC" w:rsidRDefault="00B86932" w:rsidP="00B86932">
      <w:pPr>
        <w:pStyle w:val="Szvegtrzs"/>
        <w:spacing w:after="0"/>
        <w:rPr>
          <w:sz w:val="22"/>
          <w:szCs w:val="22"/>
        </w:rPr>
      </w:pPr>
      <w:r w:rsidRPr="003A13EC">
        <w:rPr>
          <w:b/>
          <w:sz w:val="22"/>
          <w:szCs w:val="22"/>
          <w:u w:val="single"/>
        </w:rPr>
        <w:t>Előterjesztő:</w:t>
      </w:r>
      <w:r w:rsidRPr="003A13EC">
        <w:rPr>
          <w:sz w:val="22"/>
          <w:szCs w:val="22"/>
        </w:rPr>
        <w:t xml:space="preserve"> </w:t>
      </w:r>
      <w:r w:rsidRPr="003A13EC">
        <w:rPr>
          <w:sz w:val="22"/>
          <w:szCs w:val="22"/>
        </w:rPr>
        <w:tab/>
        <w:t>jegyző</w:t>
      </w:r>
    </w:p>
    <w:p w14:paraId="2507E793" w14:textId="77777777" w:rsidR="00F92114" w:rsidRPr="008F3658" w:rsidRDefault="00F92114" w:rsidP="00F92114">
      <w:pPr>
        <w:jc w:val="both"/>
        <w:rPr>
          <w:b/>
          <w:sz w:val="22"/>
          <w:szCs w:val="22"/>
        </w:rPr>
      </w:pPr>
    </w:p>
    <w:p w14:paraId="1757FF3F" w14:textId="54DD61C1" w:rsidR="00497530" w:rsidRDefault="00F92114" w:rsidP="00497530">
      <w:pPr>
        <w:jc w:val="both"/>
        <w:rPr>
          <w:sz w:val="22"/>
          <w:szCs w:val="22"/>
        </w:rPr>
      </w:pPr>
      <w:r w:rsidRPr="008F3658">
        <w:rPr>
          <w:b/>
          <w:sz w:val="22"/>
          <w:szCs w:val="22"/>
        </w:rPr>
        <w:t xml:space="preserve">Dr. Turán Csaba jegyző </w:t>
      </w:r>
      <w:r w:rsidRPr="008F3658">
        <w:rPr>
          <w:sz w:val="22"/>
          <w:szCs w:val="22"/>
        </w:rPr>
        <w:t xml:space="preserve">elmondta, hogy </w:t>
      </w:r>
      <w:r w:rsidR="00497530" w:rsidRPr="008F3658">
        <w:rPr>
          <w:sz w:val="22"/>
          <w:szCs w:val="22"/>
        </w:rPr>
        <w:t xml:space="preserve">Magyarország helyi önkormányzatairól szóló törvény szabályozza a polgármesterek </w:t>
      </w:r>
      <w:r w:rsidR="00497530">
        <w:rPr>
          <w:sz w:val="22"/>
          <w:szCs w:val="22"/>
        </w:rPr>
        <w:t xml:space="preserve">illetményének a mértékét. A jogszabály 2022. január 1. napjával módosult. </w:t>
      </w:r>
    </w:p>
    <w:p w14:paraId="28ECE337" w14:textId="03083BC3" w:rsidR="00497530" w:rsidRDefault="00497530" w:rsidP="00497530">
      <w:pPr>
        <w:jc w:val="both"/>
        <w:rPr>
          <w:sz w:val="22"/>
          <w:szCs w:val="22"/>
        </w:rPr>
      </w:pPr>
      <w:r>
        <w:rPr>
          <w:sz w:val="22"/>
          <w:szCs w:val="22"/>
        </w:rPr>
        <w:t xml:space="preserve">A polgármesterek illetménye továbbra is a települések lakosságszáma alapján kerül megállapításra. A jogszabály szerint a módosult illetményhez 15 % költségtérítés is tartozik. </w:t>
      </w:r>
    </w:p>
    <w:p w14:paraId="24F1B4DC" w14:textId="349ED3F6" w:rsidR="00497530" w:rsidRDefault="00497530" w:rsidP="00497530">
      <w:pPr>
        <w:jc w:val="both"/>
        <w:rPr>
          <w:sz w:val="22"/>
          <w:szCs w:val="22"/>
        </w:rPr>
      </w:pPr>
    </w:p>
    <w:p w14:paraId="30085793" w14:textId="77777777" w:rsidR="008F3658" w:rsidRPr="008F3658" w:rsidRDefault="008F3658" w:rsidP="008F3658">
      <w:pPr>
        <w:jc w:val="both"/>
        <w:rPr>
          <w:sz w:val="22"/>
          <w:szCs w:val="22"/>
        </w:rPr>
      </w:pPr>
      <w:r w:rsidRPr="00BB2183">
        <w:rPr>
          <w:b/>
          <w:sz w:val="22"/>
          <w:szCs w:val="22"/>
        </w:rPr>
        <w:t>Szlovák Pál</w:t>
      </w:r>
      <w:r w:rsidRPr="00BB2183">
        <w:rPr>
          <w:sz w:val="22"/>
          <w:szCs w:val="22"/>
        </w:rPr>
        <w:t xml:space="preserve"> a Társadalompolitikai Bizottság elnöke, </w:t>
      </w:r>
      <w:r w:rsidRPr="00BB2183">
        <w:rPr>
          <w:b/>
          <w:sz w:val="22"/>
          <w:szCs w:val="22"/>
        </w:rPr>
        <w:t xml:space="preserve">Pohankovics </w:t>
      </w:r>
      <w:r w:rsidRPr="00CB538E">
        <w:rPr>
          <w:b/>
          <w:sz w:val="22"/>
          <w:szCs w:val="22"/>
        </w:rPr>
        <w:t>András</w:t>
      </w:r>
      <w:r w:rsidRPr="00CB538E">
        <w:rPr>
          <w:sz w:val="22"/>
          <w:szCs w:val="22"/>
        </w:rPr>
        <w:t xml:space="preserve"> az Ipari, Mezőgazdasági és Klímapolitikai Bizottság elnöke,</w:t>
      </w:r>
      <w:r w:rsidRPr="00CB538E">
        <w:rPr>
          <w:b/>
          <w:sz w:val="22"/>
          <w:szCs w:val="22"/>
        </w:rPr>
        <w:t xml:space="preserve"> Horváth János </w:t>
      </w:r>
      <w:r w:rsidRPr="00CB538E">
        <w:rPr>
          <w:sz w:val="22"/>
          <w:szCs w:val="22"/>
        </w:rPr>
        <w:t xml:space="preserve">az Ügyrendi és Összeférhetetlenségi Bizottság elnöke, </w:t>
      </w:r>
      <w:r w:rsidRPr="00CB538E">
        <w:rPr>
          <w:b/>
          <w:sz w:val="22"/>
          <w:szCs w:val="22"/>
        </w:rPr>
        <w:t xml:space="preserve">Pethő Attila </w:t>
      </w:r>
      <w:r w:rsidRPr="00CB538E">
        <w:rPr>
          <w:sz w:val="22"/>
          <w:szCs w:val="22"/>
        </w:rPr>
        <w:t xml:space="preserve">a Pénzügyi Bizottság elnöke, </w:t>
      </w:r>
      <w:r w:rsidRPr="00CB538E">
        <w:rPr>
          <w:b/>
          <w:sz w:val="22"/>
          <w:szCs w:val="22"/>
        </w:rPr>
        <w:t xml:space="preserve">Filus Tibor </w:t>
      </w:r>
      <w:r w:rsidRPr="00CB538E">
        <w:rPr>
          <w:sz w:val="22"/>
          <w:szCs w:val="22"/>
        </w:rPr>
        <w:t xml:space="preserve">a Kulturális, Turisztikai és Sport Bizottság elnöke bizottságaik nevében a </w:t>
      </w:r>
      <w:r w:rsidRPr="008F3658">
        <w:rPr>
          <w:sz w:val="22"/>
          <w:szCs w:val="22"/>
        </w:rPr>
        <w:t>határozat-tervezet elfogadását javasolták.</w:t>
      </w:r>
    </w:p>
    <w:p w14:paraId="608C15E2" w14:textId="77777777" w:rsidR="00F92114" w:rsidRPr="008F3658" w:rsidRDefault="00F92114" w:rsidP="00F92114">
      <w:pPr>
        <w:jc w:val="both"/>
        <w:rPr>
          <w:sz w:val="22"/>
          <w:szCs w:val="22"/>
        </w:rPr>
      </w:pPr>
    </w:p>
    <w:p w14:paraId="793061B4" w14:textId="4CC8C233" w:rsidR="00F92114" w:rsidRPr="008F3658" w:rsidRDefault="00F92114" w:rsidP="00F92114">
      <w:pPr>
        <w:jc w:val="both"/>
        <w:rPr>
          <w:bCs/>
          <w:sz w:val="22"/>
          <w:szCs w:val="22"/>
        </w:rPr>
      </w:pPr>
      <w:r w:rsidRPr="008F3658">
        <w:rPr>
          <w:b/>
          <w:sz w:val="22"/>
          <w:szCs w:val="22"/>
        </w:rPr>
        <w:t>Domonyi László polgármester</w:t>
      </w:r>
      <w:r w:rsidRPr="008F3658">
        <w:rPr>
          <w:sz w:val="22"/>
          <w:szCs w:val="22"/>
        </w:rPr>
        <w:t xml:space="preserve"> Magyarország helyi önkormányzatairól szóló 2011. évi CLXXXIX. t</w:t>
      </w:r>
      <w:r w:rsidR="008F3658" w:rsidRPr="008F3658">
        <w:rPr>
          <w:sz w:val="22"/>
          <w:szCs w:val="22"/>
        </w:rPr>
        <w:t xml:space="preserve">örvény </w:t>
      </w:r>
      <w:r w:rsidRPr="008F3658">
        <w:rPr>
          <w:sz w:val="22"/>
          <w:szCs w:val="22"/>
        </w:rPr>
        <w:t>49.</w:t>
      </w:r>
      <w:r w:rsidR="008F3658" w:rsidRPr="008F3658">
        <w:rPr>
          <w:sz w:val="22"/>
          <w:szCs w:val="22"/>
        </w:rPr>
        <w:t xml:space="preserve"> </w:t>
      </w:r>
      <w:r w:rsidRPr="008F3658">
        <w:rPr>
          <w:sz w:val="22"/>
          <w:szCs w:val="22"/>
        </w:rPr>
        <w:t>§ (1) bekezdésére hivatkozva</w:t>
      </w:r>
      <w:r w:rsidRPr="008F3658">
        <w:rPr>
          <w:bCs/>
          <w:sz w:val="22"/>
          <w:szCs w:val="22"/>
        </w:rPr>
        <w:t xml:space="preserve"> személyes érintettsége okán a Képviselő-testülettől a döntéshozatalból történő kizárását kérte.</w:t>
      </w:r>
    </w:p>
    <w:p w14:paraId="50213817" w14:textId="77777777" w:rsidR="00F92114" w:rsidRPr="004A1A5B" w:rsidRDefault="00F92114" w:rsidP="00F92114">
      <w:pPr>
        <w:jc w:val="both"/>
        <w:rPr>
          <w:bCs/>
          <w:sz w:val="22"/>
          <w:szCs w:val="22"/>
        </w:rPr>
      </w:pPr>
    </w:p>
    <w:p w14:paraId="2571B462" w14:textId="10A396D9" w:rsidR="00F92114" w:rsidRDefault="00F92114" w:rsidP="00F92114">
      <w:pPr>
        <w:jc w:val="both"/>
        <w:rPr>
          <w:b/>
          <w:sz w:val="22"/>
          <w:szCs w:val="22"/>
        </w:rPr>
      </w:pPr>
      <w:r>
        <w:rPr>
          <w:sz w:val="22"/>
          <w:szCs w:val="22"/>
        </w:rPr>
        <w:t>A Képviselő-testület 11</w:t>
      </w:r>
      <w:r w:rsidRPr="004A1A5B">
        <w:rPr>
          <w:sz w:val="22"/>
          <w:szCs w:val="22"/>
        </w:rPr>
        <w:t xml:space="preserve"> „</w:t>
      </w:r>
      <w:r>
        <w:rPr>
          <w:sz w:val="22"/>
          <w:szCs w:val="22"/>
        </w:rPr>
        <w:t>igen</w:t>
      </w:r>
      <w:r w:rsidRPr="004A1A5B">
        <w:rPr>
          <w:sz w:val="22"/>
          <w:szCs w:val="22"/>
        </w:rPr>
        <w:t>”</w:t>
      </w:r>
      <w:r>
        <w:rPr>
          <w:sz w:val="22"/>
          <w:szCs w:val="22"/>
        </w:rPr>
        <w:t xml:space="preserve"> szavazattal</w:t>
      </w:r>
      <w:r w:rsidRPr="004A1A5B">
        <w:rPr>
          <w:sz w:val="22"/>
          <w:szCs w:val="22"/>
        </w:rPr>
        <w:t xml:space="preserve"> </w:t>
      </w:r>
      <w:r>
        <w:rPr>
          <w:sz w:val="22"/>
          <w:szCs w:val="22"/>
        </w:rPr>
        <w:t>kizárta Domonyi László polgármestert</w:t>
      </w:r>
      <w:r w:rsidRPr="004A1A5B">
        <w:rPr>
          <w:sz w:val="22"/>
          <w:szCs w:val="22"/>
        </w:rPr>
        <w:t xml:space="preserve"> a döntéshozatalból. </w:t>
      </w:r>
    </w:p>
    <w:p w14:paraId="1621C7E8" w14:textId="77777777" w:rsidR="00F92114" w:rsidRPr="004A1A5B" w:rsidRDefault="00F92114" w:rsidP="00F92114">
      <w:pPr>
        <w:jc w:val="both"/>
        <w:rPr>
          <w:color w:val="FF0000"/>
          <w:sz w:val="22"/>
          <w:szCs w:val="22"/>
        </w:rPr>
      </w:pPr>
    </w:p>
    <w:p w14:paraId="28FEBA84" w14:textId="77777777" w:rsidR="00F92114" w:rsidRPr="004A1A5B" w:rsidRDefault="00F92114" w:rsidP="00F92114">
      <w:pPr>
        <w:jc w:val="both"/>
        <w:rPr>
          <w:sz w:val="22"/>
          <w:szCs w:val="22"/>
          <w:lang w:val="x-none" w:eastAsia="x-none"/>
        </w:rPr>
      </w:pPr>
      <w:r w:rsidRPr="004A1A5B">
        <w:rPr>
          <w:b/>
          <w:sz w:val="22"/>
          <w:szCs w:val="22"/>
          <w:lang w:eastAsia="x-none"/>
        </w:rPr>
        <w:t>Domonyi László</w:t>
      </w:r>
      <w:r w:rsidRPr="004A1A5B">
        <w:rPr>
          <w:b/>
          <w:sz w:val="22"/>
          <w:szCs w:val="22"/>
          <w:lang w:val="x-none" w:eastAsia="x-none"/>
        </w:rPr>
        <w:t xml:space="preserve"> polgármester</w:t>
      </w:r>
      <w:r w:rsidRPr="004A1A5B">
        <w:rPr>
          <w:sz w:val="22"/>
          <w:szCs w:val="22"/>
          <w:lang w:val="x-none" w:eastAsia="x-none"/>
        </w:rPr>
        <w:t xml:space="preserve"> szavazásra bocsátotta a határozat-tervezetet.</w:t>
      </w:r>
    </w:p>
    <w:p w14:paraId="4F462C60" w14:textId="77777777" w:rsidR="00F92114" w:rsidRPr="004A1A5B" w:rsidRDefault="00F92114" w:rsidP="00F92114">
      <w:pPr>
        <w:jc w:val="both"/>
        <w:rPr>
          <w:sz w:val="22"/>
          <w:szCs w:val="22"/>
          <w:lang w:val="x-none" w:eastAsia="x-none"/>
        </w:rPr>
      </w:pPr>
    </w:p>
    <w:p w14:paraId="52213138" w14:textId="715DE25C" w:rsidR="00F92114" w:rsidRDefault="00F92114" w:rsidP="00F92114">
      <w:pPr>
        <w:jc w:val="both"/>
        <w:rPr>
          <w:sz w:val="22"/>
          <w:szCs w:val="22"/>
        </w:rPr>
      </w:pPr>
      <w:r w:rsidRPr="003561B7">
        <w:rPr>
          <w:sz w:val="22"/>
          <w:szCs w:val="22"/>
        </w:rPr>
        <w:t xml:space="preserve">A Képviselő-testület </w:t>
      </w:r>
      <w:r>
        <w:rPr>
          <w:sz w:val="22"/>
          <w:szCs w:val="22"/>
        </w:rPr>
        <w:t xml:space="preserve">10 </w:t>
      </w:r>
      <w:r w:rsidRPr="00016E61">
        <w:rPr>
          <w:sz w:val="22"/>
          <w:szCs w:val="22"/>
        </w:rPr>
        <w:t>„</w:t>
      </w:r>
      <w:r w:rsidRPr="003561B7">
        <w:rPr>
          <w:sz w:val="22"/>
          <w:szCs w:val="22"/>
        </w:rPr>
        <w:t>igen”</w:t>
      </w:r>
      <w:r>
        <w:rPr>
          <w:sz w:val="22"/>
          <w:szCs w:val="22"/>
        </w:rPr>
        <w:t xml:space="preserve"> szavazattal </w:t>
      </w:r>
      <w:r w:rsidRPr="003561B7">
        <w:rPr>
          <w:sz w:val="22"/>
          <w:szCs w:val="22"/>
        </w:rPr>
        <w:t>az alábbi határozatot hozta:</w:t>
      </w:r>
    </w:p>
    <w:p w14:paraId="5E6A2315" w14:textId="77777777" w:rsidR="00F92114" w:rsidRPr="00A3370D" w:rsidRDefault="00F92114" w:rsidP="00F92114">
      <w:pPr>
        <w:jc w:val="both"/>
        <w:rPr>
          <w:sz w:val="22"/>
          <w:szCs w:val="22"/>
        </w:rPr>
      </w:pPr>
    </w:p>
    <w:p w14:paraId="2D6B157D" w14:textId="77777777" w:rsidR="00F92114" w:rsidRPr="002C1F37" w:rsidRDefault="00F92114" w:rsidP="00F92114">
      <w:pPr>
        <w:jc w:val="both"/>
        <w:rPr>
          <w:b/>
          <w:sz w:val="22"/>
          <w:szCs w:val="22"/>
          <w:u w:val="single"/>
        </w:rPr>
      </w:pPr>
      <w:r>
        <w:rPr>
          <w:b/>
          <w:sz w:val="22"/>
          <w:szCs w:val="22"/>
          <w:u w:val="single"/>
        </w:rPr>
        <w:t>6</w:t>
      </w:r>
      <w:r w:rsidRPr="009D102D">
        <w:rPr>
          <w:b/>
          <w:sz w:val="22"/>
          <w:szCs w:val="22"/>
          <w:u w:val="single"/>
        </w:rPr>
        <w:t>/202</w:t>
      </w:r>
      <w:r>
        <w:rPr>
          <w:b/>
          <w:sz w:val="22"/>
          <w:szCs w:val="22"/>
          <w:u w:val="single"/>
        </w:rPr>
        <w:t>2</w:t>
      </w:r>
      <w:r w:rsidRPr="009D102D">
        <w:rPr>
          <w:b/>
          <w:sz w:val="22"/>
          <w:szCs w:val="22"/>
          <w:u w:val="single"/>
        </w:rPr>
        <w:t>. sz. Képv. test. hat.</w:t>
      </w:r>
    </w:p>
    <w:p w14:paraId="0024385A" w14:textId="77777777" w:rsidR="00F92114" w:rsidRPr="00F73AD7" w:rsidRDefault="00F92114" w:rsidP="00F92114">
      <w:pPr>
        <w:jc w:val="both"/>
        <w:rPr>
          <w:sz w:val="22"/>
          <w:szCs w:val="22"/>
        </w:rPr>
      </w:pPr>
      <w:r>
        <w:rPr>
          <w:sz w:val="22"/>
          <w:szCs w:val="22"/>
        </w:rPr>
        <w:t xml:space="preserve">A polgármester illetményének megállapítása  </w:t>
      </w:r>
      <w:r w:rsidRPr="00F73AD7">
        <w:rPr>
          <w:sz w:val="22"/>
          <w:szCs w:val="22"/>
        </w:rPr>
        <w:t xml:space="preserve"> </w:t>
      </w:r>
    </w:p>
    <w:p w14:paraId="77C3FA10" w14:textId="77777777" w:rsidR="00F92114" w:rsidRPr="00F73AD7" w:rsidRDefault="00F92114" w:rsidP="00F92114">
      <w:pPr>
        <w:jc w:val="both"/>
        <w:rPr>
          <w:sz w:val="22"/>
          <w:szCs w:val="22"/>
        </w:rPr>
      </w:pPr>
    </w:p>
    <w:p w14:paraId="345D1EE8" w14:textId="77777777" w:rsidR="00F92114" w:rsidRPr="00F73AD7" w:rsidRDefault="00F92114" w:rsidP="00F92114">
      <w:pPr>
        <w:keepNext/>
        <w:jc w:val="center"/>
        <w:outlineLvl w:val="2"/>
        <w:rPr>
          <w:b/>
          <w:bCs/>
          <w:iCs/>
          <w:sz w:val="22"/>
          <w:szCs w:val="22"/>
        </w:rPr>
      </w:pPr>
      <w:r w:rsidRPr="00F73AD7">
        <w:rPr>
          <w:b/>
          <w:bCs/>
          <w:iCs/>
          <w:sz w:val="22"/>
          <w:szCs w:val="22"/>
        </w:rPr>
        <w:t xml:space="preserve">HATÁROZAT </w:t>
      </w:r>
    </w:p>
    <w:p w14:paraId="4873C932" w14:textId="77777777" w:rsidR="00F92114" w:rsidRPr="00F73AD7" w:rsidRDefault="00F92114" w:rsidP="00F92114">
      <w:pPr>
        <w:pStyle w:val="Nincstrkz"/>
        <w:jc w:val="both"/>
        <w:rPr>
          <w:b/>
          <w:bCs/>
          <w:sz w:val="22"/>
          <w:szCs w:val="22"/>
        </w:rPr>
      </w:pPr>
    </w:p>
    <w:p w14:paraId="1CFA61CD" w14:textId="77777777" w:rsidR="00F92114" w:rsidRDefault="00F92114" w:rsidP="00F92114">
      <w:pPr>
        <w:jc w:val="both"/>
        <w:rPr>
          <w:sz w:val="22"/>
          <w:szCs w:val="22"/>
        </w:rPr>
      </w:pPr>
      <w:r>
        <w:rPr>
          <w:sz w:val="22"/>
          <w:szCs w:val="22"/>
        </w:rPr>
        <w:t>A Képviselő-testület</w:t>
      </w:r>
    </w:p>
    <w:p w14:paraId="4C86B8C2" w14:textId="77777777" w:rsidR="00F92114" w:rsidRDefault="00F92114" w:rsidP="00F92114">
      <w:pPr>
        <w:jc w:val="both"/>
        <w:rPr>
          <w:sz w:val="22"/>
          <w:szCs w:val="22"/>
        </w:rPr>
      </w:pPr>
      <w:r>
        <w:rPr>
          <w:sz w:val="22"/>
          <w:szCs w:val="22"/>
        </w:rPr>
        <w:t xml:space="preserve"> </w:t>
      </w:r>
    </w:p>
    <w:p w14:paraId="676AC8A9" w14:textId="77777777" w:rsidR="00F92114" w:rsidRDefault="00F92114" w:rsidP="00F92114">
      <w:pPr>
        <w:ind w:left="705" w:hanging="705"/>
        <w:jc w:val="both"/>
        <w:rPr>
          <w:sz w:val="22"/>
          <w:szCs w:val="22"/>
        </w:rPr>
      </w:pPr>
      <w:r>
        <w:rPr>
          <w:sz w:val="22"/>
          <w:szCs w:val="22"/>
        </w:rPr>
        <w:t>1.</w:t>
      </w:r>
      <w:r>
        <w:rPr>
          <w:sz w:val="22"/>
          <w:szCs w:val="22"/>
        </w:rPr>
        <w:tab/>
        <w:t xml:space="preserve">Magyarország helyi önkormányzatairól szóló 2011. évi CLXXXIX. törvény 71. § (4) bekezdés f) pontja alapján Domonyi László polgármester illetményét 2022. január 01. napjától havi 975.000,- Ft összegben állapítja meg. </w:t>
      </w:r>
    </w:p>
    <w:p w14:paraId="06A0E19A" w14:textId="77777777" w:rsidR="00F92114" w:rsidRDefault="00F92114" w:rsidP="00F92114">
      <w:pPr>
        <w:tabs>
          <w:tab w:val="left" w:pos="1215"/>
        </w:tabs>
        <w:ind w:left="705" w:hanging="705"/>
        <w:jc w:val="both"/>
        <w:rPr>
          <w:sz w:val="22"/>
          <w:szCs w:val="22"/>
        </w:rPr>
      </w:pPr>
      <w:r>
        <w:rPr>
          <w:sz w:val="22"/>
          <w:szCs w:val="22"/>
        </w:rPr>
        <w:tab/>
      </w:r>
      <w:r>
        <w:rPr>
          <w:sz w:val="22"/>
          <w:szCs w:val="22"/>
        </w:rPr>
        <w:tab/>
      </w:r>
    </w:p>
    <w:p w14:paraId="64FB7B21" w14:textId="77777777" w:rsidR="00F92114" w:rsidRDefault="00F92114" w:rsidP="00F92114">
      <w:pPr>
        <w:ind w:left="705" w:hanging="705"/>
        <w:jc w:val="both"/>
        <w:rPr>
          <w:sz w:val="22"/>
          <w:szCs w:val="22"/>
        </w:rPr>
      </w:pPr>
      <w:r>
        <w:rPr>
          <w:sz w:val="22"/>
          <w:szCs w:val="22"/>
        </w:rPr>
        <w:t>2.</w:t>
      </w:r>
      <w:r>
        <w:rPr>
          <w:sz w:val="22"/>
          <w:szCs w:val="22"/>
        </w:rPr>
        <w:tab/>
        <w:t>megállapítja, hogy Magyarország helyi önkormányzatairól szóló 2011. évi CLXXXIX. törvény 71. § (6) bekezdése alapján, Domonyi László polgármester 2022. január 01. napjától illetményének 15 %-ában meghatározott összegben havi 146.250, - Ft költségtérítésre jogosult.</w:t>
      </w:r>
    </w:p>
    <w:p w14:paraId="4E8BF73A" w14:textId="77777777" w:rsidR="00F92114" w:rsidRDefault="00F92114" w:rsidP="00F92114">
      <w:pPr>
        <w:jc w:val="both"/>
        <w:rPr>
          <w:sz w:val="22"/>
          <w:szCs w:val="22"/>
        </w:rPr>
      </w:pPr>
    </w:p>
    <w:p w14:paraId="6A985890" w14:textId="77777777" w:rsidR="00F92114" w:rsidRDefault="00F92114" w:rsidP="00F92114">
      <w:pPr>
        <w:jc w:val="both"/>
        <w:rPr>
          <w:sz w:val="22"/>
          <w:szCs w:val="22"/>
        </w:rPr>
      </w:pPr>
      <w:r>
        <w:rPr>
          <w:b/>
          <w:sz w:val="22"/>
          <w:szCs w:val="22"/>
          <w:u w:val="single"/>
        </w:rPr>
        <w:t>Felelős:</w:t>
      </w:r>
      <w:r>
        <w:rPr>
          <w:sz w:val="22"/>
          <w:szCs w:val="22"/>
        </w:rPr>
        <w:t xml:space="preserve"> </w:t>
      </w:r>
      <w:r>
        <w:rPr>
          <w:sz w:val="22"/>
          <w:szCs w:val="22"/>
        </w:rPr>
        <w:tab/>
        <w:t>jegyző</w:t>
      </w:r>
    </w:p>
    <w:p w14:paraId="718A8D1D" w14:textId="77777777" w:rsidR="00F92114" w:rsidRDefault="00F92114" w:rsidP="00F92114">
      <w:pPr>
        <w:jc w:val="both"/>
        <w:rPr>
          <w:sz w:val="22"/>
          <w:szCs w:val="22"/>
        </w:rPr>
      </w:pPr>
      <w:r>
        <w:rPr>
          <w:b/>
          <w:sz w:val="22"/>
          <w:szCs w:val="22"/>
          <w:u w:val="single"/>
        </w:rPr>
        <w:t>Határidő:</w:t>
      </w:r>
      <w:r>
        <w:rPr>
          <w:sz w:val="22"/>
          <w:szCs w:val="22"/>
        </w:rPr>
        <w:t xml:space="preserve"> </w:t>
      </w:r>
      <w:r>
        <w:rPr>
          <w:sz w:val="22"/>
          <w:szCs w:val="22"/>
        </w:rPr>
        <w:tab/>
        <w:t>azonnal</w:t>
      </w:r>
    </w:p>
    <w:p w14:paraId="3EE5A5DC" w14:textId="77777777" w:rsidR="00F92114" w:rsidRDefault="00F92114" w:rsidP="00AC4BFD">
      <w:pPr>
        <w:jc w:val="both"/>
        <w:rPr>
          <w:b/>
          <w:bCs/>
          <w:sz w:val="22"/>
          <w:szCs w:val="22"/>
        </w:rPr>
      </w:pPr>
    </w:p>
    <w:p w14:paraId="1E00DB4B" w14:textId="77777777" w:rsidR="00AF638F" w:rsidRDefault="00AF638F" w:rsidP="00AC4BFD">
      <w:pPr>
        <w:jc w:val="both"/>
        <w:rPr>
          <w:b/>
          <w:sz w:val="22"/>
          <w:szCs w:val="22"/>
          <w:u w:val="single"/>
        </w:rPr>
      </w:pPr>
    </w:p>
    <w:p w14:paraId="21E980A0" w14:textId="77777777" w:rsidR="00AC4BFD" w:rsidRPr="00EA3A11" w:rsidRDefault="00AC4BFD" w:rsidP="00AC4BFD">
      <w:pPr>
        <w:pBdr>
          <w:bottom w:val="single" w:sz="6" w:space="1" w:color="auto"/>
        </w:pBdr>
        <w:jc w:val="both"/>
        <w:rPr>
          <w:sz w:val="22"/>
          <w:szCs w:val="22"/>
        </w:rPr>
      </w:pPr>
    </w:p>
    <w:p w14:paraId="15F82C54" w14:textId="77777777" w:rsidR="00810919" w:rsidRDefault="00810919" w:rsidP="00810919">
      <w:pPr>
        <w:pStyle w:val="Szvegtrzs"/>
        <w:spacing w:after="0"/>
        <w:rPr>
          <w:sz w:val="22"/>
          <w:szCs w:val="22"/>
          <w:lang w:val="hu-HU"/>
        </w:rPr>
      </w:pPr>
    </w:p>
    <w:p w14:paraId="4CCF075A" w14:textId="77777777" w:rsidR="008F3658" w:rsidRDefault="008F3658" w:rsidP="00810919">
      <w:pPr>
        <w:pStyle w:val="Szvegtrzs"/>
        <w:spacing w:after="0"/>
        <w:rPr>
          <w:sz w:val="22"/>
          <w:szCs w:val="22"/>
          <w:lang w:val="hu-HU"/>
        </w:rPr>
      </w:pPr>
    </w:p>
    <w:p w14:paraId="3D59E5F5" w14:textId="77777777" w:rsidR="008F3658" w:rsidRDefault="008F3658" w:rsidP="00810919">
      <w:pPr>
        <w:pStyle w:val="Szvegtrzs"/>
        <w:spacing w:after="0"/>
        <w:rPr>
          <w:sz w:val="22"/>
          <w:szCs w:val="22"/>
          <w:lang w:val="hu-HU"/>
        </w:rPr>
      </w:pPr>
    </w:p>
    <w:p w14:paraId="3CD7AED0" w14:textId="77777777" w:rsidR="008F3658" w:rsidRDefault="008F3658" w:rsidP="00810919">
      <w:pPr>
        <w:pStyle w:val="Szvegtrzs"/>
        <w:spacing w:after="0"/>
        <w:rPr>
          <w:sz w:val="22"/>
          <w:szCs w:val="22"/>
          <w:lang w:val="hu-HU"/>
        </w:rPr>
      </w:pPr>
    </w:p>
    <w:p w14:paraId="395A2DFD" w14:textId="77777777" w:rsidR="008F3658" w:rsidRPr="008F3658" w:rsidRDefault="008F3658" w:rsidP="00810919">
      <w:pPr>
        <w:pStyle w:val="Szvegtrzs"/>
        <w:spacing w:after="0"/>
        <w:rPr>
          <w:sz w:val="22"/>
          <w:szCs w:val="22"/>
          <w:lang w:val="hu-HU"/>
        </w:rPr>
      </w:pPr>
    </w:p>
    <w:p w14:paraId="6CC960D0" w14:textId="77777777" w:rsidR="00FD1A46" w:rsidRPr="003848BC" w:rsidRDefault="00FD1A46" w:rsidP="00FC204E">
      <w:pPr>
        <w:numPr>
          <w:ilvl w:val="0"/>
          <w:numId w:val="8"/>
        </w:numPr>
        <w:jc w:val="center"/>
        <w:rPr>
          <w:b/>
          <w:sz w:val="22"/>
          <w:szCs w:val="22"/>
        </w:rPr>
      </w:pPr>
      <w:r w:rsidRPr="003848BC">
        <w:rPr>
          <w:b/>
          <w:sz w:val="22"/>
          <w:szCs w:val="22"/>
        </w:rPr>
        <w:lastRenderedPageBreak/>
        <w:t>napirend</w:t>
      </w:r>
    </w:p>
    <w:p w14:paraId="049404A7" w14:textId="77777777" w:rsidR="00FD1A46" w:rsidRPr="00810919" w:rsidRDefault="00FD1A46" w:rsidP="00D32C00">
      <w:pPr>
        <w:ind w:left="720"/>
        <w:jc w:val="center"/>
        <w:rPr>
          <w:b/>
          <w:sz w:val="22"/>
          <w:szCs w:val="22"/>
        </w:rPr>
      </w:pPr>
    </w:p>
    <w:p w14:paraId="34175956" w14:textId="77777777" w:rsidR="00F92114" w:rsidRPr="002603FE" w:rsidRDefault="00F92114" w:rsidP="00F92114">
      <w:pPr>
        <w:jc w:val="center"/>
      </w:pPr>
      <w:r w:rsidRPr="002603FE">
        <w:rPr>
          <w:sz w:val="22"/>
          <w:szCs w:val="22"/>
        </w:rPr>
        <w:t>TULAJDONOSI HATÁSKÖRÖK GYAKORLÁSA A KŐRÖSKOM NONPROFIT KFT.-NÉL</w:t>
      </w:r>
    </w:p>
    <w:p w14:paraId="69DC3226" w14:textId="77777777" w:rsidR="00D32C00" w:rsidRPr="00810919" w:rsidRDefault="00D32C00" w:rsidP="00D32C00">
      <w:pPr>
        <w:jc w:val="center"/>
        <w:rPr>
          <w:caps/>
          <w:sz w:val="22"/>
          <w:szCs w:val="22"/>
        </w:rPr>
      </w:pPr>
      <w:r w:rsidRPr="00810919">
        <w:rPr>
          <w:i/>
          <w:sz w:val="22"/>
          <w:szCs w:val="22"/>
        </w:rPr>
        <w:t>(Írásos előterjesztés a jegyzőkönyvhöz mellékelve.)</w:t>
      </w:r>
    </w:p>
    <w:p w14:paraId="3F7CD32A" w14:textId="77777777" w:rsidR="00D32C00" w:rsidRPr="00B632BD" w:rsidRDefault="00D32C00" w:rsidP="00D32C00"/>
    <w:p w14:paraId="32BDD9A9" w14:textId="77777777" w:rsidR="007B1511" w:rsidRPr="00622B99" w:rsidRDefault="007B1511" w:rsidP="007B1511">
      <w:pPr>
        <w:ind w:left="142" w:hanging="142"/>
        <w:jc w:val="both"/>
        <w:rPr>
          <w:b/>
          <w:sz w:val="22"/>
          <w:szCs w:val="22"/>
        </w:rPr>
      </w:pPr>
      <w:r w:rsidRPr="00622B99">
        <w:rPr>
          <w:b/>
          <w:sz w:val="22"/>
          <w:szCs w:val="22"/>
          <w:u w:val="single"/>
        </w:rPr>
        <w:t>Előterjesztő:</w:t>
      </w:r>
      <w:r w:rsidRPr="00622B99">
        <w:rPr>
          <w:b/>
          <w:sz w:val="22"/>
          <w:szCs w:val="22"/>
        </w:rPr>
        <w:tab/>
      </w:r>
      <w:r w:rsidRPr="00622B99">
        <w:rPr>
          <w:sz w:val="22"/>
          <w:szCs w:val="22"/>
        </w:rPr>
        <w:t>Polgármester</w:t>
      </w:r>
    </w:p>
    <w:p w14:paraId="3853F559" w14:textId="77777777" w:rsidR="007B1511" w:rsidRPr="00B92D7B" w:rsidRDefault="007B1511" w:rsidP="007B1511">
      <w:pPr>
        <w:ind w:left="142" w:hanging="142"/>
        <w:jc w:val="both"/>
        <w:rPr>
          <w:sz w:val="22"/>
          <w:szCs w:val="22"/>
        </w:rPr>
      </w:pPr>
      <w:r w:rsidRPr="00622B99">
        <w:rPr>
          <w:b/>
          <w:sz w:val="22"/>
          <w:szCs w:val="22"/>
          <w:u w:val="single"/>
        </w:rPr>
        <w:t>Előadó:</w:t>
      </w:r>
      <w:r w:rsidRPr="00B92D7B">
        <w:rPr>
          <w:b/>
          <w:sz w:val="22"/>
          <w:szCs w:val="22"/>
        </w:rPr>
        <w:tab/>
      </w:r>
      <w:r w:rsidRPr="00B92D7B">
        <w:rPr>
          <w:sz w:val="22"/>
          <w:szCs w:val="22"/>
        </w:rPr>
        <w:t xml:space="preserve">Pénzügyi osztályvezető </w:t>
      </w:r>
    </w:p>
    <w:p w14:paraId="07F81FB7" w14:textId="77777777" w:rsidR="00FD1A46" w:rsidRPr="00810919" w:rsidRDefault="00FD1A46" w:rsidP="00D32C00">
      <w:pPr>
        <w:rPr>
          <w:i/>
          <w:sz w:val="22"/>
          <w:szCs w:val="22"/>
        </w:rPr>
      </w:pPr>
    </w:p>
    <w:p w14:paraId="54E574CA" w14:textId="243EE301" w:rsidR="00D32C00" w:rsidRPr="00A8216B" w:rsidRDefault="00D32C00" w:rsidP="00D32C00">
      <w:pPr>
        <w:jc w:val="both"/>
        <w:rPr>
          <w:b/>
          <w:sz w:val="22"/>
          <w:szCs w:val="22"/>
        </w:rPr>
      </w:pPr>
      <w:r w:rsidRPr="003848BC">
        <w:rPr>
          <w:b/>
          <w:sz w:val="22"/>
          <w:szCs w:val="22"/>
        </w:rPr>
        <w:t>Domonyi László</w:t>
      </w:r>
      <w:r w:rsidRPr="003848BC">
        <w:rPr>
          <w:b/>
          <w:bCs/>
          <w:sz w:val="22"/>
          <w:szCs w:val="22"/>
        </w:rPr>
        <w:t xml:space="preserve"> polgármester</w:t>
      </w:r>
      <w:r w:rsidRPr="003848BC">
        <w:rPr>
          <w:sz w:val="22"/>
          <w:szCs w:val="22"/>
        </w:rPr>
        <w:t xml:space="preserve"> </w:t>
      </w:r>
      <w:r w:rsidR="00E77FF7">
        <w:rPr>
          <w:sz w:val="22"/>
          <w:szCs w:val="22"/>
        </w:rPr>
        <w:t>a</w:t>
      </w:r>
      <w:r w:rsidRPr="003848BC">
        <w:rPr>
          <w:sz w:val="22"/>
          <w:szCs w:val="22"/>
        </w:rPr>
        <w:t>z előterjesztés szóbeli ismertetésére felkérte</w:t>
      </w:r>
      <w:r w:rsidRPr="003848BC">
        <w:rPr>
          <w:b/>
          <w:sz w:val="22"/>
          <w:szCs w:val="22"/>
        </w:rPr>
        <w:t xml:space="preserve"> </w:t>
      </w:r>
      <w:r w:rsidR="007B1511">
        <w:rPr>
          <w:b/>
          <w:sz w:val="22"/>
          <w:szCs w:val="22"/>
        </w:rPr>
        <w:t>S</w:t>
      </w:r>
      <w:r w:rsidRPr="003848BC">
        <w:rPr>
          <w:b/>
          <w:sz w:val="22"/>
          <w:szCs w:val="22"/>
        </w:rPr>
        <w:t>z</w:t>
      </w:r>
      <w:r w:rsidR="007B1511">
        <w:rPr>
          <w:b/>
          <w:sz w:val="22"/>
          <w:szCs w:val="22"/>
        </w:rPr>
        <w:t xml:space="preserve">lanka Pálné pénzügyi </w:t>
      </w:r>
      <w:r w:rsidRPr="003848BC">
        <w:rPr>
          <w:b/>
          <w:sz w:val="22"/>
          <w:szCs w:val="22"/>
        </w:rPr>
        <w:t xml:space="preserve">osztályvezetőt.  </w:t>
      </w:r>
    </w:p>
    <w:p w14:paraId="01BE43E6" w14:textId="77777777" w:rsidR="00D32C00" w:rsidRPr="00A8216B" w:rsidRDefault="00D32C00" w:rsidP="00D32C00">
      <w:pPr>
        <w:jc w:val="both"/>
        <w:rPr>
          <w:b/>
          <w:sz w:val="22"/>
          <w:szCs w:val="22"/>
        </w:rPr>
      </w:pPr>
    </w:p>
    <w:p w14:paraId="39757D59" w14:textId="1C287DEC" w:rsidR="00A8216B" w:rsidRDefault="007B1511" w:rsidP="00A8216B">
      <w:pPr>
        <w:jc w:val="both"/>
        <w:rPr>
          <w:sz w:val="22"/>
          <w:szCs w:val="22"/>
        </w:rPr>
      </w:pPr>
      <w:r w:rsidRPr="00A8216B">
        <w:rPr>
          <w:b/>
          <w:sz w:val="22"/>
          <w:szCs w:val="22"/>
        </w:rPr>
        <w:t xml:space="preserve">Szlanka Pálné pénzügyi osztályvezető </w:t>
      </w:r>
      <w:r w:rsidR="00D32C00" w:rsidRPr="00A8216B">
        <w:rPr>
          <w:sz w:val="22"/>
          <w:szCs w:val="22"/>
        </w:rPr>
        <w:t xml:space="preserve">elmondta, hogy </w:t>
      </w:r>
      <w:r w:rsidR="00A8216B">
        <w:rPr>
          <w:sz w:val="22"/>
          <w:szCs w:val="22"/>
        </w:rPr>
        <w:t xml:space="preserve">a </w:t>
      </w:r>
      <w:r w:rsidR="00A8216B" w:rsidRPr="00A8216B">
        <w:rPr>
          <w:bCs/>
          <w:sz w:val="22"/>
          <w:szCs w:val="22"/>
        </w:rPr>
        <w:t xml:space="preserve">Kőröskom Nonprofit Kft. tulajdonosi jogait a Képviselő-testület gyakorolja. A Kőröskom Nonprofit Kft könyvvizsgálati feladatait ellátó Szabó Márta könyvvizsgálói megbízatása 2021. december 31. napján lejárt. A 2022. február 1. napjától kezdődő időszakban a Kőröskom Nonprofit Kft. könyvvizsgálati </w:t>
      </w:r>
      <w:r w:rsidR="00A8216B">
        <w:rPr>
          <w:bCs/>
          <w:sz w:val="22"/>
          <w:szCs w:val="22"/>
        </w:rPr>
        <w:t xml:space="preserve">feladatait az ügyvezető javaslata alapján – a felügyelőbizottság egyetértésével – 2023. december 31. napjáig ismételten </w:t>
      </w:r>
      <w:r w:rsidR="00A8216B">
        <w:rPr>
          <w:sz w:val="22"/>
          <w:szCs w:val="22"/>
        </w:rPr>
        <w:t xml:space="preserve">Szabó Márta egyéni vállalkozó látná el. A fentiek alapján a Kőröskom </w:t>
      </w:r>
      <w:r w:rsidR="00A8216B">
        <w:rPr>
          <w:bCs/>
          <w:sz w:val="22"/>
          <w:szCs w:val="22"/>
        </w:rPr>
        <w:t xml:space="preserve">Nonprofit </w:t>
      </w:r>
      <w:r w:rsidR="00A8216B">
        <w:rPr>
          <w:sz w:val="22"/>
          <w:szCs w:val="22"/>
        </w:rPr>
        <w:t>Kft alapító okiratának módosítása szükséges.</w:t>
      </w:r>
    </w:p>
    <w:p w14:paraId="15EBCD42" w14:textId="77777777" w:rsidR="002965B2" w:rsidRDefault="002965B2" w:rsidP="00D32C00">
      <w:pPr>
        <w:jc w:val="both"/>
        <w:rPr>
          <w:b/>
          <w:sz w:val="22"/>
          <w:szCs w:val="22"/>
          <w:lang w:eastAsia="x-none"/>
        </w:rPr>
      </w:pPr>
    </w:p>
    <w:p w14:paraId="122E28A8" w14:textId="77777777" w:rsidR="00D32C00" w:rsidRDefault="00D32C00" w:rsidP="00D32C00">
      <w:pPr>
        <w:jc w:val="both"/>
        <w:rPr>
          <w:sz w:val="22"/>
          <w:szCs w:val="22"/>
          <w:lang w:val="x-none" w:eastAsia="x-none"/>
        </w:rPr>
      </w:pPr>
      <w:r w:rsidRPr="003848BC">
        <w:rPr>
          <w:b/>
          <w:sz w:val="22"/>
          <w:szCs w:val="22"/>
          <w:lang w:eastAsia="x-none"/>
        </w:rPr>
        <w:t xml:space="preserve">Szlovák Pál, </w:t>
      </w:r>
      <w:r w:rsidRPr="003848BC">
        <w:rPr>
          <w:sz w:val="22"/>
          <w:szCs w:val="22"/>
        </w:rPr>
        <w:t xml:space="preserve">a Társadalompolitikai Bizottság elnöke, </w:t>
      </w:r>
      <w:r w:rsidRPr="003848BC">
        <w:rPr>
          <w:b/>
          <w:sz w:val="22"/>
          <w:szCs w:val="22"/>
        </w:rPr>
        <w:t>Pohankovics András,</w:t>
      </w:r>
      <w:r w:rsidRPr="003848BC">
        <w:rPr>
          <w:sz w:val="22"/>
          <w:szCs w:val="22"/>
          <w:lang w:eastAsia="x-none"/>
        </w:rPr>
        <w:t xml:space="preserve"> az </w:t>
      </w:r>
      <w:r w:rsidRPr="003848BC">
        <w:rPr>
          <w:sz w:val="22"/>
          <w:szCs w:val="22"/>
        </w:rPr>
        <w:t>Ipari, Mezőgazdasági és Klímapolitikai Bizottság</w:t>
      </w:r>
      <w:r w:rsidRPr="003848BC">
        <w:rPr>
          <w:sz w:val="22"/>
          <w:szCs w:val="22"/>
          <w:lang w:val="x-none" w:eastAsia="x-none"/>
        </w:rPr>
        <w:t xml:space="preserve"> </w:t>
      </w:r>
      <w:r w:rsidRPr="003848BC">
        <w:rPr>
          <w:sz w:val="22"/>
          <w:szCs w:val="22"/>
          <w:lang w:eastAsia="x-none"/>
        </w:rPr>
        <w:t>elnöke,</w:t>
      </w:r>
      <w:r w:rsidRPr="003848BC">
        <w:rPr>
          <w:b/>
          <w:sz w:val="22"/>
          <w:szCs w:val="22"/>
        </w:rPr>
        <w:t xml:space="preserve"> Horváth János, </w:t>
      </w:r>
      <w:r w:rsidRPr="003848BC">
        <w:rPr>
          <w:sz w:val="22"/>
          <w:szCs w:val="22"/>
        </w:rPr>
        <w:t>az Ügyrendi és Összeférhetetlenségi Bizottság elnöke,</w:t>
      </w:r>
      <w:r w:rsidRPr="003848BC">
        <w:rPr>
          <w:b/>
          <w:sz w:val="22"/>
          <w:szCs w:val="22"/>
        </w:rPr>
        <w:t xml:space="preserve"> Pethő Attila, </w:t>
      </w:r>
      <w:r w:rsidRPr="003848BC">
        <w:rPr>
          <w:sz w:val="22"/>
          <w:szCs w:val="22"/>
        </w:rPr>
        <w:t xml:space="preserve">a </w:t>
      </w:r>
      <w:r w:rsidRPr="003848BC">
        <w:rPr>
          <w:sz w:val="22"/>
          <w:szCs w:val="22"/>
          <w:lang w:eastAsia="x-none"/>
        </w:rPr>
        <w:t xml:space="preserve">Pénzügyi </w:t>
      </w:r>
      <w:r w:rsidRPr="006B2BCE">
        <w:rPr>
          <w:sz w:val="22"/>
          <w:szCs w:val="22"/>
          <w:lang w:eastAsia="x-none"/>
        </w:rPr>
        <w:t xml:space="preserve">Bizottság </w:t>
      </w:r>
      <w:r w:rsidRPr="006B2BCE">
        <w:rPr>
          <w:sz w:val="22"/>
          <w:szCs w:val="22"/>
        </w:rPr>
        <w:t>elnöke,</w:t>
      </w:r>
      <w:r w:rsidRPr="006B2BCE">
        <w:rPr>
          <w:b/>
          <w:sz w:val="22"/>
          <w:szCs w:val="22"/>
        </w:rPr>
        <w:t xml:space="preserve"> </w:t>
      </w:r>
      <w:r w:rsidRPr="006B2BCE">
        <w:rPr>
          <w:b/>
          <w:sz w:val="22"/>
          <w:szCs w:val="22"/>
          <w:lang w:eastAsia="x-none"/>
        </w:rPr>
        <w:t>Filus Tibor</w:t>
      </w:r>
      <w:r w:rsidRPr="006B2BCE">
        <w:rPr>
          <w:sz w:val="22"/>
          <w:szCs w:val="22"/>
          <w:lang w:eastAsia="x-none"/>
        </w:rPr>
        <w:t>,</w:t>
      </w:r>
      <w:r w:rsidRPr="006B2BCE">
        <w:rPr>
          <w:sz w:val="22"/>
          <w:szCs w:val="22"/>
          <w:lang w:val="x-none" w:eastAsia="x-none"/>
        </w:rPr>
        <w:t xml:space="preserve"> a </w:t>
      </w:r>
      <w:r w:rsidRPr="006B2BCE">
        <w:rPr>
          <w:sz w:val="22"/>
          <w:szCs w:val="22"/>
        </w:rPr>
        <w:t xml:space="preserve">Kulturális, Turisztikai és </w:t>
      </w:r>
      <w:r w:rsidRPr="00EF78C7">
        <w:rPr>
          <w:sz w:val="22"/>
          <w:szCs w:val="22"/>
        </w:rPr>
        <w:t>Sport Bizottság</w:t>
      </w:r>
      <w:r w:rsidRPr="00EF78C7">
        <w:rPr>
          <w:sz w:val="22"/>
          <w:szCs w:val="22"/>
          <w:lang w:eastAsia="x-none"/>
        </w:rPr>
        <w:t xml:space="preserve"> elnöke </w:t>
      </w:r>
      <w:r w:rsidRPr="00EF78C7">
        <w:rPr>
          <w:sz w:val="22"/>
          <w:szCs w:val="22"/>
          <w:lang w:val="x-none" w:eastAsia="x-none"/>
        </w:rPr>
        <w:t>bizottságaik nevében a</w:t>
      </w:r>
      <w:r w:rsidRPr="00EF78C7">
        <w:rPr>
          <w:sz w:val="22"/>
          <w:szCs w:val="22"/>
          <w:lang w:eastAsia="x-none"/>
        </w:rPr>
        <w:t xml:space="preserve"> határozat-tervezet</w:t>
      </w:r>
      <w:r w:rsidRPr="00EF78C7">
        <w:rPr>
          <w:sz w:val="22"/>
          <w:szCs w:val="22"/>
          <w:lang w:val="x-none" w:eastAsia="x-none"/>
        </w:rPr>
        <w:t xml:space="preserve"> elfogadását javasolták.</w:t>
      </w:r>
    </w:p>
    <w:p w14:paraId="0FDA7A0B" w14:textId="77777777" w:rsidR="00A47817" w:rsidRDefault="00A47817" w:rsidP="00D32C00">
      <w:pPr>
        <w:jc w:val="both"/>
        <w:rPr>
          <w:sz w:val="22"/>
          <w:szCs w:val="22"/>
          <w:lang w:val="x-none" w:eastAsia="x-none"/>
        </w:rPr>
      </w:pPr>
    </w:p>
    <w:p w14:paraId="4B88B6A3" w14:textId="77777777" w:rsidR="00A47817" w:rsidRPr="00EF1F10" w:rsidRDefault="00A47817" w:rsidP="00A47817">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EF1F10">
        <w:rPr>
          <w:bCs/>
          <w:sz w:val="22"/>
          <w:szCs w:val="22"/>
        </w:rPr>
        <w:t xml:space="preserve">elmondta, hogy a Felügyelő Bizottság </w:t>
      </w:r>
      <w:r>
        <w:rPr>
          <w:bCs/>
          <w:sz w:val="22"/>
          <w:szCs w:val="22"/>
        </w:rPr>
        <w:t>a határozat-tervezet elfogadását javasolta.</w:t>
      </w:r>
    </w:p>
    <w:p w14:paraId="56D35F5C" w14:textId="77777777" w:rsidR="00A47817" w:rsidRPr="00EF78C7" w:rsidRDefault="00A47817" w:rsidP="00D32C00">
      <w:pPr>
        <w:jc w:val="both"/>
        <w:rPr>
          <w:sz w:val="22"/>
          <w:szCs w:val="22"/>
          <w:lang w:val="x-none" w:eastAsia="x-none"/>
        </w:rPr>
      </w:pPr>
    </w:p>
    <w:p w14:paraId="0EE33660" w14:textId="2BA3D811" w:rsidR="00050391" w:rsidRPr="003848BC" w:rsidRDefault="00050391" w:rsidP="00050391">
      <w:pPr>
        <w:jc w:val="both"/>
        <w:rPr>
          <w:sz w:val="22"/>
          <w:szCs w:val="22"/>
        </w:rPr>
      </w:pPr>
      <w:r w:rsidRPr="003848BC">
        <w:rPr>
          <w:b/>
          <w:sz w:val="22"/>
          <w:szCs w:val="22"/>
        </w:rPr>
        <w:t>Domonyi László</w:t>
      </w:r>
      <w:r w:rsidRPr="003848BC">
        <w:rPr>
          <w:sz w:val="22"/>
          <w:szCs w:val="22"/>
        </w:rPr>
        <w:t xml:space="preserve"> polgármester köszöntötte az ülésen </w:t>
      </w:r>
      <w:r w:rsidRPr="00050391">
        <w:rPr>
          <w:b/>
          <w:bCs/>
          <w:sz w:val="22"/>
          <w:szCs w:val="22"/>
        </w:rPr>
        <w:t xml:space="preserve">Schäffer Tamást, a Kőröskom </w:t>
      </w:r>
      <w:r w:rsidR="00335B8C">
        <w:rPr>
          <w:b/>
          <w:bCs/>
          <w:sz w:val="22"/>
          <w:szCs w:val="22"/>
        </w:rPr>
        <w:t xml:space="preserve">Nonprofit </w:t>
      </w:r>
      <w:r w:rsidRPr="00050391">
        <w:rPr>
          <w:b/>
          <w:bCs/>
          <w:sz w:val="22"/>
          <w:szCs w:val="22"/>
        </w:rPr>
        <w:t>Kft. ügyvezetőjét,</w:t>
      </w:r>
      <w:r>
        <w:rPr>
          <w:sz w:val="22"/>
          <w:szCs w:val="22"/>
        </w:rPr>
        <w:t xml:space="preserve"> aki az előterjesztést </w:t>
      </w:r>
      <w:r w:rsidRPr="003848BC">
        <w:rPr>
          <w:sz w:val="22"/>
          <w:szCs w:val="22"/>
          <w:lang w:eastAsia="x-none"/>
        </w:rPr>
        <w:t>szób</w:t>
      </w:r>
      <w:r>
        <w:rPr>
          <w:sz w:val="22"/>
          <w:szCs w:val="22"/>
          <w:lang w:eastAsia="x-none"/>
        </w:rPr>
        <w:t xml:space="preserve">an nem kívánta </w:t>
      </w:r>
      <w:r w:rsidRPr="003848BC">
        <w:rPr>
          <w:sz w:val="22"/>
          <w:szCs w:val="22"/>
          <w:lang w:eastAsia="x-none"/>
        </w:rPr>
        <w:t>kiegészít</w:t>
      </w:r>
      <w:r>
        <w:rPr>
          <w:sz w:val="22"/>
          <w:szCs w:val="22"/>
          <w:lang w:eastAsia="x-none"/>
        </w:rPr>
        <w:t xml:space="preserve">eni. </w:t>
      </w:r>
      <w:r w:rsidRPr="003848BC">
        <w:rPr>
          <w:sz w:val="22"/>
          <w:szCs w:val="22"/>
          <w:lang w:eastAsia="x-none"/>
        </w:rPr>
        <w:t xml:space="preserve"> </w:t>
      </w:r>
      <w:r w:rsidRPr="003848BC">
        <w:rPr>
          <w:sz w:val="22"/>
          <w:szCs w:val="22"/>
        </w:rPr>
        <w:t xml:space="preserve"> </w:t>
      </w:r>
    </w:p>
    <w:p w14:paraId="57BD80BB" w14:textId="77777777" w:rsidR="00050391" w:rsidRDefault="00050391" w:rsidP="00050391">
      <w:pPr>
        <w:jc w:val="both"/>
        <w:rPr>
          <w:sz w:val="22"/>
          <w:szCs w:val="22"/>
        </w:rPr>
      </w:pPr>
    </w:p>
    <w:p w14:paraId="1C0069D1" w14:textId="77777777" w:rsidR="00050391" w:rsidRPr="003848BC" w:rsidRDefault="00050391" w:rsidP="00050391">
      <w:pPr>
        <w:jc w:val="both"/>
        <w:rPr>
          <w:sz w:val="22"/>
          <w:szCs w:val="22"/>
        </w:rPr>
      </w:pPr>
      <w:r w:rsidRPr="003848BC">
        <w:rPr>
          <w:sz w:val="22"/>
          <w:szCs w:val="22"/>
        </w:rPr>
        <w:t>Kérdés, hozzászólás nem volt, a polgármester a napirendi pont feletti vitát megnyitotta, majd hozzászólásra jelentkező nem lévén, lezárta és szavazásra bocsátotta a határozat-tervezetet.</w:t>
      </w:r>
    </w:p>
    <w:p w14:paraId="56E82F45" w14:textId="77777777" w:rsidR="00050391" w:rsidRPr="003848BC" w:rsidRDefault="00050391" w:rsidP="00050391">
      <w:pPr>
        <w:jc w:val="both"/>
        <w:rPr>
          <w:sz w:val="22"/>
          <w:szCs w:val="22"/>
        </w:rPr>
      </w:pPr>
    </w:p>
    <w:p w14:paraId="246A5AB0" w14:textId="77777777" w:rsidR="00050391" w:rsidRPr="003848BC" w:rsidRDefault="00050391" w:rsidP="00050391">
      <w:pPr>
        <w:jc w:val="both"/>
        <w:rPr>
          <w:sz w:val="22"/>
          <w:szCs w:val="22"/>
        </w:rPr>
      </w:pPr>
      <w:r w:rsidRPr="003848BC">
        <w:rPr>
          <w:sz w:val="22"/>
          <w:szCs w:val="22"/>
        </w:rPr>
        <w:t>A Képviselő-testület 1</w:t>
      </w:r>
      <w:r>
        <w:rPr>
          <w:sz w:val="22"/>
          <w:szCs w:val="22"/>
        </w:rPr>
        <w:t>1</w:t>
      </w:r>
      <w:r w:rsidRPr="003848BC">
        <w:rPr>
          <w:sz w:val="22"/>
          <w:szCs w:val="22"/>
        </w:rPr>
        <w:t xml:space="preserve"> „igen” szavazattal az alábbi határozatot hozta:</w:t>
      </w:r>
    </w:p>
    <w:p w14:paraId="2C67D748" w14:textId="26BAA659" w:rsidR="00050391" w:rsidRDefault="00050391" w:rsidP="00B53A13">
      <w:pPr>
        <w:jc w:val="both"/>
        <w:rPr>
          <w:b/>
          <w:sz w:val="22"/>
          <w:szCs w:val="22"/>
        </w:rPr>
      </w:pPr>
    </w:p>
    <w:p w14:paraId="440F1A85" w14:textId="77777777" w:rsidR="00050391" w:rsidRPr="002C1F37" w:rsidRDefault="00050391" w:rsidP="00050391">
      <w:pPr>
        <w:jc w:val="both"/>
        <w:rPr>
          <w:b/>
          <w:sz w:val="22"/>
          <w:szCs w:val="22"/>
          <w:u w:val="single"/>
        </w:rPr>
      </w:pPr>
      <w:r>
        <w:rPr>
          <w:b/>
          <w:sz w:val="22"/>
          <w:szCs w:val="22"/>
          <w:u w:val="single"/>
        </w:rPr>
        <w:t>7</w:t>
      </w:r>
      <w:r w:rsidRPr="009D102D">
        <w:rPr>
          <w:b/>
          <w:sz w:val="22"/>
          <w:szCs w:val="22"/>
          <w:u w:val="single"/>
        </w:rPr>
        <w:t>/202</w:t>
      </w:r>
      <w:r>
        <w:rPr>
          <w:b/>
          <w:sz w:val="22"/>
          <w:szCs w:val="22"/>
          <w:u w:val="single"/>
        </w:rPr>
        <w:t>2</w:t>
      </w:r>
      <w:r w:rsidRPr="009D102D">
        <w:rPr>
          <w:b/>
          <w:sz w:val="22"/>
          <w:szCs w:val="22"/>
          <w:u w:val="single"/>
        </w:rPr>
        <w:t>. sz. Képv. test. hat.</w:t>
      </w:r>
    </w:p>
    <w:p w14:paraId="12792AF3" w14:textId="77777777" w:rsidR="00050391" w:rsidRPr="008F5CF6" w:rsidRDefault="00050391" w:rsidP="00050391">
      <w:pPr>
        <w:ind w:left="993" w:hanging="993"/>
        <w:jc w:val="both"/>
      </w:pPr>
      <w:r w:rsidRPr="008F5CF6">
        <w:rPr>
          <w:sz w:val="22"/>
          <w:szCs w:val="22"/>
        </w:rPr>
        <w:t>T</w:t>
      </w:r>
      <w:r>
        <w:rPr>
          <w:sz w:val="22"/>
          <w:szCs w:val="22"/>
        </w:rPr>
        <w:t xml:space="preserve">ulajdonosi hatáskörök gyakorlása a </w:t>
      </w:r>
      <w:r w:rsidRPr="008F5CF6">
        <w:rPr>
          <w:sz w:val="22"/>
          <w:szCs w:val="22"/>
        </w:rPr>
        <w:t>KŐRÖSKOM N</w:t>
      </w:r>
      <w:r>
        <w:rPr>
          <w:sz w:val="22"/>
          <w:szCs w:val="22"/>
        </w:rPr>
        <w:t xml:space="preserve">onprofit </w:t>
      </w:r>
      <w:r w:rsidRPr="008F5CF6">
        <w:rPr>
          <w:sz w:val="22"/>
          <w:szCs w:val="22"/>
        </w:rPr>
        <w:t>K</w:t>
      </w:r>
      <w:r>
        <w:rPr>
          <w:sz w:val="22"/>
          <w:szCs w:val="22"/>
        </w:rPr>
        <w:t>ft.</w:t>
      </w:r>
      <w:r w:rsidRPr="008F5CF6">
        <w:rPr>
          <w:sz w:val="22"/>
          <w:szCs w:val="22"/>
        </w:rPr>
        <w:t>-</w:t>
      </w:r>
      <w:r>
        <w:rPr>
          <w:sz w:val="22"/>
          <w:szCs w:val="22"/>
        </w:rPr>
        <w:t xml:space="preserve">nél </w:t>
      </w:r>
    </w:p>
    <w:p w14:paraId="10F4C67B" w14:textId="77777777" w:rsidR="00050391" w:rsidRPr="00F73AD7" w:rsidRDefault="00050391" w:rsidP="00050391">
      <w:pPr>
        <w:jc w:val="both"/>
        <w:rPr>
          <w:sz w:val="22"/>
          <w:szCs w:val="22"/>
        </w:rPr>
      </w:pPr>
    </w:p>
    <w:p w14:paraId="196F0539" w14:textId="77777777" w:rsidR="00050391" w:rsidRPr="00F73AD7" w:rsidRDefault="00050391" w:rsidP="00050391">
      <w:pPr>
        <w:keepNext/>
        <w:jc w:val="center"/>
        <w:outlineLvl w:val="2"/>
        <w:rPr>
          <w:b/>
          <w:bCs/>
          <w:iCs/>
          <w:sz w:val="22"/>
          <w:szCs w:val="22"/>
        </w:rPr>
      </w:pPr>
      <w:r w:rsidRPr="00F73AD7">
        <w:rPr>
          <w:b/>
          <w:bCs/>
          <w:iCs/>
          <w:sz w:val="22"/>
          <w:szCs w:val="22"/>
        </w:rPr>
        <w:t xml:space="preserve">HATÁROZAT </w:t>
      </w:r>
    </w:p>
    <w:p w14:paraId="44651E07" w14:textId="77777777" w:rsidR="00050391" w:rsidRPr="00F73AD7" w:rsidRDefault="00050391" w:rsidP="00050391">
      <w:pPr>
        <w:pStyle w:val="Nincstrkz"/>
        <w:jc w:val="both"/>
        <w:rPr>
          <w:b/>
          <w:bCs/>
          <w:sz w:val="22"/>
          <w:szCs w:val="22"/>
        </w:rPr>
      </w:pPr>
    </w:p>
    <w:p w14:paraId="763DD6CB" w14:textId="77777777" w:rsidR="00050391" w:rsidRDefault="00050391" w:rsidP="00050391">
      <w:pPr>
        <w:pStyle w:val="Szvegtrzsbehzssal"/>
        <w:spacing w:after="0"/>
      </w:pPr>
      <w:r>
        <w:rPr>
          <w:sz w:val="22"/>
        </w:rPr>
        <w:t xml:space="preserve">A Képviselő-testület </w:t>
      </w:r>
    </w:p>
    <w:p w14:paraId="3D662B4C" w14:textId="77777777" w:rsidR="00050391" w:rsidRDefault="00050391" w:rsidP="00050391">
      <w:pPr>
        <w:pStyle w:val="Szvegtrzsbehzssal"/>
        <w:spacing w:after="0"/>
      </w:pPr>
    </w:p>
    <w:p w14:paraId="1397DEB3" w14:textId="77777777" w:rsidR="00050391" w:rsidRDefault="00050391" w:rsidP="004B0DEA">
      <w:pPr>
        <w:pStyle w:val="Szvegtrzsbehzssal"/>
        <w:numPr>
          <w:ilvl w:val="0"/>
          <w:numId w:val="21"/>
        </w:numPr>
        <w:suppressAutoHyphens/>
        <w:spacing w:after="0"/>
        <w:jc w:val="both"/>
      </w:pPr>
      <w:r>
        <w:rPr>
          <w:sz w:val="22"/>
        </w:rPr>
        <w:t xml:space="preserve">megválasztja Szabó Márta egyéni vállalkozót (címe: 6200 Kiskőrös, Petőfi tér 9., könyvvizsgálói engedély kamarai azonosító száma: 006678) a </w:t>
      </w:r>
      <w:r>
        <w:rPr>
          <w:bCs/>
          <w:sz w:val="22"/>
        </w:rPr>
        <w:t xml:space="preserve">Kiskőrösi Önkormányzat Kommunális Szolgáltató Nonprofit Kft. </w:t>
      </w:r>
      <w:r>
        <w:rPr>
          <w:sz w:val="22"/>
        </w:rPr>
        <w:t xml:space="preserve">könyvvizsgálójának 2022. február 01. napjától </w:t>
      </w:r>
      <w:r>
        <w:rPr>
          <w:bCs/>
          <w:sz w:val="22"/>
        </w:rPr>
        <w:t>2023. december 31. napjáig határozott időtartamra</w:t>
      </w:r>
      <w:r>
        <w:rPr>
          <w:sz w:val="22"/>
        </w:rPr>
        <w:t>. A könyvvizsgáló díjazását évi 400 000,-Ft + ÁFA összegben állapítja meg.</w:t>
      </w:r>
    </w:p>
    <w:p w14:paraId="44473592" w14:textId="77777777" w:rsidR="00050391" w:rsidRDefault="00050391" w:rsidP="00050391">
      <w:pPr>
        <w:pStyle w:val="Szvegtrzsbehzssal"/>
        <w:spacing w:after="0"/>
        <w:rPr>
          <w:sz w:val="22"/>
        </w:rPr>
      </w:pPr>
    </w:p>
    <w:p w14:paraId="7ADEF2E2" w14:textId="77777777" w:rsidR="00050391" w:rsidRDefault="00050391" w:rsidP="004B0DEA">
      <w:pPr>
        <w:pStyle w:val="Szvegtrzsbehzssal"/>
        <w:numPr>
          <w:ilvl w:val="0"/>
          <w:numId w:val="21"/>
        </w:numPr>
        <w:suppressAutoHyphens/>
        <w:spacing w:after="0"/>
        <w:jc w:val="both"/>
      </w:pPr>
      <w:r>
        <w:rPr>
          <w:sz w:val="22"/>
        </w:rPr>
        <w:t xml:space="preserve">egyetért azzal, hogy a gazdasági társaság alapító okirata a határozat 1. melléklete szerinti tartalommal módosításra kerül.   </w:t>
      </w:r>
    </w:p>
    <w:p w14:paraId="5618C7EE" w14:textId="77777777" w:rsidR="00050391" w:rsidRDefault="00050391" w:rsidP="00050391">
      <w:pPr>
        <w:pStyle w:val="Szvegtrzsbehzssal"/>
        <w:spacing w:after="0"/>
        <w:ind w:left="360"/>
      </w:pPr>
      <w:r>
        <w:rPr>
          <w:sz w:val="22"/>
        </w:rPr>
        <w:t xml:space="preserve"> </w:t>
      </w:r>
    </w:p>
    <w:p w14:paraId="0FBACACF" w14:textId="77777777" w:rsidR="00050391" w:rsidRPr="008F5CF6" w:rsidRDefault="00050391" w:rsidP="004B0DEA">
      <w:pPr>
        <w:pStyle w:val="Szvegtrzsbehzssal"/>
        <w:numPr>
          <w:ilvl w:val="0"/>
          <w:numId w:val="21"/>
        </w:numPr>
        <w:suppressAutoHyphens/>
        <w:spacing w:after="0"/>
        <w:jc w:val="both"/>
        <w:rPr>
          <w:sz w:val="22"/>
          <w:szCs w:val="22"/>
        </w:rPr>
      </w:pPr>
      <w:r w:rsidRPr="008F5CF6">
        <w:rPr>
          <w:sz w:val="22"/>
        </w:rPr>
        <w:t>felhatalmazza a Polgármestert az alapító okiratot módosító okirat és a - határozat 2. mellékletét képező - módosításokkal egységes szerkezetbe foglalt alapító okirat aláírására és felkéri az ügyvezetőt, hogy a módosításokkal egységes szerkezetbe foglalt alapító okiratot nyújtsa be a cégnyilvántartást vezető cégbíróságnál.</w:t>
      </w:r>
    </w:p>
    <w:p w14:paraId="0C031668" w14:textId="77777777" w:rsidR="00050391" w:rsidRDefault="00050391" w:rsidP="00050391">
      <w:pPr>
        <w:jc w:val="both"/>
        <w:rPr>
          <w:sz w:val="22"/>
          <w:szCs w:val="22"/>
        </w:rPr>
      </w:pPr>
    </w:p>
    <w:p w14:paraId="6D7F57E3" w14:textId="77777777" w:rsidR="00050391" w:rsidRDefault="00050391" w:rsidP="00050391">
      <w:r>
        <w:rPr>
          <w:b/>
          <w:sz w:val="22"/>
          <w:szCs w:val="22"/>
          <w:u w:val="single"/>
        </w:rPr>
        <w:t>Felelős:</w:t>
      </w:r>
      <w:r>
        <w:rPr>
          <w:sz w:val="22"/>
          <w:szCs w:val="22"/>
        </w:rPr>
        <w:t xml:space="preserve"> </w:t>
      </w:r>
      <w:r>
        <w:rPr>
          <w:sz w:val="22"/>
          <w:szCs w:val="22"/>
        </w:rPr>
        <w:tab/>
        <w:t>polgármester</w:t>
      </w:r>
    </w:p>
    <w:p w14:paraId="495BA3F0" w14:textId="77777777" w:rsidR="00050391" w:rsidRDefault="00050391" w:rsidP="00050391">
      <w:r>
        <w:rPr>
          <w:sz w:val="22"/>
          <w:szCs w:val="22"/>
        </w:rPr>
        <w:tab/>
      </w:r>
      <w:r>
        <w:rPr>
          <w:sz w:val="22"/>
          <w:szCs w:val="22"/>
        </w:rPr>
        <w:tab/>
        <w:t xml:space="preserve">ügyvezető </w:t>
      </w:r>
    </w:p>
    <w:p w14:paraId="5BAD0D6C" w14:textId="77777777" w:rsidR="00050391" w:rsidRDefault="00050391" w:rsidP="00050391">
      <w:r>
        <w:rPr>
          <w:b/>
          <w:sz w:val="22"/>
          <w:szCs w:val="22"/>
          <w:u w:val="single"/>
        </w:rPr>
        <w:t>Határidő:</w:t>
      </w:r>
      <w:r>
        <w:rPr>
          <w:sz w:val="22"/>
          <w:szCs w:val="22"/>
        </w:rPr>
        <w:t xml:space="preserve"> </w:t>
      </w:r>
      <w:r>
        <w:rPr>
          <w:sz w:val="22"/>
          <w:szCs w:val="22"/>
        </w:rPr>
        <w:tab/>
        <w:t>értelemszerűen</w:t>
      </w:r>
    </w:p>
    <w:p w14:paraId="618C58DB" w14:textId="1C3343D8" w:rsidR="00050391" w:rsidRDefault="00050391" w:rsidP="00B53A13">
      <w:pPr>
        <w:jc w:val="both"/>
        <w:rPr>
          <w:b/>
          <w:sz w:val="22"/>
          <w:szCs w:val="22"/>
        </w:rPr>
      </w:pPr>
    </w:p>
    <w:p w14:paraId="75BE7C20" w14:textId="27ACBC7B" w:rsidR="00F66CE7" w:rsidRDefault="00F66CE7" w:rsidP="00B53A13">
      <w:pPr>
        <w:jc w:val="both"/>
        <w:rPr>
          <w:b/>
          <w:sz w:val="22"/>
          <w:szCs w:val="22"/>
        </w:rPr>
      </w:pPr>
    </w:p>
    <w:p w14:paraId="7AD00AD0" w14:textId="77777777" w:rsidR="00F66CE7" w:rsidRDefault="00F66CE7" w:rsidP="00F66CE7">
      <w:pPr>
        <w:suppressAutoHyphens/>
        <w:autoSpaceDE w:val="0"/>
        <w:jc w:val="right"/>
        <w:rPr>
          <w:bCs/>
          <w:i/>
          <w:color w:val="000000"/>
          <w:sz w:val="22"/>
          <w:szCs w:val="22"/>
          <w:lang w:eastAsia="ar-SA"/>
        </w:rPr>
      </w:pPr>
      <w:r>
        <w:rPr>
          <w:bCs/>
          <w:i/>
          <w:color w:val="000000"/>
          <w:lang w:eastAsia="ar-SA"/>
        </w:rPr>
        <w:t>1. melléklet a 7/2022. sz. Képv. test. határozathoz</w:t>
      </w:r>
    </w:p>
    <w:p w14:paraId="1A3BB797" w14:textId="77777777" w:rsidR="00F66CE7" w:rsidRDefault="00F66CE7" w:rsidP="00F66CE7">
      <w:pPr>
        <w:pStyle w:val="Cm"/>
        <w:outlineLvl w:val="0"/>
      </w:pPr>
    </w:p>
    <w:p w14:paraId="7FFED03A" w14:textId="77777777" w:rsidR="00F66CE7" w:rsidRDefault="00F66CE7" w:rsidP="00F66CE7">
      <w:pPr>
        <w:pStyle w:val="Cm"/>
        <w:outlineLvl w:val="0"/>
      </w:pPr>
    </w:p>
    <w:p w14:paraId="6D873FFF" w14:textId="77777777" w:rsidR="00F66CE7" w:rsidRDefault="00F66CE7" w:rsidP="00F66CE7">
      <w:pPr>
        <w:pStyle w:val="Cm"/>
        <w:outlineLvl w:val="0"/>
        <w:rPr>
          <w:i/>
        </w:rPr>
      </w:pPr>
      <w:r w:rsidRPr="006F18C4">
        <w:t xml:space="preserve">ALAPÍTÓ OKIRATOT </w:t>
      </w:r>
      <w:r w:rsidRPr="006F18C4">
        <w:rPr>
          <w:i/>
        </w:rPr>
        <w:t>MÓDOSÍTÓ OKIRAT</w:t>
      </w:r>
    </w:p>
    <w:p w14:paraId="78AF0E72" w14:textId="77777777" w:rsidR="00F66CE7" w:rsidRPr="006F18C4" w:rsidRDefault="00F66CE7" w:rsidP="00F66CE7">
      <w:pPr>
        <w:pStyle w:val="Cm"/>
        <w:outlineLvl w:val="0"/>
        <w:rPr>
          <w:i/>
        </w:rPr>
      </w:pPr>
    </w:p>
    <w:p w14:paraId="6ECA3282" w14:textId="77777777" w:rsidR="00F66CE7" w:rsidRPr="00B42282" w:rsidRDefault="00F66CE7" w:rsidP="00F66CE7">
      <w:pPr>
        <w:pStyle w:val="Cm"/>
        <w:rPr>
          <w:i/>
          <w:sz w:val="22"/>
          <w:szCs w:val="22"/>
        </w:rPr>
      </w:pPr>
    </w:p>
    <w:p w14:paraId="5E00923F" w14:textId="77777777" w:rsidR="00F66CE7" w:rsidRPr="001656E3" w:rsidRDefault="00F66CE7" w:rsidP="00F66CE7">
      <w:pPr>
        <w:jc w:val="both"/>
        <w:rPr>
          <w:b/>
          <w:sz w:val="22"/>
          <w:szCs w:val="22"/>
        </w:rPr>
      </w:pPr>
      <w:r w:rsidRPr="001656E3">
        <w:rPr>
          <w:sz w:val="22"/>
          <w:szCs w:val="22"/>
        </w:rPr>
        <w:t xml:space="preserve">A </w:t>
      </w:r>
      <w:r w:rsidRPr="001656E3">
        <w:rPr>
          <w:b/>
          <w:sz w:val="22"/>
          <w:szCs w:val="22"/>
        </w:rPr>
        <w:t xml:space="preserve">Cg. 03-09-100370 </w:t>
      </w:r>
      <w:r w:rsidRPr="001656E3">
        <w:rPr>
          <w:sz w:val="22"/>
          <w:szCs w:val="22"/>
        </w:rPr>
        <w:t xml:space="preserve">cégjegyzékszámú </w:t>
      </w:r>
      <w:r w:rsidRPr="001656E3">
        <w:rPr>
          <w:b/>
          <w:sz w:val="22"/>
          <w:szCs w:val="22"/>
        </w:rPr>
        <w:t xml:space="preserve">Kiskőrösi Önkormányzat Kommunális Szolgáltató Nonprofit Korlátolt Felelősségű Társaság  </w:t>
      </w:r>
      <w:r w:rsidRPr="001656E3">
        <w:rPr>
          <w:sz w:val="22"/>
          <w:szCs w:val="22"/>
        </w:rPr>
        <w:t xml:space="preserve">jelenleg hatályos </w:t>
      </w:r>
      <w:r w:rsidRPr="001656E3">
        <w:rPr>
          <w:b/>
          <w:sz w:val="22"/>
          <w:szCs w:val="22"/>
        </w:rPr>
        <w:t>alapító okiratának rendelkezései,-</w:t>
      </w:r>
    </w:p>
    <w:p w14:paraId="56F75FD0" w14:textId="77777777" w:rsidR="00F66CE7" w:rsidRPr="001656E3" w:rsidRDefault="00F66CE7" w:rsidP="00F66CE7">
      <w:pPr>
        <w:jc w:val="both"/>
        <w:rPr>
          <w:b/>
          <w:sz w:val="22"/>
          <w:szCs w:val="22"/>
        </w:rPr>
      </w:pPr>
    </w:p>
    <w:p w14:paraId="6B23A21A" w14:textId="77777777" w:rsidR="00F66CE7" w:rsidRDefault="00F66CE7" w:rsidP="00F66CE7">
      <w:pPr>
        <w:pStyle w:val="Szvegtrzs2"/>
        <w:spacing w:after="0" w:line="240" w:lineRule="auto"/>
        <w:jc w:val="both"/>
        <w:rPr>
          <w:b/>
          <w:sz w:val="22"/>
          <w:szCs w:val="22"/>
        </w:rPr>
      </w:pPr>
      <w:r w:rsidRPr="00BF7252">
        <w:rPr>
          <w:sz w:val="22"/>
          <w:szCs w:val="22"/>
        </w:rPr>
        <w:t xml:space="preserve">a </w:t>
      </w:r>
      <w:r w:rsidRPr="00BF7252">
        <w:rPr>
          <w:b/>
          <w:sz w:val="22"/>
          <w:szCs w:val="22"/>
        </w:rPr>
        <w:t xml:space="preserve">Kiskőrös Város Képviselő-testülete </w:t>
      </w:r>
      <w:r w:rsidRPr="004C009D">
        <w:rPr>
          <w:sz w:val="22"/>
          <w:szCs w:val="22"/>
        </w:rPr>
        <w:t>által a</w:t>
      </w:r>
      <w:r>
        <w:rPr>
          <w:b/>
          <w:sz w:val="22"/>
          <w:szCs w:val="22"/>
        </w:rPr>
        <w:t xml:space="preserve"> ……………..</w:t>
      </w:r>
      <w:r w:rsidRPr="004C009D">
        <w:rPr>
          <w:b/>
          <w:sz w:val="22"/>
          <w:szCs w:val="22"/>
        </w:rPr>
        <w:t>.</w:t>
      </w:r>
      <w:r w:rsidRPr="00BF7252">
        <w:rPr>
          <w:sz w:val="22"/>
          <w:szCs w:val="22"/>
        </w:rPr>
        <w:t xml:space="preserve"> napján</w:t>
      </w:r>
      <w:r>
        <w:rPr>
          <w:b/>
          <w:sz w:val="22"/>
          <w:szCs w:val="22"/>
        </w:rPr>
        <w:t xml:space="preserve"> </w:t>
      </w:r>
      <w:r w:rsidRPr="004C009D">
        <w:rPr>
          <w:sz w:val="22"/>
          <w:szCs w:val="22"/>
        </w:rPr>
        <w:t>megtartott</w:t>
      </w:r>
      <w:r>
        <w:rPr>
          <w:b/>
          <w:sz w:val="22"/>
          <w:szCs w:val="22"/>
        </w:rPr>
        <w:t xml:space="preserve"> ……/2022. s</w:t>
      </w:r>
      <w:r w:rsidRPr="004C009D">
        <w:rPr>
          <w:sz w:val="22"/>
          <w:szCs w:val="22"/>
        </w:rPr>
        <w:t xml:space="preserve">zámú </w:t>
      </w:r>
      <w:r>
        <w:rPr>
          <w:b/>
          <w:sz w:val="22"/>
          <w:szCs w:val="22"/>
        </w:rPr>
        <w:t>képviselő testületi ülésen</w:t>
      </w:r>
      <w:r w:rsidRPr="00BF7252">
        <w:rPr>
          <w:b/>
          <w:sz w:val="22"/>
          <w:szCs w:val="22"/>
        </w:rPr>
        <w:t xml:space="preserve"> </w:t>
      </w:r>
      <w:r>
        <w:rPr>
          <w:sz w:val="22"/>
          <w:szCs w:val="22"/>
        </w:rPr>
        <w:t xml:space="preserve">elfogadott </w:t>
      </w:r>
      <w:r>
        <w:rPr>
          <w:b/>
          <w:sz w:val="22"/>
          <w:szCs w:val="22"/>
        </w:rPr>
        <w:t>…..</w:t>
      </w:r>
      <w:r w:rsidRPr="004C009D">
        <w:rPr>
          <w:b/>
          <w:sz w:val="22"/>
          <w:szCs w:val="22"/>
        </w:rPr>
        <w:t>/202</w:t>
      </w:r>
      <w:r>
        <w:rPr>
          <w:b/>
          <w:sz w:val="22"/>
          <w:szCs w:val="22"/>
        </w:rPr>
        <w:t>2</w:t>
      </w:r>
      <w:r w:rsidRPr="004C009D">
        <w:rPr>
          <w:b/>
          <w:sz w:val="22"/>
          <w:szCs w:val="22"/>
        </w:rPr>
        <w:t xml:space="preserve"> képviselő-testületi</w:t>
      </w:r>
      <w:r w:rsidRPr="00BF7252">
        <w:rPr>
          <w:b/>
          <w:sz w:val="22"/>
          <w:szCs w:val="22"/>
        </w:rPr>
        <w:t xml:space="preserve"> határozat</w:t>
      </w:r>
      <w:r w:rsidRPr="00BF7252">
        <w:rPr>
          <w:sz w:val="22"/>
          <w:szCs w:val="22"/>
        </w:rPr>
        <w:t xml:space="preserve"> alapján az </w:t>
      </w:r>
      <w:r w:rsidRPr="00BF7252">
        <w:rPr>
          <w:b/>
          <w:sz w:val="22"/>
          <w:szCs w:val="22"/>
        </w:rPr>
        <w:t>alábbiak szerint változnak</w:t>
      </w:r>
      <w:r w:rsidRPr="00BF7252">
        <w:rPr>
          <w:sz w:val="22"/>
          <w:szCs w:val="22"/>
        </w:rPr>
        <w:t xml:space="preserve">, s helyükbe az alábbi rendelkezéseket is tartalmazó </w:t>
      </w:r>
      <w:r w:rsidRPr="00BF7252">
        <w:rPr>
          <w:b/>
          <w:sz w:val="22"/>
          <w:szCs w:val="22"/>
        </w:rPr>
        <w:t>alapító okirat lép:</w:t>
      </w:r>
    </w:p>
    <w:p w14:paraId="510E9CBB" w14:textId="77777777" w:rsidR="00F66CE7" w:rsidRPr="004C009D" w:rsidRDefault="00F66CE7" w:rsidP="00F66CE7">
      <w:pPr>
        <w:pStyle w:val="Szvegtrzs2"/>
        <w:spacing w:after="0" w:line="240" w:lineRule="auto"/>
        <w:jc w:val="both"/>
        <w:rPr>
          <w:sz w:val="22"/>
          <w:szCs w:val="22"/>
        </w:rPr>
      </w:pPr>
    </w:p>
    <w:p w14:paraId="389F9151" w14:textId="77777777" w:rsidR="00F66CE7" w:rsidRDefault="00F66CE7" w:rsidP="00F66CE7">
      <w:pPr>
        <w:pStyle w:val="Szvegtrzs2"/>
        <w:spacing w:after="0" w:line="240" w:lineRule="auto"/>
        <w:jc w:val="both"/>
        <w:rPr>
          <w:b/>
          <w:sz w:val="22"/>
          <w:szCs w:val="22"/>
        </w:rPr>
      </w:pPr>
    </w:p>
    <w:p w14:paraId="5C96B308" w14:textId="77777777" w:rsidR="00F66CE7" w:rsidRPr="007573F8" w:rsidRDefault="00F66CE7" w:rsidP="00F66CE7">
      <w:pPr>
        <w:pStyle w:val="Szvegtrzs2"/>
        <w:spacing w:after="0" w:line="240" w:lineRule="auto"/>
        <w:jc w:val="center"/>
        <w:rPr>
          <w:sz w:val="22"/>
          <w:szCs w:val="22"/>
        </w:rPr>
      </w:pPr>
      <w:r w:rsidRPr="007573F8">
        <w:rPr>
          <w:sz w:val="22"/>
          <w:szCs w:val="22"/>
        </w:rPr>
        <w:t xml:space="preserve">Az alapító okirat </w:t>
      </w:r>
      <w:r w:rsidRPr="007573F8">
        <w:rPr>
          <w:b/>
          <w:sz w:val="22"/>
          <w:szCs w:val="22"/>
        </w:rPr>
        <w:t>1</w:t>
      </w:r>
      <w:r>
        <w:rPr>
          <w:b/>
          <w:sz w:val="22"/>
          <w:szCs w:val="22"/>
        </w:rPr>
        <w:t>5</w:t>
      </w:r>
      <w:r w:rsidRPr="007573F8">
        <w:rPr>
          <w:b/>
          <w:sz w:val="22"/>
          <w:szCs w:val="22"/>
        </w:rPr>
        <w:t>. pontja</w:t>
      </w:r>
      <w:r w:rsidRPr="007573F8">
        <w:rPr>
          <w:sz w:val="22"/>
          <w:szCs w:val="22"/>
        </w:rPr>
        <w:t xml:space="preserve"> az alábbiak szerint változik:</w:t>
      </w:r>
    </w:p>
    <w:p w14:paraId="1C5F153F" w14:textId="77777777" w:rsidR="00F66CE7" w:rsidRPr="001656E3" w:rsidRDefault="00F66CE7" w:rsidP="00F66CE7">
      <w:pPr>
        <w:pStyle w:val="Szvegtrzs2"/>
        <w:spacing w:after="0" w:line="240" w:lineRule="auto"/>
        <w:jc w:val="both"/>
        <w:rPr>
          <w:b/>
          <w:sz w:val="22"/>
          <w:szCs w:val="22"/>
        </w:rPr>
      </w:pPr>
    </w:p>
    <w:p w14:paraId="06BED57A" w14:textId="77777777" w:rsidR="00F66CE7" w:rsidRDefault="00F66CE7" w:rsidP="00F66CE7">
      <w:pPr>
        <w:jc w:val="both"/>
        <w:rPr>
          <w:sz w:val="22"/>
          <w:szCs w:val="22"/>
        </w:rPr>
      </w:pPr>
      <w:r>
        <w:rPr>
          <w:b/>
          <w:sz w:val="22"/>
          <w:szCs w:val="22"/>
        </w:rPr>
        <w:t>SZABÓ MÁRTA</w:t>
      </w:r>
    </w:p>
    <w:p w14:paraId="621056A6" w14:textId="77777777" w:rsidR="00F66CE7" w:rsidRDefault="00F66CE7" w:rsidP="00F66CE7">
      <w:pPr>
        <w:jc w:val="both"/>
        <w:rPr>
          <w:sz w:val="22"/>
          <w:szCs w:val="22"/>
        </w:rPr>
      </w:pPr>
      <w:r>
        <w:rPr>
          <w:sz w:val="22"/>
          <w:szCs w:val="22"/>
        </w:rPr>
        <w:t xml:space="preserve">(születési neve: Szabó Márta, anyja neve: Kuti Margit, könyvvizsgáló igazolvány száma: 006678, magyar állampolgár) </w:t>
      </w:r>
    </w:p>
    <w:p w14:paraId="27D91A63" w14:textId="77777777" w:rsidR="00F66CE7" w:rsidRDefault="00F66CE7" w:rsidP="00F66CE7">
      <w:pPr>
        <w:suppressAutoHyphens/>
        <w:jc w:val="both"/>
        <w:rPr>
          <w:sz w:val="22"/>
          <w:szCs w:val="22"/>
        </w:rPr>
      </w:pPr>
      <w:r>
        <w:rPr>
          <w:sz w:val="22"/>
          <w:szCs w:val="22"/>
        </w:rPr>
        <w:t xml:space="preserve">6200 Kiskőrös, Petőfi tér 9. szám alatti lakos </w:t>
      </w:r>
      <w:r>
        <w:rPr>
          <w:b/>
          <w:sz w:val="22"/>
          <w:szCs w:val="22"/>
        </w:rPr>
        <w:t>könyvvizsgáló</w:t>
      </w:r>
      <w:r>
        <w:rPr>
          <w:sz w:val="22"/>
          <w:szCs w:val="22"/>
        </w:rPr>
        <w:t xml:space="preserve"> megbízatása a</w:t>
      </w:r>
    </w:p>
    <w:p w14:paraId="4ED61A03" w14:textId="77777777" w:rsidR="00F66CE7" w:rsidRPr="004120AF" w:rsidRDefault="00F66CE7" w:rsidP="00F66CE7">
      <w:pPr>
        <w:suppressAutoHyphens/>
        <w:jc w:val="both"/>
        <w:rPr>
          <w:i/>
          <w:sz w:val="22"/>
          <w:szCs w:val="22"/>
        </w:rPr>
      </w:pPr>
      <w:r>
        <w:rPr>
          <w:b/>
          <w:sz w:val="22"/>
          <w:szCs w:val="22"/>
        </w:rPr>
        <w:t>Kiskőrösi Önkormányzat Kommunális Szolgáltató Nonprofit Korlátolt Felelősségű Társaságnál</w:t>
      </w:r>
      <w:r>
        <w:rPr>
          <w:sz w:val="22"/>
          <w:szCs w:val="22"/>
        </w:rPr>
        <w:t xml:space="preserve"> </w:t>
      </w:r>
      <w:r>
        <w:rPr>
          <w:i/>
          <w:sz w:val="22"/>
          <w:szCs w:val="22"/>
        </w:rPr>
        <w:t>2021. december 31. napjával</w:t>
      </w:r>
      <w:r w:rsidRPr="004120AF">
        <w:rPr>
          <w:i/>
          <w:sz w:val="22"/>
          <w:szCs w:val="22"/>
        </w:rPr>
        <w:t xml:space="preserve"> megszűnt. </w:t>
      </w:r>
    </w:p>
    <w:p w14:paraId="06B0BAF6" w14:textId="77777777" w:rsidR="00F66CE7" w:rsidRDefault="00F66CE7" w:rsidP="00F66CE7">
      <w:pPr>
        <w:suppressAutoHyphens/>
        <w:jc w:val="both"/>
        <w:rPr>
          <w:sz w:val="22"/>
          <w:szCs w:val="22"/>
        </w:rPr>
      </w:pPr>
    </w:p>
    <w:p w14:paraId="450128FD" w14:textId="77777777" w:rsidR="00F66CE7" w:rsidRDefault="00F66CE7" w:rsidP="00F66CE7">
      <w:pPr>
        <w:suppressAutoHyphens/>
        <w:jc w:val="both"/>
        <w:rPr>
          <w:sz w:val="22"/>
          <w:szCs w:val="22"/>
        </w:rPr>
      </w:pPr>
      <w:r>
        <w:rPr>
          <w:sz w:val="22"/>
          <w:szCs w:val="22"/>
        </w:rPr>
        <w:t xml:space="preserve">Erre figyelemmel Szabó Márta könyvvizsgáló újbóli megbízatására a társaságnál </w:t>
      </w:r>
      <w:r>
        <w:rPr>
          <w:b/>
          <w:i/>
          <w:sz w:val="22"/>
          <w:szCs w:val="22"/>
        </w:rPr>
        <w:t xml:space="preserve">2022. február 01. napjától kezdődően 2023. december 31. napjáig </w:t>
      </w:r>
      <w:r>
        <w:rPr>
          <w:sz w:val="22"/>
          <w:szCs w:val="22"/>
        </w:rPr>
        <w:t>terjedő időtartamra kerül sor.</w:t>
      </w:r>
    </w:p>
    <w:p w14:paraId="588E3F89" w14:textId="77777777" w:rsidR="00F66CE7" w:rsidRDefault="00F66CE7" w:rsidP="00F66CE7">
      <w:pPr>
        <w:jc w:val="both"/>
        <w:rPr>
          <w:sz w:val="22"/>
          <w:szCs w:val="22"/>
        </w:rPr>
      </w:pPr>
    </w:p>
    <w:p w14:paraId="64284B80" w14:textId="77777777" w:rsidR="00F66CE7" w:rsidRPr="001656E3" w:rsidRDefault="00F66CE7" w:rsidP="00F66CE7">
      <w:pPr>
        <w:jc w:val="center"/>
        <w:outlineLvl w:val="0"/>
        <w:rPr>
          <w:sz w:val="22"/>
          <w:szCs w:val="22"/>
        </w:rPr>
      </w:pPr>
    </w:p>
    <w:p w14:paraId="78E55A71" w14:textId="77777777" w:rsidR="00F66CE7" w:rsidRPr="001656E3" w:rsidRDefault="00F66CE7" w:rsidP="00F66CE7">
      <w:pPr>
        <w:jc w:val="center"/>
        <w:outlineLvl w:val="0"/>
        <w:rPr>
          <w:b/>
          <w:sz w:val="22"/>
          <w:szCs w:val="22"/>
        </w:rPr>
      </w:pPr>
      <w:r w:rsidRPr="001656E3">
        <w:rPr>
          <w:sz w:val="22"/>
          <w:szCs w:val="22"/>
        </w:rPr>
        <w:t xml:space="preserve">Az alapító okirat </w:t>
      </w:r>
      <w:r w:rsidRPr="001656E3">
        <w:rPr>
          <w:b/>
          <w:sz w:val="22"/>
          <w:szCs w:val="22"/>
        </w:rPr>
        <w:t>egyebekben nem módosul.</w:t>
      </w:r>
    </w:p>
    <w:p w14:paraId="11CBA54D" w14:textId="77777777" w:rsidR="00F66CE7" w:rsidRPr="001656E3" w:rsidRDefault="00F66CE7" w:rsidP="00F66CE7">
      <w:pPr>
        <w:jc w:val="both"/>
        <w:rPr>
          <w:b/>
          <w:bCs/>
          <w:sz w:val="22"/>
          <w:szCs w:val="22"/>
        </w:rPr>
      </w:pPr>
    </w:p>
    <w:p w14:paraId="4C914560" w14:textId="77777777" w:rsidR="00F66CE7" w:rsidRPr="001656E3" w:rsidRDefault="00F66CE7" w:rsidP="00F66CE7">
      <w:pPr>
        <w:tabs>
          <w:tab w:val="left" w:pos="900"/>
        </w:tabs>
        <w:jc w:val="both"/>
        <w:outlineLvl w:val="0"/>
        <w:rPr>
          <w:sz w:val="22"/>
          <w:szCs w:val="22"/>
        </w:rPr>
      </w:pPr>
      <w:r w:rsidRPr="001656E3">
        <w:rPr>
          <w:sz w:val="22"/>
          <w:szCs w:val="22"/>
        </w:rPr>
        <w:t xml:space="preserve">A társaság eddig hatályos alapító okiratának helyébe a Kiskőrösön, </w:t>
      </w:r>
      <w:r>
        <w:rPr>
          <w:sz w:val="22"/>
          <w:szCs w:val="22"/>
        </w:rPr>
        <w:t>……………..</w:t>
      </w:r>
      <w:r w:rsidRPr="001656E3">
        <w:rPr>
          <w:sz w:val="22"/>
          <w:szCs w:val="22"/>
        </w:rPr>
        <w:t>. napján kelt, s egységes szerkezetbe foglalt –</w:t>
      </w:r>
      <w:r>
        <w:rPr>
          <w:sz w:val="22"/>
          <w:szCs w:val="22"/>
        </w:rPr>
        <w:t xml:space="preserve"> </w:t>
      </w:r>
      <w:r w:rsidRPr="001656E3">
        <w:rPr>
          <w:sz w:val="22"/>
          <w:szCs w:val="22"/>
        </w:rPr>
        <w:t xml:space="preserve">a fent jelzett változásokat is tartalmazó – alapító okirat lép, melynek rendelkezéseit az alapító magára nézve </w:t>
      </w:r>
      <w:r w:rsidRPr="001656E3">
        <w:rPr>
          <w:b/>
          <w:sz w:val="22"/>
          <w:szCs w:val="22"/>
        </w:rPr>
        <w:t>kötelezőnek</w:t>
      </w:r>
      <w:r w:rsidRPr="001656E3">
        <w:rPr>
          <w:sz w:val="22"/>
          <w:szCs w:val="22"/>
        </w:rPr>
        <w:t xml:space="preserve"> fogadja el.</w:t>
      </w:r>
    </w:p>
    <w:p w14:paraId="7C1F5BDF" w14:textId="77777777" w:rsidR="00F66CE7" w:rsidRPr="001656E3" w:rsidRDefault="00F66CE7" w:rsidP="00F66CE7">
      <w:pPr>
        <w:tabs>
          <w:tab w:val="left" w:pos="900"/>
        </w:tabs>
        <w:jc w:val="both"/>
        <w:outlineLvl w:val="0"/>
        <w:rPr>
          <w:sz w:val="22"/>
          <w:szCs w:val="22"/>
        </w:rPr>
      </w:pPr>
    </w:p>
    <w:p w14:paraId="5A147EB5" w14:textId="77777777" w:rsidR="00F66CE7" w:rsidRPr="001656E3" w:rsidRDefault="00F66CE7" w:rsidP="00F66CE7">
      <w:pPr>
        <w:pStyle w:val="Szvegtrzs"/>
        <w:rPr>
          <w:sz w:val="22"/>
          <w:szCs w:val="22"/>
        </w:rPr>
      </w:pPr>
      <w:r w:rsidRPr="001656E3">
        <w:rPr>
          <w:sz w:val="22"/>
          <w:szCs w:val="22"/>
        </w:rPr>
        <w:t>Jelen okiratot elolvasás és megértés után, mint akaratommal mindenben megegyezőt helyben hagyólag írom alá.</w:t>
      </w:r>
    </w:p>
    <w:p w14:paraId="5F4DD9F7" w14:textId="77777777" w:rsidR="00F66CE7" w:rsidRPr="001656E3" w:rsidRDefault="00F66CE7" w:rsidP="00F66CE7">
      <w:pPr>
        <w:pStyle w:val="Szvegtrzs"/>
        <w:rPr>
          <w:sz w:val="22"/>
          <w:szCs w:val="22"/>
        </w:rPr>
      </w:pPr>
    </w:p>
    <w:p w14:paraId="48AFCE5E" w14:textId="77777777" w:rsidR="00F66CE7" w:rsidRPr="001656E3" w:rsidRDefault="00F66CE7" w:rsidP="00F66CE7">
      <w:pPr>
        <w:jc w:val="both"/>
        <w:outlineLvl w:val="0"/>
        <w:rPr>
          <w:b/>
          <w:sz w:val="22"/>
          <w:szCs w:val="22"/>
        </w:rPr>
      </w:pPr>
      <w:r w:rsidRPr="001656E3">
        <w:rPr>
          <w:b/>
          <w:sz w:val="22"/>
          <w:szCs w:val="22"/>
        </w:rPr>
        <w:t xml:space="preserve">Kiskőrös, </w:t>
      </w:r>
      <w:r>
        <w:rPr>
          <w:b/>
          <w:sz w:val="22"/>
          <w:szCs w:val="22"/>
        </w:rPr>
        <w:t>……………….</w:t>
      </w:r>
      <w:r w:rsidRPr="001656E3">
        <w:rPr>
          <w:b/>
          <w:sz w:val="22"/>
          <w:szCs w:val="22"/>
        </w:rPr>
        <w:t>.</w:t>
      </w:r>
    </w:p>
    <w:p w14:paraId="1B8CCCBC" w14:textId="77777777" w:rsidR="00F66CE7" w:rsidRPr="001656E3" w:rsidRDefault="00F66CE7" w:rsidP="00F66CE7">
      <w:pPr>
        <w:jc w:val="both"/>
        <w:outlineLvl w:val="0"/>
        <w:rPr>
          <w:b/>
          <w:sz w:val="22"/>
          <w:szCs w:val="22"/>
        </w:rPr>
      </w:pPr>
    </w:p>
    <w:p w14:paraId="039700F2" w14:textId="77777777" w:rsidR="00F66CE7" w:rsidRPr="001656E3" w:rsidRDefault="00F66CE7" w:rsidP="00F66CE7">
      <w:pPr>
        <w:tabs>
          <w:tab w:val="left" w:pos="900"/>
        </w:tabs>
        <w:rPr>
          <w:sz w:val="22"/>
          <w:szCs w:val="22"/>
        </w:rPr>
      </w:pPr>
    </w:p>
    <w:p w14:paraId="530C03AD" w14:textId="77777777" w:rsidR="00F66CE7" w:rsidRPr="001656E3" w:rsidRDefault="00F66CE7" w:rsidP="00F66CE7">
      <w:pPr>
        <w:tabs>
          <w:tab w:val="left" w:pos="900"/>
        </w:tabs>
        <w:jc w:val="center"/>
        <w:rPr>
          <w:sz w:val="22"/>
          <w:szCs w:val="22"/>
        </w:rPr>
      </w:pPr>
      <w:r w:rsidRPr="001656E3">
        <w:rPr>
          <w:sz w:val="22"/>
          <w:szCs w:val="22"/>
        </w:rPr>
        <w:t>……………..………………..............</w:t>
      </w:r>
    </w:p>
    <w:p w14:paraId="0EF5F3CB" w14:textId="77777777" w:rsidR="00F66CE7" w:rsidRPr="001656E3" w:rsidRDefault="00F66CE7" w:rsidP="00F66CE7">
      <w:pPr>
        <w:pStyle w:val="lfej"/>
        <w:tabs>
          <w:tab w:val="clear" w:pos="4536"/>
          <w:tab w:val="clear" w:pos="9072"/>
          <w:tab w:val="left" w:pos="900"/>
        </w:tabs>
        <w:jc w:val="center"/>
        <w:rPr>
          <w:b/>
          <w:sz w:val="22"/>
          <w:szCs w:val="22"/>
        </w:rPr>
      </w:pPr>
      <w:r w:rsidRPr="001656E3">
        <w:rPr>
          <w:b/>
          <w:sz w:val="22"/>
          <w:szCs w:val="22"/>
        </w:rPr>
        <w:t>Kiskőrös Város Önkormányzat</w:t>
      </w:r>
    </w:p>
    <w:p w14:paraId="0C967476" w14:textId="77777777" w:rsidR="00F66CE7" w:rsidRPr="001656E3" w:rsidRDefault="00F66CE7" w:rsidP="00F66CE7">
      <w:pPr>
        <w:pStyle w:val="lfej"/>
        <w:tabs>
          <w:tab w:val="clear" w:pos="4536"/>
          <w:tab w:val="clear" w:pos="9072"/>
          <w:tab w:val="left" w:pos="900"/>
        </w:tabs>
        <w:jc w:val="center"/>
        <w:rPr>
          <w:b/>
          <w:sz w:val="22"/>
          <w:szCs w:val="22"/>
        </w:rPr>
      </w:pPr>
      <w:r w:rsidRPr="001656E3">
        <w:rPr>
          <w:b/>
          <w:sz w:val="22"/>
          <w:szCs w:val="22"/>
        </w:rPr>
        <w:t>alapító</w:t>
      </w:r>
    </w:p>
    <w:p w14:paraId="02FE91D0" w14:textId="77777777" w:rsidR="00F66CE7" w:rsidRPr="001656E3" w:rsidRDefault="00F66CE7" w:rsidP="00F66CE7">
      <w:pPr>
        <w:pStyle w:val="lfej"/>
        <w:tabs>
          <w:tab w:val="clear" w:pos="4536"/>
          <w:tab w:val="clear" w:pos="9072"/>
          <w:tab w:val="left" w:pos="900"/>
        </w:tabs>
        <w:jc w:val="center"/>
        <w:rPr>
          <w:b/>
          <w:sz w:val="22"/>
          <w:szCs w:val="22"/>
        </w:rPr>
      </w:pPr>
      <w:r w:rsidRPr="001656E3">
        <w:rPr>
          <w:b/>
          <w:sz w:val="22"/>
          <w:szCs w:val="22"/>
        </w:rPr>
        <w:t>képv.: Domonyi László</w:t>
      </w:r>
    </w:p>
    <w:p w14:paraId="7B2C7BDA" w14:textId="77777777" w:rsidR="00F66CE7" w:rsidRPr="001656E3" w:rsidRDefault="00F66CE7" w:rsidP="00F66CE7">
      <w:pPr>
        <w:pStyle w:val="lfej"/>
        <w:tabs>
          <w:tab w:val="clear" w:pos="4536"/>
          <w:tab w:val="clear" w:pos="9072"/>
          <w:tab w:val="left" w:pos="900"/>
        </w:tabs>
        <w:jc w:val="center"/>
        <w:rPr>
          <w:b/>
          <w:sz w:val="22"/>
          <w:szCs w:val="22"/>
        </w:rPr>
      </w:pPr>
      <w:r w:rsidRPr="001656E3">
        <w:rPr>
          <w:b/>
          <w:sz w:val="22"/>
          <w:szCs w:val="22"/>
        </w:rPr>
        <w:t xml:space="preserve"> polgármester</w:t>
      </w:r>
    </w:p>
    <w:p w14:paraId="7498493D" w14:textId="77777777" w:rsidR="00F66CE7" w:rsidRPr="001656E3" w:rsidRDefault="00F66CE7" w:rsidP="00F66CE7">
      <w:pPr>
        <w:jc w:val="center"/>
        <w:outlineLvl w:val="0"/>
        <w:rPr>
          <w:b/>
          <w:sz w:val="22"/>
          <w:szCs w:val="22"/>
        </w:rPr>
      </w:pPr>
    </w:p>
    <w:p w14:paraId="113EA16C" w14:textId="77777777" w:rsidR="00F66CE7" w:rsidRPr="001656E3" w:rsidRDefault="00F66CE7" w:rsidP="00F66CE7">
      <w:pPr>
        <w:pStyle w:val="lfej"/>
        <w:tabs>
          <w:tab w:val="clear" w:pos="4536"/>
          <w:tab w:val="clear" w:pos="9072"/>
          <w:tab w:val="left" w:pos="900"/>
        </w:tabs>
        <w:rPr>
          <w:b/>
          <w:sz w:val="22"/>
          <w:szCs w:val="22"/>
        </w:rPr>
      </w:pPr>
    </w:p>
    <w:p w14:paraId="2AC3743E" w14:textId="77777777" w:rsidR="00F66CE7" w:rsidRPr="001656E3" w:rsidRDefault="00F66CE7" w:rsidP="00F66CE7">
      <w:pPr>
        <w:jc w:val="center"/>
        <w:outlineLvl w:val="0"/>
        <w:rPr>
          <w:sz w:val="22"/>
          <w:szCs w:val="22"/>
        </w:rPr>
      </w:pPr>
      <w:r w:rsidRPr="001656E3">
        <w:rPr>
          <w:b/>
          <w:sz w:val="22"/>
          <w:szCs w:val="22"/>
        </w:rPr>
        <w:t>Ellenjegyzem</w:t>
      </w:r>
      <w:r w:rsidRPr="001656E3">
        <w:rPr>
          <w:sz w:val="22"/>
          <w:szCs w:val="22"/>
        </w:rPr>
        <w:t xml:space="preserve">: Kiskőrösön, </w:t>
      </w:r>
      <w:r>
        <w:rPr>
          <w:sz w:val="22"/>
          <w:szCs w:val="22"/>
        </w:rPr>
        <w:t>………………….</w:t>
      </w:r>
      <w:r w:rsidRPr="001656E3">
        <w:rPr>
          <w:sz w:val="22"/>
          <w:szCs w:val="22"/>
        </w:rPr>
        <w:t xml:space="preserve"> napján-:</w:t>
      </w:r>
    </w:p>
    <w:p w14:paraId="274F375B" w14:textId="77777777" w:rsidR="00F66CE7" w:rsidRPr="001656E3" w:rsidRDefault="00F66CE7" w:rsidP="00F66CE7">
      <w:pPr>
        <w:jc w:val="center"/>
        <w:outlineLvl w:val="0"/>
        <w:rPr>
          <w:sz w:val="22"/>
          <w:szCs w:val="22"/>
        </w:rPr>
      </w:pPr>
    </w:p>
    <w:p w14:paraId="250B66D1" w14:textId="77777777" w:rsidR="00F66CE7" w:rsidRPr="001656E3" w:rsidRDefault="00F66CE7" w:rsidP="00F66CE7">
      <w:pPr>
        <w:jc w:val="center"/>
        <w:rPr>
          <w:b/>
          <w:sz w:val="22"/>
          <w:szCs w:val="22"/>
        </w:rPr>
      </w:pPr>
      <w:r w:rsidRPr="001656E3">
        <w:rPr>
          <w:b/>
          <w:sz w:val="22"/>
          <w:szCs w:val="22"/>
        </w:rPr>
        <w:t>ifj. dr. Faragó Gyula</w:t>
      </w:r>
    </w:p>
    <w:p w14:paraId="417421B7" w14:textId="77777777" w:rsidR="00F66CE7" w:rsidRPr="001656E3" w:rsidRDefault="00F66CE7" w:rsidP="00F66CE7">
      <w:pPr>
        <w:jc w:val="center"/>
        <w:rPr>
          <w:b/>
          <w:sz w:val="22"/>
          <w:szCs w:val="22"/>
        </w:rPr>
      </w:pPr>
      <w:r w:rsidRPr="001656E3">
        <w:rPr>
          <w:b/>
          <w:sz w:val="22"/>
          <w:szCs w:val="22"/>
        </w:rPr>
        <w:t>ügyvéd</w:t>
      </w:r>
    </w:p>
    <w:p w14:paraId="1F3E2F64" w14:textId="28B4C0D8" w:rsidR="00F66CE7" w:rsidRDefault="00F66CE7" w:rsidP="00F66CE7">
      <w:pPr>
        <w:jc w:val="center"/>
        <w:rPr>
          <w:b/>
          <w:sz w:val="22"/>
          <w:szCs w:val="22"/>
        </w:rPr>
      </w:pPr>
      <w:r w:rsidRPr="005E6CCE">
        <w:rPr>
          <w:b/>
          <w:sz w:val="22"/>
          <w:szCs w:val="22"/>
        </w:rPr>
        <w:t>KASZ: 36059734</w:t>
      </w:r>
    </w:p>
    <w:p w14:paraId="3956DBB0" w14:textId="5436B1C6" w:rsidR="00F66CE7" w:rsidRDefault="00F66CE7" w:rsidP="00F66CE7">
      <w:pPr>
        <w:jc w:val="center"/>
        <w:rPr>
          <w:b/>
          <w:sz w:val="22"/>
          <w:szCs w:val="22"/>
        </w:rPr>
      </w:pPr>
    </w:p>
    <w:p w14:paraId="514ED3AB" w14:textId="581B1FAF" w:rsidR="00F66CE7" w:rsidRDefault="00F66CE7" w:rsidP="00F66CE7">
      <w:pPr>
        <w:jc w:val="center"/>
        <w:rPr>
          <w:b/>
          <w:sz w:val="22"/>
          <w:szCs w:val="22"/>
        </w:rPr>
      </w:pPr>
    </w:p>
    <w:p w14:paraId="239B713D" w14:textId="77777777" w:rsidR="00F66CE7" w:rsidRPr="005E6CCE" w:rsidRDefault="00F66CE7" w:rsidP="00F66CE7">
      <w:pPr>
        <w:jc w:val="center"/>
        <w:rPr>
          <w:b/>
          <w:sz w:val="22"/>
          <w:szCs w:val="22"/>
        </w:rPr>
      </w:pPr>
    </w:p>
    <w:p w14:paraId="0CC03CE4" w14:textId="77777777" w:rsidR="00F66CE7" w:rsidRPr="00860D73" w:rsidRDefault="00F66CE7" w:rsidP="00F66CE7">
      <w:pPr>
        <w:suppressAutoHyphens/>
        <w:autoSpaceDE w:val="0"/>
        <w:jc w:val="right"/>
        <w:rPr>
          <w:bCs/>
          <w:i/>
          <w:color w:val="000000"/>
          <w:lang w:eastAsia="ar-SA"/>
        </w:rPr>
      </w:pPr>
      <w:r w:rsidRPr="00860D73">
        <w:rPr>
          <w:bCs/>
          <w:i/>
          <w:color w:val="000000"/>
          <w:lang w:eastAsia="ar-SA"/>
        </w:rPr>
        <w:t xml:space="preserve">2. melléklet a </w:t>
      </w:r>
      <w:r>
        <w:rPr>
          <w:bCs/>
          <w:i/>
          <w:color w:val="000000"/>
          <w:lang w:eastAsia="ar-SA"/>
        </w:rPr>
        <w:t>7</w:t>
      </w:r>
      <w:r w:rsidRPr="00860D73">
        <w:rPr>
          <w:bCs/>
          <w:i/>
          <w:color w:val="000000"/>
          <w:lang w:eastAsia="ar-SA"/>
        </w:rPr>
        <w:t>/2022</w:t>
      </w:r>
      <w:r>
        <w:rPr>
          <w:bCs/>
          <w:i/>
          <w:color w:val="000000"/>
          <w:lang w:eastAsia="ar-SA"/>
        </w:rPr>
        <w:t>.</w:t>
      </w:r>
      <w:r w:rsidRPr="00860D73">
        <w:rPr>
          <w:bCs/>
          <w:i/>
          <w:color w:val="000000"/>
          <w:lang w:eastAsia="ar-SA"/>
        </w:rPr>
        <w:t xml:space="preserve"> sz. Képv. test. határozathoz</w:t>
      </w:r>
    </w:p>
    <w:p w14:paraId="45ECA163" w14:textId="77777777" w:rsidR="00F66CE7" w:rsidRDefault="00F66CE7" w:rsidP="00F66CE7">
      <w:pPr>
        <w:autoSpaceDE w:val="0"/>
        <w:autoSpaceDN w:val="0"/>
        <w:adjustRightInd w:val="0"/>
        <w:jc w:val="center"/>
        <w:rPr>
          <w:b/>
          <w:sz w:val="28"/>
          <w:szCs w:val="28"/>
        </w:rPr>
      </w:pPr>
    </w:p>
    <w:p w14:paraId="21F83366" w14:textId="77777777" w:rsidR="00F66CE7" w:rsidRPr="00A840B1" w:rsidRDefault="00F66CE7" w:rsidP="00F66CE7">
      <w:pPr>
        <w:autoSpaceDE w:val="0"/>
        <w:autoSpaceDN w:val="0"/>
        <w:adjustRightInd w:val="0"/>
        <w:jc w:val="center"/>
        <w:rPr>
          <w:b/>
          <w:sz w:val="28"/>
          <w:szCs w:val="28"/>
        </w:rPr>
      </w:pPr>
      <w:r w:rsidRPr="00A840B1">
        <w:rPr>
          <w:b/>
          <w:sz w:val="28"/>
          <w:szCs w:val="28"/>
        </w:rPr>
        <w:t>Kiskőrösi Önkormányzat Kommunális Szolgáltató Nonprofit</w:t>
      </w:r>
    </w:p>
    <w:p w14:paraId="49D8A120" w14:textId="77777777" w:rsidR="00F66CE7" w:rsidRPr="00A840B1" w:rsidRDefault="00F66CE7" w:rsidP="00F66CE7">
      <w:pPr>
        <w:autoSpaceDE w:val="0"/>
        <w:autoSpaceDN w:val="0"/>
        <w:adjustRightInd w:val="0"/>
        <w:jc w:val="center"/>
        <w:rPr>
          <w:b/>
          <w:sz w:val="28"/>
          <w:szCs w:val="28"/>
        </w:rPr>
      </w:pPr>
    </w:p>
    <w:p w14:paraId="16AA36FF" w14:textId="77777777" w:rsidR="00F66CE7" w:rsidRPr="00A840B1" w:rsidRDefault="00F66CE7" w:rsidP="00F66CE7">
      <w:pPr>
        <w:autoSpaceDE w:val="0"/>
        <w:autoSpaceDN w:val="0"/>
        <w:adjustRightInd w:val="0"/>
        <w:jc w:val="center"/>
        <w:rPr>
          <w:b/>
          <w:sz w:val="28"/>
          <w:szCs w:val="28"/>
        </w:rPr>
      </w:pPr>
      <w:r w:rsidRPr="00A840B1">
        <w:rPr>
          <w:b/>
          <w:sz w:val="28"/>
          <w:szCs w:val="28"/>
        </w:rPr>
        <w:t>Korlátolt Felelősségű Társaság</w:t>
      </w:r>
    </w:p>
    <w:p w14:paraId="1B0C9D78" w14:textId="77777777" w:rsidR="00F66CE7" w:rsidRPr="00A840B1" w:rsidRDefault="00F66CE7" w:rsidP="00F66CE7">
      <w:pPr>
        <w:autoSpaceDE w:val="0"/>
        <w:autoSpaceDN w:val="0"/>
        <w:adjustRightInd w:val="0"/>
        <w:jc w:val="center"/>
        <w:rPr>
          <w:sz w:val="28"/>
          <w:szCs w:val="28"/>
        </w:rPr>
      </w:pPr>
    </w:p>
    <w:p w14:paraId="4E01CD59" w14:textId="77777777" w:rsidR="00F66CE7" w:rsidRPr="00A840B1" w:rsidRDefault="00F66CE7" w:rsidP="00F66CE7">
      <w:pPr>
        <w:autoSpaceDE w:val="0"/>
        <w:autoSpaceDN w:val="0"/>
        <w:adjustRightInd w:val="0"/>
        <w:jc w:val="center"/>
        <w:rPr>
          <w:b/>
          <w:i/>
          <w:sz w:val="28"/>
          <w:szCs w:val="28"/>
        </w:rPr>
      </w:pPr>
      <w:r w:rsidRPr="00A840B1">
        <w:rPr>
          <w:b/>
          <w:i/>
          <w:sz w:val="28"/>
          <w:szCs w:val="28"/>
        </w:rPr>
        <w:t>módosításokkal egységes szerkezetbe foglalt</w:t>
      </w:r>
    </w:p>
    <w:p w14:paraId="362FB77C" w14:textId="77777777" w:rsidR="00F66CE7" w:rsidRPr="00D50AB1" w:rsidRDefault="00F66CE7" w:rsidP="00F66CE7">
      <w:pPr>
        <w:autoSpaceDE w:val="0"/>
        <w:autoSpaceDN w:val="0"/>
        <w:adjustRightInd w:val="0"/>
        <w:jc w:val="center"/>
        <w:rPr>
          <w:sz w:val="28"/>
          <w:szCs w:val="28"/>
        </w:rPr>
      </w:pPr>
    </w:p>
    <w:p w14:paraId="5F9ED5F4" w14:textId="77777777" w:rsidR="00F66CE7" w:rsidRPr="00D50AB1" w:rsidRDefault="00F66CE7" w:rsidP="00F66CE7">
      <w:pPr>
        <w:autoSpaceDE w:val="0"/>
        <w:autoSpaceDN w:val="0"/>
        <w:adjustRightInd w:val="0"/>
        <w:jc w:val="center"/>
        <w:rPr>
          <w:b/>
          <w:sz w:val="28"/>
          <w:szCs w:val="28"/>
        </w:rPr>
      </w:pPr>
      <w:r w:rsidRPr="00D50AB1">
        <w:rPr>
          <w:b/>
          <w:sz w:val="28"/>
          <w:szCs w:val="28"/>
        </w:rPr>
        <w:t>Alapító okirata</w:t>
      </w:r>
    </w:p>
    <w:p w14:paraId="6B82DD89" w14:textId="77777777" w:rsidR="00F66CE7" w:rsidRPr="00D50AB1" w:rsidRDefault="00F66CE7" w:rsidP="00F66CE7">
      <w:pPr>
        <w:autoSpaceDE w:val="0"/>
        <w:autoSpaceDN w:val="0"/>
        <w:adjustRightInd w:val="0"/>
        <w:jc w:val="center"/>
        <w:rPr>
          <w:b/>
        </w:rPr>
      </w:pPr>
    </w:p>
    <w:p w14:paraId="1679C031" w14:textId="77777777" w:rsidR="00F66CE7" w:rsidRPr="00D50AB1" w:rsidRDefault="00F66CE7" w:rsidP="00F66CE7">
      <w:pPr>
        <w:autoSpaceDE w:val="0"/>
        <w:autoSpaceDN w:val="0"/>
        <w:adjustRightInd w:val="0"/>
        <w:rPr>
          <w:b/>
          <w:sz w:val="20"/>
          <w:szCs w:val="20"/>
        </w:rPr>
      </w:pPr>
    </w:p>
    <w:p w14:paraId="57CECF2C" w14:textId="77777777" w:rsidR="00F66CE7" w:rsidRPr="00D50AB1" w:rsidRDefault="00F66CE7" w:rsidP="00F66CE7">
      <w:pPr>
        <w:pStyle w:val="Szvegtrzs"/>
        <w:rPr>
          <w:sz w:val="20"/>
          <w:szCs w:val="20"/>
          <w:lang w:val="hu-HU"/>
        </w:rPr>
      </w:pPr>
      <w:r w:rsidRPr="00D50AB1">
        <w:rPr>
          <w:sz w:val="20"/>
          <w:szCs w:val="20"/>
        </w:rPr>
        <w:t xml:space="preserve">Alapító okirat, amely abból a célból került elfogadásra, hogy a </w:t>
      </w:r>
      <w:r w:rsidRPr="00D50AB1">
        <w:rPr>
          <w:b/>
          <w:sz w:val="20"/>
          <w:szCs w:val="20"/>
        </w:rPr>
        <w:t>2.</w:t>
      </w:r>
      <w:r w:rsidRPr="00D50AB1">
        <w:rPr>
          <w:sz w:val="20"/>
          <w:szCs w:val="20"/>
        </w:rPr>
        <w:t xml:space="preserve"> pontban megjelölt alapító a 2013. évi V. törvény</w:t>
      </w:r>
    </w:p>
    <w:p w14:paraId="33EEADBE" w14:textId="77777777" w:rsidR="00F66CE7" w:rsidRPr="00D50AB1" w:rsidRDefault="00F66CE7" w:rsidP="00F66CE7">
      <w:pPr>
        <w:pStyle w:val="Szvegtrzs"/>
        <w:rPr>
          <w:sz w:val="20"/>
          <w:szCs w:val="20"/>
        </w:rPr>
      </w:pPr>
      <w:r w:rsidRPr="00D50AB1">
        <w:rPr>
          <w:sz w:val="20"/>
          <w:szCs w:val="20"/>
        </w:rPr>
        <w:t>(új Ptk.) rendelkezései és a</w:t>
      </w:r>
      <w:r w:rsidRPr="00D50AB1">
        <w:rPr>
          <w:sz w:val="20"/>
          <w:szCs w:val="20"/>
          <w:lang w:val="hu-HU"/>
        </w:rPr>
        <w:t xml:space="preserve"> társaság legfőbb szervének a </w:t>
      </w:r>
      <w:r w:rsidRPr="00D50AB1">
        <w:rPr>
          <w:sz w:val="20"/>
          <w:szCs w:val="20"/>
        </w:rPr>
        <w:t xml:space="preserve">Kiskőrös Város </w:t>
      </w:r>
      <w:r w:rsidRPr="00D50AB1">
        <w:rPr>
          <w:sz w:val="20"/>
          <w:szCs w:val="20"/>
          <w:lang w:val="hu-HU"/>
        </w:rPr>
        <w:t>Képviselő-testületének</w:t>
      </w:r>
      <w:r w:rsidRPr="00D50AB1">
        <w:rPr>
          <w:sz w:val="20"/>
          <w:szCs w:val="20"/>
        </w:rPr>
        <w:t xml:space="preserve"> </w:t>
      </w:r>
      <w:r w:rsidRPr="00D50AB1">
        <w:rPr>
          <w:b/>
          <w:sz w:val="20"/>
          <w:szCs w:val="20"/>
          <w:lang w:val="hu-HU"/>
        </w:rPr>
        <w:t>……………</w:t>
      </w:r>
      <w:r w:rsidRPr="00D50AB1">
        <w:rPr>
          <w:b/>
          <w:sz w:val="20"/>
          <w:szCs w:val="20"/>
        </w:rPr>
        <w:t>.</w:t>
      </w:r>
      <w:r w:rsidRPr="00D50AB1">
        <w:rPr>
          <w:sz w:val="20"/>
          <w:szCs w:val="20"/>
        </w:rPr>
        <w:t xml:space="preserve"> napján</w:t>
      </w:r>
      <w:r w:rsidRPr="00D50AB1">
        <w:rPr>
          <w:b/>
          <w:sz w:val="20"/>
          <w:szCs w:val="20"/>
        </w:rPr>
        <w:t xml:space="preserve"> </w:t>
      </w:r>
      <w:r w:rsidRPr="00D50AB1">
        <w:rPr>
          <w:sz w:val="20"/>
          <w:szCs w:val="20"/>
        </w:rPr>
        <w:t>megtartott</w:t>
      </w:r>
      <w:r w:rsidRPr="00D50AB1">
        <w:rPr>
          <w:b/>
          <w:sz w:val="20"/>
          <w:szCs w:val="20"/>
        </w:rPr>
        <w:t xml:space="preserve"> </w:t>
      </w:r>
      <w:r w:rsidRPr="00D50AB1">
        <w:rPr>
          <w:b/>
          <w:sz w:val="20"/>
          <w:szCs w:val="20"/>
          <w:lang w:val="hu-HU"/>
        </w:rPr>
        <w:t>………</w:t>
      </w:r>
      <w:r w:rsidRPr="00D50AB1">
        <w:rPr>
          <w:b/>
          <w:sz w:val="20"/>
          <w:szCs w:val="20"/>
        </w:rPr>
        <w:t>/202</w:t>
      </w:r>
      <w:r w:rsidRPr="00D50AB1">
        <w:rPr>
          <w:b/>
          <w:sz w:val="20"/>
          <w:szCs w:val="20"/>
          <w:lang w:val="hu-HU"/>
        </w:rPr>
        <w:t>2.</w:t>
      </w:r>
      <w:r w:rsidRPr="00D50AB1">
        <w:rPr>
          <w:b/>
          <w:sz w:val="20"/>
          <w:szCs w:val="20"/>
        </w:rPr>
        <w:t xml:space="preserve"> s</w:t>
      </w:r>
      <w:r w:rsidRPr="00D50AB1">
        <w:rPr>
          <w:sz w:val="20"/>
          <w:szCs w:val="20"/>
        </w:rPr>
        <w:t xml:space="preserve">zámú </w:t>
      </w:r>
      <w:r w:rsidRPr="00D50AB1">
        <w:rPr>
          <w:b/>
          <w:sz w:val="20"/>
          <w:szCs w:val="20"/>
        </w:rPr>
        <w:t>képviselő</w:t>
      </w:r>
      <w:r w:rsidRPr="00D50AB1">
        <w:rPr>
          <w:b/>
          <w:sz w:val="20"/>
          <w:szCs w:val="20"/>
          <w:lang w:val="hu-HU"/>
        </w:rPr>
        <w:t xml:space="preserve"> </w:t>
      </w:r>
      <w:r w:rsidRPr="00D50AB1">
        <w:rPr>
          <w:b/>
          <w:sz w:val="20"/>
          <w:szCs w:val="20"/>
        </w:rPr>
        <w:t xml:space="preserve">testületi ülésén </w:t>
      </w:r>
      <w:r w:rsidRPr="00D50AB1">
        <w:rPr>
          <w:sz w:val="20"/>
          <w:szCs w:val="20"/>
        </w:rPr>
        <w:t xml:space="preserve">elfogadott </w:t>
      </w:r>
      <w:r w:rsidRPr="00D50AB1">
        <w:rPr>
          <w:b/>
          <w:sz w:val="20"/>
          <w:szCs w:val="20"/>
          <w:lang w:val="hu-HU"/>
        </w:rPr>
        <w:t>…………</w:t>
      </w:r>
      <w:r w:rsidRPr="00D50AB1">
        <w:rPr>
          <w:b/>
          <w:sz w:val="20"/>
          <w:szCs w:val="20"/>
        </w:rPr>
        <w:t>/202</w:t>
      </w:r>
      <w:r w:rsidRPr="00D50AB1">
        <w:rPr>
          <w:b/>
          <w:sz w:val="20"/>
          <w:szCs w:val="20"/>
          <w:lang w:val="hu-HU"/>
        </w:rPr>
        <w:t>2</w:t>
      </w:r>
      <w:r w:rsidRPr="00D50AB1">
        <w:rPr>
          <w:b/>
          <w:sz w:val="20"/>
          <w:szCs w:val="20"/>
        </w:rPr>
        <w:t xml:space="preserve">. </w:t>
      </w:r>
      <w:r w:rsidRPr="00D50AB1">
        <w:rPr>
          <w:sz w:val="20"/>
          <w:szCs w:val="20"/>
          <w:lang w:val="hu-HU"/>
        </w:rPr>
        <w:t xml:space="preserve">számú </w:t>
      </w:r>
      <w:r w:rsidRPr="00D50AB1">
        <w:rPr>
          <w:b/>
          <w:sz w:val="20"/>
          <w:szCs w:val="20"/>
        </w:rPr>
        <w:t>képviselő-testületi határozat</w:t>
      </w:r>
      <w:r w:rsidRPr="00D50AB1">
        <w:rPr>
          <w:sz w:val="20"/>
          <w:szCs w:val="20"/>
        </w:rPr>
        <w:t xml:space="preserve"> alapján üzletszerű gazdasági tevékenységet folytasson az alábbiak szerint:</w:t>
      </w:r>
    </w:p>
    <w:p w14:paraId="668C14EF" w14:textId="77777777" w:rsidR="00F66CE7" w:rsidRPr="00D50AB1" w:rsidRDefault="00F66CE7" w:rsidP="00F66CE7">
      <w:pPr>
        <w:pStyle w:val="Szvegtrzs"/>
        <w:rPr>
          <w:sz w:val="20"/>
          <w:szCs w:val="20"/>
          <w:lang w:val="hu-HU"/>
        </w:rPr>
      </w:pPr>
    </w:p>
    <w:p w14:paraId="270BF688" w14:textId="77777777" w:rsidR="00F66CE7" w:rsidRPr="00D50AB1" w:rsidRDefault="00F66CE7" w:rsidP="00F66CE7">
      <w:pPr>
        <w:rPr>
          <w:sz w:val="20"/>
          <w:szCs w:val="20"/>
        </w:rPr>
      </w:pPr>
    </w:p>
    <w:p w14:paraId="10FD93DB" w14:textId="77777777" w:rsidR="00F66CE7" w:rsidRPr="00D50AB1" w:rsidRDefault="00F66CE7" w:rsidP="00F66CE7">
      <w:pPr>
        <w:rPr>
          <w:sz w:val="20"/>
          <w:szCs w:val="20"/>
        </w:rPr>
      </w:pPr>
      <w:r w:rsidRPr="00D50AB1">
        <w:rPr>
          <w:sz w:val="20"/>
          <w:szCs w:val="20"/>
        </w:rPr>
        <w:t>0./ Létesítő okirat kelte          :   1990.01.01.</w:t>
      </w:r>
    </w:p>
    <w:p w14:paraId="6B1DE0DE" w14:textId="77777777" w:rsidR="00F66CE7" w:rsidRPr="00D50AB1" w:rsidRDefault="00F66CE7" w:rsidP="00F66CE7">
      <w:pPr>
        <w:rPr>
          <w:sz w:val="20"/>
          <w:szCs w:val="20"/>
        </w:rPr>
      </w:pPr>
      <w:r w:rsidRPr="00D50AB1">
        <w:rPr>
          <w:sz w:val="20"/>
          <w:szCs w:val="20"/>
        </w:rPr>
        <w:t xml:space="preserve">     Cégbejegyzés dátuma       :   1991.02.28. </w:t>
      </w:r>
    </w:p>
    <w:p w14:paraId="74489A35" w14:textId="77777777" w:rsidR="00F66CE7" w:rsidRPr="00D50AB1" w:rsidRDefault="00F66CE7" w:rsidP="00F66CE7">
      <w:pPr>
        <w:rPr>
          <w:sz w:val="20"/>
          <w:szCs w:val="20"/>
        </w:rPr>
      </w:pPr>
      <w:r w:rsidRPr="00D50AB1">
        <w:rPr>
          <w:sz w:val="20"/>
          <w:szCs w:val="20"/>
        </w:rPr>
        <w:t xml:space="preserve">     Utolsó módosítás dátuma :   2015.12.16.</w:t>
      </w:r>
    </w:p>
    <w:p w14:paraId="2050E34F" w14:textId="77777777" w:rsidR="00F66CE7" w:rsidRPr="00D50AB1" w:rsidRDefault="00F66CE7" w:rsidP="00F66CE7">
      <w:pPr>
        <w:rPr>
          <w:sz w:val="20"/>
          <w:szCs w:val="20"/>
        </w:rPr>
      </w:pPr>
      <w:r w:rsidRPr="00D50AB1">
        <w:rPr>
          <w:sz w:val="20"/>
          <w:szCs w:val="20"/>
        </w:rPr>
        <w:t xml:space="preserve">                                                   2018.02.14.</w:t>
      </w:r>
    </w:p>
    <w:p w14:paraId="5A2D1182" w14:textId="77777777" w:rsidR="00F66CE7" w:rsidRPr="00D50AB1" w:rsidRDefault="00F66CE7" w:rsidP="00F66CE7">
      <w:pPr>
        <w:rPr>
          <w:sz w:val="20"/>
          <w:szCs w:val="20"/>
        </w:rPr>
      </w:pPr>
      <w:r w:rsidRPr="00D50AB1">
        <w:rPr>
          <w:sz w:val="20"/>
          <w:szCs w:val="20"/>
        </w:rPr>
        <w:t xml:space="preserve">                                                   2019.12.01.</w:t>
      </w:r>
    </w:p>
    <w:p w14:paraId="0E0590D4" w14:textId="77777777" w:rsidR="00F66CE7" w:rsidRPr="00D50AB1" w:rsidRDefault="00F66CE7" w:rsidP="00F66CE7">
      <w:pPr>
        <w:rPr>
          <w:sz w:val="20"/>
          <w:szCs w:val="20"/>
        </w:rPr>
      </w:pPr>
      <w:r w:rsidRPr="00D50AB1">
        <w:rPr>
          <w:sz w:val="20"/>
          <w:szCs w:val="20"/>
        </w:rPr>
        <w:t xml:space="preserve">                                                   2020.07.16.</w:t>
      </w:r>
    </w:p>
    <w:p w14:paraId="0691DE60" w14:textId="77777777" w:rsidR="00F66CE7" w:rsidRPr="00D50AB1" w:rsidRDefault="00F66CE7" w:rsidP="00F66CE7">
      <w:pPr>
        <w:rPr>
          <w:sz w:val="20"/>
          <w:szCs w:val="20"/>
        </w:rPr>
      </w:pPr>
      <w:r w:rsidRPr="00D50AB1">
        <w:rPr>
          <w:sz w:val="20"/>
          <w:szCs w:val="20"/>
        </w:rPr>
        <w:t xml:space="preserve">                                                   2020.12.21.</w:t>
      </w:r>
    </w:p>
    <w:p w14:paraId="250CB5AF" w14:textId="77777777" w:rsidR="00F66CE7" w:rsidRPr="00D50AB1" w:rsidRDefault="00F66CE7" w:rsidP="00F66CE7">
      <w:pPr>
        <w:rPr>
          <w:sz w:val="20"/>
          <w:szCs w:val="20"/>
        </w:rPr>
      </w:pPr>
      <w:r w:rsidRPr="00D50AB1">
        <w:rPr>
          <w:sz w:val="20"/>
          <w:szCs w:val="20"/>
        </w:rPr>
        <w:t xml:space="preserve">                                                   2021.07.01.</w:t>
      </w:r>
    </w:p>
    <w:p w14:paraId="73A2C5E0" w14:textId="77777777" w:rsidR="00F66CE7" w:rsidRPr="00D50AB1" w:rsidRDefault="00F66CE7" w:rsidP="00F66CE7">
      <w:pPr>
        <w:rPr>
          <w:sz w:val="20"/>
          <w:szCs w:val="20"/>
        </w:rPr>
      </w:pPr>
    </w:p>
    <w:p w14:paraId="468E1145" w14:textId="77777777" w:rsidR="00F66CE7" w:rsidRPr="00D50AB1" w:rsidRDefault="00F66CE7" w:rsidP="00F66CE7">
      <w:pPr>
        <w:rPr>
          <w:sz w:val="20"/>
          <w:szCs w:val="20"/>
        </w:rPr>
      </w:pPr>
      <w:r w:rsidRPr="00D50AB1">
        <w:rPr>
          <w:sz w:val="20"/>
          <w:szCs w:val="20"/>
        </w:rPr>
        <w:t xml:space="preserve">      </w:t>
      </w:r>
    </w:p>
    <w:p w14:paraId="53395750" w14:textId="77777777" w:rsidR="00F66CE7" w:rsidRPr="00D50AB1" w:rsidRDefault="00F66CE7" w:rsidP="00F66CE7">
      <w:pPr>
        <w:jc w:val="both"/>
        <w:rPr>
          <w:sz w:val="20"/>
          <w:szCs w:val="20"/>
        </w:rPr>
      </w:pPr>
      <w:r w:rsidRPr="00D50AB1">
        <w:rPr>
          <w:sz w:val="20"/>
          <w:szCs w:val="20"/>
        </w:rPr>
        <w:t>Jelen egységes szerkezetű alapító okirat elkészítésére a társaság</w:t>
      </w:r>
      <w:r w:rsidRPr="00D50AB1">
        <w:rPr>
          <w:b/>
          <w:sz w:val="20"/>
          <w:szCs w:val="20"/>
        </w:rPr>
        <w:t xml:space="preserve"> eddig hatályos – </w:t>
      </w:r>
      <w:r w:rsidRPr="00D50AB1">
        <w:rPr>
          <w:sz w:val="20"/>
          <w:szCs w:val="20"/>
        </w:rPr>
        <w:t>2021.07.01. napján kelt –</w:t>
      </w:r>
      <w:r w:rsidRPr="00D50AB1">
        <w:rPr>
          <w:b/>
          <w:sz w:val="20"/>
          <w:szCs w:val="20"/>
        </w:rPr>
        <w:t xml:space="preserve"> alapító okiratának 15. pontjának  - </w:t>
      </w:r>
      <w:r w:rsidRPr="00D50AB1">
        <w:rPr>
          <w:sz w:val="20"/>
          <w:szCs w:val="20"/>
        </w:rPr>
        <w:t>a szövegben</w:t>
      </w:r>
      <w:r w:rsidRPr="00D50AB1">
        <w:rPr>
          <w:b/>
          <w:sz w:val="20"/>
          <w:szCs w:val="20"/>
        </w:rPr>
        <w:t xml:space="preserve"> </w:t>
      </w:r>
      <w:r w:rsidRPr="00D50AB1">
        <w:rPr>
          <w:b/>
          <w:i/>
          <w:sz w:val="20"/>
          <w:szCs w:val="20"/>
        </w:rPr>
        <w:t>vastag</w:t>
      </w:r>
      <w:r w:rsidRPr="00D50AB1">
        <w:rPr>
          <w:b/>
          <w:sz w:val="20"/>
          <w:szCs w:val="20"/>
        </w:rPr>
        <w:t xml:space="preserve"> </w:t>
      </w:r>
      <w:r w:rsidRPr="00D50AB1">
        <w:rPr>
          <w:b/>
          <w:i/>
          <w:sz w:val="20"/>
          <w:szCs w:val="20"/>
        </w:rPr>
        <w:t>dőlt betűvel kiemelt</w:t>
      </w:r>
      <w:r w:rsidRPr="00D50AB1">
        <w:rPr>
          <w:b/>
          <w:sz w:val="20"/>
          <w:szCs w:val="20"/>
        </w:rPr>
        <w:t xml:space="preserve"> - </w:t>
      </w:r>
      <w:r w:rsidRPr="00D50AB1">
        <w:rPr>
          <w:sz w:val="20"/>
          <w:szCs w:val="20"/>
        </w:rPr>
        <w:t>alábbiak szerinti</w:t>
      </w:r>
      <w:r w:rsidRPr="00D50AB1">
        <w:rPr>
          <w:b/>
          <w:sz w:val="20"/>
          <w:szCs w:val="20"/>
        </w:rPr>
        <w:t xml:space="preserve"> változásai </w:t>
      </w:r>
      <w:r w:rsidRPr="00D50AB1">
        <w:rPr>
          <w:sz w:val="20"/>
          <w:szCs w:val="20"/>
        </w:rPr>
        <w:t>adtak okot.</w:t>
      </w:r>
    </w:p>
    <w:p w14:paraId="59D76A55" w14:textId="77777777" w:rsidR="00F66CE7" w:rsidRPr="00D50AB1" w:rsidRDefault="00F66CE7" w:rsidP="00F66CE7">
      <w:pPr>
        <w:jc w:val="both"/>
        <w:rPr>
          <w:sz w:val="20"/>
          <w:szCs w:val="20"/>
        </w:rPr>
      </w:pPr>
    </w:p>
    <w:p w14:paraId="381729A7" w14:textId="77777777" w:rsidR="00F66CE7" w:rsidRPr="00D50AB1" w:rsidRDefault="00F66CE7" w:rsidP="00F66CE7">
      <w:pPr>
        <w:autoSpaceDE w:val="0"/>
        <w:autoSpaceDN w:val="0"/>
        <w:adjustRightInd w:val="0"/>
        <w:spacing w:before="240" w:after="240" w:line="240" w:lineRule="exact"/>
        <w:jc w:val="center"/>
        <w:rPr>
          <w:rFonts w:eastAsia="MS Mincho"/>
          <w:b/>
          <w:bCs/>
          <w:sz w:val="28"/>
          <w:szCs w:val="28"/>
        </w:rPr>
      </w:pPr>
      <w:r w:rsidRPr="00D50AB1">
        <w:rPr>
          <w:rFonts w:eastAsia="MS Mincho"/>
          <w:b/>
          <w:bCs/>
          <w:sz w:val="28"/>
          <w:szCs w:val="28"/>
          <w:lang w:val="en-US"/>
        </w:rPr>
        <w:t xml:space="preserve">1. </w:t>
      </w:r>
      <w:r w:rsidRPr="00D50AB1">
        <w:rPr>
          <w:rFonts w:eastAsia="MS Mincho"/>
          <w:b/>
          <w:bCs/>
          <w:sz w:val="28"/>
          <w:szCs w:val="28"/>
        </w:rPr>
        <w:t>A társaság cégneve, székhelye, telephelye(i), fióktelepe(i)</w:t>
      </w:r>
    </w:p>
    <w:p w14:paraId="6BA5BF49" w14:textId="77777777" w:rsidR="00F66CE7" w:rsidRPr="00D50AB1" w:rsidRDefault="00F66CE7" w:rsidP="00F66CE7">
      <w:pPr>
        <w:tabs>
          <w:tab w:val="left" w:pos="1985"/>
          <w:tab w:val="right" w:leader="dot" w:pos="9072"/>
        </w:tabs>
        <w:autoSpaceDE w:val="0"/>
        <w:autoSpaceDN w:val="0"/>
        <w:adjustRightInd w:val="0"/>
        <w:jc w:val="both"/>
        <w:rPr>
          <w:sz w:val="20"/>
          <w:szCs w:val="20"/>
        </w:rPr>
      </w:pPr>
      <w:r w:rsidRPr="00D50AB1">
        <w:rPr>
          <w:sz w:val="20"/>
          <w:szCs w:val="20"/>
        </w:rPr>
        <w:t xml:space="preserve">1.1. A társaság cégneve: </w:t>
      </w:r>
      <w:r w:rsidRPr="00D50AB1">
        <w:rPr>
          <w:b/>
          <w:sz w:val="20"/>
          <w:szCs w:val="20"/>
        </w:rPr>
        <w:t>Kiskőrösi Önkormányzat Kommunális Szolgáltató Nonprofit Korlátolt Felelősségű Társaság</w:t>
      </w:r>
    </w:p>
    <w:p w14:paraId="50A848A2" w14:textId="77777777" w:rsidR="00F66CE7" w:rsidRPr="00D50AB1" w:rsidRDefault="00F66CE7" w:rsidP="00F66CE7">
      <w:pPr>
        <w:tabs>
          <w:tab w:val="left" w:pos="2977"/>
          <w:tab w:val="right" w:leader="dot" w:pos="9072"/>
        </w:tabs>
        <w:autoSpaceDE w:val="0"/>
        <w:autoSpaceDN w:val="0"/>
        <w:adjustRightInd w:val="0"/>
        <w:jc w:val="both"/>
        <w:rPr>
          <w:b/>
          <w:sz w:val="20"/>
          <w:szCs w:val="20"/>
        </w:rPr>
      </w:pPr>
      <w:r w:rsidRPr="00D50AB1">
        <w:rPr>
          <w:sz w:val="20"/>
          <w:szCs w:val="20"/>
        </w:rPr>
        <w:t xml:space="preserve">       A társaság rövidített cégneve: </w:t>
      </w:r>
      <w:r w:rsidRPr="00D50AB1">
        <w:rPr>
          <w:b/>
          <w:sz w:val="20"/>
          <w:szCs w:val="20"/>
        </w:rPr>
        <w:t>KŐRÖSKOM Nonprofit Kft</w:t>
      </w:r>
    </w:p>
    <w:p w14:paraId="62F74518" w14:textId="77777777" w:rsidR="00F66CE7" w:rsidRPr="00D50AB1" w:rsidRDefault="00F66CE7" w:rsidP="00F66CE7">
      <w:pPr>
        <w:tabs>
          <w:tab w:val="left" w:pos="2127"/>
          <w:tab w:val="right" w:leader="dot" w:pos="9072"/>
        </w:tabs>
        <w:autoSpaceDE w:val="0"/>
        <w:autoSpaceDN w:val="0"/>
        <w:adjustRightInd w:val="0"/>
        <w:jc w:val="both"/>
        <w:rPr>
          <w:b/>
          <w:sz w:val="20"/>
          <w:szCs w:val="20"/>
        </w:rPr>
      </w:pPr>
      <w:r w:rsidRPr="00D50AB1">
        <w:rPr>
          <w:sz w:val="20"/>
          <w:szCs w:val="20"/>
        </w:rPr>
        <w:t xml:space="preserve">1.2. A társaság székhelye: </w:t>
      </w:r>
      <w:r w:rsidRPr="00D50AB1">
        <w:rPr>
          <w:b/>
          <w:sz w:val="20"/>
          <w:szCs w:val="20"/>
        </w:rPr>
        <w:t>6200 Kiskőrös, Petőfi Sándor út 108.</w:t>
      </w:r>
    </w:p>
    <w:p w14:paraId="4322862E" w14:textId="77777777" w:rsidR="00F66CE7" w:rsidRPr="00D50AB1" w:rsidRDefault="00F66CE7" w:rsidP="00F66CE7">
      <w:pPr>
        <w:tabs>
          <w:tab w:val="right" w:pos="9072"/>
        </w:tabs>
        <w:autoSpaceDE w:val="0"/>
        <w:autoSpaceDN w:val="0"/>
        <w:adjustRightInd w:val="0"/>
        <w:jc w:val="both"/>
        <w:rPr>
          <w:sz w:val="20"/>
          <w:szCs w:val="20"/>
        </w:rPr>
      </w:pPr>
      <w:r w:rsidRPr="00D50AB1">
        <w:rPr>
          <w:sz w:val="20"/>
          <w:szCs w:val="20"/>
        </w:rPr>
        <w:t xml:space="preserve">       A társaság székhelye egyben a központi ügyintézés helye is.</w:t>
      </w:r>
    </w:p>
    <w:p w14:paraId="1E827219" w14:textId="77777777" w:rsidR="00F66CE7" w:rsidRPr="00D50AB1" w:rsidRDefault="00F66CE7" w:rsidP="00F66CE7">
      <w:pPr>
        <w:tabs>
          <w:tab w:val="left" w:pos="2127"/>
          <w:tab w:val="right" w:leader="dot" w:pos="9072"/>
        </w:tabs>
        <w:autoSpaceDE w:val="0"/>
        <w:autoSpaceDN w:val="0"/>
        <w:adjustRightInd w:val="0"/>
        <w:jc w:val="both"/>
        <w:rPr>
          <w:sz w:val="20"/>
          <w:szCs w:val="20"/>
        </w:rPr>
      </w:pPr>
      <w:r w:rsidRPr="00D50AB1">
        <w:rPr>
          <w:sz w:val="20"/>
          <w:szCs w:val="20"/>
        </w:rPr>
        <w:t xml:space="preserve">1.3. A társaság e-mail elérhetősége: </w:t>
      </w:r>
      <w:hyperlink r:id="rId8" w:history="1">
        <w:r w:rsidRPr="00D50AB1">
          <w:rPr>
            <w:rStyle w:val="Hiperhivatkozs"/>
            <w:sz w:val="20"/>
            <w:szCs w:val="20"/>
          </w:rPr>
          <w:t>info@koroskom.hu</w:t>
        </w:r>
      </w:hyperlink>
      <w:r w:rsidRPr="00D50AB1">
        <w:rPr>
          <w:sz w:val="20"/>
          <w:szCs w:val="20"/>
        </w:rPr>
        <w:t xml:space="preserve"> </w:t>
      </w:r>
    </w:p>
    <w:p w14:paraId="0D5FE554" w14:textId="77777777" w:rsidR="00F66CE7" w:rsidRPr="00D50AB1" w:rsidRDefault="00F66CE7" w:rsidP="00F66CE7">
      <w:pPr>
        <w:tabs>
          <w:tab w:val="left" w:pos="2127"/>
          <w:tab w:val="right" w:leader="dot" w:pos="9072"/>
        </w:tabs>
        <w:autoSpaceDE w:val="0"/>
        <w:autoSpaceDN w:val="0"/>
        <w:adjustRightInd w:val="0"/>
        <w:jc w:val="both"/>
        <w:rPr>
          <w:b/>
          <w:sz w:val="20"/>
          <w:szCs w:val="20"/>
        </w:rPr>
      </w:pPr>
    </w:p>
    <w:p w14:paraId="32ED7C7E" w14:textId="77777777" w:rsidR="00F66CE7" w:rsidRPr="00D50AB1" w:rsidRDefault="00F66CE7" w:rsidP="00F66CE7">
      <w:pPr>
        <w:tabs>
          <w:tab w:val="right" w:pos="9072"/>
        </w:tabs>
        <w:autoSpaceDE w:val="0"/>
        <w:autoSpaceDN w:val="0"/>
        <w:adjustRightInd w:val="0"/>
        <w:spacing w:before="240" w:after="240"/>
        <w:jc w:val="center"/>
        <w:rPr>
          <w:rFonts w:eastAsia="MS Mincho"/>
          <w:b/>
          <w:bCs/>
          <w:sz w:val="28"/>
          <w:szCs w:val="28"/>
          <w:lang w:val="en-US"/>
        </w:rPr>
      </w:pPr>
      <w:r w:rsidRPr="00D50AB1">
        <w:rPr>
          <w:rFonts w:eastAsia="MS Mincho"/>
          <w:b/>
          <w:bCs/>
          <w:sz w:val="28"/>
          <w:szCs w:val="28"/>
          <w:lang w:val="en-US"/>
        </w:rPr>
        <w:t xml:space="preserve">2. </w:t>
      </w:r>
      <w:r w:rsidRPr="00D50AB1">
        <w:rPr>
          <w:rFonts w:eastAsia="MS Mincho"/>
          <w:b/>
          <w:bCs/>
          <w:sz w:val="28"/>
          <w:szCs w:val="28"/>
        </w:rPr>
        <w:t>A társaság alapítója</w:t>
      </w:r>
    </w:p>
    <w:p w14:paraId="5BCDB15B" w14:textId="77777777" w:rsidR="00F66CE7" w:rsidRPr="00D50AB1" w:rsidRDefault="00F66CE7" w:rsidP="00F66CE7">
      <w:pPr>
        <w:tabs>
          <w:tab w:val="left" w:pos="851"/>
          <w:tab w:val="right" w:leader="dot" w:pos="9072"/>
        </w:tabs>
        <w:autoSpaceDE w:val="0"/>
        <w:autoSpaceDN w:val="0"/>
        <w:adjustRightInd w:val="0"/>
        <w:jc w:val="both"/>
        <w:rPr>
          <w:b/>
          <w:sz w:val="20"/>
          <w:szCs w:val="20"/>
        </w:rPr>
      </w:pPr>
      <w:r w:rsidRPr="00D50AB1">
        <w:rPr>
          <w:sz w:val="20"/>
          <w:szCs w:val="20"/>
        </w:rPr>
        <w:lastRenderedPageBreak/>
        <w:t xml:space="preserve">2.1. Név: </w:t>
      </w:r>
      <w:r w:rsidRPr="00D50AB1">
        <w:rPr>
          <w:b/>
          <w:sz w:val="20"/>
          <w:szCs w:val="20"/>
        </w:rPr>
        <w:t>KISKŐRÖS VÁROS ÖNKORMÁNYZAT</w:t>
      </w:r>
    </w:p>
    <w:p w14:paraId="7D19EA1D" w14:textId="77777777" w:rsidR="00F66CE7" w:rsidRPr="00D50AB1" w:rsidRDefault="00F66CE7" w:rsidP="00F66CE7">
      <w:pPr>
        <w:tabs>
          <w:tab w:val="left" w:pos="1134"/>
          <w:tab w:val="right" w:leader="dot" w:pos="9072"/>
        </w:tabs>
        <w:autoSpaceDE w:val="0"/>
        <w:autoSpaceDN w:val="0"/>
        <w:adjustRightInd w:val="0"/>
        <w:jc w:val="both"/>
        <w:rPr>
          <w:sz w:val="20"/>
          <w:szCs w:val="20"/>
        </w:rPr>
      </w:pPr>
      <w:r w:rsidRPr="00D50AB1">
        <w:rPr>
          <w:sz w:val="20"/>
          <w:szCs w:val="20"/>
        </w:rPr>
        <w:t xml:space="preserve">       Székhelye: 6200 Kiskőrös, Petőfi Sándor tér 1.</w:t>
      </w:r>
    </w:p>
    <w:p w14:paraId="6637569D" w14:textId="77777777" w:rsidR="00F66CE7" w:rsidRPr="00D50AB1" w:rsidRDefault="00F66CE7" w:rsidP="00F66CE7">
      <w:pPr>
        <w:tabs>
          <w:tab w:val="left" w:pos="1134"/>
          <w:tab w:val="right" w:leader="dot" w:pos="9072"/>
        </w:tabs>
        <w:autoSpaceDE w:val="0"/>
        <w:autoSpaceDN w:val="0"/>
        <w:adjustRightInd w:val="0"/>
        <w:jc w:val="both"/>
        <w:rPr>
          <w:sz w:val="20"/>
          <w:szCs w:val="20"/>
        </w:rPr>
      </w:pPr>
      <w:r w:rsidRPr="00D50AB1">
        <w:rPr>
          <w:sz w:val="20"/>
          <w:szCs w:val="20"/>
        </w:rPr>
        <w:t xml:space="preserve">       Képviseletre jogosult: Domonyi László polgármester</w:t>
      </w:r>
    </w:p>
    <w:p w14:paraId="7402BD71" w14:textId="77777777" w:rsidR="00F66CE7" w:rsidRPr="00D50AB1" w:rsidRDefault="00F66CE7" w:rsidP="00F66CE7">
      <w:pPr>
        <w:tabs>
          <w:tab w:val="left" w:pos="1134"/>
          <w:tab w:val="right" w:leader="dot" w:pos="9072"/>
        </w:tabs>
        <w:autoSpaceDE w:val="0"/>
        <w:autoSpaceDN w:val="0"/>
        <w:adjustRightInd w:val="0"/>
        <w:jc w:val="both"/>
        <w:rPr>
          <w:sz w:val="20"/>
          <w:szCs w:val="20"/>
        </w:rPr>
      </w:pPr>
      <w:r w:rsidRPr="00D50AB1">
        <w:rPr>
          <w:sz w:val="20"/>
          <w:szCs w:val="20"/>
        </w:rPr>
        <w:t xml:space="preserve">       Anyja neve: Szentgyörgyi Zsuzsanna</w:t>
      </w:r>
    </w:p>
    <w:p w14:paraId="282A9449" w14:textId="77777777" w:rsidR="00F66CE7" w:rsidRPr="00D50AB1" w:rsidRDefault="00F66CE7" w:rsidP="00F66CE7">
      <w:pPr>
        <w:tabs>
          <w:tab w:val="left" w:pos="1134"/>
          <w:tab w:val="right" w:leader="dot" w:pos="9072"/>
        </w:tabs>
        <w:autoSpaceDE w:val="0"/>
        <w:autoSpaceDN w:val="0"/>
        <w:adjustRightInd w:val="0"/>
        <w:jc w:val="both"/>
        <w:rPr>
          <w:sz w:val="20"/>
          <w:szCs w:val="20"/>
        </w:rPr>
      </w:pPr>
      <w:r w:rsidRPr="00D50AB1">
        <w:rPr>
          <w:sz w:val="20"/>
          <w:szCs w:val="20"/>
        </w:rPr>
        <w:t xml:space="preserve">       Lakcím: 6200 Kiskőrös, Toldi Miklós utca 6.</w:t>
      </w:r>
    </w:p>
    <w:p w14:paraId="04876E4B" w14:textId="77777777" w:rsidR="00F66CE7" w:rsidRPr="00D50AB1" w:rsidRDefault="00F66CE7" w:rsidP="00F66CE7">
      <w:pPr>
        <w:tabs>
          <w:tab w:val="left" w:pos="1134"/>
          <w:tab w:val="right" w:leader="dot" w:pos="9072"/>
        </w:tabs>
        <w:autoSpaceDE w:val="0"/>
        <w:autoSpaceDN w:val="0"/>
        <w:adjustRightInd w:val="0"/>
        <w:jc w:val="both"/>
        <w:rPr>
          <w:sz w:val="20"/>
          <w:szCs w:val="20"/>
        </w:rPr>
      </w:pPr>
    </w:p>
    <w:p w14:paraId="5A9EE872" w14:textId="77777777" w:rsidR="00F66CE7" w:rsidRPr="00D50AB1" w:rsidRDefault="00F66CE7" w:rsidP="00F66CE7">
      <w:pPr>
        <w:tabs>
          <w:tab w:val="right" w:pos="9072"/>
        </w:tabs>
        <w:autoSpaceDE w:val="0"/>
        <w:autoSpaceDN w:val="0"/>
        <w:adjustRightInd w:val="0"/>
        <w:spacing w:before="240" w:after="240"/>
        <w:jc w:val="center"/>
        <w:rPr>
          <w:rFonts w:eastAsia="MS Mincho"/>
          <w:b/>
          <w:bCs/>
          <w:sz w:val="28"/>
          <w:szCs w:val="28"/>
        </w:rPr>
      </w:pPr>
      <w:r w:rsidRPr="00D50AB1">
        <w:rPr>
          <w:rFonts w:eastAsia="MS Mincho"/>
          <w:b/>
          <w:bCs/>
          <w:sz w:val="28"/>
          <w:szCs w:val="28"/>
          <w:lang w:val="en-US"/>
        </w:rPr>
        <w:t xml:space="preserve">3. </w:t>
      </w:r>
      <w:r w:rsidRPr="00D50AB1">
        <w:rPr>
          <w:rFonts w:eastAsia="MS Mincho"/>
          <w:b/>
          <w:bCs/>
          <w:sz w:val="28"/>
          <w:szCs w:val="28"/>
        </w:rPr>
        <w:t>A társaság tevékenységi körei a TEÁOR 08 besorolásnak megfelelően</w:t>
      </w:r>
    </w:p>
    <w:p w14:paraId="1D4835E8" w14:textId="77777777" w:rsidR="00F66CE7" w:rsidRPr="00D50AB1" w:rsidRDefault="00F66CE7" w:rsidP="00F66CE7">
      <w:pPr>
        <w:pStyle w:val="NormlWeb"/>
        <w:spacing w:before="0" w:beforeAutospacing="0" w:after="0" w:afterAutospacing="0"/>
        <w:rPr>
          <w:rFonts w:ascii="Times New Roman" w:hAnsi="Times New Roman" w:cs="Times New Roman"/>
          <w:b/>
          <w:i/>
          <w:color w:val="000000"/>
          <w:sz w:val="20"/>
          <w:szCs w:val="20"/>
        </w:rPr>
      </w:pPr>
      <w:r w:rsidRPr="00D50AB1">
        <w:rPr>
          <w:rFonts w:ascii="Times New Roman" w:eastAsia="Times New Roman" w:hAnsi="Times New Roman" w:cs="Times New Roman"/>
          <w:sz w:val="20"/>
          <w:szCs w:val="20"/>
        </w:rPr>
        <w:t xml:space="preserve">3.1. Főtevékenység: </w:t>
      </w:r>
      <w:r w:rsidRPr="00D50AB1">
        <w:rPr>
          <w:rFonts w:ascii="Times New Roman" w:hAnsi="Times New Roman" w:cs="Times New Roman"/>
          <w:b/>
          <w:color w:val="000000"/>
          <w:sz w:val="20"/>
          <w:szCs w:val="20"/>
        </w:rPr>
        <w:t>38.11 Nem veszélyes hulladék gyűjtése</w:t>
      </w:r>
    </w:p>
    <w:p w14:paraId="7648CC9C" w14:textId="77777777" w:rsidR="00F66CE7" w:rsidRPr="00D50AB1" w:rsidRDefault="00F66CE7" w:rsidP="00F66CE7">
      <w:pPr>
        <w:rPr>
          <w:sz w:val="20"/>
          <w:szCs w:val="20"/>
        </w:rPr>
      </w:pPr>
      <w:r w:rsidRPr="00D50AB1">
        <w:rPr>
          <w:b/>
          <w:sz w:val="20"/>
          <w:szCs w:val="20"/>
        </w:rPr>
        <w:t>3.2.</w:t>
      </w:r>
      <w:r w:rsidRPr="00D50AB1">
        <w:rPr>
          <w:sz w:val="20"/>
          <w:szCs w:val="20"/>
        </w:rPr>
        <w:t xml:space="preserve"> Egyéb tevékenységi kör(ök):</w:t>
      </w:r>
    </w:p>
    <w:p w14:paraId="61DE79E0" w14:textId="77777777" w:rsidR="00F66CE7" w:rsidRPr="00D50AB1" w:rsidRDefault="00F66CE7" w:rsidP="00F66CE7">
      <w:pPr>
        <w:widowControl w:val="0"/>
        <w:tabs>
          <w:tab w:val="left" w:pos="2700"/>
        </w:tabs>
        <w:autoSpaceDE w:val="0"/>
        <w:autoSpaceDN w:val="0"/>
        <w:adjustRightInd w:val="0"/>
        <w:rPr>
          <w:sz w:val="20"/>
          <w:szCs w:val="20"/>
        </w:rPr>
      </w:pPr>
      <w:r w:rsidRPr="00D50AB1">
        <w:rPr>
          <w:sz w:val="20"/>
          <w:szCs w:val="20"/>
        </w:rPr>
        <w:t>02.20 Fakitermelés</w:t>
      </w:r>
    </w:p>
    <w:p w14:paraId="2EF6744C" w14:textId="77777777" w:rsidR="00F66CE7" w:rsidRPr="00D50AB1" w:rsidRDefault="00F66CE7" w:rsidP="00F66CE7">
      <w:pPr>
        <w:widowControl w:val="0"/>
        <w:tabs>
          <w:tab w:val="left" w:pos="2700"/>
        </w:tabs>
        <w:autoSpaceDE w:val="0"/>
        <w:autoSpaceDN w:val="0"/>
        <w:adjustRightInd w:val="0"/>
        <w:rPr>
          <w:sz w:val="20"/>
          <w:szCs w:val="20"/>
        </w:rPr>
      </w:pPr>
      <w:r w:rsidRPr="00D50AB1">
        <w:rPr>
          <w:sz w:val="20"/>
          <w:szCs w:val="20"/>
        </w:rPr>
        <w:t>02.40 Erdészeti szolgáltatás</w:t>
      </w:r>
    </w:p>
    <w:p w14:paraId="3FD84CFE" w14:textId="77777777" w:rsidR="00F66CE7" w:rsidRPr="00D50AB1" w:rsidRDefault="00F66CE7" w:rsidP="00F66CE7">
      <w:pPr>
        <w:widowControl w:val="0"/>
        <w:tabs>
          <w:tab w:val="left" w:pos="2700"/>
        </w:tabs>
        <w:autoSpaceDE w:val="0"/>
        <w:autoSpaceDN w:val="0"/>
        <w:adjustRightInd w:val="0"/>
        <w:rPr>
          <w:sz w:val="20"/>
          <w:szCs w:val="20"/>
        </w:rPr>
      </w:pPr>
      <w:r w:rsidRPr="00D50AB1">
        <w:rPr>
          <w:sz w:val="20"/>
          <w:szCs w:val="20"/>
        </w:rPr>
        <w:t>16.10 Fűrészárugyártás</w:t>
      </w:r>
    </w:p>
    <w:p w14:paraId="680E8DC1" w14:textId="77777777" w:rsidR="00F66CE7" w:rsidRPr="00D50AB1" w:rsidRDefault="00F66CE7" w:rsidP="00F66CE7">
      <w:pPr>
        <w:widowControl w:val="0"/>
        <w:tabs>
          <w:tab w:val="left" w:pos="2700"/>
        </w:tabs>
        <w:autoSpaceDE w:val="0"/>
        <w:autoSpaceDN w:val="0"/>
        <w:adjustRightInd w:val="0"/>
        <w:rPr>
          <w:sz w:val="20"/>
          <w:szCs w:val="20"/>
        </w:rPr>
      </w:pPr>
      <w:r w:rsidRPr="00D50AB1">
        <w:rPr>
          <w:sz w:val="20"/>
          <w:szCs w:val="20"/>
        </w:rPr>
        <w:t>16.29 Egyéb fa-, parafatermék, fonottáru gyártása</w:t>
      </w:r>
    </w:p>
    <w:p w14:paraId="11610B05" w14:textId="77777777" w:rsidR="00F66CE7" w:rsidRPr="00D50AB1" w:rsidRDefault="00F66CE7" w:rsidP="00F66CE7">
      <w:pPr>
        <w:rPr>
          <w:sz w:val="20"/>
          <w:szCs w:val="20"/>
        </w:rPr>
      </w:pPr>
      <w:r w:rsidRPr="00D50AB1">
        <w:rPr>
          <w:sz w:val="20"/>
          <w:szCs w:val="20"/>
        </w:rPr>
        <w:t>31.01 Irodabútor gyártása</w:t>
      </w:r>
    </w:p>
    <w:p w14:paraId="52F0737D" w14:textId="77777777" w:rsidR="00F66CE7" w:rsidRPr="00D50AB1" w:rsidRDefault="00F66CE7" w:rsidP="00F66CE7">
      <w:pPr>
        <w:rPr>
          <w:sz w:val="20"/>
          <w:szCs w:val="20"/>
        </w:rPr>
      </w:pPr>
      <w:r w:rsidRPr="00D50AB1">
        <w:rPr>
          <w:sz w:val="20"/>
          <w:szCs w:val="20"/>
        </w:rPr>
        <w:t>31.02 Konyhabútorgyártás</w:t>
      </w:r>
    </w:p>
    <w:p w14:paraId="6D8B76D9" w14:textId="77777777" w:rsidR="00F66CE7" w:rsidRPr="00D50AB1" w:rsidRDefault="00F66CE7" w:rsidP="00F66CE7">
      <w:pPr>
        <w:rPr>
          <w:sz w:val="20"/>
          <w:szCs w:val="20"/>
        </w:rPr>
      </w:pPr>
      <w:r w:rsidRPr="00D50AB1">
        <w:rPr>
          <w:sz w:val="20"/>
          <w:szCs w:val="20"/>
        </w:rPr>
        <w:t>31.09 Egyéb bútor gyártása</w:t>
      </w:r>
    </w:p>
    <w:p w14:paraId="1A5B4704" w14:textId="77777777" w:rsidR="00F66CE7" w:rsidRPr="00D50AB1" w:rsidRDefault="00F66CE7" w:rsidP="00F66CE7">
      <w:pPr>
        <w:rPr>
          <w:sz w:val="20"/>
          <w:szCs w:val="20"/>
        </w:rPr>
      </w:pPr>
      <w:r w:rsidRPr="00D50AB1">
        <w:rPr>
          <w:sz w:val="20"/>
          <w:szCs w:val="20"/>
        </w:rPr>
        <w:t>37.00 Szennyvíz gyűjtése, kezelése</w:t>
      </w:r>
    </w:p>
    <w:p w14:paraId="3AC01263" w14:textId="77777777" w:rsidR="00F66CE7" w:rsidRPr="00D50AB1" w:rsidRDefault="00F66CE7" w:rsidP="00F66CE7">
      <w:pPr>
        <w:rPr>
          <w:sz w:val="20"/>
          <w:szCs w:val="20"/>
        </w:rPr>
      </w:pPr>
      <w:r w:rsidRPr="00D50AB1">
        <w:rPr>
          <w:sz w:val="20"/>
          <w:szCs w:val="20"/>
        </w:rPr>
        <w:t>38.12 Veszélyes hulladék gyűjtése</w:t>
      </w:r>
    </w:p>
    <w:p w14:paraId="758E20B3" w14:textId="77777777" w:rsidR="00F66CE7" w:rsidRPr="00D50AB1" w:rsidRDefault="00F66CE7" w:rsidP="00F66CE7">
      <w:pPr>
        <w:rPr>
          <w:sz w:val="20"/>
          <w:szCs w:val="20"/>
        </w:rPr>
      </w:pPr>
      <w:r w:rsidRPr="00D50AB1">
        <w:rPr>
          <w:sz w:val="20"/>
          <w:szCs w:val="20"/>
        </w:rPr>
        <w:t>38.21 Nem veszélyes hulladék kezelése, ártalmatlanítása</w:t>
      </w:r>
    </w:p>
    <w:p w14:paraId="688970D4" w14:textId="77777777" w:rsidR="00F66CE7" w:rsidRPr="00D50AB1" w:rsidRDefault="00F66CE7" w:rsidP="00F66CE7">
      <w:pPr>
        <w:rPr>
          <w:sz w:val="20"/>
          <w:szCs w:val="20"/>
        </w:rPr>
      </w:pPr>
      <w:r w:rsidRPr="00D50AB1">
        <w:rPr>
          <w:sz w:val="20"/>
          <w:szCs w:val="20"/>
        </w:rPr>
        <w:t>38.22 Veszélyes hulladék kezelése, ártalmatlanítása</w:t>
      </w:r>
    </w:p>
    <w:p w14:paraId="7BBA7451" w14:textId="77777777" w:rsidR="00F66CE7" w:rsidRPr="00D50AB1" w:rsidRDefault="00F66CE7" w:rsidP="00F66CE7">
      <w:pPr>
        <w:rPr>
          <w:sz w:val="20"/>
          <w:szCs w:val="20"/>
        </w:rPr>
      </w:pPr>
      <w:r w:rsidRPr="00D50AB1">
        <w:rPr>
          <w:sz w:val="20"/>
          <w:szCs w:val="20"/>
        </w:rPr>
        <w:t>38.32 Hulladék újrahasznosítása</w:t>
      </w:r>
    </w:p>
    <w:p w14:paraId="3B0D3891" w14:textId="77777777" w:rsidR="00F66CE7" w:rsidRPr="00D50AB1" w:rsidRDefault="00F66CE7" w:rsidP="00F66CE7">
      <w:pPr>
        <w:rPr>
          <w:sz w:val="20"/>
          <w:szCs w:val="20"/>
        </w:rPr>
      </w:pPr>
      <w:r w:rsidRPr="00D50AB1">
        <w:rPr>
          <w:sz w:val="20"/>
          <w:szCs w:val="20"/>
        </w:rPr>
        <w:t>39.00 Szennyeződésmentesítés, egyéb hulladékkezelés</w:t>
      </w:r>
    </w:p>
    <w:p w14:paraId="053FF74F" w14:textId="77777777" w:rsidR="00F66CE7" w:rsidRPr="00D50AB1" w:rsidRDefault="00F66CE7" w:rsidP="00F66CE7">
      <w:pPr>
        <w:rPr>
          <w:sz w:val="20"/>
          <w:szCs w:val="20"/>
        </w:rPr>
      </w:pPr>
      <w:r w:rsidRPr="00D50AB1">
        <w:rPr>
          <w:sz w:val="20"/>
          <w:szCs w:val="20"/>
        </w:rPr>
        <w:t>41.20 Lakó- és nem lakó épület építése</w:t>
      </w:r>
    </w:p>
    <w:p w14:paraId="01FF4302" w14:textId="77777777" w:rsidR="00F66CE7" w:rsidRPr="00D50AB1" w:rsidRDefault="00F66CE7" w:rsidP="00F66CE7">
      <w:pPr>
        <w:rPr>
          <w:sz w:val="20"/>
          <w:szCs w:val="20"/>
        </w:rPr>
      </w:pPr>
      <w:r w:rsidRPr="00D50AB1">
        <w:rPr>
          <w:sz w:val="20"/>
          <w:szCs w:val="20"/>
        </w:rPr>
        <w:t>42.11 Út, autópálya építése</w:t>
      </w:r>
    </w:p>
    <w:p w14:paraId="38BA44C5" w14:textId="77777777" w:rsidR="00F66CE7" w:rsidRPr="00D50AB1" w:rsidRDefault="00F66CE7" w:rsidP="00F66CE7">
      <w:pPr>
        <w:rPr>
          <w:sz w:val="20"/>
          <w:szCs w:val="20"/>
        </w:rPr>
      </w:pPr>
      <w:r w:rsidRPr="00D50AB1">
        <w:rPr>
          <w:sz w:val="20"/>
          <w:szCs w:val="20"/>
        </w:rPr>
        <w:t>42.21 Folyadék szállítására szolgáló közmű építése</w:t>
      </w:r>
    </w:p>
    <w:p w14:paraId="5CED1761" w14:textId="77777777" w:rsidR="00F66CE7" w:rsidRPr="00D50AB1" w:rsidRDefault="00F66CE7" w:rsidP="00F66CE7">
      <w:pPr>
        <w:rPr>
          <w:sz w:val="20"/>
          <w:szCs w:val="20"/>
        </w:rPr>
      </w:pPr>
      <w:r w:rsidRPr="00D50AB1">
        <w:rPr>
          <w:sz w:val="20"/>
          <w:szCs w:val="20"/>
        </w:rPr>
        <w:t>42.91 Vízi létesítmény építése</w:t>
      </w:r>
    </w:p>
    <w:p w14:paraId="0EA6BE9B" w14:textId="77777777" w:rsidR="00F66CE7" w:rsidRPr="00D50AB1" w:rsidRDefault="00F66CE7" w:rsidP="00F66CE7">
      <w:pPr>
        <w:rPr>
          <w:sz w:val="20"/>
          <w:szCs w:val="20"/>
        </w:rPr>
      </w:pPr>
      <w:r w:rsidRPr="00D50AB1">
        <w:rPr>
          <w:sz w:val="20"/>
          <w:szCs w:val="20"/>
        </w:rPr>
        <w:t>42.99 Egyéb m.n.s. építés</w:t>
      </w:r>
    </w:p>
    <w:p w14:paraId="2DEAF609" w14:textId="77777777" w:rsidR="00F66CE7" w:rsidRPr="00D50AB1" w:rsidRDefault="00F66CE7" w:rsidP="00F66CE7">
      <w:pPr>
        <w:rPr>
          <w:sz w:val="20"/>
          <w:szCs w:val="20"/>
        </w:rPr>
      </w:pPr>
      <w:r w:rsidRPr="00D50AB1">
        <w:rPr>
          <w:sz w:val="20"/>
          <w:szCs w:val="20"/>
        </w:rPr>
        <w:t>43.11 Bontás</w:t>
      </w:r>
    </w:p>
    <w:p w14:paraId="29ED73D0" w14:textId="77777777" w:rsidR="00F66CE7" w:rsidRPr="00D50AB1" w:rsidRDefault="00F66CE7" w:rsidP="00F66CE7">
      <w:pPr>
        <w:rPr>
          <w:sz w:val="20"/>
          <w:szCs w:val="20"/>
        </w:rPr>
      </w:pPr>
      <w:r w:rsidRPr="00D50AB1">
        <w:rPr>
          <w:sz w:val="20"/>
          <w:szCs w:val="20"/>
        </w:rPr>
        <w:t>43.12 Építési terület előkészítése</w:t>
      </w:r>
    </w:p>
    <w:p w14:paraId="1580C36A" w14:textId="77777777" w:rsidR="00F66CE7" w:rsidRPr="00D50AB1" w:rsidRDefault="00F66CE7" w:rsidP="00F66CE7">
      <w:pPr>
        <w:rPr>
          <w:sz w:val="20"/>
          <w:szCs w:val="20"/>
        </w:rPr>
      </w:pPr>
      <w:r w:rsidRPr="00D50AB1">
        <w:rPr>
          <w:sz w:val="20"/>
          <w:szCs w:val="20"/>
        </w:rPr>
        <w:t>43.13 Talajmintavétel, próbafúrás</w:t>
      </w:r>
    </w:p>
    <w:p w14:paraId="07D56C9D" w14:textId="77777777" w:rsidR="00F66CE7" w:rsidRPr="00D50AB1" w:rsidRDefault="00F66CE7" w:rsidP="00F66CE7">
      <w:pPr>
        <w:rPr>
          <w:sz w:val="20"/>
          <w:szCs w:val="20"/>
        </w:rPr>
      </w:pPr>
      <w:r w:rsidRPr="00D50AB1">
        <w:rPr>
          <w:sz w:val="20"/>
          <w:szCs w:val="20"/>
        </w:rPr>
        <w:t>43.21 Villanyszerelés</w:t>
      </w:r>
    </w:p>
    <w:p w14:paraId="21B471DE" w14:textId="77777777" w:rsidR="00F66CE7" w:rsidRPr="00D50AB1" w:rsidRDefault="00F66CE7" w:rsidP="00F66CE7">
      <w:pPr>
        <w:rPr>
          <w:sz w:val="20"/>
          <w:szCs w:val="20"/>
        </w:rPr>
      </w:pPr>
      <w:r w:rsidRPr="00D50AB1">
        <w:rPr>
          <w:sz w:val="20"/>
          <w:szCs w:val="20"/>
        </w:rPr>
        <w:t>43.29 Egyéb épületgépészeti szerelés</w:t>
      </w:r>
    </w:p>
    <w:p w14:paraId="22811948" w14:textId="77777777" w:rsidR="00F66CE7" w:rsidRPr="00D50AB1" w:rsidRDefault="00F66CE7" w:rsidP="00F66CE7">
      <w:pPr>
        <w:rPr>
          <w:sz w:val="20"/>
          <w:szCs w:val="20"/>
        </w:rPr>
      </w:pPr>
      <w:r w:rsidRPr="00D50AB1">
        <w:rPr>
          <w:sz w:val="20"/>
          <w:szCs w:val="20"/>
        </w:rPr>
        <w:t>43.22 Víz-, gáz-, fűtés-, légkondicionáló-szerelés</w:t>
      </w:r>
    </w:p>
    <w:p w14:paraId="4DB3AB82" w14:textId="77777777" w:rsidR="00F66CE7" w:rsidRPr="00D50AB1" w:rsidRDefault="00F66CE7" w:rsidP="00F66CE7">
      <w:pPr>
        <w:rPr>
          <w:sz w:val="20"/>
          <w:szCs w:val="20"/>
        </w:rPr>
      </w:pPr>
      <w:r w:rsidRPr="00D50AB1">
        <w:rPr>
          <w:sz w:val="20"/>
          <w:szCs w:val="20"/>
        </w:rPr>
        <w:t>43.31 Vakolás</w:t>
      </w:r>
    </w:p>
    <w:p w14:paraId="00C77797" w14:textId="77777777" w:rsidR="00F66CE7" w:rsidRPr="00D50AB1" w:rsidRDefault="00F66CE7" w:rsidP="00F66CE7">
      <w:pPr>
        <w:rPr>
          <w:sz w:val="20"/>
          <w:szCs w:val="20"/>
        </w:rPr>
      </w:pPr>
      <w:r w:rsidRPr="00D50AB1">
        <w:rPr>
          <w:sz w:val="20"/>
          <w:szCs w:val="20"/>
        </w:rPr>
        <w:t>43.32 Épületasztalos-szerkezet szerelése</w:t>
      </w:r>
    </w:p>
    <w:p w14:paraId="7F439BC4" w14:textId="77777777" w:rsidR="00F66CE7" w:rsidRPr="00D50AB1" w:rsidRDefault="00F66CE7" w:rsidP="00F66CE7">
      <w:pPr>
        <w:rPr>
          <w:sz w:val="20"/>
          <w:szCs w:val="20"/>
        </w:rPr>
      </w:pPr>
      <w:r w:rsidRPr="00D50AB1">
        <w:rPr>
          <w:sz w:val="20"/>
          <w:szCs w:val="20"/>
        </w:rPr>
        <w:t>43.33 Padló-, falburkolás</w:t>
      </w:r>
    </w:p>
    <w:p w14:paraId="5FBBAC15" w14:textId="77777777" w:rsidR="00F66CE7" w:rsidRPr="00D50AB1" w:rsidRDefault="00F66CE7" w:rsidP="00F66CE7">
      <w:pPr>
        <w:rPr>
          <w:sz w:val="20"/>
          <w:szCs w:val="20"/>
        </w:rPr>
      </w:pPr>
      <w:r w:rsidRPr="00D50AB1">
        <w:rPr>
          <w:sz w:val="20"/>
          <w:szCs w:val="20"/>
        </w:rPr>
        <w:t>43.34 Festés, üvegezés</w:t>
      </w:r>
    </w:p>
    <w:p w14:paraId="3DC58D00" w14:textId="77777777" w:rsidR="00F66CE7" w:rsidRPr="00D50AB1" w:rsidRDefault="00F66CE7" w:rsidP="00F66CE7">
      <w:pPr>
        <w:rPr>
          <w:sz w:val="20"/>
          <w:szCs w:val="20"/>
        </w:rPr>
      </w:pPr>
      <w:r w:rsidRPr="00D50AB1">
        <w:rPr>
          <w:sz w:val="20"/>
          <w:szCs w:val="20"/>
        </w:rPr>
        <w:t>43.91 Tetőfedés, tetőszerkezet-építés</w:t>
      </w:r>
    </w:p>
    <w:p w14:paraId="5EBF1E00" w14:textId="77777777" w:rsidR="00F66CE7" w:rsidRPr="00D50AB1" w:rsidRDefault="00F66CE7" w:rsidP="00F66CE7">
      <w:pPr>
        <w:rPr>
          <w:sz w:val="20"/>
          <w:szCs w:val="20"/>
        </w:rPr>
      </w:pPr>
      <w:r w:rsidRPr="00D50AB1">
        <w:rPr>
          <w:sz w:val="20"/>
          <w:szCs w:val="20"/>
        </w:rPr>
        <w:t>43.99 Egyéb speciális szaképítés m.n.s.</w:t>
      </w:r>
    </w:p>
    <w:p w14:paraId="64EEE081" w14:textId="77777777" w:rsidR="00F66CE7" w:rsidRPr="00D50AB1" w:rsidRDefault="00F66CE7" w:rsidP="00F66CE7">
      <w:pPr>
        <w:rPr>
          <w:sz w:val="20"/>
          <w:szCs w:val="20"/>
        </w:rPr>
      </w:pPr>
      <w:r w:rsidRPr="00D50AB1">
        <w:rPr>
          <w:sz w:val="20"/>
          <w:szCs w:val="20"/>
        </w:rPr>
        <w:t>45.20 Gépjárműjavítás, karbantartás</w:t>
      </w:r>
    </w:p>
    <w:p w14:paraId="3B27B464" w14:textId="77777777" w:rsidR="00F66CE7" w:rsidRPr="00D50AB1" w:rsidRDefault="00F66CE7" w:rsidP="00F66CE7">
      <w:pPr>
        <w:rPr>
          <w:sz w:val="20"/>
          <w:szCs w:val="20"/>
        </w:rPr>
      </w:pPr>
      <w:r w:rsidRPr="00D50AB1">
        <w:rPr>
          <w:sz w:val="20"/>
          <w:szCs w:val="20"/>
        </w:rPr>
        <w:t>45.31 Gépjárműalkatrész-nagykereskedelem</w:t>
      </w:r>
    </w:p>
    <w:p w14:paraId="7D404002" w14:textId="77777777" w:rsidR="00F66CE7" w:rsidRPr="00D50AB1" w:rsidRDefault="00F66CE7" w:rsidP="00F66CE7">
      <w:pPr>
        <w:rPr>
          <w:sz w:val="20"/>
          <w:szCs w:val="20"/>
        </w:rPr>
      </w:pPr>
      <w:r w:rsidRPr="00D50AB1">
        <w:rPr>
          <w:sz w:val="20"/>
          <w:szCs w:val="20"/>
        </w:rPr>
        <w:t>45.32 Gépjárműalkatrész-kiskereskedelem</w:t>
      </w:r>
    </w:p>
    <w:p w14:paraId="24E48B35" w14:textId="77777777" w:rsidR="00F66CE7" w:rsidRPr="00D50AB1" w:rsidRDefault="00F66CE7" w:rsidP="00F66CE7">
      <w:pPr>
        <w:rPr>
          <w:sz w:val="20"/>
          <w:szCs w:val="20"/>
        </w:rPr>
      </w:pPr>
      <w:r w:rsidRPr="00D50AB1">
        <w:rPr>
          <w:sz w:val="20"/>
          <w:szCs w:val="20"/>
        </w:rPr>
        <w:t>45.40 Motorkerékpár, -alkatrész kereskedelme, javítása</w:t>
      </w:r>
    </w:p>
    <w:p w14:paraId="6EBD3B1B" w14:textId="77777777" w:rsidR="00F66CE7" w:rsidRPr="00D50AB1" w:rsidRDefault="00F66CE7" w:rsidP="00F66CE7">
      <w:pPr>
        <w:rPr>
          <w:sz w:val="20"/>
          <w:szCs w:val="20"/>
        </w:rPr>
      </w:pPr>
      <w:r w:rsidRPr="00D50AB1">
        <w:rPr>
          <w:sz w:val="20"/>
          <w:szCs w:val="20"/>
        </w:rPr>
        <w:t>47.19 Iparcikk jellegű, bolti vegyes kiskereskedelem</w:t>
      </w:r>
    </w:p>
    <w:p w14:paraId="6C916641" w14:textId="77777777" w:rsidR="00F66CE7" w:rsidRPr="00D50AB1" w:rsidRDefault="00F66CE7" w:rsidP="00F66CE7">
      <w:pPr>
        <w:rPr>
          <w:sz w:val="20"/>
          <w:szCs w:val="20"/>
        </w:rPr>
      </w:pPr>
      <w:r w:rsidRPr="00D50AB1">
        <w:rPr>
          <w:sz w:val="20"/>
          <w:szCs w:val="20"/>
        </w:rPr>
        <w:t>47.53 Takaró, szőnyeg, fal-, padlóburkoló kiskereskedelme</w:t>
      </w:r>
    </w:p>
    <w:p w14:paraId="210CB7BD" w14:textId="77777777" w:rsidR="00F66CE7" w:rsidRPr="00D50AB1" w:rsidRDefault="00F66CE7" w:rsidP="00F66CE7">
      <w:pPr>
        <w:rPr>
          <w:sz w:val="20"/>
          <w:szCs w:val="20"/>
        </w:rPr>
      </w:pPr>
      <w:r w:rsidRPr="00D50AB1">
        <w:rPr>
          <w:sz w:val="20"/>
          <w:szCs w:val="20"/>
        </w:rPr>
        <w:t>47.76 Dísznövény, vetőmag, műtrágya, hobbiállat-eledel kiskereskedelme</w:t>
      </w:r>
    </w:p>
    <w:p w14:paraId="7FF18554" w14:textId="77777777" w:rsidR="00F66CE7" w:rsidRPr="00D50AB1" w:rsidRDefault="00F66CE7" w:rsidP="00F66CE7">
      <w:pPr>
        <w:rPr>
          <w:sz w:val="20"/>
          <w:szCs w:val="20"/>
        </w:rPr>
      </w:pPr>
      <w:r w:rsidRPr="00D50AB1">
        <w:rPr>
          <w:sz w:val="20"/>
          <w:szCs w:val="20"/>
        </w:rPr>
        <w:t>47.89 Egyéb áruk piaci kiskereskedelme</w:t>
      </w:r>
    </w:p>
    <w:p w14:paraId="6F94E624" w14:textId="77777777" w:rsidR="00F66CE7" w:rsidRPr="00D50AB1" w:rsidRDefault="00F66CE7" w:rsidP="00F66CE7">
      <w:pPr>
        <w:rPr>
          <w:sz w:val="20"/>
          <w:szCs w:val="20"/>
        </w:rPr>
      </w:pPr>
      <w:r w:rsidRPr="00D50AB1">
        <w:rPr>
          <w:sz w:val="20"/>
          <w:szCs w:val="20"/>
        </w:rPr>
        <w:t>49.39 M.n.s. egyéb szárazföldi személyszállítás</w:t>
      </w:r>
    </w:p>
    <w:p w14:paraId="3E4DF262" w14:textId="77777777" w:rsidR="00F66CE7" w:rsidRPr="00D50AB1" w:rsidRDefault="00F66CE7" w:rsidP="00F66CE7">
      <w:pPr>
        <w:rPr>
          <w:sz w:val="20"/>
          <w:szCs w:val="20"/>
        </w:rPr>
      </w:pPr>
      <w:r w:rsidRPr="00D50AB1">
        <w:rPr>
          <w:sz w:val="20"/>
          <w:szCs w:val="20"/>
        </w:rPr>
        <w:t>49.41 Közúti áruszállítás</w:t>
      </w:r>
    </w:p>
    <w:p w14:paraId="4F586474" w14:textId="77777777" w:rsidR="00F66CE7" w:rsidRPr="00D50AB1" w:rsidRDefault="00F66CE7" w:rsidP="00F66CE7">
      <w:pPr>
        <w:rPr>
          <w:sz w:val="20"/>
          <w:szCs w:val="20"/>
        </w:rPr>
      </w:pPr>
      <w:r w:rsidRPr="00D50AB1">
        <w:rPr>
          <w:sz w:val="20"/>
          <w:szCs w:val="20"/>
        </w:rPr>
        <w:t>49.42 Költöztetés</w:t>
      </w:r>
    </w:p>
    <w:p w14:paraId="0D12A197" w14:textId="77777777" w:rsidR="00F66CE7" w:rsidRPr="00D50AB1" w:rsidRDefault="00F66CE7" w:rsidP="00F66CE7">
      <w:pPr>
        <w:rPr>
          <w:bCs/>
          <w:sz w:val="20"/>
          <w:szCs w:val="20"/>
        </w:rPr>
      </w:pPr>
      <w:r w:rsidRPr="00D50AB1">
        <w:rPr>
          <w:bCs/>
          <w:sz w:val="20"/>
          <w:szCs w:val="20"/>
        </w:rPr>
        <w:t>52.10 Raktározás, tárolás</w:t>
      </w:r>
    </w:p>
    <w:p w14:paraId="1ECDE377" w14:textId="77777777" w:rsidR="00F66CE7" w:rsidRPr="00D50AB1" w:rsidRDefault="00F66CE7" w:rsidP="00F66CE7">
      <w:pPr>
        <w:rPr>
          <w:bCs/>
          <w:sz w:val="20"/>
          <w:szCs w:val="20"/>
        </w:rPr>
      </w:pPr>
      <w:r w:rsidRPr="00D50AB1">
        <w:rPr>
          <w:bCs/>
          <w:sz w:val="20"/>
          <w:szCs w:val="20"/>
        </w:rPr>
        <w:t>52.21 Szárazföldi szállítást kiegészítő szolgáltatás</w:t>
      </w:r>
    </w:p>
    <w:p w14:paraId="5B9C1C41" w14:textId="77777777" w:rsidR="00F66CE7" w:rsidRPr="00D50AB1" w:rsidRDefault="00F66CE7" w:rsidP="00F66CE7">
      <w:pPr>
        <w:rPr>
          <w:bCs/>
          <w:sz w:val="20"/>
          <w:szCs w:val="20"/>
        </w:rPr>
      </w:pPr>
      <w:r w:rsidRPr="00D50AB1">
        <w:rPr>
          <w:bCs/>
          <w:sz w:val="20"/>
          <w:szCs w:val="20"/>
        </w:rPr>
        <w:t>52.24 Rakománykezelés</w:t>
      </w:r>
    </w:p>
    <w:p w14:paraId="0EF4C328" w14:textId="77777777" w:rsidR="00F66CE7" w:rsidRPr="00D50AB1" w:rsidRDefault="00F66CE7" w:rsidP="00F66CE7">
      <w:pPr>
        <w:rPr>
          <w:bCs/>
          <w:sz w:val="20"/>
          <w:szCs w:val="20"/>
        </w:rPr>
      </w:pPr>
      <w:r w:rsidRPr="00D50AB1">
        <w:rPr>
          <w:bCs/>
          <w:sz w:val="20"/>
          <w:szCs w:val="20"/>
        </w:rPr>
        <w:t>52.29 Egyéb szállítást kiegészítő szolgáltatás</w:t>
      </w:r>
    </w:p>
    <w:p w14:paraId="5EEF8B54" w14:textId="77777777" w:rsidR="00F66CE7" w:rsidRPr="00D50AB1" w:rsidRDefault="00F66CE7" w:rsidP="00F66CE7">
      <w:pPr>
        <w:rPr>
          <w:bCs/>
          <w:sz w:val="20"/>
          <w:szCs w:val="20"/>
        </w:rPr>
      </w:pPr>
      <w:r w:rsidRPr="00D50AB1">
        <w:rPr>
          <w:bCs/>
          <w:sz w:val="20"/>
          <w:szCs w:val="20"/>
        </w:rPr>
        <w:t>63.11 Adatfeldolgozás, web-hoszting szolgáltatás</w:t>
      </w:r>
    </w:p>
    <w:p w14:paraId="26C0FF64" w14:textId="77777777" w:rsidR="00F66CE7" w:rsidRPr="00D50AB1" w:rsidRDefault="00F66CE7" w:rsidP="00F66CE7">
      <w:pPr>
        <w:rPr>
          <w:bCs/>
          <w:sz w:val="20"/>
          <w:szCs w:val="20"/>
        </w:rPr>
      </w:pPr>
      <w:r w:rsidRPr="00D50AB1">
        <w:rPr>
          <w:bCs/>
          <w:sz w:val="20"/>
          <w:szCs w:val="20"/>
        </w:rPr>
        <w:lastRenderedPageBreak/>
        <w:t>64.20 Vagyonkezelés (holding)</w:t>
      </w:r>
    </w:p>
    <w:p w14:paraId="55126C0E" w14:textId="77777777" w:rsidR="00F66CE7" w:rsidRPr="00D50AB1" w:rsidRDefault="00F66CE7" w:rsidP="00F66CE7">
      <w:pPr>
        <w:rPr>
          <w:bCs/>
          <w:sz w:val="20"/>
          <w:szCs w:val="20"/>
        </w:rPr>
      </w:pPr>
      <w:r w:rsidRPr="00D50AB1">
        <w:rPr>
          <w:bCs/>
          <w:sz w:val="20"/>
          <w:szCs w:val="20"/>
        </w:rPr>
        <w:t>68.10 Saját tulajdonú ingatlan adásvétele</w:t>
      </w:r>
    </w:p>
    <w:p w14:paraId="3EC82EED" w14:textId="77777777" w:rsidR="00F66CE7" w:rsidRPr="00D50AB1" w:rsidRDefault="00F66CE7" w:rsidP="00F66CE7">
      <w:pPr>
        <w:rPr>
          <w:bCs/>
          <w:sz w:val="20"/>
          <w:szCs w:val="20"/>
        </w:rPr>
      </w:pPr>
      <w:r w:rsidRPr="00D50AB1">
        <w:rPr>
          <w:bCs/>
          <w:sz w:val="20"/>
          <w:szCs w:val="20"/>
        </w:rPr>
        <w:t>68.20 Saját tulajdonú, bérelt ingatlan bérbeadása, üzemeltetése</w:t>
      </w:r>
    </w:p>
    <w:p w14:paraId="20BD0BC6" w14:textId="77777777" w:rsidR="00F66CE7" w:rsidRPr="00D50AB1" w:rsidRDefault="00F66CE7" w:rsidP="00F66CE7">
      <w:pPr>
        <w:rPr>
          <w:bCs/>
          <w:sz w:val="20"/>
          <w:szCs w:val="20"/>
        </w:rPr>
      </w:pPr>
      <w:r w:rsidRPr="00D50AB1">
        <w:rPr>
          <w:bCs/>
          <w:sz w:val="20"/>
          <w:szCs w:val="20"/>
        </w:rPr>
        <w:t>68.32 Ingatlankezelés</w:t>
      </w:r>
    </w:p>
    <w:p w14:paraId="0F795DF6" w14:textId="77777777" w:rsidR="00F66CE7" w:rsidRPr="00D50AB1" w:rsidRDefault="00F66CE7" w:rsidP="00F66CE7">
      <w:pPr>
        <w:rPr>
          <w:bCs/>
          <w:sz w:val="20"/>
          <w:szCs w:val="20"/>
        </w:rPr>
      </w:pPr>
      <w:r w:rsidRPr="00D50AB1">
        <w:rPr>
          <w:bCs/>
          <w:sz w:val="20"/>
          <w:szCs w:val="20"/>
        </w:rPr>
        <w:t>69.20 Számviteli, könyvvizsgálói, adószakértői tevékenység</w:t>
      </w:r>
    </w:p>
    <w:p w14:paraId="3E164E3B" w14:textId="77777777" w:rsidR="00F66CE7" w:rsidRPr="00D50AB1" w:rsidRDefault="00F66CE7" w:rsidP="00F66CE7">
      <w:pPr>
        <w:rPr>
          <w:bCs/>
          <w:sz w:val="20"/>
          <w:szCs w:val="20"/>
        </w:rPr>
      </w:pPr>
      <w:r w:rsidRPr="00D50AB1">
        <w:rPr>
          <w:bCs/>
          <w:sz w:val="20"/>
          <w:szCs w:val="20"/>
        </w:rPr>
        <w:t>71.11 Építészmérnöki tevékenység</w:t>
      </w:r>
    </w:p>
    <w:p w14:paraId="78C3F92F" w14:textId="77777777" w:rsidR="00F66CE7" w:rsidRPr="00D50AB1" w:rsidRDefault="00F66CE7" w:rsidP="00F66CE7">
      <w:pPr>
        <w:rPr>
          <w:bCs/>
          <w:sz w:val="20"/>
          <w:szCs w:val="20"/>
        </w:rPr>
      </w:pPr>
      <w:r w:rsidRPr="00D50AB1">
        <w:rPr>
          <w:bCs/>
          <w:sz w:val="20"/>
          <w:szCs w:val="20"/>
        </w:rPr>
        <w:t>71.12 Mérnöki tevékenység, műszaki tanácsadás</w:t>
      </w:r>
    </w:p>
    <w:p w14:paraId="113B726B" w14:textId="77777777" w:rsidR="00F66CE7" w:rsidRPr="00D50AB1" w:rsidRDefault="00F66CE7" w:rsidP="00F66CE7">
      <w:pPr>
        <w:rPr>
          <w:bCs/>
          <w:sz w:val="20"/>
          <w:szCs w:val="20"/>
        </w:rPr>
      </w:pPr>
      <w:r w:rsidRPr="00D50AB1">
        <w:rPr>
          <w:bCs/>
          <w:sz w:val="20"/>
          <w:szCs w:val="20"/>
        </w:rPr>
        <w:t>77.32 Építőipari gép kölcsönzése</w:t>
      </w:r>
    </w:p>
    <w:p w14:paraId="30A12D8B" w14:textId="77777777" w:rsidR="00F66CE7" w:rsidRPr="00D50AB1" w:rsidRDefault="00F66CE7" w:rsidP="00F66CE7">
      <w:pPr>
        <w:rPr>
          <w:bCs/>
          <w:sz w:val="20"/>
          <w:szCs w:val="20"/>
        </w:rPr>
      </w:pPr>
      <w:r w:rsidRPr="00D50AB1">
        <w:rPr>
          <w:bCs/>
          <w:sz w:val="20"/>
          <w:szCs w:val="20"/>
        </w:rPr>
        <w:t>77.39 Egyéb gép, tárgyi eszköz kölcsönzése</w:t>
      </w:r>
    </w:p>
    <w:p w14:paraId="325CE997" w14:textId="77777777" w:rsidR="00F66CE7" w:rsidRPr="00D50AB1" w:rsidRDefault="00F66CE7" w:rsidP="00F66CE7">
      <w:pPr>
        <w:rPr>
          <w:bCs/>
          <w:sz w:val="20"/>
          <w:szCs w:val="20"/>
        </w:rPr>
      </w:pPr>
      <w:r w:rsidRPr="00D50AB1">
        <w:rPr>
          <w:bCs/>
          <w:sz w:val="20"/>
          <w:szCs w:val="20"/>
        </w:rPr>
        <w:t>81.10 Építményüzemeltetés</w:t>
      </w:r>
    </w:p>
    <w:p w14:paraId="317A1342" w14:textId="77777777" w:rsidR="00F66CE7" w:rsidRPr="00D50AB1" w:rsidRDefault="00F66CE7" w:rsidP="00F66CE7">
      <w:pPr>
        <w:rPr>
          <w:bCs/>
          <w:sz w:val="20"/>
          <w:szCs w:val="20"/>
        </w:rPr>
      </w:pPr>
      <w:r w:rsidRPr="00D50AB1">
        <w:rPr>
          <w:bCs/>
          <w:sz w:val="20"/>
          <w:szCs w:val="20"/>
        </w:rPr>
        <w:t>81.21 Általános épülettakarítás</w:t>
      </w:r>
    </w:p>
    <w:p w14:paraId="334196CE" w14:textId="77777777" w:rsidR="00F66CE7" w:rsidRPr="00D50AB1" w:rsidRDefault="00F66CE7" w:rsidP="00F66CE7">
      <w:pPr>
        <w:rPr>
          <w:bCs/>
          <w:sz w:val="20"/>
          <w:szCs w:val="20"/>
        </w:rPr>
      </w:pPr>
      <w:r w:rsidRPr="00D50AB1">
        <w:rPr>
          <w:bCs/>
          <w:sz w:val="20"/>
          <w:szCs w:val="20"/>
        </w:rPr>
        <w:t>81.22 Egyéb épület-, ipari takarítás</w:t>
      </w:r>
    </w:p>
    <w:p w14:paraId="76432FC7" w14:textId="77777777" w:rsidR="00F66CE7" w:rsidRPr="00D50AB1" w:rsidRDefault="00F66CE7" w:rsidP="00F66CE7">
      <w:pPr>
        <w:rPr>
          <w:bCs/>
          <w:sz w:val="20"/>
          <w:szCs w:val="20"/>
        </w:rPr>
      </w:pPr>
      <w:r w:rsidRPr="00D50AB1">
        <w:rPr>
          <w:bCs/>
          <w:sz w:val="20"/>
          <w:szCs w:val="20"/>
        </w:rPr>
        <w:t>81.29 Egyéb takarítás</w:t>
      </w:r>
    </w:p>
    <w:p w14:paraId="0A8CE86C" w14:textId="77777777" w:rsidR="00F66CE7" w:rsidRPr="00D50AB1" w:rsidRDefault="00F66CE7" w:rsidP="00F66CE7">
      <w:pPr>
        <w:rPr>
          <w:bCs/>
          <w:sz w:val="20"/>
          <w:szCs w:val="20"/>
        </w:rPr>
      </w:pPr>
      <w:r w:rsidRPr="00D50AB1">
        <w:rPr>
          <w:bCs/>
          <w:sz w:val="20"/>
          <w:szCs w:val="20"/>
        </w:rPr>
        <w:t>81.30 Zöldterület-kezelés</w:t>
      </w:r>
    </w:p>
    <w:p w14:paraId="5ABD25EA" w14:textId="77777777" w:rsidR="00F66CE7" w:rsidRPr="00D50AB1" w:rsidRDefault="00F66CE7" w:rsidP="00F66CE7">
      <w:pPr>
        <w:rPr>
          <w:bCs/>
          <w:sz w:val="20"/>
          <w:szCs w:val="20"/>
        </w:rPr>
      </w:pPr>
      <w:r w:rsidRPr="00D50AB1">
        <w:rPr>
          <w:bCs/>
          <w:sz w:val="20"/>
          <w:szCs w:val="20"/>
        </w:rPr>
        <w:t>82.19 Fénymásolás, egyéb irodai szolgáltatás</w:t>
      </w:r>
    </w:p>
    <w:p w14:paraId="25646211" w14:textId="77777777" w:rsidR="00F66CE7" w:rsidRPr="00D50AB1" w:rsidRDefault="00F66CE7" w:rsidP="00F66CE7">
      <w:pPr>
        <w:rPr>
          <w:bCs/>
          <w:sz w:val="20"/>
          <w:szCs w:val="20"/>
        </w:rPr>
      </w:pPr>
      <w:r w:rsidRPr="00D50AB1">
        <w:rPr>
          <w:bCs/>
          <w:sz w:val="20"/>
          <w:szCs w:val="20"/>
        </w:rPr>
        <w:t>85.51 Sport, szabadidős képzés</w:t>
      </w:r>
    </w:p>
    <w:p w14:paraId="1712FAC6" w14:textId="77777777" w:rsidR="00F66CE7" w:rsidRPr="00D50AB1" w:rsidRDefault="00F66CE7" w:rsidP="00F66CE7">
      <w:pPr>
        <w:rPr>
          <w:bCs/>
          <w:sz w:val="20"/>
          <w:szCs w:val="20"/>
        </w:rPr>
      </w:pPr>
      <w:r w:rsidRPr="00D50AB1">
        <w:rPr>
          <w:bCs/>
          <w:sz w:val="20"/>
          <w:szCs w:val="20"/>
        </w:rPr>
        <w:t>95.24 Bútor, lakberendezési tárgy javítása</w:t>
      </w:r>
    </w:p>
    <w:p w14:paraId="4E2B342D" w14:textId="77777777" w:rsidR="00F66CE7" w:rsidRPr="00D50AB1" w:rsidRDefault="00F66CE7" w:rsidP="00F66CE7">
      <w:pPr>
        <w:rPr>
          <w:bCs/>
          <w:sz w:val="20"/>
          <w:szCs w:val="20"/>
        </w:rPr>
      </w:pPr>
      <w:r w:rsidRPr="00D50AB1">
        <w:rPr>
          <w:bCs/>
          <w:sz w:val="20"/>
          <w:szCs w:val="20"/>
        </w:rPr>
        <w:t>95.29 Egyéb személyi-, háztartási cikk javítása</w:t>
      </w:r>
    </w:p>
    <w:p w14:paraId="6A7D8FAA" w14:textId="77777777" w:rsidR="00F66CE7" w:rsidRPr="00D50AB1" w:rsidRDefault="00F66CE7" w:rsidP="00F66CE7">
      <w:pPr>
        <w:rPr>
          <w:bCs/>
          <w:sz w:val="20"/>
          <w:szCs w:val="20"/>
        </w:rPr>
      </w:pPr>
      <w:r w:rsidRPr="00D50AB1">
        <w:rPr>
          <w:bCs/>
          <w:sz w:val="20"/>
          <w:szCs w:val="20"/>
        </w:rPr>
        <w:t>96.03 Temetkezés, temetkezést kiegészítő szolgáltatás</w:t>
      </w:r>
    </w:p>
    <w:p w14:paraId="6DFD6D7B" w14:textId="77777777" w:rsidR="00F66CE7" w:rsidRPr="00D50AB1" w:rsidRDefault="00F66CE7" w:rsidP="00F66CE7">
      <w:pPr>
        <w:rPr>
          <w:bCs/>
          <w:sz w:val="20"/>
          <w:szCs w:val="20"/>
        </w:rPr>
      </w:pPr>
      <w:r w:rsidRPr="00D50AB1">
        <w:rPr>
          <w:bCs/>
          <w:sz w:val="20"/>
          <w:szCs w:val="20"/>
        </w:rPr>
        <w:t>96.09 M.n.s. egyéb személyi szolgáltatás</w:t>
      </w:r>
    </w:p>
    <w:p w14:paraId="2E5E0A23" w14:textId="77777777" w:rsidR="00F66CE7" w:rsidRPr="00D50AB1" w:rsidRDefault="00F66CE7" w:rsidP="00F66CE7">
      <w:pPr>
        <w:rPr>
          <w:bCs/>
          <w:sz w:val="20"/>
          <w:szCs w:val="20"/>
        </w:rPr>
      </w:pPr>
    </w:p>
    <w:p w14:paraId="68B79D54" w14:textId="77777777" w:rsidR="00F66CE7" w:rsidRPr="00D50AB1" w:rsidRDefault="00F66CE7" w:rsidP="00F66CE7">
      <w:pPr>
        <w:autoSpaceDE w:val="0"/>
        <w:autoSpaceDN w:val="0"/>
        <w:adjustRightInd w:val="0"/>
        <w:rPr>
          <w:b/>
          <w:sz w:val="20"/>
          <w:szCs w:val="20"/>
        </w:rPr>
      </w:pPr>
    </w:p>
    <w:p w14:paraId="671B9DB1" w14:textId="77777777" w:rsidR="00F66CE7" w:rsidRPr="00D50AB1" w:rsidRDefault="00F66CE7" w:rsidP="00F66CE7">
      <w:pPr>
        <w:jc w:val="center"/>
        <w:rPr>
          <w:rFonts w:eastAsia="MS Mincho"/>
          <w:b/>
          <w:bCs/>
          <w:sz w:val="28"/>
          <w:szCs w:val="28"/>
        </w:rPr>
      </w:pPr>
      <w:smartTag w:uri="urn:schemas-microsoft-com:office:smarttags" w:element="metricconverter">
        <w:smartTagPr>
          <w:attr w:name="ProductID" w:val="4. A"/>
        </w:smartTagPr>
        <w:r w:rsidRPr="00D50AB1">
          <w:rPr>
            <w:rFonts w:eastAsia="MS Mincho"/>
            <w:b/>
            <w:bCs/>
            <w:sz w:val="28"/>
            <w:szCs w:val="28"/>
            <w:lang w:val="en-US"/>
          </w:rPr>
          <w:t>4. A</w:t>
        </w:r>
      </w:smartTag>
      <w:r w:rsidRPr="00D50AB1">
        <w:rPr>
          <w:rFonts w:eastAsia="MS Mincho"/>
          <w:b/>
          <w:bCs/>
          <w:sz w:val="28"/>
          <w:szCs w:val="28"/>
          <w:lang w:val="en-US"/>
        </w:rPr>
        <w:t xml:space="preserve"> </w:t>
      </w:r>
      <w:r w:rsidRPr="00D50AB1">
        <w:rPr>
          <w:rFonts w:eastAsia="MS Mincho"/>
          <w:b/>
          <w:bCs/>
          <w:sz w:val="28"/>
          <w:szCs w:val="28"/>
        </w:rPr>
        <w:t>társaság működésének időtartama és célja</w:t>
      </w:r>
    </w:p>
    <w:p w14:paraId="297D8B02" w14:textId="77777777" w:rsidR="00F66CE7" w:rsidRPr="00D50AB1" w:rsidRDefault="00F66CE7" w:rsidP="00F66CE7">
      <w:pPr>
        <w:jc w:val="center"/>
        <w:rPr>
          <w:rFonts w:eastAsia="MS Mincho"/>
          <w:b/>
          <w:bCs/>
          <w:sz w:val="20"/>
          <w:szCs w:val="20"/>
        </w:rPr>
      </w:pPr>
    </w:p>
    <w:p w14:paraId="504AA14B" w14:textId="77777777" w:rsidR="00F66CE7" w:rsidRPr="00D50AB1" w:rsidRDefault="00F66CE7" w:rsidP="00F66CE7">
      <w:pPr>
        <w:autoSpaceDE w:val="0"/>
        <w:autoSpaceDN w:val="0"/>
        <w:adjustRightInd w:val="0"/>
        <w:jc w:val="both"/>
        <w:rPr>
          <w:b/>
          <w:sz w:val="20"/>
          <w:szCs w:val="20"/>
        </w:rPr>
      </w:pPr>
      <w:r w:rsidRPr="00D50AB1">
        <w:rPr>
          <w:sz w:val="20"/>
          <w:szCs w:val="20"/>
        </w:rPr>
        <w:t>4.1.A társaság időtartama:</w:t>
      </w:r>
      <w:r w:rsidRPr="00D50AB1">
        <w:rPr>
          <w:b/>
          <w:i/>
          <w:iCs/>
          <w:sz w:val="20"/>
          <w:szCs w:val="20"/>
        </w:rPr>
        <w:t xml:space="preserve"> </w:t>
      </w:r>
      <w:r w:rsidRPr="00D50AB1">
        <w:rPr>
          <w:b/>
          <w:sz w:val="20"/>
          <w:szCs w:val="20"/>
        </w:rPr>
        <w:t>határozatlan.</w:t>
      </w:r>
    </w:p>
    <w:p w14:paraId="5A1AA4B8" w14:textId="77777777" w:rsidR="00F66CE7" w:rsidRPr="00D50AB1" w:rsidRDefault="00F66CE7" w:rsidP="00F66CE7">
      <w:pPr>
        <w:autoSpaceDE w:val="0"/>
        <w:autoSpaceDN w:val="0"/>
        <w:adjustRightInd w:val="0"/>
        <w:jc w:val="both"/>
        <w:rPr>
          <w:sz w:val="20"/>
          <w:szCs w:val="20"/>
        </w:rPr>
      </w:pPr>
      <w:r w:rsidRPr="00D50AB1">
        <w:rPr>
          <w:b/>
          <w:sz w:val="20"/>
          <w:szCs w:val="20"/>
        </w:rPr>
        <w:t xml:space="preserve">      </w:t>
      </w:r>
      <w:r w:rsidRPr="00D50AB1">
        <w:rPr>
          <w:sz w:val="20"/>
          <w:szCs w:val="20"/>
        </w:rPr>
        <w:t>A társaság tevékenységét 1991. január 1. napjával kezdte meg.</w:t>
      </w:r>
    </w:p>
    <w:p w14:paraId="4B2E04F4" w14:textId="77777777" w:rsidR="00F66CE7" w:rsidRPr="00D50AB1" w:rsidRDefault="00F66CE7" w:rsidP="00F66CE7">
      <w:pPr>
        <w:autoSpaceDE w:val="0"/>
        <w:autoSpaceDN w:val="0"/>
        <w:adjustRightInd w:val="0"/>
        <w:jc w:val="both"/>
        <w:rPr>
          <w:sz w:val="20"/>
          <w:szCs w:val="20"/>
        </w:rPr>
      </w:pPr>
    </w:p>
    <w:p w14:paraId="3F80E3E0" w14:textId="77777777" w:rsidR="00F66CE7" w:rsidRPr="00D50AB1" w:rsidRDefault="00F66CE7" w:rsidP="00F66CE7">
      <w:pPr>
        <w:jc w:val="both"/>
        <w:outlineLvl w:val="0"/>
        <w:rPr>
          <w:color w:val="000000"/>
          <w:sz w:val="20"/>
          <w:szCs w:val="20"/>
        </w:rPr>
      </w:pPr>
      <w:r w:rsidRPr="00D50AB1">
        <w:rPr>
          <w:sz w:val="20"/>
          <w:szCs w:val="20"/>
        </w:rPr>
        <w:t xml:space="preserve">4.2. </w:t>
      </w:r>
      <w:r w:rsidRPr="00D50AB1">
        <w:rPr>
          <w:color w:val="000000"/>
          <w:sz w:val="20"/>
          <w:szCs w:val="20"/>
        </w:rPr>
        <w:t>A társaság célja:</w:t>
      </w:r>
    </w:p>
    <w:p w14:paraId="4EB2DD0B" w14:textId="77777777" w:rsidR="00F66CE7" w:rsidRPr="00D50AB1" w:rsidRDefault="00F66CE7" w:rsidP="00F66CE7">
      <w:pPr>
        <w:ind w:left="284"/>
        <w:jc w:val="both"/>
        <w:outlineLvl w:val="0"/>
        <w:rPr>
          <w:color w:val="000000"/>
          <w:sz w:val="20"/>
          <w:szCs w:val="20"/>
        </w:rPr>
      </w:pPr>
      <w:r w:rsidRPr="00D50AB1">
        <w:rPr>
          <w:color w:val="000000"/>
          <w:sz w:val="20"/>
          <w:szCs w:val="20"/>
        </w:rPr>
        <w:t xml:space="preserve"> Alapítójának - a Kiskőrös Város Önkormányzatnak - a helyi közszolgáltatások körében az Ötv. 13.§.(1)   bekezdésében felsorolt feladatai közül az alábbi sorszámúak ellátása:</w:t>
      </w:r>
    </w:p>
    <w:p w14:paraId="3ED6D294" w14:textId="77777777" w:rsidR="00F66CE7" w:rsidRPr="00D50AB1" w:rsidRDefault="00F66CE7" w:rsidP="00F66CE7">
      <w:pPr>
        <w:ind w:left="284"/>
        <w:rPr>
          <w:color w:val="000000"/>
          <w:sz w:val="20"/>
          <w:szCs w:val="20"/>
          <w:lang w:val="en"/>
        </w:rPr>
      </w:pPr>
      <w:r w:rsidRPr="00D50AB1">
        <w:rPr>
          <w:color w:val="000000"/>
          <w:sz w:val="20"/>
          <w:szCs w:val="20"/>
          <w:lang w:val="en"/>
        </w:rPr>
        <w:t>1. településfejlesztés, településrendezés;</w:t>
      </w:r>
    </w:p>
    <w:p w14:paraId="52593A9A" w14:textId="77777777" w:rsidR="00F66CE7" w:rsidRPr="00D50AB1" w:rsidRDefault="00F66CE7" w:rsidP="00F66CE7">
      <w:pPr>
        <w:ind w:left="284"/>
        <w:rPr>
          <w:color w:val="000000"/>
          <w:sz w:val="20"/>
          <w:szCs w:val="20"/>
          <w:lang w:val="en"/>
        </w:rPr>
      </w:pPr>
      <w:r w:rsidRPr="00D50AB1">
        <w:rPr>
          <w:color w:val="000000"/>
          <w:sz w:val="20"/>
          <w:szCs w:val="20"/>
          <w:lang w:val="en"/>
        </w:rPr>
        <w:t>2. településüzemeltetés (köztemetők kialakítása és fenntartása, a közvilágításról való gondoskodás, kéményseprő-ipari  szolgáltatás biztosítása, a helyi közutak és tartozékainak kialakítása és fenntartása, közparkok és egyéb közterületek  kialakítása és fenntartása, gépjárművek parkolásának biztosítása);</w:t>
      </w:r>
    </w:p>
    <w:p w14:paraId="442A00AF" w14:textId="77777777" w:rsidR="00F66CE7" w:rsidRPr="00D50AB1" w:rsidRDefault="00F66CE7" w:rsidP="00F66CE7">
      <w:pPr>
        <w:ind w:left="284"/>
        <w:rPr>
          <w:color w:val="000000"/>
          <w:sz w:val="20"/>
          <w:szCs w:val="20"/>
          <w:lang w:val="en"/>
        </w:rPr>
      </w:pPr>
      <w:r w:rsidRPr="00D50AB1">
        <w:rPr>
          <w:color w:val="000000"/>
          <w:sz w:val="20"/>
          <w:szCs w:val="20"/>
          <w:lang w:val="en"/>
        </w:rPr>
        <w:t>5. környezet-egészségügy (köztisztaság, települési környezet tisztaságának biztosítása, rovar- és rágcsálóirtás);</w:t>
      </w:r>
    </w:p>
    <w:p w14:paraId="1A691224" w14:textId="77777777" w:rsidR="00F66CE7" w:rsidRPr="00D50AB1" w:rsidRDefault="00F66CE7" w:rsidP="00F66CE7">
      <w:pPr>
        <w:rPr>
          <w:color w:val="000000"/>
          <w:sz w:val="20"/>
          <w:szCs w:val="20"/>
          <w:lang w:val="en"/>
        </w:rPr>
      </w:pPr>
      <w:r w:rsidRPr="00D50AB1">
        <w:rPr>
          <w:color w:val="000000"/>
          <w:sz w:val="20"/>
          <w:szCs w:val="20"/>
          <w:lang w:val="en"/>
        </w:rPr>
        <w:t xml:space="preserve">     11. helyi környezet- és természetvédelem, vízgazdálkodás, vízkárelhárítás;</w:t>
      </w:r>
    </w:p>
    <w:p w14:paraId="4BE9BD61" w14:textId="77777777" w:rsidR="00F66CE7" w:rsidRPr="00D50AB1" w:rsidRDefault="00F66CE7" w:rsidP="00F66CE7">
      <w:pPr>
        <w:rPr>
          <w:color w:val="000000"/>
          <w:sz w:val="20"/>
          <w:szCs w:val="20"/>
          <w:lang w:val="en"/>
        </w:rPr>
      </w:pPr>
      <w:r w:rsidRPr="00D50AB1">
        <w:rPr>
          <w:color w:val="000000"/>
          <w:sz w:val="20"/>
          <w:szCs w:val="20"/>
          <w:lang w:val="en"/>
        </w:rPr>
        <w:t xml:space="preserve">     12. honvédelem, polgári védelem, katasztrófavédelem, helyi közfoglalkoztatás;</w:t>
      </w:r>
    </w:p>
    <w:p w14:paraId="611304F5" w14:textId="77777777" w:rsidR="00F66CE7" w:rsidRPr="00D50AB1" w:rsidRDefault="00F66CE7" w:rsidP="00F66CE7">
      <w:pPr>
        <w:rPr>
          <w:color w:val="000000"/>
          <w:sz w:val="20"/>
          <w:szCs w:val="20"/>
          <w:lang w:val="en"/>
        </w:rPr>
      </w:pPr>
      <w:r w:rsidRPr="00D50AB1">
        <w:rPr>
          <w:color w:val="000000"/>
          <w:sz w:val="20"/>
          <w:szCs w:val="20"/>
          <w:lang w:val="en"/>
        </w:rPr>
        <w:t xml:space="preserve">     14. a kistermelők, őstermelők számára - jogszabályban meghatározott termékeik - értékesítési lehetőségeinek </w:t>
      </w:r>
    </w:p>
    <w:p w14:paraId="31B2193A" w14:textId="77777777" w:rsidR="00F66CE7" w:rsidRPr="00D50AB1" w:rsidRDefault="00F66CE7" w:rsidP="00F66CE7">
      <w:pPr>
        <w:rPr>
          <w:color w:val="000000"/>
          <w:sz w:val="20"/>
          <w:szCs w:val="20"/>
          <w:lang w:val="en"/>
        </w:rPr>
      </w:pPr>
      <w:r w:rsidRPr="00D50AB1">
        <w:rPr>
          <w:color w:val="000000"/>
          <w:sz w:val="20"/>
          <w:szCs w:val="20"/>
          <w:lang w:val="en"/>
        </w:rPr>
        <w:t xml:space="preserve">     biztosítása, ideértve a hétvégi árusítás lehetőségét is;</w:t>
      </w:r>
    </w:p>
    <w:p w14:paraId="187E80F7" w14:textId="77777777" w:rsidR="00F66CE7" w:rsidRPr="00D50AB1" w:rsidRDefault="00F66CE7" w:rsidP="00F66CE7">
      <w:pPr>
        <w:ind w:left="284"/>
        <w:rPr>
          <w:color w:val="000000"/>
          <w:sz w:val="20"/>
          <w:szCs w:val="20"/>
          <w:lang w:val="en"/>
        </w:rPr>
      </w:pPr>
      <w:r w:rsidRPr="00D50AB1">
        <w:rPr>
          <w:color w:val="000000"/>
          <w:sz w:val="20"/>
          <w:szCs w:val="20"/>
          <w:lang w:val="en"/>
        </w:rPr>
        <w:t>15. sport, ifjúsági ügyek;</w:t>
      </w:r>
    </w:p>
    <w:p w14:paraId="482654BA" w14:textId="77777777" w:rsidR="00F66CE7" w:rsidRPr="00D50AB1" w:rsidRDefault="00F66CE7" w:rsidP="00F66CE7">
      <w:pPr>
        <w:ind w:left="284"/>
        <w:rPr>
          <w:color w:val="000000"/>
          <w:sz w:val="20"/>
          <w:szCs w:val="20"/>
          <w:lang w:val="en"/>
        </w:rPr>
      </w:pPr>
      <w:r w:rsidRPr="00D50AB1">
        <w:rPr>
          <w:color w:val="000000"/>
          <w:sz w:val="20"/>
          <w:szCs w:val="20"/>
          <w:lang w:val="en"/>
        </w:rPr>
        <w:t>18. helyi közösségi közlekedés biztosítása;</w:t>
      </w:r>
    </w:p>
    <w:p w14:paraId="018D4AFA" w14:textId="77777777" w:rsidR="00F66CE7" w:rsidRPr="00D50AB1" w:rsidRDefault="00F66CE7" w:rsidP="00F66CE7">
      <w:pPr>
        <w:ind w:left="284"/>
        <w:rPr>
          <w:color w:val="000000"/>
          <w:sz w:val="20"/>
          <w:szCs w:val="20"/>
          <w:lang w:val="en"/>
        </w:rPr>
      </w:pPr>
      <w:r w:rsidRPr="00D50AB1">
        <w:rPr>
          <w:color w:val="000000"/>
          <w:sz w:val="20"/>
          <w:szCs w:val="20"/>
          <w:lang w:val="en"/>
        </w:rPr>
        <w:t>19. hulladékgazdálkodás;</w:t>
      </w:r>
    </w:p>
    <w:p w14:paraId="2481FF69" w14:textId="77777777" w:rsidR="00F66CE7" w:rsidRPr="00D50AB1" w:rsidRDefault="00F66CE7" w:rsidP="00F66CE7">
      <w:pPr>
        <w:ind w:left="284"/>
        <w:jc w:val="both"/>
        <w:outlineLvl w:val="0"/>
        <w:rPr>
          <w:sz w:val="20"/>
          <w:szCs w:val="20"/>
        </w:rPr>
      </w:pPr>
      <w:r w:rsidRPr="00D50AB1">
        <w:rPr>
          <w:sz w:val="20"/>
          <w:szCs w:val="20"/>
        </w:rPr>
        <w:t>A társaság gazdasági vállalkozási tevékenységet csak az alapító okiratban meghatározott célok szerinti tevékenységek megvalósítását nem veszélyeztetve végzi.</w:t>
      </w:r>
    </w:p>
    <w:p w14:paraId="2A302787" w14:textId="77777777" w:rsidR="00F66CE7" w:rsidRPr="00D50AB1" w:rsidRDefault="00F66CE7" w:rsidP="00F66CE7">
      <w:pPr>
        <w:ind w:left="284"/>
        <w:jc w:val="both"/>
        <w:outlineLvl w:val="0"/>
        <w:rPr>
          <w:sz w:val="20"/>
          <w:szCs w:val="20"/>
        </w:rPr>
      </w:pPr>
    </w:p>
    <w:p w14:paraId="146936DB" w14:textId="77777777" w:rsidR="00F66CE7" w:rsidRPr="00D50AB1" w:rsidRDefault="00F66CE7" w:rsidP="00F66CE7">
      <w:pPr>
        <w:autoSpaceDE w:val="0"/>
        <w:autoSpaceDN w:val="0"/>
        <w:adjustRightInd w:val="0"/>
        <w:spacing w:before="240" w:after="240"/>
        <w:jc w:val="center"/>
        <w:rPr>
          <w:rFonts w:eastAsia="MS Mincho"/>
          <w:b/>
          <w:bCs/>
          <w:sz w:val="28"/>
          <w:szCs w:val="28"/>
        </w:rPr>
      </w:pPr>
      <w:smartTag w:uri="urn:schemas-microsoft-com:office:smarttags" w:element="metricconverter">
        <w:smartTagPr>
          <w:attr w:name="ProductID" w:val="5. A"/>
        </w:smartTagPr>
        <w:r w:rsidRPr="00D50AB1">
          <w:rPr>
            <w:rFonts w:eastAsia="MS Mincho"/>
            <w:b/>
            <w:bCs/>
            <w:sz w:val="28"/>
            <w:szCs w:val="28"/>
            <w:lang w:val="en-US"/>
          </w:rPr>
          <w:t>5</w:t>
        </w:r>
        <w:r w:rsidRPr="00D50AB1">
          <w:rPr>
            <w:rFonts w:eastAsia="MS Mincho"/>
            <w:b/>
            <w:bCs/>
            <w:sz w:val="28"/>
            <w:szCs w:val="28"/>
          </w:rPr>
          <w:t>. A</w:t>
        </w:r>
      </w:smartTag>
      <w:r w:rsidRPr="00D50AB1">
        <w:rPr>
          <w:rFonts w:eastAsia="MS Mincho"/>
          <w:b/>
          <w:bCs/>
          <w:sz w:val="28"/>
          <w:szCs w:val="28"/>
        </w:rPr>
        <w:t xml:space="preserve"> társaság törzstőkéje</w:t>
      </w:r>
    </w:p>
    <w:p w14:paraId="236A325C" w14:textId="77777777" w:rsidR="00F66CE7" w:rsidRPr="00D50AB1" w:rsidRDefault="00F66CE7" w:rsidP="00F66CE7">
      <w:pPr>
        <w:tabs>
          <w:tab w:val="left" w:pos="2268"/>
          <w:tab w:val="right" w:leader="dot" w:pos="9072"/>
        </w:tabs>
        <w:autoSpaceDE w:val="0"/>
        <w:autoSpaceDN w:val="0"/>
        <w:adjustRightInd w:val="0"/>
        <w:jc w:val="both"/>
        <w:rPr>
          <w:b/>
          <w:sz w:val="20"/>
          <w:szCs w:val="20"/>
        </w:rPr>
      </w:pPr>
      <w:r w:rsidRPr="00D50AB1">
        <w:rPr>
          <w:sz w:val="20"/>
          <w:szCs w:val="20"/>
        </w:rPr>
        <w:t xml:space="preserve">5.1. A társaság törzstőkéje </w:t>
      </w:r>
      <w:r w:rsidRPr="00D50AB1">
        <w:rPr>
          <w:sz w:val="20"/>
          <w:szCs w:val="20"/>
        </w:rPr>
        <w:tab/>
      </w:r>
      <w:r w:rsidRPr="00D50AB1">
        <w:rPr>
          <w:b/>
          <w:sz w:val="20"/>
          <w:szCs w:val="20"/>
        </w:rPr>
        <w:t>25.000.000,-</w:t>
      </w:r>
      <w:r w:rsidRPr="00D50AB1">
        <w:rPr>
          <w:sz w:val="20"/>
          <w:szCs w:val="20"/>
        </w:rPr>
        <w:t xml:space="preserve"> Ft, azaz </w:t>
      </w:r>
      <w:r w:rsidRPr="00D50AB1">
        <w:rPr>
          <w:b/>
          <w:sz w:val="20"/>
          <w:szCs w:val="20"/>
        </w:rPr>
        <w:t>huszonötmillió</w:t>
      </w:r>
      <w:r w:rsidRPr="00D50AB1">
        <w:rPr>
          <w:sz w:val="20"/>
          <w:szCs w:val="20"/>
        </w:rPr>
        <w:t xml:space="preserve"> forint, </w:t>
      </w:r>
      <w:r w:rsidRPr="00D50AB1">
        <w:rPr>
          <w:b/>
          <w:sz w:val="20"/>
          <w:szCs w:val="20"/>
        </w:rPr>
        <w:t>amely 25.000.000,-</w:t>
      </w:r>
      <w:r w:rsidRPr="00D50AB1">
        <w:rPr>
          <w:b/>
          <w:sz w:val="20"/>
          <w:szCs w:val="20"/>
        </w:rPr>
        <w:tab/>
        <w:t xml:space="preserve"> Ft, azaz huszonötmillió </w:t>
      </w:r>
    </w:p>
    <w:p w14:paraId="3C1AB77F" w14:textId="77777777" w:rsidR="00F66CE7" w:rsidRPr="00D50AB1" w:rsidRDefault="00F66CE7" w:rsidP="00F66CE7">
      <w:pPr>
        <w:tabs>
          <w:tab w:val="left" w:pos="2268"/>
          <w:tab w:val="right" w:leader="dot" w:pos="9072"/>
        </w:tabs>
        <w:autoSpaceDE w:val="0"/>
        <w:autoSpaceDN w:val="0"/>
        <w:adjustRightInd w:val="0"/>
        <w:jc w:val="both"/>
        <w:rPr>
          <w:iCs/>
          <w:sz w:val="20"/>
          <w:szCs w:val="20"/>
        </w:rPr>
      </w:pPr>
      <w:r w:rsidRPr="00D50AB1">
        <w:rPr>
          <w:b/>
          <w:sz w:val="20"/>
          <w:szCs w:val="20"/>
        </w:rPr>
        <w:t xml:space="preserve">       forint nem pénzbeli hozzájárulásból áll, </w:t>
      </w:r>
      <w:r w:rsidRPr="00D50AB1">
        <w:rPr>
          <w:iCs/>
          <w:sz w:val="20"/>
          <w:szCs w:val="20"/>
        </w:rPr>
        <w:t xml:space="preserve">melynek szolgáltatása már jelen alapító okirat aláírását megelőzően    </w:t>
      </w:r>
    </w:p>
    <w:p w14:paraId="67FE4A94" w14:textId="77777777" w:rsidR="00F66CE7" w:rsidRPr="00D50AB1" w:rsidRDefault="00F66CE7" w:rsidP="00F66CE7">
      <w:pPr>
        <w:tabs>
          <w:tab w:val="left" w:pos="2268"/>
          <w:tab w:val="right" w:leader="dot" w:pos="9072"/>
        </w:tabs>
        <w:autoSpaceDE w:val="0"/>
        <w:autoSpaceDN w:val="0"/>
        <w:adjustRightInd w:val="0"/>
        <w:jc w:val="both"/>
        <w:rPr>
          <w:b/>
          <w:sz w:val="20"/>
          <w:szCs w:val="20"/>
        </w:rPr>
      </w:pPr>
      <w:r w:rsidRPr="00D50AB1">
        <w:rPr>
          <w:iCs/>
          <w:sz w:val="20"/>
          <w:szCs w:val="20"/>
        </w:rPr>
        <w:t xml:space="preserve">       maradéktalanul megtörtént.</w:t>
      </w:r>
    </w:p>
    <w:p w14:paraId="21800435" w14:textId="77777777" w:rsidR="00F66CE7" w:rsidRPr="00D50AB1" w:rsidRDefault="00F66CE7" w:rsidP="00F66CE7">
      <w:pPr>
        <w:autoSpaceDE w:val="0"/>
        <w:autoSpaceDN w:val="0"/>
        <w:adjustRightInd w:val="0"/>
        <w:ind w:left="567" w:hanging="567"/>
        <w:jc w:val="both"/>
        <w:rPr>
          <w:sz w:val="20"/>
          <w:szCs w:val="20"/>
        </w:rPr>
      </w:pPr>
      <w:r w:rsidRPr="00D50AB1">
        <w:rPr>
          <w:sz w:val="20"/>
          <w:szCs w:val="20"/>
        </w:rPr>
        <w:t>5.2. A törzstőke teljesítésének megtörténtét az ügyvezető a cégbíróságnak bejelentette.</w:t>
      </w:r>
    </w:p>
    <w:p w14:paraId="472E2312" w14:textId="77777777" w:rsidR="00F66CE7" w:rsidRPr="00D50AB1" w:rsidRDefault="00F66CE7" w:rsidP="00F66CE7">
      <w:pPr>
        <w:autoSpaceDE w:val="0"/>
        <w:autoSpaceDN w:val="0"/>
        <w:adjustRightInd w:val="0"/>
        <w:ind w:left="567" w:hanging="567"/>
        <w:jc w:val="both"/>
        <w:rPr>
          <w:sz w:val="20"/>
          <w:szCs w:val="20"/>
        </w:rPr>
      </w:pPr>
    </w:p>
    <w:p w14:paraId="50043DC2" w14:textId="77777777" w:rsidR="00F66CE7" w:rsidRPr="00D50AB1" w:rsidRDefault="00F66CE7" w:rsidP="00F66CE7">
      <w:pPr>
        <w:autoSpaceDE w:val="0"/>
        <w:autoSpaceDN w:val="0"/>
        <w:adjustRightInd w:val="0"/>
        <w:spacing w:before="240" w:after="240"/>
        <w:jc w:val="center"/>
        <w:rPr>
          <w:rFonts w:eastAsia="MS Mincho"/>
          <w:b/>
          <w:bCs/>
          <w:sz w:val="28"/>
          <w:szCs w:val="28"/>
        </w:rPr>
      </w:pPr>
      <w:smartTag w:uri="urn:schemas-microsoft-com:office:smarttags" w:element="metricconverter">
        <w:smartTagPr>
          <w:attr w:name="ProductID" w:val="6. A"/>
        </w:smartTagPr>
        <w:r w:rsidRPr="00D50AB1">
          <w:rPr>
            <w:rFonts w:eastAsia="MS Mincho"/>
            <w:b/>
            <w:bCs/>
            <w:sz w:val="28"/>
            <w:szCs w:val="28"/>
            <w:lang w:val="en-US"/>
          </w:rPr>
          <w:t>6. A</w:t>
        </w:r>
      </w:smartTag>
      <w:r w:rsidRPr="00D50AB1">
        <w:rPr>
          <w:rFonts w:eastAsia="MS Mincho"/>
          <w:b/>
          <w:bCs/>
          <w:sz w:val="28"/>
          <w:szCs w:val="28"/>
          <w:lang w:val="en-US"/>
        </w:rPr>
        <w:t xml:space="preserve"> tag </w:t>
      </w:r>
      <w:r w:rsidRPr="00D50AB1">
        <w:rPr>
          <w:rFonts w:eastAsia="MS Mincho"/>
          <w:b/>
          <w:bCs/>
          <w:sz w:val="28"/>
          <w:szCs w:val="28"/>
        </w:rPr>
        <w:t>törzsbetétje</w:t>
      </w:r>
    </w:p>
    <w:p w14:paraId="4DC21B9C" w14:textId="77777777" w:rsidR="00F66CE7" w:rsidRPr="00D50AB1" w:rsidRDefault="00F66CE7" w:rsidP="00F66CE7">
      <w:pPr>
        <w:tabs>
          <w:tab w:val="left" w:pos="1560"/>
          <w:tab w:val="right" w:leader="dot" w:pos="9072"/>
        </w:tabs>
        <w:autoSpaceDE w:val="0"/>
        <w:autoSpaceDN w:val="0"/>
        <w:adjustRightInd w:val="0"/>
        <w:jc w:val="both"/>
        <w:rPr>
          <w:b/>
          <w:sz w:val="20"/>
          <w:szCs w:val="20"/>
        </w:rPr>
      </w:pPr>
      <w:r w:rsidRPr="00D50AB1">
        <w:rPr>
          <w:sz w:val="20"/>
          <w:szCs w:val="20"/>
        </w:rPr>
        <w:lastRenderedPageBreak/>
        <w:t xml:space="preserve">6.1.Név (Cégnév): </w:t>
      </w:r>
      <w:r w:rsidRPr="00D50AB1">
        <w:rPr>
          <w:b/>
          <w:sz w:val="20"/>
          <w:szCs w:val="20"/>
        </w:rPr>
        <w:t xml:space="preserve">KISKŐRÖS VÁROS ÖNKORMÁNYZAT </w:t>
      </w:r>
    </w:p>
    <w:p w14:paraId="2AAA0B3C" w14:textId="77777777" w:rsidR="00F66CE7" w:rsidRPr="00D50AB1" w:rsidRDefault="00F66CE7" w:rsidP="00F66CE7">
      <w:pPr>
        <w:tabs>
          <w:tab w:val="left" w:pos="2127"/>
          <w:tab w:val="right" w:leader="dot" w:pos="9072"/>
        </w:tabs>
        <w:autoSpaceDE w:val="0"/>
        <w:autoSpaceDN w:val="0"/>
        <w:adjustRightInd w:val="0"/>
        <w:jc w:val="both"/>
        <w:rPr>
          <w:b/>
          <w:sz w:val="20"/>
          <w:szCs w:val="20"/>
        </w:rPr>
      </w:pPr>
      <w:r w:rsidRPr="00D50AB1">
        <w:rPr>
          <w:sz w:val="20"/>
          <w:szCs w:val="20"/>
        </w:rPr>
        <w:t xml:space="preserve">     A törzsbetét összege: </w:t>
      </w:r>
      <w:r w:rsidRPr="00D50AB1">
        <w:rPr>
          <w:b/>
          <w:sz w:val="20"/>
          <w:szCs w:val="20"/>
        </w:rPr>
        <w:t>25.000.000,- Ft.</w:t>
      </w:r>
    </w:p>
    <w:p w14:paraId="587DD549" w14:textId="77777777" w:rsidR="00F66CE7" w:rsidRPr="00D50AB1" w:rsidRDefault="00F66CE7" w:rsidP="00F66CE7">
      <w:pPr>
        <w:tabs>
          <w:tab w:val="right" w:pos="9072"/>
        </w:tabs>
        <w:autoSpaceDE w:val="0"/>
        <w:autoSpaceDN w:val="0"/>
        <w:adjustRightInd w:val="0"/>
        <w:jc w:val="both"/>
        <w:rPr>
          <w:iCs/>
          <w:sz w:val="20"/>
          <w:szCs w:val="20"/>
        </w:rPr>
      </w:pPr>
      <w:r w:rsidRPr="00D50AB1">
        <w:rPr>
          <w:sz w:val="20"/>
          <w:szCs w:val="20"/>
        </w:rPr>
        <w:t xml:space="preserve">     A törzsbetét összetétele: </w:t>
      </w:r>
      <w:r w:rsidRPr="00D50AB1">
        <w:rPr>
          <w:b/>
          <w:sz w:val="20"/>
          <w:szCs w:val="20"/>
        </w:rPr>
        <w:t>25.000.000,- Ft</w:t>
      </w:r>
      <w:r w:rsidRPr="00D50AB1">
        <w:rPr>
          <w:b/>
          <w:iCs/>
          <w:sz w:val="20"/>
          <w:szCs w:val="20"/>
        </w:rPr>
        <w:t>.</w:t>
      </w:r>
      <w:r w:rsidRPr="00D50AB1">
        <w:rPr>
          <w:b/>
          <w:sz w:val="20"/>
          <w:szCs w:val="20"/>
        </w:rPr>
        <w:t xml:space="preserve"> nem pénzbeli hozzájárulás, </w:t>
      </w:r>
      <w:r w:rsidRPr="00D50AB1">
        <w:rPr>
          <w:iCs/>
          <w:sz w:val="20"/>
          <w:szCs w:val="20"/>
        </w:rPr>
        <w:t xml:space="preserve">melynek szolgáltatása már jelen alapító okirat  </w:t>
      </w:r>
    </w:p>
    <w:p w14:paraId="6E6C3F36" w14:textId="77777777" w:rsidR="00F66CE7" w:rsidRPr="00D50AB1" w:rsidRDefault="00F66CE7" w:rsidP="00F66CE7">
      <w:pPr>
        <w:tabs>
          <w:tab w:val="right" w:pos="9072"/>
        </w:tabs>
        <w:autoSpaceDE w:val="0"/>
        <w:autoSpaceDN w:val="0"/>
        <w:adjustRightInd w:val="0"/>
        <w:jc w:val="both"/>
        <w:rPr>
          <w:iCs/>
          <w:sz w:val="20"/>
          <w:szCs w:val="20"/>
        </w:rPr>
      </w:pPr>
      <w:r w:rsidRPr="00D50AB1">
        <w:rPr>
          <w:iCs/>
          <w:sz w:val="20"/>
          <w:szCs w:val="20"/>
        </w:rPr>
        <w:t xml:space="preserve">     aláírását megelőzően  maradéktalanul megtörtént.</w:t>
      </w:r>
    </w:p>
    <w:p w14:paraId="49C1F7D2" w14:textId="77777777" w:rsidR="00F66CE7" w:rsidRPr="00D50AB1" w:rsidRDefault="00F66CE7" w:rsidP="00F66CE7">
      <w:pPr>
        <w:tabs>
          <w:tab w:val="right" w:pos="9072"/>
        </w:tabs>
        <w:autoSpaceDE w:val="0"/>
        <w:autoSpaceDN w:val="0"/>
        <w:adjustRightInd w:val="0"/>
        <w:jc w:val="both"/>
        <w:rPr>
          <w:iCs/>
          <w:sz w:val="20"/>
          <w:szCs w:val="20"/>
        </w:rPr>
      </w:pPr>
    </w:p>
    <w:p w14:paraId="314D2136" w14:textId="77777777" w:rsidR="00F66CE7" w:rsidRPr="00D50AB1" w:rsidRDefault="00F66CE7" w:rsidP="00F66CE7">
      <w:pPr>
        <w:autoSpaceDE w:val="0"/>
        <w:autoSpaceDN w:val="0"/>
        <w:adjustRightInd w:val="0"/>
        <w:spacing w:before="240" w:after="240" w:line="240" w:lineRule="exact"/>
        <w:jc w:val="center"/>
        <w:rPr>
          <w:rFonts w:eastAsia="MS Mincho"/>
          <w:b/>
          <w:bCs/>
          <w:sz w:val="28"/>
          <w:szCs w:val="28"/>
        </w:rPr>
      </w:pPr>
      <w:r w:rsidRPr="00D50AB1">
        <w:rPr>
          <w:rFonts w:eastAsia="MS Mincho"/>
          <w:b/>
          <w:bCs/>
          <w:sz w:val="28"/>
          <w:szCs w:val="28"/>
        </w:rPr>
        <w:t>7. Üzletrész</w:t>
      </w:r>
    </w:p>
    <w:p w14:paraId="76FFD9FF" w14:textId="77777777" w:rsidR="00F66CE7" w:rsidRPr="00D50AB1" w:rsidRDefault="00F66CE7" w:rsidP="00F66CE7">
      <w:pPr>
        <w:autoSpaceDE w:val="0"/>
        <w:autoSpaceDN w:val="0"/>
        <w:adjustRightInd w:val="0"/>
        <w:jc w:val="both"/>
        <w:rPr>
          <w:rFonts w:eastAsia="MS Mincho"/>
          <w:sz w:val="20"/>
          <w:szCs w:val="20"/>
        </w:rPr>
      </w:pPr>
      <w:r w:rsidRPr="00D50AB1">
        <w:rPr>
          <w:rFonts w:eastAsia="MS Mincho"/>
          <w:sz w:val="20"/>
          <w:szCs w:val="20"/>
        </w:rPr>
        <w:t xml:space="preserve">7.1. A törzsbetéthez kapcsolódó tagsági jogok és kötelezettségek összessége az üzletrész, amely a társaság    </w:t>
      </w:r>
    </w:p>
    <w:p w14:paraId="505B137B" w14:textId="77777777" w:rsidR="00F66CE7" w:rsidRPr="00D50AB1" w:rsidRDefault="00F66CE7" w:rsidP="00F66CE7">
      <w:pPr>
        <w:tabs>
          <w:tab w:val="left" w:pos="426"/>
        </w:tabs>
        <w:autoSpaceDE w:val="0"/>
        <w:autoSpaceDN w:val="0"/>
        <w:adjustRightInd w:val="0"/>
        <w:jc w:val="both"/>
        <w:rPr>
          <w:rFonts w:eastAsia="MS Mincho"/>
          <w:sz w:val="20"/>
          <w:szCs w:val="20"/>
        </w:rPr>
      </w:pPr>
      <w:r w:rsidRPr="00D50AB1">
        <w:rPr>
          <w:rFonts w:eastAsia="MS Mincho"/>
          <w:sz w:val="20"/>
          <w:szCs w:val="20"/>
        </w:rPr>
        <w:t xml:space="preserve">       bejegyzésével keletkezik.  </w:t>
      </w:r>
    </w:p>
    <w:p w14:paraId="51073BA9" w14:textId="77777777" w:rsidR="00F66CE7" w:rsidRPr="00D50AB1" w:rsidRDefault="00F66CE7" w:rsidP="00F66CE7">
      <w:pPr>
        <w:tabs>
          <w:tab w:val="left" w:pos="426"/>
        </w:tabs>
        <w:autoSpaceDE w:val="0"/>
        <w:autoSpaceDN w:val="0"/>
        <w:adjustRightInd w:val="0"/>
        <w:jc w:val="both"/>
        <w:rPr>
          <w:rFonts w:eastAsia="MS Mincho"/>
          <w:sz w:val="20"/>
          <w:szCs w:val="20"/>
        </w:rPr>
      </w:pPr>
      <w:r w:rsidRPr="00D50AB1">
        <w:rPr>
          <w:rFonts w:eastAsia="MS Mincho"/>
          <w:sz w:val="20"/>
          <w:szCs w:val="20"/>
        </w:rPr>
        <w:t>7.2. A tag üzletrésze jogutódlással is megszerezhető.</w:t>
      </w:r>
    </w:p>
    <w:p w14:paraId="1D88A467" w14:textId="77777777" w:rsidR="00F66CE7" w:rsidRPr="00D50AB1" w:rsidRDefault="00F66CE7" w:rsidP="00F66CE7">
      <w:pPr>
        <w:tabs>
          <w:tab w:val="left" w:pos="426"/>
        </w:tabs>
        <w:autoSpaceDE w:val="0"/>
        <w:autoSpaceDN w:val="0"/>
        <w:adjustRightInd w:val="0"/>
        <w:jc w:val="both"/>
        <w:rPr>
          <w:rFonts w:eastAsia="MS Mincho"/>
          <w:sz w:val="20"/>
          <w:szCs w:val="20"/>
        </w:rPr>
      </w:pPr>
    </w:p>
    <w:p w14:paraId="1E17CD60" w14:textId="77777777" w:rsidR="00F66CE7" w:rsidRPr="00D50AB1" w:rsidRDefault="00F66CE7" w:rsidP="00F66CE7">
      <w:pPr>
        <w:autoSpaceDE w:val="0"/>
        <w:autoSpaceDN w:val="0"/>
        <w:adjustRightInd w:val="0"/>
        <w:spacing w:before="240" w:after="240"/>
        <w:jc w:val="center"/>
        <w:rPr>
          <w:rFonts w:eastAsia="MS Mincho"/>
          <w:b/>
          <w:bCs/>
          <w:sz w:val="28"/>
          <w:szCs w:val="28"/>
          <w:lang w:val="en-US"/>
        </w:rPr>
      </w:pPr>
      <w:r w:rsidRPr="00D50AB1">
        <w:rPr>
          <w:rFonts w:eastAsia="MS Mincho"/>
          <w:b/>
          <w:bCs/>
          <w:sz w:val="28"/>
          <w:szCs w:val="28"/>
          <w:lang w:val="en-US"/>
        </w:rPr>
        <w:t>8</w:t>
      </w:r>
      <w:r w:rsidRPr="00D50AB1">
        <w:rPr>
          <w:rFonts w:eastAsia="MS Mincho"/>
          <w:b/>
          <w:bCs/>
          <w:sz w:val="28"/>
          <w:szCs w:val="28"/>
        </w:rPr>
        <w:t>. Az egyszemélyes társaság működése, üzleti év</w:t>
      </w:r>
    </w:p>
    <w:p w14:paraId="122E9A12" w14:textId="77777777" w:rsidR="00F66CE7" w:rsidRPr="00D50AB1" w:rsidRDefault="00F66CE7" w:rsidP="00F66CE7">
      <w:pPr>
        <w:autoSpaceDE w:val="0"/>
        <w:autoSpaceDN w:val="0"/>
        <w:adjustRightInd w:val="0"/>
        <w:ind w:left="454" w:hanging="454"/>
        <w:jc w:val="both"/>
        <w:rPr>
          <w:sz w:val="20"/>
          <w:szCs w:val="20"/>
        </w:rPr>
      </w:pPr>
      <w:r w:rsidRPr="00D50AB1">
        <w:rPr>
          <w:sz w:val="20"/>
          <w:szCs w:val="20"/>
        </w:rPr>
        <w:t>8.1. Az egyszemélyes társaság a saját üzletrészét nem szerezheti meg.</w:t>
      </w:r>
    </w:p>
    <w:p w14:paraId="20D94EE0" w14:textId="77777777" w:rsidR="00F66CE7" w:rsidRPr="00D50AB1" w:rsidRDefault="00F66CE7" w:rsidP="00F66CE7">
      <w:pPr>
        <w:autoSpaceDE w:val="0"/>
        <w:autoSpaceDN w:val="0"/>
        <w:adjustRightInd w:val="0"/>
        <w:ind w:left="454" w:hanging="454"/>
        <w:jc w:val="both"/>
        <w:rPr>
          <w:sz w:val="20"/>
          <w:szCs w:val="20"/>
        </w:rPr>
      </w:pPr>
      <w:r w:rsidRPr="00D50AB1">
        <w:rPr>
          <w:sz w:val="20"/>
          <w:szCs w:val="20"/>
        </w:rPr>
        <w:t xml:space="preserve">8.2. Ha az egyszemélyes társaság az üzletrész felosztása vagy a törzstőke felemelése folytán új tagokkal egészül ki és </w:t>
      </w:r>
    </w:p>
    <w:p w14:paraId="4BB3B2E7" w14:textId="77777777" w:rsidR="00F66CE7" w:rsidRPr="00D50AB1" w:rsidRDefault="00F66CE7" w:rsidP="00F66CE7">
      <w:pPr>
        <w:autoSpaceDE w:val="0"/>
        <w:autoSpaceDN w:val="0"/>
        <w:adjustRightInd w:val="0"/>
        <w:ind w:left="454" w:hanging="454"/>
        <w:jc w:val="both"/>
        <w:rPr>
          <w:sz w:val="20"/>
          <w:szCs w:val="20"/>
        </w:rPr>
      </w:pPr>
      <w:r w:rsidRPr="00D50AB1">
        <w:rPr>
          <w:sz w:val="20"/>
          <w:szCs w:val="20"/>
        </w:rPr>
        <w:t xml:space="preserve">       így többszemélyessé válik, a tagok kötelesek az alapító okiratot társasági szerződésre módosítani.</w:t>
      </w:r>
    </w:p>
    <w:p w14:paraId="47E3255A" w14:textId="77777777" w:rsidR="00F66CE7" w:rsidRPr="00D50AB1" w:rsidRDefault="00F66CE7" w:rsidP="00F66CE7">
      <w:pPr>
        <w:autoSpaceDE w:val="0"/>
        <w:autoSpaceDN w:val="0"/>
        <w:adjustRightInd w:val="0"/>
        <w:ind w:left="454" w:hanging="454"/>
        <w:jc w:val="both"/>
        <w:rPr>
          <w:sz w:val="20"/>
          <w:szCs w:val="20"/>
        </w:rPr>
      </w:pPr>
      <w:r w:rsidRPr="00D50AB1">
        <w:rPr>
          <w:sz w:val="20"/>
          <w:szCs w:val="20"/>
        </w:rPr>
        <w:t>8.3.Az üzleti év a naptári évvel egyezik meg. Az ügyvezető a az üzleti évre vonatkozóan üzleti tervet köteles készíteni.</w:t>
      </w:r>
    </w:p>
    <w:p w14:paraId="701CDAF0" w14:textId="77777777" w:rsidR="00F66CE7" w:rsidRPr="00D50AB1" w:rsidRDefault="00F66CE7" w:rsidP="00F66CE7">
      <w:pPr>
        <w:autoSpaceDE w:val="0"/>
        <w:autoSpaceDN w:val="0"/>
        <w:adjustRightInd w:val="0"/>
        <w:ind w:left="454" w:hanging="454"/>
        <w:jc w:val="both"/>
        <w:rPr>
          <w:sz w:val="20"/>
          <w:szCs w:val="20"/>
        </w:rPr>
      </w:pPr>
    </w:p>
    <w:p w14:paraId="1E0822F3" w14:textId="77777777" w:rsidR="00F66CE7" w:rsidRPr="00D50AB1" w:rsidRDefault="00F66CE7" w:rsidP="00F66CE7">
      <w:pPr>
        <w:autoSpaceDE w:val="0"/>
        <w:autoSpaceDN w:val="0"/>
        <w:adjustRightInd w:val="0"/>
        <w:spacing w:before="240" w:after="240"/>
        <w:jc w:val="center"/>
        <w:rPr>
          <w:rFonts w:eastAsia="MS Mincho"/>
          <w:b/>
          <w:bCs/>
          <w:sz w:val="28"/>
          <w:szCs w:val="28"/>
        </w:rPr>
      </w:pPr>
      <w:r w:rsidRPr="00D50AB1">
        <w:rPr>
          <w:rFonts w:eastAsia="MS Mincho"/>
          <w:b/>
          <w:bCs/>
          <w:sz w:val="28"/>
          <w:szCs w:val="28"/>
          <w:lang w:val="en-US"/>
        </w:rPr>
        <w:t xml:space="preserve">9. </w:t>
      </w:r>
      <w:r w:rsidRPr="00D50AB1">
        <w:rPr>
          <w:rFonts w:eastAsia="MS Mincho"/>
          <w:b/>
          <w:bCs/>
          <w:sz w:val="28"/>
          <w:szCs w:val="28"/>
        </w:rPr>
        <w:t>A nyereség felosztása</w:t>
      </w:r>
    </w:p>
    <w:p w14:paraId="39317E33" w14:textId="77777777" w:rsidR="00F66CE7" w:rsidRPr="00D50AB1" w:rsidRDefault="00F66CE7" w:rsidP="00F66CE7">
      <w:pPr>
        <w:tabs>
          <w:tab w:val="left" w:pos="900"/>
        </w:tabs>
        <w:jc w:val="both"/>
        <w:rPr>
          <w:sz w:val="20"/>
          <w:szCs w:val="20"/>
        </w:rPr>
      </w:pPr>
      <w:r w:rsidRPr="00D50AB1">
        <w:rPr>
          <w:sz w:val="20"/>
          <w:szCs w:val="20"/>
        </w:rPr>
        <w:t xml:space="preserve">9.1. A nonprofit gazdasági társaság tevékenységéből származó nyereség nem osztható fel, az a gazdasági társaság  </w:t>
      </w:r>
    </w:p>
    <w:p w14:paraId="3AC32DAA" w14:textId="77777777" w:rsidR="00F66CE7" w:rsidRPr="00D50AB1" w:rsidRDefault="00F66CE7" w:rsidP="00F66CE7">
      <w:pPr>
        <w:tabs>
          <w:tab w:val="left" w:pos="900"/>
        </w:tabs>
        <w:jc w:val="both"/>
        <w:rPr>
          <w:sz w:val="20"/>
          <w:szCs w:val="20"/>
        </w:rPr>
      </w:pPr>
      <w:r w:rsidRPr="00D50AB1">
        <w:rPr>
          <w:sz w:val="20"/>
          <w:szCs w:val="20"/>
        </w:rPr>
        <w:t xml:space="preserve">       vagyonát gyarapítja.</w:t>
      </w:r>
    </w:p>
    <w:p w14:paraId="6CBBA301" w14:textId="77777777" w:rsidR="00F66CE7" w:rsidRPr="00D50AB1" w:rsidRDefault="00F66CE7" w:rsidP="00F66CE7">
      <w:pPr>
        <w:tabs>
          <w:tab w:val="left" w:pos="900"/>
        </w:tabs>
        <w:jc w:val="both"/>
        <w:rPr>
          <w:sz w:val="20"/>
          <w:szCs w:val="20"/>
        </w:rPr>
      </w:pPr>
    </w:p>
    <w:p w14:paraId="75694BCE" w14:textId="77777777" w:rsidR="00F66CE7" w:rsidRPr="00D50AB1" w:rsidRDefault="00F66CE7" w:rsidP="00F66CE7">
      <w:pPr>
        <w:autoSpaceDE w:val="0"/>
        <w:autoSpaceDN w:val="0"/>
        <w:adjustRightInd w:val="0"/>
        <w:spacing w:before="240" w:after="240"/>
        <w:jc w:val="center"/>
        <w:rPr>
          <w:rFonts w:eastAsia="MS Mincho"/>
          <w:b/>
          <w:bCs/>
          <w:sz w:val="28"/>
          <w:szCs w:val="28"/>
        </w:rPr>
      </w:pPr>
      <w:r w:rsidRPr="00D50AB1">
        <w:rPr>
          <w:rFonts w:eastAsia="MS Mincho"/>
          <w:b/>
          <w:bCs/>
          <w:sz w:val="28"/>
          <w:szCs w:val="28"/>
        </w:rPr>
        <w:t>10. Az alapítói határozat</w:t>
      </w:r>
    </w:p>
    <w:p w14:paraId="638E1425" w14:textId="77777777" w:rsidR="00F66CE7" w:rsidRPr="00D50AB1" w:rsidRDefault="00F66CE7" w:rsidP="00F66CE7">
      <w:pPr>
        <w:autoSpaceDE w:val="0"/>
        <w:autoSpaceDN w:val="0"/>
        <w:adjustRightInd w:val="0"/>
        <w:ind w:left="567" w:hanging="567"/>
        <w:jc w:val="both"/>
        <w:rPr>
          <w:sz w:val="20"/>
          <w:szCs w:val="20"/>
        </w:rPr>
      </w:pPr>
      <w:r w:rsidRPr="00D50AB1">
        <w:rPr>
          <w:sz w:val="20"/>
          <w:szCs w:val="20"/>
        </w:rPr>
        <w:t xml:space="preserve">10.1. A taggyűlés hatáskörébe tartozó kérdésekben a tag írásban határoz és a döntés az ügyvezetéssel való közléssel </w:t>
      </w:r>
    </w:p>
    <w:p w14:paraId="5CA7C873" w14:textId="77777777" w:rsidR="00F66CE7" w:rsidRPr="00D50AB1" w:rsidRDefault="00F66CE7" w:rsidP="00F66CE7">
      <w:pPr>
        <w:autoSpaceDE w:val="0"/>
        <w:autoSpaceDN w:val="0"/>
        <w:adjustRightInd w:val="0"/>
        <w:ind w:left="567" w:hanging="567"/>
        <w:jc w:val="both"/>
        <w:rPr>
          <w:sz w:val="20"/>
          <w:szCs w:val="20"/>
        </w:rPr>
      </w:pPr>
      <w:r w:rsidRPr="00D50AB1">
        <w:rPr>
          <w:sz w:val="20"/>
          <w:szCs w:val="20"/>
        </w:rPr>
        <w:t xml:space="preserve">         válik hatályossá.</w:t>
      </w:r>
    </w:p>
    <w:p w14:paraId="2BC1CB08" w14:textId="77777777" w:rsidR="00F66CE7" w:rsidRPr="00D50AB1" w:rsidRDefault="00F66CE7" w:rsidP="00F66CE7">
      <w:pPr>
        <w:autoSpaceDE w:val="0"/>
        <w:autoSpaceDN w:val="0"/>
        <w:adjustRightInd w:val="0"/>
        <w:ind w:left="453" w:hanging="453"/>
        <w:jc w:val="both"/>
        <w:rPr>
          <w:sz w:val="20"/>
          <w:szCs w:val="20"/>
        </w:rPr>
      </w:pPr>
      <w:r w:rsidRPr="00D50AB1">
        <w:rPr>
          <w:sz w:val="20"/>
          <w:szCs w:val="20"/>
        </w:rPr>
        <w:t>10.2. A legfőbb szerv hatáskörét a tag gyakorolja.</w:t>
      </w:r>
    </w:p>
    <w:p w14:paraId="4496B0EC" w14:textId="77777777" w:rsidR="00F66CE7" w:rsidRPr="00D50AB1" w:rsidRDefault="00F66CE7" w:rsidP="00F66CE7">
      <w:pPr>
        <w:autoSpaceDE w:val="0"/>
        <w:autoSpaceDN w:val="0"/>
        <w:adjustRightInd w:val="0"/>
        <w:ind w:left="453" w:hanging="453"/>
        <w:jc w:val="both"/>
        <w:rPr>
          <w:sz w:val="20"/>
          <w:szCs w:val="20"/>
        </w:rPr>
      </w:pPr>
    </w:p>
    <w:p w14:paraId="640E1E5B" w14:textId="77777777" w:rsidR="00F66CE7" w:rsidRPr="00D50AB1" w:rsidRDefault="00F66CE7" w:rsidP="00F66CE7">
      <w:pPr>
        <w:autoSpaceDE w:val="0"/>
        <w:autoSpaceDN w:val="0"/>
        <w:adjustRightInd w:val="0"/>
        <w:ind w:left="453" w:hanging="453"/>
        <w:jc w:val="both"/>
        <w:rPr>
          <w:sz w:val="20"/>
          <w:szCs w:val="20"/>
        </w:rPr>
      </w:pPr>
    </w:p>
    <w:p w14:paraId="0CAF73FC" w14:textId="77777777" w:rsidR="00F66CE7" w:rsidRPr="00D50AB1" w:rsidRDefault="00F66CE7" w:rsidP="00F66CE7">
      <w:pPr>
        <w:autoSpaceDE w:val="0"/>
        <w:autoSpaceDN w:val="0"/>
        <w:adjustRightInd w:val="0"/>
        <w:spacing w:before="240" w:after="240" w:line="240" w:lineRule="exact"/>
        <w:jc w:val="center"/>
        <w:rPr>
          <w:rFonts w:eastAsia="MS Mincho"/>
          <w:b/>
          <w:bCs/>
          <w:sz w:val="28"/>
          <w:szCs w:val="28"/>
        </w:rPr>
      </w:pPr>
      <w:r w:rsidRPr="00D50AB1">
        <w:rPr>
          <w:rFonts w:eastAsia="MS Mincho"/>
          <w:b/>
          <w:bCs/>
          <w:sz w:val="28"/>
          <w:szCs w:val="28"/>
        </w:rPr>
        <w:t xml:space="preserve">11. Az </w:t>
      </w:r>
      <w:r w:rsidRPr="00D50AB1">
        <w:rPr>
          <w:b/>
          <w:bCs/>
          <w:sz w:val="28"/>
          <w:szCs w:val="28"/>
        </w:rPr>
        <w:t>ügyvezetés és képviselet</w:t>
      </w:r>
    </w:p>
    <w:p w14:paraId="420145BE" w14:textId="77777777" w:rsidR="00F66CE7" w:rsidRPr="00D50AB1" w:rsidRDefault="00F66CE7" w:rsidP="00F66CE7">
      <w:pPr>
        <w:autoSpaceDE w:val="0"/>
        <w:autoSpaceDN w:val="0"/>
        <w:adjustRightInd w:val="0"/>
        <w:jc w:val="both"/>
        <w:rPr>
          <w:sz w:val="20"/>
          <w:szCs w:val="20"/>
        </w:rPr>
      </w:pPr>
      <w:r w:rsidRPr="00D50AB1">
        <w:rPr>
          <w:sz w:val="20"/>
          <w:szCs w:val="20"/>
        </w:rPr>
        <w:t>11.1. A társaság önálló ügyvezetésére és képviseletére jogosult ügyvezetője:</w:t>
      </w:r>
    </w:p>
    <w:p w14:paraId="45DD5088" w14:textId="77777777" w:rsidR="00F66CE7" w:rsidRPr="00D50AB1" w:rsidRDefault="00F66CE7" w:rsidP="00F66CE7">
      <w:pPr>
        <w:tabs>
          <w:tab w:val="left" w:pos="851"/>
          <w:tab w:val="right" w:leader="dot" w:pos="9072"/>
        </w:tabs>
        <w:autoSpaceDE w:val="0"/>
        <w:autoSpaceDN w:val="0"/>
        <w:adjustRightInd w:val="0"/>
        <w:jc w:val="both"/>
        <w:rPr>
          <w:sz w:val="20"/>
          <w:szCs w:val="20"/>
        </w:rPr>
      </w:pPr>
      <w:r w:rsidRPr="00D50AB1">
        <w:rPr>
          <w:i/>
          <w:sz w:val="20"/>
          <w:szCs w:val="20"/>
        </w:rPr>
        <w:t xml:space="preserve">         </w:t>
      </w:r>
      <w:r w:rsidRPr="00D50AB1">
        <w:rPr>
          <w:sz w:val="20"/>
          <w:szCs w:val="20"/>
        </w:rPr>
        <w:t xml:space="preserve">Név: </w:t>
      </w:r>
      <w:r w:rsidRPr="00D50AB1">
        <w:rPr>
          <w:b/>
          <w:sz w:val="20"/>
          <w:szCs w:val="20"/>
        </w:rPr>
        <w:t>SCHäFFER TAMÁS ANDRÁS</w:t>
      </w:r>
      <w:r w:rsidRPr="00D50AB1">
        <w:rPr>
          <w:sz w:val="20"/>
          <w:szCs w:val="20"/>
        </w:rPr>
        <w:t xml:space="preserve"> születési neve: Schäffer Tamás András</w:t>
      </w:r>
    </w:p>
    <w:p w14:paraId="56674852" w14:textId="77777777" w:rsidR="00F66CE7" w:rsidRPr="00D50AB1" w:rsidRDefault="00F66CE7" w:rsidP="00F66CE7">
      <w:pPr>
        <w:tabs>
          <w:tab w:val="left" w:pos="851"/>
          <w:tab w:val="right" w:leader="dot" w:pos="9072"/>
        </w:tabs>
        <w:autoSpaceDE w:val="0"/>
        <w:autoSpaceDN w:val="0"/>
        <w:adjustRightInd w:val="0"/>
        <w:ind w:left="396"/>
        <w:jc w:val="both"/>
        <w:rPr>
          <w:sz w:val="20"/>
          <w:szCs w:val="20"/>
        </w:rPr>
      </w:pPr>
      <w:r w:rsidRPr="00D50AB1">
        <w:rPr>
          <w:sz w:val="20"/>
          <w:szCs w:val="20"/>
        </w:rPr>
        <w:t xml:space="preserve"> Születési helye és ideje: Szeged, 1979.11.02.</w:t>
      </w:r>
    </w:p>
    <w:p w14:paraId="534E669A" w14:textId="77777777" w:rsidR="00F66CE7" w:rsidRPr="00D50AB1" w:rsidRDefault="00F66CE7" w:rsidP="00F66CE7">
      <w:pPr>
        <w:tabs>
          <w:tab w:val="left" w:pos="851"/>
          <w:tab w:val="right" w:leader="dot" w:pos="9072"/>
        </w:tabs>
        <w:autoSpaceDE w:val="0"/>
        <w:autoSpaceDN w:val="0"/>
        <w:adjustRightInd w:val="0"/>
        <w:ind w:left="396"/>
        <w:jc w:val="both"/>
        <w:rPr>
          <w:sz w:val="20"/>
          <w:szCs w:val="20"/>
        </w:rPr>
      </w:pPr>
      <w:r w:rsidRPr="00D50AB1">
        <w:rPr>
          <w:sz w:val="20"/>
          <w:szCs w:val="20"/>
        </w:rPr>
        <w:t xml:space="preserve"> Anyja neve: Joó Erzsébet Mária</w:t>
      </w:r>
    </w:p>
    <w:p w14:paraId="01C3029B" w14:textId="77777777" w:rsidR="00F66CE7" w:rsidRPr="00D50AB1" w:rsidRDefault="00F66CE7" w:rsidP="00F66CE7">
      <w:pPr>
        <w:tabs>
          <w:tab w:val="left" w:pos="851"/>
          <w:tab w:val="right" w:leader="dot" w:pos="9072"/>
        </w:tabs>
        <w:autoSpaceDE w:val="0"/>
        <w:autoSpaceDN w:val="0"/>
        <w:adjustRightInd w:val="0"/>
        <w:jc w:val="both"/>
        <w:rPr>
          <w:sz w:val="20"/>
          <w:szCs w:val="20"/>
        </w:rPr>
      </w:pPr>
      <w:r w:rsidRPr="00D50AB1">
        <w:rPr>
          <w:sz w:val="20"/>
          <w:szCs w:val="20"/>
        </w:rPr>
        <w:t xml:space="preserve">         Lakcíme: 6230 Soltvadkert, Mátyás király út 100.</w:t>
      </w:r>
    </w:p>
    <w:p w14:paraId="3147B3ED" w14:textId="77777777" w:rsidR="00F66CE7" w:rsidRPr="00D50AB1" w:rsidRDefault="00F66CE7" w:rsidP="00F66CE7">
      <w:pPr>
        <w:tabs>
          <w:tab w:val="left" w:pos="1701"/>
          <w:tab w:val="right" w:leader="dot" w:pos="9072"/>
        </w:tabs>
        <w:autoSpaceDE w:val="0"/>
        <w:autoSpaceDN w:val="0"/>
        <w:adjustRightInd w:val="0"/>
        <w:ind w:left="397"/>
        <w:jc w:val="both"/>
        <w:rPr>
          <w:sz w:val="20"/>
          <w:szCs w:val="20"/>
        </w:rPr>
      </w:pPr>
      <w:r w:rsidRPr="00D50AB1">
        <w:rPr>
          <w:b/>
          <w:i/>
          <w:sz w:val="20"/>
          <w:szCs w:val="20"/>
        </w:rPr>
        <w:t xml:space="preserve"> </w:t>
      </w:r>
      <w:r w:rsidRPr="00D50AB1">
        <w:rPr>
          <w:sz w:val="20"/>
          <w:szCs w:val="20"/>
        </w:rPr>
        <w:t>Az ügyvezetői megbízatás</w:t>
      </w:r>
      <w:r w:rsidRPr="00D50AB1">
        <w:rPr>
          <w:sz w:val="20"/>
          <w:szCs w:val="20"/>
          <w:vertAlign w:val="superscript"/>
        </w:rPr>
        <w:t xml:space="preserve"> </w:t>
      </w:r>
      <w:r w:rsidRPr="00D50AB1">
        <w:rPr>
          <w:b/>
          <w:sz w:val="20"/>
          <w:szCs w:val="20"/>
        </w:rPr>
        <w:t>határozott időre,</w:t>
      </w:r>
      <w:r w:rsidRPr="00D50AB1">
        <w:rPr>
          <w:sz w:val="20"/>
          <w:szCs w:val="20"/>
        </w:rPr>
        <w:t xml:space="preserve"> </w:t>
      </w:r>
      <w:r w:rsidRPr="00D50AB1">
        <w:rPr>
          <w:b/>
          <w:sz w:val="20"/>
          <w:szCs w:val="20"/>
        </w:rPr>
        <w:t>2026. június 30.</w:t>
      </w:r>
      <w:r w:rsidRPr="00D50AB1">
        <w:rPr>
          <w:sz w:val="20"/>
          <w:szCs w:val="20"/>
        </w:rPr>
        <w:t xml:space="preserve"> napjáig szól.</w:t>
      </w:r>
    </w:p>
    <w:p w14:paraId="26CE46BF" w14:textId="77777777" w:rsidR="00F66CE7" w:rsidRPr="00D50AB1" w:rsidRDefault="00F66CE7" w:rsidP="00F66CE7">
      <w:pPr>
        <w:tabs>
          <w:tab w:val="left" w:pos="3119"/>
          <w:tab w:val="right" w:leader="dot" w:pos="9072"/>
        </w:tabs>
        <w:autoSpaceDE w:val="0"/>
        <w:autoSpaceDN w:val="0"/>
        <w:adjustRightInd w:val="0"/>
        <w:jc w:val="both"/>
        <w:rPr>
          <w:b/>
          <w:sz w:val="20"/>
          <w:szCs w:val="20"/>
        </w:rPr>
      </w:pPr>
      <w:r w:rsidRPr="00D50AB1">
        <w:rPr>
          <w:sz w:val="20"/>
          <w:szCs w:val="20"/>
        </w:rPr>
        <w:t xml:space="preserve">         </w:t>
      </w:r>
      <w:r w:rsidRPr="00D50AB1">
        <w:rPr>
          <w:b/>
          <w:sz w:val="20"/>
          <w:szCs w:val="20"/>
        </w:rPr>
        <w:t>A megbízatás kezdő időpontja: 2021. július 01.</w:t>
      </w:r>
    </w:p>
    <w:p w14:paraId="527CC7FB"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A vezető tisztségviselő a társaság ügyvezetését </w:t>
      </w:r>
      <w:r w:rsidRPr="00D50AB1">
        <w:rPr>
          <w:b/>
          <w:sz w:val="20"/>
          <w:szCs w:val="20"/>
        </w:rPr>
        <w:t>munkaviszonyban</w:t>
      </w:r>
      <w:r w:rsidRPr="00D50AB1">
        <w:rPr>
          <w:sz w:val="20"/>
          <w:szCs w:val="20"/>
          <w:vertAlign w:val="superscript"/>
        </w:rPr>
        <w:t xml:space="preserve"> </w:t>
      </w:r>
      <w:r w:rsidRPr="00D50AB1">
        <w:rPr>
          <w:sz w:val="20"/>
          <w:szCs w:val="20"/>
        </w:rPr>
        <w:t xml:space="preserve">látja el.  </w:t>
      </w:r>
    </w:p>
    <w:p w14:paraId="1810C3AC"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A cégjegyzés akként történik, hogy az ügyvezető a kézzel vagy géppel előírt, nyomtatott vagy előnyomott </w:t>
      </w:r>
    </w:p>
    <w:p w14:paraId="562F6F01"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cégszövege alá nevét aláírja úgy, ahogy azt a hitelesített névaláírási címpéldányon teljesítették.</w:t>
      </w:r>
    </w:p>
    <w:p w14:paraId="74C26B2D"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A tulajdonos az ügyvezető hatáskörét nem vonhatja el.</w:t>
      </w:r>
    </w:p>
    <w:p w14:paraId="61969A2D"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Az ügyvezető felelősségére a 2013. évi V. törvény szabályai az irányadó.</w:t>
      </w:r>
    </w:p>
    <w:p w14:paraId="69A5A1DD"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Az ügyvezető az ügyvezetési tevékenysége során a társaságnak okozott károkért a szerződésszegéssel okozott  </w:t>
      </w:r>
    </w:p>
    <w:p w14:paraId="123F7C3F"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kárért való felelősség szabályai szerint felel a társasággal szemben. Ha az ügyvezető ügyvezetői minőségével </w:t>
      </w:r>
    </w:p>
    <w:p w14:paraId="288E3203" w14:textId="77777777" w:rsidR="00F66CE7" w:rsidRPr="00D50AB1" w:rsidRDefault="00F66CE7" w:rsidP="00F66CE7">
      <w:pPr>
        <w:tabs>
          <w:tab w:val="left" w:pos="426"/>
          <w:tab w:val="left" w:pos="2410"/>
          <w:tab w:val="right" w:leader="dot" w:pos="9072"/>
        </w:tabs>
        <w:autoSpaceDE w:val="0"/>
        <w:autoSpaceDN w:val="0"/>
        <w:adjustRightInd w:val="0"/>
        <w:jc w:val="both"/>
        <w:rPr>
          <w:sz w:val="20"/>
          <w:szCs w:val="20"/>
        </w:rPr>
      </w:pPr>
      <w:r w:rsidRPr="00D50AB1">
        <w:rPr>
          <w:sz w:val="20"/>
          <w:szCs w:val="20"/>
        </w:rPr>
        <w:t xml:space="preserve">         összefüggésben harmadik személyeknek kárt okoz, a károsulttal szemben az ügyvezető a társasággal  </w:t>
      </w:r>
    </w:p>
    <w:p w14:paraId="72216E9C" w14:textId="77777777" w:rsidR="00F66CE7" w:rsidRPr="00D50AB1" w:rsidRDefault="00F66CE7" w:rsidP="00F66CE7">
      <w:pPr>
        <w:tabs>
          <w:tab w:val="left" w:pos="426"/>
          <w:tab w:val="left" w:pos="2410"/>
          <w:tab w:val="right" w:leader="dot" w:pos="9072"/>
        </w:tabs>
        <w:autoSpaceDE w:val="0"/>
        <w:autoSpaceDN w:val="0"/>
        <w:adjustRightInd w:val="0"/>
        <w:jc w:val="both"/>
        <w:rPr>
          <w:sz w:val="20"/>
          <w:szCs w:val="20"/>
        </w:rPr>
      </w:pPr>
      <w:r w:rsidRPr="00D50AB1">
        <w:rPr>
          <w:sz w:val="20"/>
          <w:szCs w:val="20"/>
        </w:rPr>
        <w:t xml:space="preserve">         egyetemlegesen felel.</w:t>
      </w:r>
    </w:p>
    <w:p w14:paraId="079D487E"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Az ügyvezető véleményezési jogát írásban gyakorolja, az értesítés kézhezvételétől számított 8 napon belül oly  </w:t>
      </w:r>
    </w:p>
    <w:p w14:paraId="37F2B9F4"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módon, hogy azt a polgármesternek megküldi. Halaszthatatlan döntés esetében a véleménynyilvánítás rövid úton </w:t>
      </w:r>
    </w:p>
    <w:p w14:paraId="75D4979C"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t xml:space="preserve">         (távbeszélő, fax, e-mail) is történhet, azonban az így közölt véleményét az ügyvezető 8 napon belül köteles </w:t>
      </w:r>
    </w:p>
    <w:p w14:paraId="77C930EE" w14:textId="77777777" w:rsidR="00F66CE7" w:rsidRPr="00D50AB1" w:rsidRDefault="00F66CE7" w:rsidP="00F66CE7">
      <w:pPr>
        <w:tabs>
          <w:tab w:val="left" w:pos="2410"/>
          <w:tab w:val="right" w:leader="dot" w:pos="9072"/>
        </w:tabs>
        <w:autoSpaceDE w:val="0"/>
        <w:autoSpaceDN w:val="0"/>
        <w:adjustRightInd w:val="0"/>
        <w:jc w:val="both"/>
        <w:rPr>
          <w:sz w:val="20"/>
          <w:szCs w:val="20"/>
        </w:rPr>
      </w:pPr>
      <w:r w:rsidRPr="00D50AB1">
        <w:rPr>
          <w:sz w:val="20"/>
          <w:szCs w:val="20"/>
        </w:rPr>
        <w:lastRenderedPageBreak/>
        <w:t xml:space="preserve">         írásban  is a polgármester rendelkezésére bocsátani.</w:t>
      </w:r>
    </w:p>
    <w:p w14:paraId="7C672500" w14:textId="77777777" w:rsidR="00F66CE7" w:rsidRPr="00D50AB1" w:rsidRDefault="00F66CE7" w:rsidP="00F66CE7">
      <w:pPr>
        <w:tabs>
          <w:tab w:val="left" w:pos="2410"/>
          <w:tab w:val="right" w:leader="dot" w:pos="9072"/>
        </w:tabs>
        <w:autoSpaceDE w:val="0"/>
        <w:autoSpaceDN w:val="0"/>
        <w:adjustRightInd w:val="0"/>
        <w:jc w:val="both"/>
        <w:rPr>
          <w:sz w:val="20"/>
          <w:szCs w:val="20"/>
        </w:rPr>
      </w:pPr>
    </w:p>
    <w:p w14:paraId="1C036BA9" w14:textId="77777777" w:rsidR="00F66CE7" w:rsidRPr="00D50AB1" w:rsidRDefault="00F66CE7" w:rsidP="00F66CE7">
      <w:pPr>
        <w:tabs>
          <w:tab w:val="right" w:pos="9072"/>
        </w:tabs>
        <w:autoSpaceDE w:val="0"/>
        <w:autoSpaceDN w:val="0"/>
        <w:adjustRightInd w:val="0"/>
        <w:spacing w:before="240" w:after="240"/>
        <w:jc w:val="center"/>
        <w:rPr>
          <w:rFonts w:eastAsia="MS Mincho"/>
          <w:b/>
          <w:bCs/>
          <w:sz w:val="28"/>
          <w:szCs w:val="28"/>
        </w:rPr>
      </w:pPr>
      <w:r w:rsidRPr="00D50AB1">
        <w:rPr>
          <w:rFonts w:eastAsia="MS Mincho"/>
          <w:b/>
          <w:bCs/>
          <w:sz w:val="28"/>
          <w:szCs w:val="28"/>
        </w:rPr>
        <w:t>12. Cégvezető</w:t>
      </w:r>
    </w:p>
    <w:p w14:paraId="4A45F335" w14:textId="77777777" w:rsidR="00F66CE7" w:rsidRPr="00D50AB1" w:rsidRDefault="00F66CE7" w:rsidP="00F66CE7">
      <w:pPr>
        <w:tabs>
          <w:tab w:val="right" w:pos="9072"/>
        </w:tabs>
        <w:autoSpaceDE w:val="0"/>
        <w:autoSpaceDN w:val="0"/>
        <w:adjustRightInd w:val="0"/>
        <w:jc w:val="both"/>
        <w:rPr>
          <w:b/>
          <w:sz w:val="20"/>
          <w:szCs w:val="20"/>
        </w:rPr>
      </w:pPr>
      <w:r w:rsidRPr="00D50AB1">
        <w:rPr>
          <w:sz w:val="20"/>
          <w:szCs w:val="20"/>
        </w:rPr>
        <w:t>12.1. A társaságnál cégvezető kinevezésére</w:t>
      </w:r>
      <w:r w:rsidRPr="00D50AB1">
        <w:rPr>
          <w:sz w:val="20"/>
          <w:szCs w:val="20"/>
          <w:vertAlign w:val="superscript"/>
        </w:rPr>
        <w:t xml:space="preserve"> </w:t>
      </w:r>
      <w:r w:rsidRPr="00D50AB1">
        <w:rPr>
          <w:b/>
          <w:sz w:val="20"/>
          <w:szCs w:val="20"/>
        </w:rPr>
        <w:t>nem kerülhet sor.</w:t>
      </w:r>
    </w:p>
    <w:p w14:paraId="789016A9" w14:textId="77777777" w:rsidR="00F66CE7" w:rsidRPr="00D50AB1" w:rsidRDefault="00F66CE7" w:rsidP="00F66CE7">
      <w:pPr>
        <w:tabs>
          <w:tab w:val="right" w:pos="9072"/>
        </w:tabs>
        <w:autoSpaceDE w:val="0"/>
        <w:autoSpaceDN w:val="0"/>
        <w:adjustRightInd w:val="0"/>
        <w:jc w:val="both"/>
        <w:rPr>
          <w:sz w:val="20"/>
          <w:szCs w:val="20"/>
        </w:rPr>
      </w:pPr>
    </w:p>
    <w:p w14:paraId="4AC24C80" w14:textId="77777777" w:rsidR="00F66CE7" w:rsidRPr="00D50AB1" w:rsidRDefault="00F66CE7" w:rsidP="00F66CE7">
      <w:pPr>
        <w:tabs>
          <w:tab w:val="right" w:pos="9072"/>
        </w:tabs>
        <w:autoSpaceDE w:val="0"/>
        <w:autoSpaceDN w:val="0"/>
        <w:adjustRightInd w:val="0"/>
        <w:spacing w:before="240" w:after="240" w:line="240" w:lineRule="exact"/>
        <w:jc w:val="center"/>
        <w:rPr>
          <w:rFonts w:eastAsia="MS Mincho"/>
          <w:b/>
          <w:bCs/>
          <w:sz w:val="28"/>
          <w:szCs w:val="28"/>
        </w:rPr>
      </w:pPr>
      <w:r w:rsidRPr="00D50AB1">
        <w:rPr>
          <w:rFonts w:eastAsia="MS Mincho"/>
          <w:b/>
          <w:bCs/>
          <w:sz w:val="28"/>
          <w:szCs w:val="28"/>
        </w:rPr>
        <w:t>13. Cégjegyzés</w:t>
      </w:r>
    </w:p>
    <w:p w14:paraId="1AFDB520" w14:textId="77777777" w:rsidR="00F66CE7" w:rsidRPr="00D50AB1" w:rsidRDefault="00F66CE7" w:rsidP="00F66CE7">
      <w:pPr>
        <w:tabs>
          <w:tab w:val="right" w:pos="9072"/>
        </w:tabs>
        <w:autoSpaceDE w:val="0"/>
        <w:autoSpaceDN w:val="0"/>
        <w:adjustRightInd w:val="0"/>
        <w:jc w:val="both"/>
        <w:rPr>
          <w:sz w:val="20"/>
          <w:szCs w:val="20"/>
        </w:rPr>
      </w:pPr>
      <w:r w:rsidRPr="00D50AB1">
        <w:rPr>
          <w:sz w:val="20"/>
          <w:szCs w:val="20"/>
        </w:rPr>
        <w:t>13.1. Az önálló cégjegyzésre jogosult:</w:t>
      </w:r>
    </w:p>
    <w:p w14:paraId="121A5250" w14:textId="77777777" w:rsidR="00F66CE7" w:rsidRPr="00D50AB1" w:rsidRDefault="00F66CE7" w:rsidP="00F66CE7">
      <w:pPr>
        <w:tabs>
          <w:tab w:val="left" w:pos="993"/>
          <w:tab w:val="right" w:leader="dot" w:pos="9072"/>
        </w:tabs>
        <w:autoSpaceDE w:val="0"/>
        <w:autoSpaceDN w:val="0"/>
        <w:adjustRightInd w:val="0"/>
        <w:jc w:val="both"/>
        <w:rPr>
          <w:b/>
          <w:sz w:val="20"/>
          <w:szCs w:val="20"/>
        </w:rPr>
      </w:pPr>
      <w:r w:rsidRPr="00D50AB1">
        <w:rPr>
          <w:sz w:val="20"/>
          <w:szCs w:val="20"/>
        </w:rPr>
        <w:t xml:space="preserve">         Név:</w:t>
      </w:r>
      <w:r w:rsidRPr="00D50AB1">
        <w:rPr>
          <w:i/>
          <w:sz w:val="20"/>
          <w:szCs w:val="20"/>
        </w:rPr>
        <w:t xml:space="preserve"> </w:t>
      </w:r>
      <w:r w:rsidRPr="00D50AB1">
        <w:rPr>
          <w:b/>
          <w:sz w:val="20"/>
          <w:szCs w:val="20"/>
        </w:rPr>
        <w:t>SCHäFFER TAMÁS ANDRÁS</w:t>
      </w:r>
    </w:p>
    <w:p w14:paraId="16D477B2" w14:textId="77777777" w:rsidR="00F66CE7" w:rsidRPr="00D50AB1" w:rsidRDefault="00F66CE7" w:rsidP="00F66CE7">
      <w:pPr>
        <w:tabs>
          <w:tab w:val="left" w:pos="993"/>
          <w:tab w:val="right" w:leader="dot" w:pos="9072"/>
        </w:tabs>
        <w:autoSpaceDE w:val="0"/>
        <w:autoSpaceDN w:val="0"/>
        <w:adjustRightInd w:val="0"/>
        <w:jc w:val="both"/>
        <w:rPr>
          <w:b/>
          <w:i/>
          <w:sz w:val="20"/>
          <w:szCs w:val="20"/>
        </w:rPr>
      </w:pPr>
    </w:p>
    <w:p w14:paraId="700096B7" w14:textId="77777777" w:rsidR="00F66CE7" w:rsidRPr="00D50AB1" w:rsidRDefault="00F66CE7" w:rsidP="00F66CE7">
      <w:pPr>
        <w:tabs>
          <w:tab w:val="right" w:pos="9072"/>
        </w:tabs>
        <w:autoSpaceDE w:val="0"/>
        <w:autoSpaceDN w:val="0"/>
        <w:adjustRightInd w:val="0"/>
        <w:spacing w:before="240" w:after="240"/>
        <w:jc w:val="center"/>
        <w:rPr>
          <w:rFonts w:eastAsia="MS Mincho"/>
          <w:b/>
          <w:bCs/>
          <w:sz w:val="28"/>
          <w:szCs w:val="28"/>
        </w:rPr>
      </w:pPr>
      <w:r w:rsidRPr="00D50AB1">
        <w:rPr>
          <w:rFonts w:eastAsia="MS Mincho"/>
          <w:b/>
          <w:bCs/>
          <w:sz w:val="28"/>
          <w:szCs w:val="28"/>
          <w:lang w:val="en-US"/>
        </w:rPr>
        <w:t xml:space="preserve">14. </w:t>
      </w:r>
      <w:r w:rsidRPr="00D50AB1">
        <w:rPr>
          <w:rFonts w:eastAsia="MS Mincho"/>
          <w:b/>
          <w:bCs/>
          <w:sz w:val="28"/>
          <w:szCs w:val="28"/>
        </w:rPr>
        <w:t>Felügyelőbizottság</w:t>
      </w:r>
    </w:p>
    <w:p w14:paraId="61A2ED61" w14:textId="77777777" w:rsidR="00F66CE7" w:rsidRPr="00D50AB1" w:rsidRDefault="00F66CE7" w:rsidP="00F66CE7">
      <w:pPr>
        <w:tabs>
          <w:tab w:val="right" w:pos="9072"/>
        </w:tabs>
        <w:autoSpaceDE w:val="0"/>
        <w:autoSpaceDN w:val="0"/>
        <w:adjustRightInd w:val="0"/>
        <w:jc w:val="both"/>
        <w:rPr>
          <w:b/>
          <w:sz w:val="20"/>
          <w:szCs w:val="20"/>
        </w:rPr>
      </w:pPr>
      <w:r w:rsidRPr="00D50AB1">
        <w:rPr>
          <w:sz w:val="20"/>
          <w:szCs w:val="20"/>
        </w:rPr>
        <w:t xml:space="preserve">14.1. A társaságnál felügyelőbizottság választására </w:t>
      </w:r>
      <w:r w:rsidRPr="00D50AB1">
        <w:rPr>
          <w:b/>
          <w:sz w:val="20"/>
          <w:szCs w:val="20"/>
        </w:rPr>
        <w:t>sor kerül.</w:t>
      </w:r>
    </w:p>
    <w:p w14:paraId="427988AA"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sz w:val="20"/>
          <w:szCs w:val="20"/>
        </w:rPr>
        <w:t>A Tulajdonos három tagból álló felügyelő bizottságot hoz létre azzal a feladattal, hogy az ügyvezetést a társaság érdekeinek megóvása céljából ellenőrizze.</w:t>
      </w:r>
    </w:p>
    <w:p w14:paraId="4B7CC736"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sz w:val="20"/>
          <w:szCs w:val="20"/>
        </w:rPr>
        <w:t xml:space="preserve">A felügyelő bizottság tagjai </w:t>
      </w:r>
      <w:r w:rsidRPr="00D50AB1">
        <w:rPr>
          <w:b/>
          <w:sz w:val="20"/>
          <w:szCs w:val="20"/>
        </w:rPr>
        <w:t>2019.12.01. napjától 2024.11.30. napjáig</w:t>
      </w:r>
      <w:r w:rsidRPr="00D50AB1">
        <w:rPr>
          <w:sz w:val="20"/>
          <w:szCs w:val="20"/>
        </w:rPr>
        <w:t xml:space="preserve"> kerültek megválasztásra:</w:t>
      </w:r>
    </w:p>
    <w:p w14:paraId="0CF33A36"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b/>
          <w:sz w:val="20"/>
          <w:szCs w:val="20"/>
        </w:rPr>
        <w:t>-Horváth János Endre</w:t>
      </w:r>
      <w:r w:rsidRPr="00D50AB1">
        <w:rPr>
          <w:sz w:val="20"/>
          <w:szCs w:val="20"/>
        </w:rPr>
        <w:t xml:space="preserve"> (anyja neve: Égető Gizella) 6224 Tabdi, Petőfi Sándor u. 50.</w:t>
      </w:r>
    </w:p>
    <w:p w14:paraId="6A0CEA0E"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b/>
          <w:sz w:val="20"/>
          <w:szCs w:val="20"/>
        </w:rPr>
        <w:t>-Ungvári Ferenc</w:t>
      </w:r>
      <w:r w:rsidRPr="00D50AB1">
        <w:rPr>
          <w:sz w:val="20"/>
          <w:szCs w:val="20"/>
        </w:rPr>
        <w:t xml:space="preserve"> (anyja neve: Markó Zsuzsanna) 6200 Kiskőrös, Béke u. 110.</w:t>
      </w:r>
    </w:p>
    <w:p w14:paraId="0C7BFD05"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b/>
          <w:sz w:val="20"/>
          <w:szCs w:val="20"/>
        </w:rPr>
        <w:t>-Kudron Tamás</w:t>
      </w:r>
      <w:r w:rsidRPr="00D50AB1">
        <w:rPr>
          <w:sz w:val="20"/>
          <w:szCs w:val="20"/>
        </w:rPr>
        <w:t xml:space="preserve"> (anyja neve: Tohigold Olga) 6200 Kiskőrös, Kodály Zoltán u. 1.</w:t>
      </w:r>
    </w:p>
    <w:p w14:paraId="0BA66BCE"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sz w:val="20"/>
          <w:szCs w:val="20"/>
        </w:rPr>
        <w:t>A felügyelő bizottság tagja az a nagykorú személy lehet, akinek cselekvőképességét a tevékenysége ellátásához szükséges körben nem korlátozták. Nem lehet a felügyelő bizottság tagja, akivel szemben a vezető tisztségviselőkre vonatkozó kizáró ok áll fenn, továbbá aki vagy akinek a hozzátartozója a társaság tisztségviselője.</w:t>
      </w:r>
    </w:p>
    <w:p w14:paraId="0A828027"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sz w:val="20"/>
          <w:szCs w:val="20"/>
        </w:rPr>
        <w:t>A felügyelő bizottság tagjai a felügyelő bizottság munkájában személyesen kötelesek részt venni. A felügyelő bizottság tagjai a társaság ügyvezetésétől függetlenek, tevékenységük során nem utasíthatóak.</w:t>
      </w:r>
    </w:p>
    <w:p w14:paraId="4B7B0221"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sz w:val="20"/>
          <w:szCs w:val="20"/>
        </w:rPr>
        <w:t>A felügyelő bizottsági tagsági jogviszony az elfogadással jön létre.</w:t>
      </w:r>
    </w:p>
    <w:p w14:paraId="490D7B0A"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sz w:val="20"/>
          <w:szCs w:val="20"/>
        </w:rPr>
        <w:t>A felügyelő bizottsági tagság megszűnésére a vezető tisztségviselői megbízatás megszűnésére a PTK. idevonatkozó szabályait kell alkalmazni azzal, hogy a felügyelő bizottsági tag lemondó nyilatkozatát a társaság ügyvezetőjéhez intézi.</w:t>
      </w:r>
    </w:p>
    <w:p w14:paraId="2535FA50" w14:textId="77777777" w:rsidR="00F66CE7" w:rsidRPr="00D50AB1" w:rsidRDefault="00F66CE7" w:rsidP="00F66CE7">
      <w:pPr>
        <w:tabs>
          <w:tab w:val="right" w:pos="9072"/>
        </w:tabs>
        <w:autoSpaceDE w:val="0"/>
        <w:autoSpaceDN w:val="0"/>
        <w:adjustRightInd w:val="0"/>
        <w:ind w:left="426"/>
        <w:jc w:val="both"/>
        <w:rPr>
          <w:sz w:val="20"/>
          <w:szCs w:val="20"/>
        </w:rPr>
      </w:pPr>
      <w:r w:rsidRPr="00D50AB1">
        <w:rPr>
          <w:sz w:val="20"/>
          <w:szCs w:val="20"/>
        </w:rPr>
        <w:t>A felügyelő bizottság köteles az alapító döntéshozó szerve elé kerülő előterjesztéseket megvizsgálni, és ezekkel kapcsolatos álláspontját a döntéshozó szerv ülésén ismertetni.</w:t>
      </w:r>
    </w:p>
    <w:p w14:paraId="22D09413"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 a társaság  irataiba, számviteli nyilvántartásaiba, könyveibe betekinthet, az ügyvezetőtől és a társaság munkavállalóitól felvilágosítást kérhet, a társaság fizetési számláját,pénztárát, értékpapír- és áruállományát, valamint szerződéseit megvizsgálhatja és szakértővel megvizsgáltathatja.</w:t>
      </w:r>
    </w:p>
    <w:p w14:paraId="36CD5B8B"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 akkor határozatképes, ha valamennyi tag jelen van. A felügyelő bizottság határozatait a jelenlévők egyszerű szótöbbségével hozza.</w:t>
      </w:r>
    </w:p>
    <w:p w14:paraId="7F3DB7A3"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bizottsági tagok az ellenőrzési kötelezettségük elmulasztásával vagy nem megfelelő</w:t>
      </w:r>
    </w:p>
    <w:p w14:paraId="7DBAE7BD" w14:textId="77777777" w:rsidR="00F66CE7" w:rsidRPr="00D50AB1" w:rsidRDefault="00F66CE7" w:rsidP="00F66CE7">
      <w:pPr>
        <w:autoSpaceDE w:val="0"/>
        <w:autoSpaceDN w:val="0"/>
        <w:adjustRightInd w:val="0"/>
        <w:ind w:left="426"/>
        <w:jc w:val="both"/>
        <w:rPr>
          <w:sz w:val="20"/>
          <w:szCs w:val="20"/>
        </w:rPr>
      </w:pPr>
      <w:r w:rsidRPr="00D50AB1">
        <w:rPr>
          <w:sz w:val="20"/>
          <w:szCs w:val="20"/>
        </w:rPr>
        <w:t>teljesítésével a jogi személynek okozott károkért a szerződésszegéssel okozott károkért való felelősség</w:t>
      </w:r>
    </w:p>
    <w:p w14:paraId="065943DC" w14:textId="77777777" w:rsidR="00F66CE7" w:rsidRPr="00D50AB1" w:rsidRDefault="00F66CE7" w:rsidP="00F66CE7">
      <w:pPr>
        <w:autoSpaceDE w:val="0"/>
        <w:autoSpaceDN w:val="0"/>
        <w:adjustRightInd w:val="0"/>
        <w:ind w:left="426"/>
        <w:jc w:val="both"/>
        <w:rPr>
          <w:sz w:val="20"/>
          <w:szCs w:val="20"/>
        </w:rPr>
      </w:pPr>
      <w:r w:rsidRPr="00D50AB1">
        <w:rPr>
          <w:sz w:val="20"/>
          <w:szCs w:val="20"/>
        </w:rPr>
        <w:t>szabályai szerint felelnek a társasággal szemben.</w:t>
      </w:r>
    </w:p>
    <w:p w14:paraId="298D0EB0"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 testületként jár el. A felügyelő bizottság tagjai sorából elnököt választ.</w:t>
      </w:r>
    </w:p>
    <w:p w14:paraId="23793F85"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 üléseit az elnök hívja össze írásban és vezeti le. A meghívónak az ülés napirendi pontjait tartalmaznia kell. A meghívót a felügyelő bizottság tagjainak ajánlott levélben kell elküldeni az ülést megelőző nyolc nappal.</w:t>
      </w:r>
    </w:p>
    <w:p w14:paraId="7D869306" w14:textId="77777777" w:rsidR="00F66CE7" w:rsidRPr="00D50AB1" w:rsidRDefault="00F66CE7" w:rsidP="00F66CE7">
      <w:pPr>
        <w:autoSpaceDE w:val="0"/>
        <w:autoSpaceDN w:val="0"/>
        <w:adjustRightInd w:val="0"/>
        <w:ind w:left="426"/>
        <w:jc w:val="both"/>
        <w:rPr>
          <w:sz w:val="20"/>
          <w:szCs w:val="20"/>
        </w:rPr>
      </w:pPr>
      <w:r w:rsidRPr="00D50AB1">
        <w:rPr>
          <w:sz w:val="20"/>
          <w:szCs w:val="20"/>
        </w:rPr>
        <w:t>Az ülés összehívását az ok és cél megielölésével a felügyelő bizottság bármely tagja írásban kérheti az elnöktől, aki a kérelem kézhezvételétől számított nyolc napon belül köteles intézkedni a felügyelő bizottság ülésének harminc napon belüli időpontra történő összehívásáról. Ha az elnök a kérelemnek nern tesz eleget, a tag maga jogosult az ülés összehívására.</w:t>
      </w:r>
    </w:p>
    <w:p w14:paraId="2EC358D9"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 üléséről jegyzőkönyvet kell készíteni, amely tartalmazza az ülés helyét, idejét,</w:t>
      </w:r>
    </w:p>
    <w:p w14:paraId="1734467D" w14:textId="77777777" w:rsidR="00F66CE7" w:rsidRPr="00D50AB1" w:rsidRDefault="00F66CE7" w:rsidP="00F66CE7">
      <w:pPr>
        <w:autoSpaceDE w:val="0"/>
        <w:autoSpaceDN w:val="0"/>
        <w:adjustRightInd w:val="0"/>
        <w:ind w:left="426"/>
        <w:jc w:val="both"/>
        <w:rPr>
          <w:sz w:val="20"/>
          <w:szCs w:val="20"/>
        </w:rPr>
      </w:pPr>
      <w:r w:rsidRPr="00D50AB1">
        <w:rPr>
          <w:sz w:val="20"/>
          <w:szCs w:val="20"/>
        </w:rPr>
        <w:t>összehívásának módját, határozatképességét, a jelenlévők nevét, az ülésen elhangzottakat, valamint a</w:t>
      </w:r>
    </w:p>
    <w:p w14:paraId="4B80F217" w14:textId="77777777" w:rsidR="00F66CE7" w:rsidRPr="00D50AB1" w:rsidRDefault="00F66CE7" w:rsidP="00F66CE7">
      <w:pPr>
        <w:autoSpaceDE w:val="0"/>
        <w:autoSpaceDN w:val="0"/>
        <w:adjustRightInd w:val="0"/>
        <w:ind w:left="426"/>
        <w:jc w:val="both"/>
        <w:rPr>
          <w:sz w:val="20"/>
          <w:szCs w:val="20"/>
        </w:rPr>
      </w:pPr>
      <w:r w:rsidRPr="00D50AB1">
        <w:rPr>
          <w:sz w:val="20"/>
          <w:szCs w:val="20"/>
        </w:rPr>
        <w:t>határozatokat.</w:t>
      </w:r>
    </w:p>
    <w:p w14:paraId="2CD43D8A" w14:textId="77777777" w:rsidR="00F66CE7" w:rsidRPr="00D50AB1" w:rsidRDefault="00F66CE7" w:rsidP="00F66CE7">
      <w:pPr>
        <w:autoSpaceDE w:val="0"/>
        <w:autoSpaceDN w:val="0"/>
        <w:adjustRightInd w:val="0"/>
        <w:ind w:left="426"/>
        <w:jc w:val="both"/>
        <w:rPr>
          <w:sz w:val="20"/>
          <w:szCs w:val="20"/>
        </w:rPr>
      </w:pPr>
      <w:r w:rsidRPr="00D50AB1">
        <w:rPr>
          <w:sz w:val="20"/>
          <w:szCs w:val="20"/>
        </w:rPr>
        <w:t>Ha a felügyelő bizottság tagjainak száma az alapító okiratban meghatározott létszám alá csökken, vagy nincs aki az ülését összehívja, a társaság ügyvezetője a felügyelő bizottság rendeltetésszerű működésének helyreállítása érdekében köteles a tulajdonost értesíteni, és a tulajdonos köteles a felügyelő bizottság rendeltetésszerű működésének helyreállításához szükséges intézkedéseket megtenni.</w:t>
      </w:r>
    </w:p>
    <w:p w14:paraId="6549A129" w14:textId="77777777" w:rsidR="00F66CE7" w:rsidRPr="00D50AB1" w:rsidRDefault="00F66CE7" w:rsidP="00F66CE7">
      <w:pPr>
        <w:autoSpaceDE w:val="0"/>
        <w:autoSpaceDN w:val="0"/>
        <w:adjustRightInd w:val="0"/>
        <w:ind w:left="426"/>
        <w:jc w:val="both"/>
        <w:rPr>
          <w:sz w:val="20"/>
          <w:szCs w:val="20"/>
        </w:rPr>
      </w:pPr>
      <w:r w:rsidRPr="00D50AB1">
        <w:rPr>
          <w:sz w:val="20"/>
          <w:szCs w:val="20"/>
        </w:rPr>
        <w:lastRenderedPageBreak/>
        <w:t>A felügyelő bizottsági tagsági jogviszonyra a megbízási szerződés szabályait kell alkalmazni.</w:t>
      </w:r>
    </w:p>
    <w:p w14:paraId="54B88D6A"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bizottsági tagok a társaság ügyeiről szerzett értesüléseiket üzleti titokként kötelesek megőrizni.</w:t>
      </w:r>
    </w:p>
    <w:p w14:paraId="47160E73" w14:textId="77777777" w:rsidR="00F66CE7" w:rsidRPr="00D50AB1" w:rsidRDefault="00F66CE7" w:rsidP="00F66CE7">
      <w:pPr>
        <w:autoSpaceDE w:val="0"/>
        <w:autoSpaceDN w:val="0"/>
        <w:adjustRightInd w:val="0"/>
        <w:ind w:left="426"/>
        <w:jc w:val="both"/>
        <w:rPr>
          <w:sz w:val="20"/>
          <w:szCs w:val="20"/>
        </w:rPr>
      </w:pPr>
      <w:r w:rsidRPr="00D50AB1">
        <w:rPr>
          <w:sz w:val="20"/>
          <w:szCs w:val="20"/>
        </w:rPr>
        <w:t>A véleményezési jogot a felügyelő bizottság főszabályszerűen az ülésen gyakorolja.</w:t>
      </w:r>
    </w:p>
    <w:p w14:paraId="34351DAE"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 az ülést követő nyolc napon belül köteles véleményét írásban a polgármester</w:t>
      </w:r>
    </w:p>
    <w:p w14:paraId="74C0761F" w14:textId="77777777" w:rsidR="00F66CE7" w:rsidRPr="00D50AB1" w:rsidRDefault="00F66CE7" w:rsidP="00F66CE7">
      <w:pPr>
        <w:autoSpaceDE w:val="0"/>
        <w:autoSpaceDN w:val="0"/>
        <w:adjustRightInd w:val="0"/>
        <w:ind w:left="426"/>
        <w:jc w:val="both"/>
        <w:rPr>
          <w:sz w:val="20"/>
          <w:szCs w:val="20"/>
        </w:rPr>
      </w:pPr>
      <w:r w:rsidRPr="00D50AB1">
        <w:rPr>
          <w:sz w:val="20"/>
          <w:szCs w:val="20"/>
        </w:rPr>
        <w:t>rendelkezésére bocsátani. Halaszthatatlan döntés esetében a felügyelő bizottság ülésen kívül is</w:t>
      </w:r>
    </w:p>
    <w:p w14:paraId="16808245" w14:textId="77777777" w:rsidR="00F66CE7" w:rsidRPr="00D50AB1" w:rsidRDefault="00F66CE7" w:rsidP="00F66CE7">
      <w:pPr>
        <w:autoSpaceDE w:val="0"/>
        <w:autoSpaceDN w:val="0"/>
        <w:adjustRightInd w:val="0"/>
        <w:ind w:left="426"/>
        <w:jc w:val="both"/>
        <w:rPr>
          <w:sz w:val="20"/>
          <w:szCs w:val="20"/>
        </w:rPr>
      </w:pPr>
      <w:r w:rsidRPr="00D50AB1">
        <w:rPr>
          <w:sz w:val="20"/>
          <w:szCs w:val="20"/>
        </w:rPr>
        <w:t>gyakorolhatja a véleményezési jogot. Ebben az esetben a véleményt nyilvánító személy a napirend</w:t>
      </w:r>
    </w:p>
    <w:p w14:paraId="5B12400C" w14:textId="77777777" w:rsidR="00F66CE7" w:rsidRPr="00D50AB1" w:rsidRDefault="00F66CE7" w:rsidP="00F66CE7">
      <w:pPr>
        <w:autoSpaceDE w:val="0"/>
        <w:autoSpaceDN w:val="0"/>
        <w:adjustRightInd w:val="0"/>
        <w:ind w:left="426"/>
        <w:jc w:val="both"/>
        <w:rPr>
          <w:sz w:val="20"/>
          <w:szCs w:val="20"/>
        </w:rPr>
      </w:pPr>
      <w:r w:rsidRPr="00D50AB1">
        <w:rPr>
          <w:sz w:val="20"/>
          <w:szCs w:val="20"/>
        </w:rPr>
        <w:t>kézhezvételétől számított nyolc napon belül köteles eljuttatni véleményét a döntéshozóhoz.</w:t>
      </w:r>
    </w:p>
    <w:p w14:paraId="662FE1ED" w14:textId="77777777" w:rsidR="00F66CE7" w:rsidRPr="00D50AB1" w:rsidRDefault="00F66CE7" w:rsidP="00F66CE7">
      <w:pPr>
        <w:autoSpaceDE w:val="0"/>
        <w:autoSpaceDN w:val="0"/>
        <w:adjustRightInd w:val="0"/>
        <w:ind w:left="426"/>
        <w:jc w:val="both"/>
        <w:rPr>
          <w:sz w:val="20"/>
          <w:szCs w:val="20"/>
        </w:rPr>
      </w:pPr>
      <w:r w:rsidRPr="00D50AB1">
        <w:rPr>
          <w:sz w:val="20"/>
          <w:szCs w:val="20"/>
        </w:rPr>
        <w:t>A felügyelő bizottság feladata:</w:t>
      </w:r>
    </w:p>
    <w:p w14:paraId="55FB2B92" w14:textId="77777777" w:rsidR="00F66CE7" w:rsidRPr="00D50AB1" w:rsidRDefault="00F66CE7" w:rsidP="00F66CE7">
      <w:pPr>
        <w:autoSpaceDE w:val="0"/>
        <w:autoSpaceDN w:val="0"/>
        <w:adjustRightInd w:val="0"/>
        <w:ind w:left="426"/>
        <w:jc w:val="both"/>
        <w:rPr>
          <w:sz w:val="20"/>
          <w:szCs w:val="20"/>
        </w:rPr>
      </w:pPr>
      <w:r w:rsidRPr="00D50AB1">
        <w:rPr>
          <w:sz w:val="20"/>
          <w:szCs w:val="20"/>
        </w:rPr>
        <w:t>- ellenőrzi a társaság ügyvezetését,</w:t>
      </w:r>
    </w:p>
    <w:p w14:paraId="1FC35E27" w14:textId="77777777" w:rsidR="00F66CE7" w:rsidRPr="00D50AB1" w:rsidRDefault="00F66CE7" w:rsidP="00F66CE7">
      <w:pPr>
        <w:autoSpaceDE w:val="0"/>
        <w:autoSpaceDN w:val="0"/>
        <w:adjustRightInd w:val="0"/>
        <w:ind w:left="426"/>
        <w:jc w:val="both"/>
        <w:rPr>
          <w:sz w:val="20"/>
          <w:szCs w:val="20"/>
        </w:rPr>
      </w:pPr>
      <w:r w:rsidRPr="00D50AB1">
        <w:rPr>
          <w:sz w:val="20"/>
          <w:szCs w:val="20"/>
        </w:rPr>
        <w:t>- a vezető tisztségviselőktől, illetve a gazdasági társaság vezető állású munkavállalóitól felvilágosítást kérhet,</w:t>
      </w:r>
    </w:p>
    <w:p w14:paraId="24FFB70A" w14:textId="77777777" w:rsidR="00F66CE7" w:rsidRPr="00D50AB1" w:rsidRDefault="00F66CE7" w:rsidP="00F66CE7">
      <w:pPr>
        <w:autoSpaceDE w:val="0"/>
        <w:autoSpaceDN w:val="0"/>
        <w:adjustRightInd w:val="0"/>
        <w:ind w:left="426"/>
        <w:jc w:val="both"/>
        <w:rPr>
          <w:sz w:val="20"/>
          <w:szCs w:val="20"/>
        </w:rPr>
      </w:pPr>
      <w:r w:rsidRPr="00D50AB1">
        <w:rPr>
          <w:sz w:val="20"/>
          <w:szCs w:val="20"/>
        </w:rPr>
        <w:t>- a társaság könyveit és iratait megvizsgálhatja,</w:t>
      </w:r>
    </w:p>
    <w:p w14:paraId="011DCF4E" w14:textId="77777777" w:rsidR="00F66CE7" w:rsidRPr="00D50AB1" w:rsidRDefault="00F66CE7" w:rsidP="00F66CE7">
      <w:pPr>
        <w:autoSpaceDE w:val="0"/>
        <w:autoSpaceDN w:val="0"/>
        <w:adjustRightInd w:val="0"/>
        <w:ind w:left="426"/>
        <w:jc w:val="both"/>
        <w:rPr>
          <w:sz w:val="20"/>
          <w:szCs w:val="20"/>
        </w:rPr>
      </w:pPr>
      <w:r w:rsidRPr="00D50AB1">
        <w:rPr>
          <w:sz w:val="20"/>
          <w:szCs w:val="20"/>
        </w:rPr>
        <w:t>- köteles megvizsgálni a társaság valamennyi lényeges üzletpolitikai jelentését, valamint minden</w:t>
      </w:r>
    </w:p>
    <w:p w14:paraId="6FA6A08D" w14:textId="77777777" w:rsidR="00F66CE7" w:rsidRPr="00D50AB1" w:rsidRDefault="00F66CE7" w:rsidP="00F66CE7">
      <w:pPr>
        <w:autoSpaceDE w:val="0"/>
        <w:autoSpaceDN w:val="0"/>
        <w:adjustRightInd w:val="0"/>
        <w:ind w:left="426"/>
        <w:jc w:val="both"/>
        <w:rPr>
          <w:sz w:val="20"/>
          <w:szCs w:val="20"/>
        </w:rPr>
      </w:pPr>
      <w:r w:rsidRPr="00D50AB1">
        <w:rPr>
          <w:sz w:val="20"/>
          <w:szCs w:val="20"/>
        </w:rPr>
        <w:t>olyan előterjesztést, amely az alapító kizárólagos hatáskörébe tartozó ügyre vonatkozik,</w:t>
      </w:r>
    </w:p>
    <w:p w14:paraId="666A2A6C" w14:textId="77777777" w:rsidR="00F66CE7" w:rsidRPr="00D50AB1" w:rsidRDefault="00F66CE7" w:rsidP="00F66CE7">
      <w:pPr>
        <w:autoSpaceDE w:val="0"/>
        <w:autoSpaceDN w:val="0"/>
        <w:adjustRightInd w:val="0"/>
        <w:ind w:left="426"/>
        <w:jc w:val="both"/>
        <w:rPr>
          <w:sz w:val="20"/>
          <w:szCs w:val="20"/>
        </w:rPr>
      </w:pPr>
      <w:r w:rsidRPr="00D50AB1">
        <w:rPr>
          <w:sz w:val="20"/>
          <w:szCs w:val="20"/>
        </w:rPr>
        <w:t>- a számviteli törvény szerinti beszámolóról és az adózott eredmény felhasználásáról a Tulajdonos csak a felügyelő bizottság írásbeli jelentésének birtokában határozhat,</w:t>
      </w:r>
    </w:p>
    <w:p w14:paraId="11EA5784" w14:textId="77777777" w:rsidR="00F66CE7" w:rsidRPr="00D50AB1" w:rsidRDefault="00F66CE7" w:rsidP="00F66CE7">
      <w:pPr>
        <w:autoSpaceDE w:val="0"/>
        <w:autoSpaceDN w:val="0"/>
        <w:adjustRightInd w:val="0"/>
        <w:ind w:left="426"/>
        <w:jc w:val="both"/>
        <w:rPr>
          <w:sz w:val="20"/>
          <w:szCs w:val="20"/>
        </w:rPr>
      </w:pPr>
      <w:r w:rsidRPr="00D50AB1">
        <w:rPr>
          <w:sz w:val="20"/>
          <w:szCs w:val="20"/>
        </w:rPr>
        <w:t>- ha a felügyelő bizottság megítélése szerint az ügyvezető tevékenysége jogszabályba ütközik, az</w:t>
      </w:r>
    </w:p>
    <w:p w14:paraId="662C141B" w14:textId="77777777" w:rsidR="00F66CE7" w:rsidRPr="00D50AB1" w:rsidRDefault="00F66CE7" w:rsidP="00F66CE7">
      <w:pPr>
        <w:autoSpaceDE w:val="0"/>
        <w:autoSpaceDN w:val="0"/>
        <w:adjustRightInd w:val="0"/>
        <w:ind w:left="426"/>
        <w:jc w:val="both"/>
        <w:rPr>
          <w:sz w:val="20"/>
          <w:szCs w:val="20"/>
        </w:rPr>
      </w:pPr>
      <w:r w:rsidRPr="00D50AB1">
        <w:rPr>
          <w:sz w:val="20"/>
          <w:szCs w:val="20"/>
        </w:rPr>
        <w:t>alapító okiratba ütközik, vagy egyébként sérti a gazdasági társaság vagy a Tulajdonos érdekeit,</w:t>
      </w:r>
    </w:p>
    <w:p w14:paraId="440C2FA4" w14:textId="77777777" w:rsidR="00F66CE7" w:rsidRPr="00D50AB1" w:rsidRDefault="00F66CE7" w:rsidP="00F66CE7">
      <w:pPr>
        <w:autoSpaceDE w:val="0"/>
        <w:autoSpaceDN w:val="0"/>
        <w:adjustRightInd w:val="0"/>
        <w:ind w:left="426"/>
        <w:jc w:val="both"/>
        <w:rPr>
          <w:sz w:val="20"/>
          <w:szCs w:val="20"/>
        </w:rPr>
      </w:pPr>
      <w:r w:rsidRPr="00D50AB1">
        <w:rPr>
          <w:sz w:val="20"/>
          <w:szCs w:val="20"/>
        </w:rPr>
        <w:t>javaslatot tesz a Tulajdonos felé,</w:t>
      </w:r>
    </w:p>
    <w:p w14:paraId="228C8CA2" w14:textId="77777777" w:rsidR="00F66CE7" w:rsidRPr="00D50AB1" w:rsidRDefault="00F66CE7" w:rsidP="00F66CE7">
      <w:pPr>
        <w:autoSpaceDE w:val="0"/>
        <w:autoSpaceDN w:val="0"/>
        <w:adjustRightInd w:val="0"/>
        <w:ind w:left="426"/>
        <w:jc w:val="both"/>
        <w:rPr>
          <w:sz w:val="20"/>
          <w:szCs w:val="20"/>
        </w:rPr>
      </w:pPr>
      <w:r w:rsidRPr="00D50AB1">
        <w:rPr>
          <w:sz w:val="20"/>
          <w:szCs w:val="20"/>
        </w:rPr>
        <w:t>- jogosult minden olyan intézkedést megtenni, amelyet jogszabály, vagy az alapító okirat a hatáskörébe utal, illetőleg amelyre jogszabály vagy az alapító okirat feljogosítja.</w:t>
      </w:r>
    </w:p>
    <w:p w14:paraId="04FBE577" w14:textId="77777777" w:rsidR="00F66CE7" w:rsidRPr="00D50AB1" w:rsidRDefault="00F66CE7" w:rsidP="00F66CE7">
      <w:pPr>
        <w:autoSpaceDE w:val="0"/>
        <w:autoSpaceDN w:val="0"/>
        <w:adjustRightInd w:val="0"/>
        <w:ind w:left="426"/>
        <w:jc w:val="both"/>
        <w:rPr>
          <w:sz w:val="20"/>
          <w:szCs w:val="20"/>
        </w:rPr>
      </w:pPr>
    </w:p>
    <w:p w14:paraId="4E9ECC10" w14:textId="77777777" w:rsidR="00F66CE7" w:rsidRPr="00D50AB1" w:rsidRDefault="00F66CE7" w:rsidP="00F66CE7">
      <w:pPr>
        <w:tabs>
          <w:tab w:val="right" w:pos="9070"/>
        </w:tabs>
        <w:autoSpaceDE w:val="0"/>
        <w:autoSpaceDN w:val="0"/>
        <w:adjustRightInd w:val="0"/>
        <w:spacing w:before="240" w:after="240"/>
        <w:jc w:val="center"/>
        <w:rPr>
          <w:b/>
          <w:bCs/>
          <w:sz w:val="28"/>
          <w:szCs w:val="28"/>
        </w:rPr>
      </w:pPr>
      <w:r w:rsidRPr="00D50AB1">
        <w:rPr>
          <w:b/>
          <w:bCs/>
          <w:sz w:val="28"/>
          <w:szCs w:val="28"/>
        </w:rPr>
        <w:t>15. Könyvvizsgáló</w:t>
      </w:r>
    </w:p>
    <w:p w14:paraId="3D0766BE" w14:textId="77777777" w:rsidR="00F66CE7" w:rsidRPr="00D50AB1" w:rsidRDefault="00F66CE7" w:rsidP="00F66CE7">
      <w:pPr>
        <w:tabs>
          <w:tab w:val="right" w:pos="9070"/>
        </w:tabs>
        <w:autoSpaceDE w:val="0"/>
        <w:autoSpaceDN w:val="0"/>
        <w:adjustRightInd w:val="0"/>
        <w:ind w:left="397"/>
        <w:jc w:val="both"/>
        <w:rPr>
          <w:sz w:val="20"/>
          <w:szCs w:val="20"/>
        </w:rPr>
      </w:pPr>
      <w:r w:rsidRPr="00D50AB1">
        <w:rPr>
          <w:sz w:val="20"/>
          <w:szCs w:val="20"/>
        </w:rPr>
        <w:t xml:space="preserve">A társaság könyvvizsgálója: </w:t>
      </w:r>
    </w:p>
    <w:p w14:paraId="5FFD5433" w14:textId="77777777" w:rsidR="00F66CE7" w:rsidRPr="00D50AB1" w:rsidRDefault="00F66CE7" w:rsidP="00F66CE7">
      <w:pPr>
        <w:tabs>
          <w:tab w:val="left" w:pos="851"/>
          <w:tab w:val="right" w:leader="dot" w:pos="9070"/>
        </w:tabs>
        <w:autoSpaceDE w:val="0"/>
        <w:autoSpaceDN w:val="0"/>
        <w:adjustRightInd w:val="0"/>
        <w:ind w:left="397"/>
        <w:jc w:val="both"/>
        <w:rPr>
          <w:b/>
          <w:sz w:val="20"/>
          <w:szCs w:val="20"/>
        </w:rPr>
      </w:pPr>
      <w:r w:rsidRPr="00D50AB1">
        <w:rPr>
          <w:sz w:val="20"/>
          <w:szCs w:val="20"/>
        </w:rPr>
        <w:t>Név:</w:t>
      </w:r>
      <w:r w:rsidRPr="00D50AB1">
        <w:rPr>
          <w:sz w:val="20"/>
          <w:szCs w:val="20"/>
        </w:rPr>
        <w:tab/>
      </w:r>
      <w:r w:rsidRPr="00D50AB1">
        <w:rPr>
          <w:b/>
          <w:sz w:val="20"/>
          <w:szCs w:val="20"/>
        </w:rPr>
        <w:t>SZABÓ MÁRTA</w:t>
      </w:r>
    </w:p>
    <w:p w14:paraId="149405D1" w14:textId="77777777" w:rsidR="00F66CE7" w:rsidRPr="00D50AB1" w:rsidRDefault="00F66CE7" w:rsidP="00F66CE7">
      <w:pPr>
        <w:tabs>
          <w:tab w:val="left" w:pos="851"/>
          <w:tab w:val="right" w:leader="dot" w:pos="9070"/>
        </w:tabs>
        <w:autoSpaceDE w:val="0"/>
        <w:autoSpaceDN w:val="0"/>
        <w:adjustRightInd w:val="0"/>
        <w:ind w:left="397"/>
        <w:jc w:val="both"/>
        <w:rPr>
          <w:sz w:val="20"/>
          <w:szCs w:val="20"/>
        </w:rPr>
      </w:pPr>
      <w:r w:rsidRPr="00D50AB1">
        <w:rPr>
          <w:sz w:val="20"/>
          <w:szCs w:val="20"/>
        </w:rPr>
        <w:t>Anyja neve: Kuti Margit</w:t>
      </w:r>
    </w:p>
    <w:p w14:paraId="0DAFDBE0" w14:textId="77777777" w:rsidR="00F66CE7" w:rsidRPr="00D50AB1" w:rsidRDefault="00F66CE7" w:rsidP="00F66CE7">
      <w:pPr>
        <w:tabs>
          <w:tab w:val="left" w:pos="1134"/>
          <w:tab w:val="right" w:leader="dot" w:pos="9070"/>
        </w:tabs>
        <w:autoSpaceDE w:val="0"/>
        <w:autoSpaceDN w:val="0"/>
        <w:adjustRightInd w:val="0"/>
        <w:ind w:left="397"/>
        <w:jc w:val="both"/>
        <w:rPr>
          <w:sz w:val="20"/>
          <w:szCs w:val="20"/>
        </w:rPr>
      </w:pPr>
      <w:r w:rsidRPr="00D50AB1">
        <w:rPr>
          <w:sz w:val="20"/>
          <w:szCs w:val="20"/>
        </w:rPr>
        <w:t>Székhely: 6200 Kiskőrös, Petőfi Sándor tér 9.</w:t>
      </w:r>
    </w:p>
    <w:p w14:paraId="2E92D5A7" w14:textId="77777777" w:rsidR="00F66CE7" w:rsidRPr="00D50AB1" w:rsidRDefault="00F66CE7" w:rsidP="00F66CE7">
      <w:pPr>
        <w:tabs>
          <w:tab w:val="left" w:pos="2977"/>
          <w:tab w:val="right" w:leader="dot" w:pos="9070"/>
        </w:tabs>
        <w:autoSpaceDE w:val="0"/>
        <w:autoSpaceDN w:val="0"/>
        <w:adjustRightInd w:val="0"/>
        <w:ind w:left="397"/>
        <w:jc w:val="both"/>
        <w:rPr>
          <w:sz w:val="20"/>
          <w:szCs w:val="20"/>
        </w:rPr>
      </w:pPr>
      <w:r w:rsidRPr="00D50AB1">
        <w:rPr>
          <w:sz w:val="20"/>
          <w:szCs w:val="20"/>
        </w:rPr>
        <w:t xml:space="preserve">Kamarai nyilvántartási száma: </w:t>
      </w:r>
      <w:r w:rsidRPr="00D50AB1">
        <w:rPr>
          <w:sz w:val="20"/>
          <w:szCs w:val="20"/>
        </w:rPr>
        <w:tab/>
        <w:t>006678</w:t>
      </w:r>
    </w:p>
    <w:p w14:paraId="521B20C3" w14:textId="77777777" w:rsidR="00F66CE7" w:rsidRPr="00D50AB1" w:rsidRDefault="00F66CE7" w:rsidP="00F66CE7">
      <w:pPr>
        <w:tabs>
          <w:tab w:val="left" w:pos="2977"/>
          <w:tab w:val="right" w:leader="dot" w:pos="9070"/>
        </w:tabs>
        <w:autoSpaceDE w:val="0"/>
        <w:autoSpaceDN w:val="0"/>
        <w:adjustRightInd w:val="0"/>
        <w:ind w:left="397"/>
        <w:jc w:val="both"/>
        <w:rPr>
          <w:b/>
          <w:i/>
          <w:sz w:val="20"/>
          <w:szCs w:val="20"/>
        </w:rPr>
      </w:pPr>
      <w:r w:rsidRPr="00D50AB1">
        <w:rPr>
          <w:b/>
          <w:i/>
          <w:sz w:val="20"/>
          <w:szCs w:val="20"/>
        </w:rPr>
        <w:t xml:space="preserve">A megbízatás kezdő időpontja: </w:t>
      </w:r>
      <w:r w:rsidRPr="00D50AB1">
        <w:rPr>
          <w:b/>
          <w:i/>
          <w:sz w:val="20"/>
          <w:szCs w:val="20"/>
        </w:rPr>
        <w:tab/>
        <w:t>2022. február 01.</w:t>
      </w:r>
    </w:p>
    <w:p w14:paraId="75C4C269" w14:textId="77777777" w:rsidR="00F66CE7" w:rsidRPr="00D50AB1" w:rsidRDefault="00F66CE7" w:rsidP="00F66CE7">
      <w:pPr>
        <w:tabs>
          <w:tab w:val="right" w:pos="9072"/>
        </w:tabs>
        <w:autoSpaceDE w:val="0"/>
        <w:autoSpaceDN w:val="0"/>
        <w:adjustRightInd w:val="0"/>
        <w:jc w:val="both"/>
        <w:rPr>
          <w:sz w:val="20"/>
          <w:szCs w:val="20"/>
        </w:rPr>
      </w:pPr>
      <w:r w:rsidRPr="00D50AB1">
        <w:rPr>
          <w:b/>
          <w:i/>
          <w:sz w:val="20"/>
          <w:szCs w:val="20"/>
        </w:rPr>
        <w:t xml:space="preserve">        A megbízatás lejárta: 2023. december 31.</w:t>
      </w:r>
      <w:r w:rsidRPr="00D50AB1">
        <w:rPr>
          <w:sz w:val="20"/>
          <w:szCs w:val="20"/>
        </w:rPr>
        <w:tab/>
      </w:r>
    </w:p>
    <w:p w14:paraId="186333BA" w14:textId="77777777" w:rsidR="00F66CE7" w:rsidRPr="00D50AB1" w:rsidRDefault="00F66CE7" w:rsidP="00F66CE7">
      <w:pPr>
        <w:autoSpaceDE w:val="0"/>
        <w:autoSpaceDN w:val="0"/>
        <w:adjustRightInd w:val="0"/>
        <w:spacing w:before="240" w:after="240"/>
        <w:jc w:val="center"/>
        <w:rPr>
          <w:rFonts w:eastAsia="MS Mincho"/>
          <w:b/>
          <w:bCs/>
          <w:sz w:val="28"/>
          <w:szCs w:val="28"/>
        </w:rPr>
      </w:pPr>
      <w:r w:rsidRPr="00D50AB1">
        <w:rPr>
          <w:rFonts w:eastAsia="MS Mincho"/>
          <w:b/>
          <w:bCs/>
          <w:sz w:val="28"/>
          <w:szCs w:val="28"/>
          <w:lang w:val="en-US"/>
        </w:rPr>
        <w:t xml:space="preserve">16. </w:t>
      </w:r>
      <w:r w:rsidRPr="00D50AB1">
        <w:rPr>
          <w:rFonts w:eastAsia="MS Mincho"/>
          <w:b/>
          <w:bCs/>
          <w:sz w:val="28"/>
          <w:szCs w:val="28"/>
        </w:rPr>
        <w:t>A társaság megszűnése</w:t>
      </w:r>
    </w:p>
    <w:p w14:paraId="30C42A88" w14:textId="77777777" w:rsidR="00F66CE7" w:rsidRPr="00D50AB1" w:rsidRDefault="00F66CE7" w:rsidP="00F66CE7">
      <w:pPr>
        <w:autoSpaceDE w:val="0"/>
        <w:autoSpaceDN w:val="0"/>
        <w:adjustRightInd w:val="0"/>
        <w:jc w:val="both"/>
        <w:rPr>
          <w:sz w:val="20"/>
          <w:szCs w:val="20"/>
        </w:rPr>
      </w:pPr>
      <w:r w:rsidRPr="00D50AB1">
        <w:rPr>
          <w:sz w:val="20"/>
          <w:szCs w:val="20"/>
        </w:rPr>
        <w:t xml:space="preserve">16.1.A társaság jogutód nélküli megszűnése esetében a hitelezők kielégítése után fennmaradó vagyon az alapítót illeti </w:t>
      </w:r>
    </w:p>
    <w:p w14:paraId="70A07394" w14:textId="77777777" w:rsidR="00F66CE7" w:rsidRPr="00D50AB1" w:rsidRDefault="00F66CE7" w:rsidP="00F66CE7">
      <w:pPr>
        <w:autoSpaceDE w:val="0"/>
        <w:autoSpaceDN w:val="0"/>
        <w:adjustRightInd w:val="0"/>
        <w:jc w:val="both"/>
        <w:rPr>
          <w:sz w:val="20"/>
          <w:szCs w:val="20"/>
        </w:rPr>
      </w:pPr>
      <w:r w:rsidRPr="00D50AB1">
        <w:rPr>
          <w:sz w:val="20"/>
          <w:szCs w:val="20"/>
        </w:rPr>
        <w:t xml:space="preserve">        meg.</w:t>
      </w:r>
    </w:p>
    <w:p w14:paraId="567EDC3E" w14:textId="77777777" w:rsidR="00F66CE7" w:rsidRPr="00D50AB1" w:rsidRDefault="00F66CE7" w:rsidP="00F66CE7">
      <w:pPr>
        <w:autoSpaceDE w:val="0"/>
        <w:autoSpaceDN w:val="0"/>
        <w:adjustRightInd w:val="0"/>
        <w:spacing w:before="240" w:after="240"/>
        <w:jc w:val="center"/>
        <w:rPr>
          <w:rFonts w:eastAsia="MS Mincho"/>
          <w:b/>
          <w:bCs/>
          <w:sz w:val="28"/>
          <w:szCs w:val="28"/>
        </w:rPr>
      </w:pPr>
      <w:r w:rsidRPr="00D50AB1">
        <w:rPr>
          <w:rFonts w:eastAsia="MS Mincho"/>
          <w:b/>
          <w:bCs/>
          <w:sz w:val="28"/>
          <w:szCs w:val="28"/>
          <w:lang w:val="en-US"/>
        </w:rPr>
        <w:t xml:space="preserve">17. </w:t>
      </w:r>
      <w:r w:rsidRPr="00D50AB1">
        <w:rPr>
          <w:rFonts w:eastAsia="MS Mincho"/>
          <w:b/>
          <w:bCs/>
          <w:sz w:val="28"/>
          <w:szCs w:val="28"/>
        </w:rPr>
        <w:t>Egyéb rendelkezések</w:t>
      </w:r>
    </w:p>
    <w:p w14:paraId="5BD40A84" w14:textId="77777777" w:rsidR="00F66CE7" w:rsidRPr="00D50AB1" w:rsidRDefault="00F66CE7" w:rsidP="00F66CE7">
      <w:pPr>
        <w:autoSpaceDE w:val="0"/>
        <w:autoSpaceDN w:val="0"/>
        <w:adjustRightInd w:val="0"/>
        <w:jc w:val="both"/>
        <w:rPr>
          <w:sz w:val="20"/>
          <w:szCs w:val="20"/>
        </w:rPr>
      </w:pPr>
      <w:r w:rsidRPr="00D50AB1">
        <w:rPr>
          <w:sz w:val="20"/>
          <w:szCs w:val="20"/>
        </w:rPr>
        <w:t xml:space="preserve">17.1. A tulajdonos köteles szabályzatot alkotni a Társaság vezető tisztségviselői, felügyelő bizottság tagjai és más a </w:t>
      </w:r>
    </w:p>
    <w:p w14:paraId="70A45B8B" w14:textId="77777777" w:rsidR="00F66CE7" w:rsidRPr="00D50AB1" w:rsidRDefault="00F66CE7" w:rsidP="00F66CE7">
      <w:pPr>
        <w:autoSpaceDE w:val="0"/>
        <w:autoSpaceDN w:val="0"/>
        <w:adjustRightInd w:val="0"/>
        <w:jc w:val="both"/>
        <w:rPr>
          <w:sz w:val="20"/>
          <w:szCs w:val="20"/>
        </w:rPr>
      </w:pPr>
      <w:r w:rsidRPr="00D50AB1">
        <w:rPr>
          <w:sz w:val="20"/>
          <w:szCs w:val="20"/>
        </w:rPr>
        <w:t xml:space="preserve">         legfőbb szerve által meghatározott vezető állású munkavállalói javadalmazása módjának, mértékének főbb </w:t>
      </w:r>
    </w:p>
    <w:p w14:paraId="6C58CB6B" w14:textId="77777777" w:rsidR="00F66CE7" w:rsidRPr="00D50AB1" w:rsidRDefault="00F66CE7" w:rsidP="00F66CE7">
      <w:pPr>
        <w:autoSpaceDE w:val="0"/>
        <w:autoSpaceDN w:val="0"/>
        <w:adjustRightInd w:val="0"/>
        <w:jc w:val="both"/>
        <w:rPr>
          <w:sz w:val="20"/>
          <w:szCs w:val="20"/>
        </w:rPr>
      </w:pPr>
      <w:r w:rsidRPr="00D50AB1">
        <w:rPr>
          <w:sz w:val="20"/>
          <w:szCs w:val="20"/>
        </w:rPr>
        <w:t xml:space="preserve">         elveiről, annak rendszeréről. A szabályzatot az elfogadásától számított 30 napon belül a cégiratok közé letétbe kell </w:t>
      </w:r>
    </w:p>
    <w:p w14:paraId="2580C5AD" w14:textId="77777777" w:rsidR="00F66CE7" w:rsidRPr="00D50AB1" w:rsidRDefault="00F66CE7" w:rsidP="00F66CE7">
      <w:pPr>
        <w:autoSpaceDE w:val="0"/>
        <w:autoSpaceDN w:val="0"/>
        <w:adjustRightInd w:val="0"/>
        <w:jc w:val="both"/>
        <w:rPr>
          <w:sz w:val="20"/>
          <w:szCs w:val="20"/>
        </w:rPr>
      </w:pPr>
      <w:r w:rsidRPr="00D50AB1">
        <w:rPr>
          <w:sz w:val="20"/>
          <w:szCs w:val="20"/>
        </w:rPr>
        <w:t xml:space="preserve">         helyezni.</w:t>
      </w:r>
    </w:p>
    <w:p w14:paraId="582C56C9" w14:textId="77777777" w:rsidR="00F66CE7" w:rsidRPr="00D50AB1" w:rsidRDefault="00F66CE7" w:rsidP="00F66CE7">
      <w:pPr>
        <w:autoSpaceDE w:val="0"/>
        <w:autoSpaceDN w:val="0"/>
        <w:adjustRightInd w:val="0"/>
        <w:ind w:left="426"/>
        <w:jc w:val="both"/>
        <w:rPr>
          <w:sz w:val="20"/>
          <w:szCs w:val="20"/>
        </w:rPr>
      </w:pPr>
      <w:r w:rsidRPr="00D50AB1">
        <w:rPr>
          <w:sz w:val="20"/>
          <w:szCs w:val="20"/>
        </w:rPr>
        <w:t>A szabályzatban foglaltak alapján a Tulajdonos kizárólagos hatáskörébe tartozik a szabályzattal</w:t>
      </w:r>
    </w:p>
    <w:p w14:paraId="380A4E29" w14:textId="77777777" w:rsidR="00F66CE7" w:rsidRPr="00D50AB1" w:rsidRDefault="00F66CE7" w:rsidP="00F66CE7">
      <w:pPr>
        <w:autoSpaceDE w:val="0"/>
        <w:autoSpaceDN w:val="0"/>
        <w:adjustRightInd w:val="0"/>
        <w:ind w:left="426"/>
        <w:jc w:val="both"/>
        <w:rPr>
          <w:sz w:val="20"/>
          <w:szCs w:val="20"/>
        </w:rPr>
      </w:pPr>
      <w:r w:rsidRPr="00D50AB1">
        <w:rPr>
          <w:sz w:val="20"/>
          <w:szCs w:val="20"/>
        </w:rPr>
        <w:t>érintett személyi kör javadalmazásának (így különösen díjazásának munkabérének, végkielégítésének, egyéb juttatásainak) rnegállapítása.</w:t>
      </w:r>
    </w:p>
    <w:p w14:paraId="7E655F5F" w14:textId="77777777" w:rsidR="00F66CE7" w:rsidRPr="00D50AB1" w:rsidRDefault="00F66CE7" w:rsidP="00F66CE7">
      <w:pPr>
        <w:autoSpaceDE w:val="0"/>
        <w:autoSpaceDN w:val="0"/>
        <w:adjustRightInd w:val="0"/>
        <w:jc w:val="both"/>
        <w:rPr>
          <w:sz w:val="20"/>
          <w:szCs w:val="20"/>
        </w:rPr>
      </w:pPr>
      <w:r w:rsidRPr="00D50AB1">
        <w:rPr>
          <w:sz w:val="20"/>
          <w:szCs w:val="20"/>
        </w:rPr>
        <w:t xml:space="preserve">17.2. A társaság és a tagja között létrejövő szerződést a szerződés aláírásától számított 30 napon belül a cégbíróságon a </w:t>
      </w:r>
    </w:p>
    <w:p w14:paraId="1208AF9C" w14:textId="77777777" w:rsidR="00F66CE7" w:rsidRPr="00D50AB1" w:rsidRDefault="00F66CE7" w:rsidP="00F66CE7">
      <w:pPr>
        <w:autoSpaceDE w:val="0"/>
        <w:autoSpaceDN w:val="0"/>
        <w:adjustRightInd w:val="0"/>
        <w:jc w:val="both"/>
        <w:rPr>
          <w:sz w:val="20"/>
          <w:szCs w:val="20"/>
        </w:rPr>
      </w:pPr>
      <w:r w:rsidRPr="00D50AB1">
        <w:rPr>
          <w:sz w:val="20"/>
          <w:szCs w:val="20"/>
        </w:rPr>
        <w:t xml:space="preserve">         cégiratok közé letétbe kell helyezni. Nem irányadó ez a rendelkezés abban az esetben, ha a társaság és a tag a </w:t>
      </w:r>
    </w:p>
    <w:p w14:paraId="72459CF4" w14:textId="77777777" w:rsidR="00F66CE7" w:rsidRPr="00D50AB1" w:rsidRDefault="00F66CE7" w:rsidP="00F66CE7">
      <w:pPr>
        <w:autoSpaceDE w:val="0"/>
        <w:autoSpaceDN w:val="0"/>
        <w:adjustRightInd w:val="0"/>
        <w:jc w:val="both"/>
        <w:rPr>
          <w:sz w:val="20"/>
          <w:szCs w:val="20"/>
        </w:rPr>
      </w:pPr>
      <w:r w:rsidRPr="00D50AB1">
        <w:rPr>
          <w:sz w:val="20"/>
          <w:szCs w:val="20"/>
        </w:rPr>
        <w:t xml:space="preserve">         társaság tevékenységi körébe tartozó, 5.000.000.-Ft, azaz ötmillió forint összegű szerződést köt.</w:t>
      </w:r>
    </w:p>
    <w:p w14:paraId="73A34010" w14:textId="77777777" w:rsidR="00F66CE7" w:rsidRPr="00D50AB1" w:rsidRDefault="00F66CE7" w:rsidP="00F66CE7">
      <w:pPr>
        <w:autoSpaceDE w:val="0"/>
        <w:autoSpaceDN w:val="0"/>
        <w:adjustRightInd w:val="0"/>
        <w:ind w:left="426"/>
        <w:jc w:val="both"/>
        <w:rPr>
          <w:sz w:val="20"/>
          <w:szCs w:val="20"/>
        </w:rPr>
      </w:pPr>
      <w:r w:rsidRPr="00D50AB1">
        <w:rPr>
          <w:sz w:val="20"/>
          <w:szCs w:val="20"/>
        </w:rPr>
        <w:t>A társaság köteles az okirat aláírásától számított 30 napon belül a cégbírósághoz - letétbe helyezés céljából - benyújtani azt az okiratot, amely bárki javára ingyenesen vagyont juttat, feltéve, hogy annak Összege az 1.000.000.-Ft-ot meghaladja. Az összeghatár szempontjából a két éven belül ugyanannak a személynek vagy szervezetnek nyújtott juttatásokat össze kell számítani.</w:t>
      </w:r>
    </w:p>
    <w:p w14:paraId="58DD96BA" w14:textId="77777777" w:rsidR="00F66CE7" w:rsidRPr="00D50AB1" w:rsidRDefault="00F66CE7" w:rsidP="00F66CE7">
      <w:pPr>
        <w:autoSpaceDE w:val="0"/>
        <w:autoSpaceDN w:val="0"/>
        <w:adjustRightInd w:val="0"/>
        <w:rPr>
          <w:sz w:val="20"/>
          <w:szCs w:val="20"/>
        </w:rPr>
      </w:pPr>
      <w:r w:rsidRPr="00D50AB1">
        <w:rPr>
          <w:sz w:val="20"/>
          <w:szCs w:val="20"/>
        </w:rPr>
        <w:t>17.3. Véleményezési jog:</w:t>
      </w:r>
    </w:p>
    <w:p w14:paraId="47EC5395" w14:textId="77777777" w:rsidR="00F66CE7" w:rsidRPr="00D50AB1" w:rsidRDefault="00F66CE7" w:rsidP="00F66CE7">
      <w:pPr>
        <w:autoSpaceDE w:val="0"/>
        <w:autoSpaceDN w:val="0"/>
        <w:adjustRightInd w:val="0"/>
        <w:ind w:left="426"/>
        <w:jc w:val="both"/>
        <w:rPr>
          <w:sz w:val="20"/>
          <w:szCs w:val="20"/>
        </w:rPr>
      </w:pPr>
      <w:r w:rsidRPr="00D50AB1">
        <w:rPr>
          <w:sz w:val="20"/>
          <w:szCs w:val="20"/>
        </w:rPr>
        <w:lastRenderedPageBreak/>
        <w:t>A tulajdonos a hatáskörébe tartozó döntései meghozatalát megelőzően köteles a vezető tisztségviselők, valamint a felügyelő bizottság véleményét megismerni. Kivételt képeznek a vezető tisztségviselők megválasztásával é s kinevezésével kapcsolatos ügyek.</w:t>
      </w:r>
    </w:p>
    <w:p w14:paraId="504F5830" w14:textId="77777777" w:rsidR="00F66CE7" w:rsidRPr="00D50AB1" w:rsidRDefault="00F66CE7" w:rsidP="00F66CE7">
      <w:pPr>
        <w:autoSpaceDE w:val="0"/>
        <w:autoSpaceDN w:val="0"/>
        <w:adjustRightInd w:val="0"/>
        <w:ind w:left="426"/>
        <w:jc w:val="both"/>
        <w:rPr>
          <w:sz w:val="20"/>
          <w:szCs w:val="20"/>
        </w:rPr>
      </w:pPr>
      <w:r w:rsidRPr="00D50AB1">
        <w:rPr>
          <w:sz w:val="20"/>
          <w:szCs w:val="20"/>
        </w:rPr>
        <w:t>Azokról az ügyekről, amelyekben a véleményezési jogot a felügyelő bizottságnak és az ügyvezetőnek gyakorolnia kell, a Tulajdonos képviseletében eljárva a polgármester írásban tájékoztatja az érdekelteket.</w:t>
      </w:r>
    </w:p>
    <w:p w14:paraId="0EF71A35" w14:textId="77777777" w:rsidR="00F66CE7" w:rsidRPr="00D50AB1" w:rsidRDefault="00F66CE7" w:rsidP="00F66CE7">
      <w:pPr>
        <w:autoSpaceDE w:val="0"/>
        <w:autoSpaceDN w:val="0"/>
        <w:adjustRightInd w:val="0"/>
        <w:ind w:left="426"/>
        <w:jc w:val="both"/>
        <w:rPr>
          <w:sz w:val="20"/>
          <w:szCs w:val="20"/>
        </w:rPr>
      </w:pPr>
      <w:r w:rsidRPr="00D50AB1">
        <w:rPr>
          <w:sz w:val="20"/>
          <w:szCs w:val="20"/>
        </w:rPr>
        <w:t>Halaszthatatlan döntés esetében a vélemény beszerzése rövid úton (pld. távbeszélő, fax, e-mail) is történhet, azonban az így véleményt nyilvánító személy nyolc napon belül köteles véleményét írásban is a Tulajdonos rendelkezésére bocsátani.</w:t>
      </w:r>
    </w:p>
    <w:p w14:paraId="38B524E4" w14:textId="77777777" w:rsidR="00F66CE7" w:rsidRPr="00D50AB1" w:rsidRDefault="00F66CE7" w:rsidP="00F66CE7">
      <w:pPr>
        <w:autoSpaceDE w:val="0"/>
        <w:autoSpaceDN w:val="0"/>
        <w:adjustRightInd w:val="0"/>
        <w:ind w:left="426"/>
        <w:jc w:val="both"/>
        <w:rPr>
          <w:sz w:val="20"/>
          <w:szCs w:val="20"/>
        </w:rPr>
      </w:pPr>
      <w:r w:rsidRPr="00D50AB1">
        <w:rPr>
          <w:sz w:val="20"/>
          <w:szCs w:val="20"/>
        </w:rPr>
        <w:t>A Tulajdonos a soron következő képviselő-testületi ülésén dönt az adott kérdésekben. Határozatáról annak meghozatalát követő három napon belül a véleményezi  jogra jogosultakat írásban értesíti ajánlott levélben vagy rövid úton.</w:t>
      </w:r>
    </w:p>
    <w:p w14:paraId="18551D2A" w14:textId="77777777" w:rsidR="00F66CE7" w:rsidRPr="00D50AB1" w:rsidRDefault="00F66CE7" w:rsidP="00F66CE7">
      <w:pPr>
        <w:autoSpaceDE w:val="0"/>
        <w:autoSpaceDN w:val="0"/>
        <w:adjustRightInd w:val="0"/>
        <w:ind w:left="426"/>
        <w:jc w:val="both"/>
        <w:rPr>
          <w:sz w:val="20"/>
          <w:szCs w:val="20"/>
        </w:rPr>
      </w:pPr>
      <w:r w:rsidRPr="00D50AB1">
        <w:rPr>
          <w:sz w:val="20"/>
          <w:szCs w:val="20"/>
        </w:rPr>
        <w:t>Az írásos vélemény, vagy az ülésről készült jegyzőkönyv, illetve annak kivonata nyilvános, azt a Tulajdonos határozatával együtt - a döntés meghozatalától számított 30 napon belül - a cégbíróságnál a cégiratok közé letétbe kell helyezni.</w:t>
      </w:r>
    </w:p>
    <w:p w14:paraId="144CA209" w14:textId="77777777" w:rsidR="00F66CE7" w:rsidRPr="00D50AB1" w:rsidRDefault="00F66CE7" w:rsidP="00F66CE7">
      <w:pPr>
        <w:autoSpaceDE w:val="0"/>
        <w:autoSpaceDN w:val="0"/>
        <w:adjustRightInd w:val="0"/>
        <w:jc w:val="both"/>
        <w:rPr>
          <w:sz w:val="20"/>
          <w:szCs w:val="20"/>
        </w:rPr>
      </w:pPr>
      <w:r w:rsidRPr="00D50AB1">
        <w:rPr>
          <w:sz w:val="20"/>
          <w:szCs w:val="20"/>
        </w:rPr>
        <w:t xml:space="preserve">17.4. Azokban az esetekben, amikor a Polgári Törvénykönyvről szóló 2013. évi V. törvény (Ptk.) a társaságot kötelezzi </w:t>
      </w:r>
    </w:p>
    <w:p w14:paraId="5AF0FB93" w14:textId="77777777" w:rsidR="00F66CE7" w:rsidRPr="00D50AB1" w:rsidRDefault="00F66CE7" w:rsidP="00F66CE7">
      <w:pPr>
        <w:autoSpaceDE w:val="0"/>
        <w:autoSpaceDN w:val="0"/>
        <w:adjustRightInd w:val="0"/>
        <w:ind w:left="567" w:hanging="567"/>
        <w:jc w:val="both"/>
        <w:rPr>
          <w:sz w:val="20"/>
          <w:szCs w:val="20"/>
        </w:rPr>
      </w:pPr>
      <w:r w:rsidRPr="00D50AB1">
        <w:rPr>
          <w:sz w:val="20"/>
          <w:szCs w:val="20"/>
        </w:rPr>
        <w:t xml:space="preserve">         arra, hogy közleményt tegyen közzé, a társaság e kötelezettségének</w:t>
      </w:r>
      <w:r w:rsidRPr="00D50AB1">
        <w:rPr>
          <w:sz w:val="20"/>
          <w:szCs w:val="20"/>
          <w:vertAlign w:val="superscript"/>
        </w:rPr>
        <w:t xml:space="preserve"> </w:t>
      </w:r>
      <w:r w:rsidRPr="00D50AB1">
        <w:rPr>
          <w:b/>
          <w:sz w:val="20"/>
          <w:szCs w:val="20"/>
        </w:rPr>
        <w:t>a Cégközlönyben</w:t>
      </w:r>
      <w:r w:rsidRPr="00D50AB1">
        <w:rPr>
          <w:sz w:val="20"/>
          <w:szCs w:val="20"/>
        </w:rPr>
        <w:t xml:space="preserve"> tesz eleget.</w:t>
      </w:r>
    </w:p>
    <w:p w14:paraId="69F01B1B" w14:textId="77777777" w:rsidR="00F66CE7" w:rsidRPr="00D50AB1" w:rsidRDefault="00F66CE7" w:rsidP="00F66CE7">
      <w:pPr>
        <w:autoSpaceDE w:val="0"/>
        <w:autoSpaceDN w:val="0"/>
        <w:adjustRightInd w:val="0"/>
        <w:rPr>
          <w:sz w:val="20"/>
          <w:szCs w:val="20"/>
        </w:rPr>
      </w:pPr>
      <w:r w:rsidRPr="00D50AB1">
        <w:rPr>
          <w:sz w:val="20"/>
          <w:szCs w:val="20"/>
        </w:rPr>
        <w:t xml:space="preserve">17.5. A jelen alapító okiratban nem szabályozott kérdésekben a Ptk. rendelkezéseit kell alkalmazni. </w:t>
      </w:r>
    </w:p>
    <w:p w14:paraId="3B4CB972" w14:textId="77777777" w:rsidR="00F66CE7" w:rsidRPr="00D50AB1" w:rsidRDefault="00F66CE7" w:rsidP="00F66CE7">
      <w:pPr>
        <w:autoSpaceDE w:val="0"/>
        <w:autoSpaceDN w:val="0"/>
        <w:adjustRightInd w:val="0"/>
        <w:spacing w:before="240"/>
        <w:jc w:val="both"/>
        <w:rPr>
          <w:b/>
          <w:sz w:val="20"/>
          <w:szCs w:val="20"/>
        </w:rPr>
      </w:pPr>
      <w:r w:rsidRPr="00D50AB1">
        <w:rPr>
          <w:b/>
          <w:sz w:val="20"/>
          <w:szCs w:val="20"/>
        </w:rPr>
        <w:t>Kelt: Kiskőrös, …………….</w:t>
      </w:r>
    </w:p>
    <w:p w14:paraId="09730DB4" w14:textId="77777777" w:rsidR="00F66CE7" w:rsidRPr="00D50AB1" w:rsidRDefault="00F66CE7" w:rsidP="00F66CE7">
      <w:pPr>
        <w:autoSpaceDE w:val="0"/>
        <w:autoSpaceDN w:val="0"/>
        <w:adjustRightInd w:val="0"/>
        <w:spacing w:before="240"/>
        <w:jc w:val="center"/>
        <w:rPr>
          <w:b/>
          <w:sz w:val="20"/>
          <w:szCs w:val="20"/>
        </w:rPr>
      </w:pPr>
      <w:r w:rsidRPr="00D50AB1">
        <w:rPr>
          <w:b/>
          <w:sz w:val="20"/>
          <w:szCs w:val="20"/>
        </w:rPr>
        <w:t>Az alapító képviselőjének aláírása:</w:t>
      </w:r>
    </w:p>
    <w:p w14:paraId="1DE16A37" w14:textId="77777777" w:rsidR="00F66CE7" w:rsidRPr="00D50AB1" w:rsidRDefault="00F66CE7" w:rsidP="00F66CE7">
      <w:pPr>
        <w:autoSpaceDE w:val="0"/>
        <w:autoSpaceDN w:val="0"/>
        <w:adjustRightInd w:val="0"/>
        <w:jc w:val="both"/>
        <w:rPr>
          <w:rFonts w:eastAsia="MS Mincho"/>
          <w:b/>
          <w:bCs/>
          <w:sz w:val="20"/>
          <w:szCs w:val="20"/>
        </w:rPr>
      </w:pPr>
      <w:r w:rsidRPr="00D50AB1">
        <w:rPr>
          <w:sz w:val="20"/>
          <w:szCs w:val="20"/>
        </w:rPr>
        <w:t>A fenti alapító okiratot, mint a Kiskőrös Város Képviselő-testületének …………….. napján ……./2022. szám alatt meghozott ……../2022. képviselő-testületi határozatával mindenben egyezőt, annak megbízásából  jóváhagyó aláírásommal ellátom:</w:t>
      </w:r>
    </w:p>
    <w:p w14:paraId="6BB47FD1" w14:textId="77777777" w:rsidR="00F66CE7" w:rsidRPr="00D50AB1" w:rsidRDefault="00F66CE7" w:rsidP="00F66CE7">
      <w:pPr>
        <w:autoSpaceDE w:val="0"/>
        <w:autoSpaceDN w:val="0"/>
        <w:adjustRightInd w:val="0"/>
        <w:ind w:left="567" w:hanging="567"/>
        <w:jc w:val="both"/>
        <w:rPr>
          <w:sz w:val="20"/>
          <w:szCs w:val="20"/>
        </w:rPr>
      </w:pPr>
    </w:p>
    <w:p w14:paraId="06986BD7" w14:textId="77777777" w:rsidR="00F66CE7" w:rsidRPr="00D50AB1" w:rsidRDefault="00F66CE7" w:rsidP="00F66CE7">
      <w:pPr>
        <w:autoSpaceDE w:val="0"/>
        <w:autoSpaceDN w:val="0"/>
        <w:adjustRightInd w:val="0"/>
        <w:spacing w:before="240"/>
        <w:ind w:left="567"/>
        <w:jc w:val="center"/>
        <w:rPr>
          <w:sz w:val="20"/>
          <w:szCs w:val="20"/>
        </w:rPr>
      </w:pPr>
      <w:r w:rsidRPr="00D50AB1">
        <w:rPr>
          <w:sz w:val="20"/>
          <w:szCs w:val="20"/>
        </w:rPr>
        <w:t>................................................................................</w:t>
      </w:r>
    </w:p>
    <w:p w14:paraId="206DD4C6" w14:textId="77777777" w:rsidR="00F66CE7" w:rsidRPr="00D50AB1" w:rsidRDefault="00F66CE7" w:rsidP="00F66CE7">
      <w:pPr>
        <w:autoSpaceDE w:val="0"/>
        <w:autoSpaceDN w:val="0"/>
        <w:adjustRightInd w:val="0"/>
        <w:jc w:val="center"/>
        <w:rPr>
          <w:b/>
          <w:sz w:val="20"/>
          <w:szCs w:val="20"/>
        </w:rPr>
      </w:pPr>
      <w:r w:rsidRPr="00D50AB1">
        <w:rPr>
          <w:sz w:val="20"/>
          <w:szCs w:val="20"/>
        </w:rPr>
        <w:t xml:space="preserve">Név: </w:t>
      </w:r>
      <w:r w:rsidRPr="00D50AB1">
        <w:rPr>
          <w:b/>
          <w:sz w:val="20"/>
          <w:szCs w:val="20"/>
        </w:rPr>
        <w:t>Kiskőrös Város Önkormányzat</w:t>
      </w:r>
    </w:p>
    <w:p w14:paraId="30887637" w14:textId="77777777" w:rsidR="00F66CE7" w:rsidRPr="00D50AB1" w:rsidRDefault="00F66CE7" w:rsidP="00F66CE7">
      <w:pPr>
        <w:autoSpaceDE w:val="0"/>
        <w:autoSpaceDN w:val="0"/>
        <w:adjustRightInd w:val="0"/>
        <w:jc w:val="center"/>
        <w:rPr>
          <w:b/>
          <w:sz w:val="20"/>
          <w:szCs w:val="20"/>
        </w:rPr>
      </w:pPr>
      <w:r w:rsidRPr="00D50AB1">
        <w:rPr>
          <w:b/>
          <w:sz w:val="20"/>
          <w:szCs w:val="20"/>
        </w:rPr>
        <w:t>képviseli: Domonyi László</w:t>
      </w:r>
    </w:p>
    <w:p w14:paraId="7E2BDDFD" w14:textId="77777777" w:rsidR="00F66CE7" w:rsidRPr="00D50AB1" w:rsidRDefault="00F66CE7" w:rsidP="00F66CE7">
      <w:pPr>
        <w:autoSpaceDE w:val="0"/>
        <w:autoSpaceDN w:val="0"/>
        <w:adjustRightInd w:val="0"/>
        <w:jc w:val="center"/>
        <w:rPr>
          <w:b/>
          <w:sz w:val="20"/>
          <w:szCs w:val="20"/>
        </w:rPr>
      </w:pPr>
      <w:r w:rsidRPr="00D50AB1">
        <w:rPr>
          <w:b/>
          <w:sz w:val="20"/>
          <w:szCs w:val="20"/>
        </w:rPr>
        <w:t>polgármester</w:t>
      </w:r>
    </w:p>
    <w:p w14:paraId="73F03415" w14:textId="77777777" w:rsidR="00F66CE7" w:rsidRPr="00D50AB1" w:rsidRDefault="00F66CE7" w:rsidP="00F66CE7">
      <w:pPr>
        <w:autoSpaceDE w:val="0"/>
        <w:autoSpaceDN w:val="0"/>
        <w:adjustRightInd w:val="0"/>
        <w:ind w:left="567"/>
        <w:jc w:val="center"/>
        <w:rPr>
          <w:sz w:val="20"/>
          <w:szCs w:val="20"/>
        </w:rPr>
      </w:pPr>
    </w:p>
    <w:p w14:paraId="610B0F86" w14:textId="77777777" w:rsidR="00F66CE7" w:rsidRPr="00D50AB1" w:rsidRDefault="00F66CE7" w:rsidP="00F66CE7">
      <w:pPr>
        <w:autoSpaceDE w:val="0"/>
        <w:autoSpaceDN w:val="0"/>
        <w:adjustRightInd w:val="0"/>
        <w:spacing w:before="240"/>
        <w:jc w:val="center"/>
        <w:rPr>
          <w:sz w:val="20"/>
          <w:szCs w:val="20"/>
        </w:rPr>
      </w:pPr>
      <w:r w:rsidRPr="00D50AB1">
        <w:rPr>
          <w:b/>
          <w:sz w:val="20"/>
          <w:szCs w:val="20"/>
        </w:rPr>
        <w:t xml:space="preserve">            </w:t>
      </w:r>
    </w:p>
    <w:p w14:paraId="005F784D" w14:textId="77777777" w:rsidR="00F66CE7" w:rsidRPr="00D50AB1" w:rsidRDefault="00F66CE7" w:rsidP="00F66CE7">
      <w:pPr>
        <w:jc w:val="center"/>
        <w:rPr>
          <w:b/>
          <w:sz w:val="20"/>
          <w:szCs w:val="20"/>
        </w:rPr>
      </w:pPr>
      <w:r w:rsidRPr="00D50AB1">
        <w:rPr>
          <w:b/>
          <w:sz w:val="20"/>
          <w:szCs w:val="20"/>
        </w:rPr>
        <w:t>Ügyvédi ellenjegyzés:</w:t>
      </w:r>
    </w:p>
    <w:p w14:paraId="6996D5AC" w14:textId="77777777" w:rsidR="00F66CE7" w:rsidRPr="00D50AB1" w:rsidRDefault="00F66CE7" w:rsidP="00F66CE7">
      <w:pPr>
        <w:pStyle w:val="Szvegtrzs"/>
        <w:rPr>
          <w:sz w:val="20"/>
          <w:szCs w:val="20"/>
        </w:rPr>
      </w:pPr>
      <w:r w:rsidRPr="00D50AB1">
        <w:rPr>
          <w:sz w:val="20"/>
          <w:szCs w:val="20"/>
        </w:rPr>
        <w:t xml:space="preserve">Alulírott, eljárásra meghatalmazott jogi képviselő, </w:t>
      </w:r>
      <w:r w:rsidRPr="00D50AB1">
        <w:rPr>
          <w:b/>
          <w:sz w:val="20"/>
          <w:szCs w:val="20"/>
        </w:rPr>
        <w:t>ifj. dr. Faragó Gyula ügyvéd</w:t>
      </w:r>
      <w:r w:rsidRPr="00D50AB1">
        <w:rPr>
          <w:sz w:val="20"/>
          <w:szCs w:val="20"/>
        </w:rPr>
        <w:t xml:space="preserve"> </w:t>
      </w:r>
    </w:p>
    <w:p w14:paraId="5A900E10" w14:textId="77777777" w:rsidR="00F66CE7" w:rsidRPr="00D50AB1" w:rsidRDefault="00F66CE7" w:rsidP="00F66CE7">
      <w:pPr>
        <w:pStyle w:val="Szvegtrzs"/>
        <w:rPr>
          <w:sz w:val="20"/>
          <w:szCs w:val="20"/>
        </w:rPr>
      </w:pPr>
      <w:r w:rsidRPr="00D50AB1">
        <w:rPr>
          <w:sz w:val="20"/>
          <w:szCs w:val="20"/>
        </w:rPr>
        <w:t xml:space="preserve">(székhelye: 6237 Kecel, Vasút u. 165., KASZ: 36059734) aláírásommal igazolom, </w:t>
      </w:r>
      <w:r w:rsidRPr="00D50AB1">
        <w:rPr>
          <w:i/>
          <w:iCs/>
          <w:sz w:val="20"/>
          <w:szCs w:val="20"/>
        </w:rPr>
        <w:t>hogy a jelen létesítő okirat egységes szerkezetbe foglalt szövege mindenben megfelel a létesítő okirat-módosítások alapján hatályos tartalmának,</w:t>
      </w:r>
      <w:r w:rsidRPr="00D50AB1">
        <w:rPr>
          <w:sz w:val="20"/>
          <w:szCs w:val="20"/>
        </w:rPr>
        <w:t xml:space="preserve"> valamint a hatályos jogszabályi rendelkezéseknek és az alapító kinyilvánított akaratát tartalmazza, továbbá az </w:t>
      </w:r>
      <w:r w:rsidRPr="00D50AB1">
        <w:rPr>
          <w:sz w:val="20"/>
          <w:szCs w:val="20"/>
          <w:lang w:val="hu-HU"/>
        </w:rPr>
        <w:t xml:space="preserve">alapító képviselőjének </w:t>
      </w:r>
      <w:r w:rsidRPr="00D50AB1">
        <w:rPr>
          <w:sz w:val="20"/>
          <w:szCs w:val="20"/>
        </w:rPr>
        <w:t>aláírásának valódiságát is tanúsítom.</w:t>
      </w:r>
    </w:p>
    <w:p w14:paraId="63785739" w14:textId="77777777" w:rsidR="00F66CE7" w:rsidRPr="00D50AB1" w:rsidRDefault="00F66CE7" w:rsidP="00F66CE7">
      <w:pPr>
        <w:pStyle w:val="Szvegtrzs"/>
        <w:rPr>
          <w:sz w:val="20"/>
          <w:szCs w:val="20"/>
        </w:rPr>
      </w:pPr>
      <w:r w:rsidRPr="00D50AB1">
        <w:rPr>
          <w:b/>
          <w:bCs/>
          <w:sz w:val="20"/>
          <w:szCs w:val="20"/>
        </w:rPr>
        <w:t>Ellenjegyzem !</w:t>
      </w:r>
    </w:p>
    <w:p w14:paraId="1AB716A0" w14:textId="77777777" w:rsidR="00F66CE7" w:rsidRPr="00D50AB1" w:rsidRDefault="00F66CE7" w:rsidP="00F66CE7">
      <w:pPr>
        <w:jc w:val="both"/>
        <w:rPr>
          <w:b/>
          <w:sz w:val="20"/>
          <w:szCs w:val="20"/>
        </w:rPr>
      </w:pPr>
      <w:r w:rsidRPr="00D50AB1">
        <w:rPr>
          <w:b/>
          <w:sz w:val="20"/>
          <w:szCs w:val="20"/>
        </w:rPr>
        <w:t>Kiskőrös, …………………..</w:t>
      </w:r>
    </w:p>
    <w:p w14:paraId="7CEBC7B2" w14:textId="77777777" w:rsidR="00F66CE7" w:rsidRPr="00D50AB1" w:rsidRDefault="00F66CE7" w:rsidP="00F66CE7">
      <w:pPr>
        <w:jc w:val="center"/>
        <w:rPr>
          <w:b/>
          <w:sz w:val="20"/>
          <w:szCs w:val="20"/>
        </w:rPr>
      </w:pPr>
      <w:r w:rsidRPr="00D50AB1">
        <w:rPr>
          <w:b/>
          <w:sz w:val="20"/>
          <w:szCs w:val="20"/>
        </w:rPr>
        <w:t>ifj. dr. Faragó Gyula</w:t>
      </w:r>
    </w:p>
    <w:p w14:paraId="7C58F41E" w14:textId="77777777" w:rsidR="00F66CE7" w:rsidRPr="00D50AB1" w:rsidRDefault="00F66CE7" w:rsidP="00F66CE7">
      <w:pPr>
        <w:jc w:val="center"/>
        <w:rPr>
          <w:b/>
          <w:sz w:val="20"/>
          <w:szCs w:val="20"/>
        </w:rPr>
      </w:pPr>
      <w:r w:rsidRPr="00D50AB1">
        <w:rPr>
          <w:b/>
          <w:sz w:val="20"/>
          <w:szCs w:val="20"/>
        </w:rPr>
        <w:t>ügyvéd</w:t>
      </w:r>
    </w:p>
    <w:p w14:paraId="7B9A17DC" w14:textId="77777777" w:rsidR="00F66CE7" w:rsidRPr="00D50AB1" w:rsidRDefault="00F66CE7" w:rsidP="00F66CE7">
      <w:pPr>
        <w:autoSpaceDE w:val="0"/>
        <w:autoSpaceDN w:val="0"/>
        <w:adjustRightInd w:val="0"/>
        <w:spacing w:before="240"/>
        <w:jc w:val="center"/>
        <w:rPr>
          <w:sz w:val="20"/>
          <w:szCs w:val="20"/>
        </w:rPr>
      </w:pPr>
    </w:p>
    <w:p w14:paraId="28C7810B" w14:textId="77777777" w:rsidR="00F66CE7" w:rsidRPr="00D50AB1" w:rsidRDefault="00F66CE7" w:rsidP="00B53A13">
      <w:pPr>
        <w:jc w:val="both"/>
        <w:rPr>
          <w:b/>
          <w:sz w:val="22"/>
          <w:szCs w:val="22"/>
        </w:rPr>
      </w:pPr>
    </w:p>
    <w:p w14:paraId="321FF305" w14:textId="77777777" w:rsidR="00F66CE7" w:rsidRPr="00D50AB1" w:rsidRDefault="00F66CE7" w:rsidP="000F43DA">
      <w:pPr>
        <w:jc w:val="right"/>
        <w:rPr>
          <w:b/>
          <w:sz w:val="22"/>
          <w:szCs w:val="22"/>
          <w:u w:val="single"/>
        </w:rPr>
      </w:pPr>
    </w:p>
    <w:p w14:paraId="21329E91" w14:textId="77777777" w:rsidR="00D32C00" w:rsidRPr="00D50AB1" w:rsidRDefault="00D32C00" w:rsidP="00D32C00">
      <w:pPr>
        <w:pBdr>
          <w:bottom w:val="single" w:sz="6" w:space="1" w:color="auto"/>
        </w:pBdr>
        <w:jc w:val="both"/>
        <w:rPr>
          <w:sz w:val="22"/>
          <w:szCs w:val="22"/>
        </w:rPr>
      </w:pPr>
    </w:p>
    <w:p w14:paraId="3B25BCF5" w14:textId="31CEE443" w:rsidR="00F66CE7" w:rsidRPr="00D50AB1" w:rsidRDefault="00F66CE7" w:rsidP="00F66CE7">
      <w:pPr>
        <w:ind w:left="720"/>
        <w:rPr>
          <w:b/>
          <w:sz w:val="22"/>
          <w:szCs w:val="22"/>
        </w:rPr>
      </w:pPr>
    </w:p>
    <w:p w14:paraId="6917AF56" w14:textId="4CAE5DA5" w:rsidR="00F66CE7" w:rsidRPr="00D50AB1" w:rsidRDefault="00F66CE7" w:rsidP="00F66CE7">
      <w:pPr>
        <w:ind w:left="720"/>
        <w:rPr>
          <w:b/>
          <w:sz w:val="22"/>
          <w:szCs w:val="22"/>
        </w:rPr>
      </w:pPr>
    </w:p>
    <w:p w14:paraId="584B4FE4" w14:textId="5C44CC92" w:rsidR="00F66CE7" w:rsidRPr="00D50AB1" w:rsidRDefault="00F66CE7" w:rsidP="00F66CE7">
      <w:pPr>
        <w:ind w:left="720"/>
        <w:rPr>
          <w:b/>
          <w:sz w:val="22"/>
          <w:szCs w:val="22"/>
        </w:rPr>
      </w:pPr>
    </w:p>
    <w:p w14:paraId="5668E8B6" w14:textId="11B468A2" w:rsidR="00F66CE7" w:rsidRPr="00D50AB1" w:rsidRDefault="00F66CE7" w:rsidP="00F66CE7">
      <w:pPr>
        <w:ind w:left="720"/>
        <w:rPr>
          <w:b/>
          <w:sz w:val="22"/>
          <w:szCs w:val="22"/>
        </w:rPr>
      </w:pPr>
    </w:p>
    <w:p w14:paraId="511ED283" w14:textId="267EC641" w:rsidR="00F66CE7" w:rsidRPr="00D50AB1" w:rsidRDefault="00F66CE7" w:rsidP="00F66CE7">
      <w:pPr>
        <w:ind w:left="720"/>
        <w:rPr>
          <w:b/>
          <w:sz w:val="22"/>
          <w:szCs w:val="22"/>
        </w:rPr>
      </w:pPr>
    </w:p>
    <w:p w14:paraId="68887D35" w14:textId="5738530A" w:rsidR="00F66CE7" w:rsidRPr="00D50AB1" w:rsidRDefault="00F66CE7" w:rsidP="00F66CE7">
      <w:pPr>
        <w:ind w:left="720"/>
        <w:rPr>
          <w:b/>
          <w:sz w:val="22"/>
          <w:szCs w:val="22"/>
        </w:rPr>
      </w:pPr>
    </w:p>
    <w:p w14:paraId="26D678FB" w14:textId="77777777" w:rsidR="00F66CE7" w:rsidRPr="00D50AB1" w:rsidRDefault="00F66CE7" w:rsidP="00F66CE7">
      <w:pPr>
        <w:ind w:left="720"/>
        <w:rPr>
          <w:b/>
          <w:sz w:val="22"/>
          <w:szCs w:val="22"/>
        </w:rPr>
      </w:pPr>
    </w:p>
    <w:p w14:paraId="2DF9D7D3" w14:textId="1D5403E2" w:rsidR="00460229" w:rsidRPr="00D50AB1" w:rsidRDefault="00460229" w:rsidP="00433389">
      <w:pPr>
        <w:numPr>
          <w:ilvl w:val="0"/>
          <w:numId w:val="9"/>
        </w:numPr>
        <w:jc w:val="center"/>
        <w:rPr>
          <w:b/>
          <w:sz w:val="22"/>
          <w:szCs w:val="22"/>
        </w:rPr>
      </w:pPr>
      <w:r w:rsidRPr="00D50AB1">
        <w:rPr>
          <w:b/>
          <w:sz w:val="22"/>
          <w:szCs w:val="22"/>
        </w:rPr>
        <w:lastRenderedPageBreak/>
        <w:t>napirend</w:t>
      </w:r>
    </w:p>
    <w:p w14:paraId="64D98780" w14:textId="77777777" w:rsidR="00460229" w:rsidRPr="00D50AB1" w:rsidRDefault="00460229" w:rsidP="00460229">
      <w:pPr>
        <w:ind w:left="720"/>
        <w:jc w:val="center"/>
        <w:rPr>
          <w:b/>
          <w:sz w:val="22"/>
          <w:szCs w:val="22"/>
        </w:rPr>
      </w:pPr>
    </w:p>
    <w:p w14:paraId="54DE63CF" w14:textId="21C4E1A1" w:rsidR="00F66CE7" w:rsidRPr="00D50AB1" w:rsidRDefault="00F66CE7" w:rsidP="00F66CE7">
      <w:pPr>
        <w:jc w:val="center"/>
      </w:pPr>
      <w:r w:rsidRPr="00D50AB1">
        <w:rPr>
          <w:sz w:val="22"/>
          <w:szCs w:val="22"/>
        </w:rPr>
        <w:t>TULAJDONOSI HATÁSKÖRÖK GYAKORLÁSA A KŐRÖSSZOLG NONPROFIT KFT.-NÉL</w:t>
      </w:r>
    </w:p>
    <w:p w14:paraId="3B8D324C" w14:textId="77777777" w:rsidR="00BF3D74" w:rsidRPr="00D50AB1" w:rsidRDefault="00BF3D74" w:rsidP="00BF3D74">
      <w:pPr>
        <w:jc w:val="center"/>
        <w:rPr>
          <w:i/>
          <w:sz w:val="22"/>
          <w:szCs w:val="22"/>
        </w:rPr>
      </w:pPr>
      <w:r w:rsidRPr="00D50AB1">
        <w:rPr>
          <w:i/>
          <w:sz w:val="22"/>
          <w:szCs w:val="22"/>
        </w:rPr>
        <w:t>(Írásos előterjesztés a jegyzőkönyvhöz mellékelve.)</w:t>
      </w:r>
    </w:p>
    <w:p w14:paraId="32CF6C9F" w14:textId="77777777" w:rsidR="001B41F0" w:rsidRPr="00D50AB1" w:rsidRDefault="001B41F0" w:rsidP="00BF3D74">
      <w:pPr>
        <w:jc w:val="both"/>
        <w:rPr>
          <w:sz w:val="22"/>
          <w:szCs w:val="22"/>
        </w:rPr>
      </w:pPr>
    </w:p>
    <w:p w14:paraId="5A86CF86" w14:textId="77777777" w:rsidR="00A47817" w:rsidRPr="00D50AB1" w:rsidRDefault="00A47817" w:rsidP="00A47817">
      <w:pPr>
        <w:ind w:left="142" w:hanging="142"/>
        <w:jc w:val="both"/>
        <w:rPr>
          <w:b/>
          <w:sz w:val="22"/>
          <w:szCs w:val="22"/>
        </w:rPr>
      </w:pPr>
      <w:r w:rsidRPr="00D50AB1">
        <w:rPr>
          <w:b/>
          <w:sz w:val="22"/>
          <w:szCs w:val="22"/>
          <w:u w:val="single"/>
        </w:rPr>
        <w:t>Előterjesztő:</w:t>
      </w:r>
      <w:r w:rsidRPr="00D50AB1">
        <w:rPr>
          <w:b/>
          <w:sz w:val="22"/>
          <w:szCs w:val="22"/>
        </w:rPr>
        <w:tab/>
      </w:r>
      <w:r w:rsidRPr="00D50AB1">
        <w:rPr>
          <w:sz w:val="22"/>
          <w:szCs w:val="22"/>
        </w:rPr>
        <w:t>Polgármester</w:t>
      </w:r>
    </w:p>
    <w:p w14:paraId="00D437A0" w14:textId="77777777" w:rsidR="00A47817" w:rsidRPr="00D50AB1" w:rsidRDefault="00A47817" w:rsidP="00A47817">
      <w:pPr>
        <w:ind w:left="142" w:hanging="142"/>
        <w:jc w:val="both"/>
        <w:rPr>
          <w:sz w:val="22"/>
          <w:szCs w:val="22"/>
        </w:rPr>
      </w:pPr>
      <w:r w:rsidRPr="00D50AB1">
        <w:rPr>
          <w:b/>
          <w:sz w:val="22"/>
          <w:szCs w:val="22"/>
          <w:u w:val="single"/>
        </w:rPr>
        <w:t>Előadó:</w:t>
      </w:r>
      <w:r w:rsidRPr="00D50AB1">
        <w:rPr>
          <w:b/>
          <w:sz w:val="22"/>
          <w:szCs w:val="22"/>
        </w:rPr>
        <w:tab/>
      </w:r>
      <w:r w:rsidRPr="00D50AB1">
        <w:rPr>
          <w:sz w:val="22"/>
          <w:szCs w:val="22"/>
        </w:rPr>
        <w:t xml:space="preserve">Pénzügyi osztályvezető </w:t>
      </w:r>
    </w:p>
    <w:p w14:paraId="6866B6D6" w14:textId="77777777" w:rsidR="00843E94" w:rsidRPr="00D50AB1" w:rsidRDefault="00843E94" w:rsidP="00843E94">
      <w:pPr>
        <w:jc w:val="center"/>
        <w:rPr>
          <w:caps/>
          <w:sz w:val="22"/>
          <w:szCs w:val="22"/>
        </w:rPr>
      </w:pPr>
    </w:p>
    <w:p w14:paraId="4781150C" w14:textId="77777777" w:rsidR="00A47817" w:rsidRPr="00D50AB1" w:rsidRDefault="00A47817" w:rsidP="00A47817">
      <w:pPr>
        <w:jc w:val="both"/>
        <w:rPr>
          <w:b/>
          <w:sz w:val="22"/>
          <w:szCs w:val="22"/>
        </w:rPr>
      </w:pPr>
      <w:r w:rsidRPr="00D50AB1">
        <w:rPr>
          <w:b/>
          <w:sz w:val="22"/>
          <w:szCs w:val="22"/>
        </w:rPr>
        <w:t>Domonyi László</w:t>
      </w:r>
      <w:r w:rsidRPr="00D50AB1">
        <w:rPr>
          <w:b/>
          <w:bCs/>
          <w:sz w:val="22"/>
          <w:szCs w:val="22"/>
        </w:rPr>
        <w:t xml:space="preserve"> polgármester</w:t>
      </w:r>
      <w:r w:rsidRPr="00D50AB1">
        <w:rPr>
          <w:sz w:val="22"/>
          <w:szCs w:val="22"/>
        </w:rPr>
        <w:t xml:space="preserve"> az előterjesztés szóbeli ismertetésére felkérte</w:t>
      </w:r>
      <w:r w:rsidRPr="00D50AB1">
        <w:rPr>
          <w:b/>
          <w:sz w:val="22"/>
          <w:szCs w:val="22"/>
        </w:rPr>
        <w:t xml:space="preserve"> Szlanka Pálné pénzügyi osztályvezetőt.  </w:t>
      </w:r>
    </w:p>
    <w:p w14:paraId="1EDEDDE1" w14:textId="77777777" w:rsidR="0002153A" w:rsidRPr="00D50AB1" w:rsidRDefault="0002153A" w:rsidP="00A47817">
      <w:pPr>
        <w:jc w:val="both"/>
        <w:rPr>
          <w:color w:val="FF0000"/>
          <w:sz w:val="22"/>
          <w:szCs w:val="22"/>
        </w:rPr>
      </w:pPr>
    </w:p>
    <w:p w14:paraId="4DD99331" w14:textId="0AF9CB04" w:rsidR="0002153A" w:rsidRPr="00D50AB1" w:rsidRDefault="0002153A" w:rsidP="0002153A">
      <w:pPr>
        <w:jc w:val="both"/>
        <w:rPr>
          <w:sz w:val="22"/>
          <w:szCs w:val="22"/>
        </w:rPr>
      </w:pPr>
      <w:r w:rsidRPr="00D50AB1">
        <w:rPr>
          <w:b/>
          <w:sz w:val="22"/>
          <w:szCs w:val="22"/>
        </w:rPr>
        <w:t xml:space="preserve">Szlanka Pálné pénzügyi osztályvezető </w:t>
      </w:r>
      <w:r w:rsidRPr="00D50AB1">
        <w:rPr>
          <w:sz w:val="22"/>
          <w:szCs w:val="22"/>
        </w:rPr>
        <w:t xml:space="preserve">elmondta, hogy a </w:t>
      </w:r>
      <w:r w:rsidRPr="00D50AB1">
        <w:rPr>
          <w:bCs/>
          <w:sz w:val="22"/>
          <w:szCs w:val="22"/>
        </w:rPr>
        <w:t xml:space="preserve">Kőrösszolg Nonprofit Kft. tulajdonosi jogait szintén a Képviselő-testület gyakorolja. A Kőrösszolg Nonprofit Kft könyvvizsgálati feladatait szintén Szabó Márta látta el, könyvvizsgálói megbízatása 2021. december 31. napján lejárt. A 2022. február 1. napjától kezdődő időszakban a Kőrösszolg Nonprofit Kft. könyvvizsgálati feladatait az ügyvezető javaslata alapján – a felügyelőbizottság egyetértésével – 2023. december 31. napjáig ismételten </w:t>
      </w:r>
      <w:r w:rsidRPr="00D50AB1">
        <w:rPr>
          <w:sz w:val="22"/>
          <w:szCs w:val="22"/>
        </w:rPr>
        <w:t xml:space="preserve">Szabó Márta egyéni vállalkozó látná el. A fentiek alapján a Kőrösszolg </w:t>
      </w:r>
      <w:r w:rsidRPr="00D50AB1">
        <w:rPr>
          <w:bCs/>
          <w:sz w:val="22"/>
          <w:szCs w:val="22"/>
        </w:rPr>
        <w:t xml:space="preserve">Nonprofit </w:t>
      </w:r>
      <w:r w:rsidRPr="00D50AB1">
        <w:rPr>
          <w:sz w:val="22"/>
          <w:szCs w:val="22"/>
        </w:rPr>
        <w:t>Kft alapító okiratának módosítása szükséges.</w:t>
      </w:r>
    </w:p>
    <w:p w14:paraId="0A23DC1E" w14:textId="77777777" w:rsidR="00A47817" w:rsidRPr="00D50AB1" w:rsidRDefault="00A47817" w:rsidP="00A47817">
      <w:pPr>
        <w:jc w:val="both"/>
        <w:rPr>
          <w:b/>
          <w:sz w:val="22"/>
          <w:szCs w:val="22"/>
          <w:lang w:eastAsia="x-none"/>
        </w:rPr>
      </w:pPr>
    </w:p>
    <w:p w14:paraId="1CC0227F" w14:textId="77777777" w:rsidR="00A47817" w:rsidRPr="00D50AB1" w:rsidRDefault="00A47817" w:rsidP="00A47817">
      <w:pPr>
        <w:jc w:val="both"/>
        <w:rPr>
          <w:sz w:val="22"/>
          <w:szCs w:val="22"/>
          <w:lang w:val="x-none" w:eastAsia="x-none"/>
        </w:rPr>
      </w:pPr>
      <w:r w:rsidRPr="00D50AB1">
        <w:rPr>
          <w:b/>
          <w:sz w:val="22"/>
          <w:szCs w:val="22"/>
          <w:lang w:eastAsia="x-none"/>
        </w:rPr>
        <w:t xml:space="preserve">Szlovák Pál, </w:t>
      </w:r>
      <w:r w:rsidRPr="00D50AB1">
        <w:rPr>
          <w:sz w:val="22"/>
          <w:szCs w:val="22"/>
        </w:rPr>
        <w:t xml:space="preserve">a Társadalompolitikai Bizottság elnöke, </w:t>
      </w:r>
      <w:r w:rsidRPr="00D50AB1">
        <w:rPr>
          <w:b/>
          <w:sz w:val="22"/>
          <w:szCs w:val="22"/>
        </w:rPr>
        <w:t>Pohankovics András,</w:t>
      </w:r>
      <w:r w:rsidRPr="00D50AB1">
        <w:rPr>
          <w:sz w:val="22"/>
          <w:szCs w:val="22"/>
          <w:lang w:eastAsia="x-none"/>
        </w:rPr>
        <w:t xml:space="preserve"> az </w:t>
      </w:r>
      <w:r w:rsidRPr="00D50AB1">
        <w:rPr>
          <w:sz w:val="22"/>
          <w:szCs w:val="22"/>
        </w:rPr>
        <w:t>Ipari, Mezőgazdasági és Klímapolitikai Bizottság</w:t>
      </w:r>
      <w:r w:rsidRPr="00D50AB1">
        <w:rPr>
          <w:sz w:val="22"/>
          <w:szCs w:val="22"/>
          <w:lang w:val="x-none" w:eastAsia="x-none"/>
        </w:rPr>
        <w:t xml:space="preserve"> </w:t>
      </w:r>
      <w:r w:rsidRPr="00D50AB1">
        <w:rPr>
          <w:sz w:val="22"/>
          <w:szCs w:val="22"/>
          <w:lang w:eastAsia="x-none"/>
        </w:rPr>
        <w:t>elnöke,</w:t>
      </w:r>
      <w:r w:rsidRPr="00D50AB1">
        <w:rPr>
          <w:b/>
          <w:sz w:val="22"/>
          <w:szCs w:val="22"/>
        </w:rPr>
        <w:t xml:space="preserve"> Horváth János, </w:t>
      </w:r>
      <w:r w:rsidRPr="00D50AB1">
        <w:rPr>
          <w:sz w:val="22"/>
          <w:szCs w:val="22"/>
        </w:rPr>
        <w:t>az Ügyrendi és Összeférhetetlenségi Bizottság elnöke,</w:t>
      </w:r>
      <w:r w:rsidRPr="00D50AB1">
        <w:rPr>
          <w:b/>
          <w:sz w:val="22"/>
          <w:szCs w:val="22"/>
        </w:rPr>
        <w:t xml:space="preserve"> Pethő Attila, </w:t>
      </w:r>
      <w:r w:rsidRPr="00D50AB1">
        <w:rPr>
          <w:sz w:val="22"/>
          <w:szCs w:val="22"/>
        </w:rPr>
        <w:t xml:space="preserve">a </w:t>
      </w:r>
      <w:r w:rsidRPr="00D50AB1">
        <w:rPr>
          <w:sz w:val="22"/>
          <w:szCs w:val="22"/>
          <w:lang w:eastAsia="x-none"/>
        </w:rPr>
        <w:t xml:space="preserve">Pénzügyi Bizottság </w:t>
      </w:r>
      <w:r w:rsidRPr="00D50AB1">
        <w:rPr>
          <w:sz w:val="22"/>
          <w:szCs w:val="22"/>
        </w:rPr>
        <w:t>elnöke,</w:t>
      </w:r>
      <w:r w:rsidRPr="00D50AB1">
        <w:rPr>
          <w:b/>
          <w:sz w:val="22"/>
          <w:szCs w:val="22"/>
        </w:rPr>
        <w:t xml:space="preserve"> </w:t>
      </w:r>
      <w:r w:rsidRPr="00D50AB1">
        <w:rPr>
          <w:b/>
          <w:sz w:val="22"/>
          <w:szCs w:val="22"/>
          <w:lang w:eastAsia="x-none"/>
        </w:rPr>
        <w:t>Filus Tibor</w:t>
      </w:r>
      <w:r w:rsidRPr="00D50AB1">
        <w:rPr>
          <w:sz w:val="22"/>
          <w:szCs w:val="22"/>
          <w:lang w:eastAsia="x-none"/>
        </w:rPr>
        <w:t>,</w:t>
      </w:r>
      <w:r w:rsidRPr="00D50AB1">
        <w:rPr>
          <w:sz w:val="22"/>
          <w:szCs w:val="22"/>
          <w:lang w:val="x-none" w:eastAsia="x-none"/>
        </w:rPr>
        <w:t xml:space="preserve"> a </w:t>
      </w:r>
      <w:r w:rsidRPr="00D50AB1">
        <w:rPr>
          <w:sz w:val="22"/>
          <w:szCs w:val="22"/>
        </w:rPr>
        <w:t>Kulturális, Turisztikai és Sport Bizottság</w:t>
      </w:r>
      <w:r w:rsidRPr="00D50AB1">
        <w:rPr>
          <w:sz w:val="22"/>
          <w:szCs w:val="22"/>
          <w:lang w:eastAsia="x-none"/>
        </w:rPr>
        <w:t xml:space="preserve"> elnöke </w:t>
      </w:r>
      <w:r w:rsidRPr="00D50AB1">
        <w:rPr>
          <w:sz w:val="22"/>
          <w:szCs w:val="22"/>
          <w:lang w:val="x-none" w:eastAsia="x-none"/>
        </w:rPr>
        <w:t>bizottságaik nevében a</w:t>
      </w:r>
      <w:r w:rsidRPr="00D50AB1">
        <w:rPr>
          <w:sz w:val="22"/>
          <w:szCs w:val="22"/>
          <w:lang w:eastAsia="x-none"/>
        </w:rPr>
        <w:t xml:space="preserve"> határozat-tervezet</w:t>
      </w:r>
      <w:r w:rsidRPr="00D50AB1">
        <w:rPr>
          <w:sz w:val="22"/>
          <w:szCs w:val="22"/>
          <w:lang w:val="x-none" w:eastAsia="x-none"/>
        </w:rPr>
        <w:t xml:space="preserve"> elfogadását javasolták.</w:t>
      </w:r>
    </w:p>
    <w:p w14:paraId="11F83370" w14:textId="77777777" w:rsidR="00D94D88" w:rsidRPr="00D50AB1" w:rsidRDefault="00D94D88" w:rsidP="00A47817">
      <w:pPr>
        <w:jc w:val="both"/>
        <w:rPr>
          <w:sz w:val="22"/>
          <w:szCs w:val="22"/>
          <w:lang w:val="x-none" w:eastAsia="x-none"/>
        </w:rPr>
      </w:pPr>
    </w:p>
    <w:p w14:paraId="79DA063B" w14:textId="77777777" w:rsidR="00D94D88" w:rsidRPr="00D50AB1" w:rsidRDefault="00D94D88" w:rsidP="00D94D88">
      <w:pPr>
        <w:jc w:val="both"/>
        <w:rPr>
          <w:sz w:val="22"/>
          <w:szCs w:val="22"/>
        </w:rPr>
      </w:pPr>
      <w:r w:rsidRPr="00D50AB1">
        <w:rPr>
          <w:b/>
          <w:bCs/>
          <w:sz w:val="22"/>
          <w:szCs w:val="22"/>
        </w:rPr>
        <w:t xml:space="preserve">Ungvári Ferenc képviselő </w:t>
      </w:r>
      <w:r w:rsidRPr="00D50AB1">
        <w:rPr>
          <w:bCs/>
          <w:sz w:val="22"/>
          <w:szCs w:val="22"/>
        </w:rPr>
        <w:t>elmondta, hogy a Felügyelő Bizottság a határozat-tervezet elfogadását javasolta.</w:t>
      </w:r>
    </w:p>
    <w:p w14:paraId="3C2E0EA1" w14:textId="77777777" w:rsidR="00D94D88" w:rsidRPr="00D50AB1" w:rsidRDefault="00D94D88" w:rsidP="00A47817">
      <w:pPr>
        <w:jc w:val="both"/>
        <w:rPr>
          <w:sz w:val="22"/>
          <w:szCs w:val="22"/>
          <w:lang w:val="x-none" w:eastAsia="x-none"/>
        </w:rPr>
      </w:pPr>
    </w:p>
    <w:p w14:paraId="4DF40071" w14:textId="77777777" w:rsidR="00D94D88" w:rsidRPr="00D50AB1" w:rsidRDefault="00D94D88" w:rsidP="00D94D88">
      <w:pPr>
        <w:jc w:val="both"/>
        <w:rPr>
          <w:sz w:val="22"/>
          <w:szCs w:val="22"/>
        </w:rPr>
      </w:pPr>
      <w:r w:rsidRPr="00D50AB1">
        <w:rPr>
          <w:sz w:val="22"/>
          <w:szCs w:val="22"/>
        </w:rPr>
        <w:t>Kérdés, hozzászólás nem volt, a polgármester a napirendi pont feletti vitát megnyitotta, majd hozzászólásra jelentkező nem lévén, lezárta és szavazásra bocsátotta a határozat-tervezetet.</w:t>
      </w:r>
    </w:p>
    <w:p w14:paraId="24C1D39B" w14:textId="77777777" w:rsidR="00D94D88" w:rsidRPr="00D50AB1" w:rsidRDefault="00D94D88" w:rsidP="00D94D88">
      <w:pPr>
        <w:jc w:val="both"/>
        <w:rPr>
          <w:sz w:val="22"/>
          <w:szCs w:val="22"/>
        </w:rPr>
      </w:pPr>
    </w:p>
    <w:p w14:paraId="010ED4C8" w14:textId="73E32BCF" w:rsidR="00964241" w:rsidRPr="00D50AB1" w:rsidRDefault="00964241" w:rsidP="00964241">
      <w:pPr>
        <w:jc w:val="both"/>
        <w:rPr>
          <w:sz w:val="22"/>
          <w:szCs w:val="22"/>
        </w:rPr>
      </w:pPr>
      <w:r w:rsidRPr="00D50AB1">
        <w:rPr>
          <w:sz w:val="22"/>
          <w:szCs w:val="22"/>
        </w:rPr>
        <w:t xml:space="preserve">A Képviselő-testület 10 „igen” szavazattal 1 „tartózkodás” mellett az alábbi </w:t>
      </w:r>
      <w:r w:rsidRPr="00D50AB1">
        <w:rPr>
          <w:sz w:val="22"/>
          <w:szCs w:val="22"/>
          <w:lang w:eastAsia="x-none"/>
        </w:rPr>
        <w:t>határozatot hozta</w:t>
      </w:r>
      <w:r w:rsidRPr="00D50AB1">
        <w:rPr>
          <w:sz w:val="22"/>
          <w:szCs w:val="22"/>
        </w:rPr>
        <w:t>:</w:t>
      </w:r>
    </w:p>
    <w:p w14:paraId="32BCC241" w14:textId="3BED80C4" w:rsidR="00D94D88" w:rsidRPr="00D50AB1" w:rsidRDefault="00D94D88" w:rsidP="00D94D88">
      <w:pPr>
        <w:jc w:val="both"/>
        <w:rPr>
          <w:sz w:val="22"/>
          <w:szCs w:val="22"/>
        </w:rPr>
      </w:pPr>
    </w:p>
    <w:p w14:paraId="469FE33E" w14:textId="77777777" w:rsidR="00F66CE7" w:rsidRPr="00D50AB1" w:rsidRDefault="00F66CE7" w:rsidP="00F66CE7">
      <w:pPr>
        <w:jc w:val="both"/>
        <w:rPr>
          <w:b/>
          <w:sz w:val="22"/>
          <w:szCs w:val="22"/>
          <w:u w:val="single"/>
        </w:rPr>
      </w:pPr>
      <w:r w:rsidRPr="00D50AB1">
        <w:rPr>
          <w:b/>
          <w:sz w:val="22"/>
          <w:szCs w:val="22"/>
          <w:u w:val="single"/>
        </w:rPr>
        <w:t>8/2022. sz. Képv. test. hat.</w:t>
      </w:r>
    </w:p>
    <w:p w14:paraId="7EDDA579" w14:textId="77777777" w:rsidR="00F66CE7" w:rsidRPr="00D50AB1" w:rsidRDefault="00F66CE7" w:rsidP="00F66CE7">
      <w:pPr>
        <w:ind w:left="993" w:hanging="993"/>
        <w:jc w:val="both"/>
      </w:pPr>
      <w:r w:rsidRPr="00D50AB1">
        <w:rPr>
          <w:sz w:val="22"/>
          <w:szCs w:val="22"/>
        </w:rPr>
        <w:t xml:space="preserve">Tulajdonosi hatáskörök gyakorlása a KŐRÖSSZOLG Nonprofit Kft.-nél </w:t>
      </w:r>
    </w:p>
    <w:p w14:paraId="700C0935" w14:textId="77777777" w:rsidR="00F66CE7" w:rsidRPr="00D50AB1" w:rsidRDefault="00F66CE7" w:rsidP="00F66CE7">
      <w:pPr>
        <w:jc w:val="both"/>
        <w:rPr>
          <w:sz w:val="22"/>
          <w:szCs w:val="22"/>
        </w:rPr>
      </w:pPr>
    </w:p>
    <w:p w14:paraId="57EB867E" w14:textId="77777777" w:rsidR="0002153A" w:rsidRPr="00D50AB1" w:rsidRDefault="0002153A" w:rsidP="00F66CE7">
      <w:pPr>
        <w:jc w:val="both"/>
        <w:rPr>
          <w:sz w:val="22"/>
          <w:szCs w:val="22"/>
        </w:rPr>
      </w:pPr>
    </w:p>
    <w:p w14:paraId="18CA17AA" w14:textId="77777777" w:rsidR="00F66CE7" w:rsidRPr="00D50AB1" w:rsidRDefault="00F66CE7" w:rsidP="00F66CE7">
      <w:pPr>
        <w:keepNext/>
        <w:jc w:val="center"/>
        <w:outlineLvl w:val="2"/>
        <w:rPr>
          <w:b/>
          <w:bCs/>
          <w:iCs/>
          <w:sz w:val="22"/>
          <w:szCs w:val="22"/>
        </w:rPr>
      </w:pPr>
      <w:r w:rsidRPr="00D50AB1">
        <w:rPr>
          <w:b/>
          <w:bCs/>
          <w:iCs/>
          <w:sz w:val="22"/>
          <w:szCs w:val="22"/>
        </w:rPr>
        <w:t xml:space="preserve">HATÁROZAT </w:t>
      </w:r>
    </w:p>
    <w:p w14:paraId="760CAEAC" w14:textId="77777777" w:rsidR="00F66CE7" w:rsidRPr="00D50AB1" w:rsidRDefault="00F66CE7" w:rsidP="00F66CE7">
      <w:pPr>
        <w:pStyle w:val="Nincstrkz"/>
        <w:jc w:val="both"/>
        <w:rPr>
          <w:b/>
          <w:bCs/>
          <w:sz w:val="22"/>
          <w:szCs w:val="22"/>
        </w:rPr>
      </w:pPr>
    </w:p>
    <w:p w14:paraId="5F95F08C" w14:textId="77777777" w:rsidR="00F66CE7" w:rsidRPr="00D50AB1" w:rsidRDefault="00F66CE7" w:rsidP="00F66CE7">
      <w:pPr>
        <w:pStyle w:val="Szvegtrzsbehzssal"/>
        <w:spacing w:after="0"/>
        <w:rPr>
          <w:szCs w:val="22"/>
        </w:rPr>
      </w:pPr>
      <w:r w:rsidRPr="00D50AB1">
        <w:rPr>
          <w:sz w:val="22"/>
        </w:rPr>
        <w:t xml:space="preserve">A Képviselő-testület </w:t>
      </w:r>
    </w:p>
    <w:p w14:paraId="163A12A3" w14:textId="77777777" w:rsidR="00F66CE7" w:rsidRPr="00D50AB1" w:rsidRDefault="00F66CE7" w:rsidP="00F66CE7">
      <w:pPr>
        <w:pStyle w:val="Szvegtrzsbehzssal"/>
        <w:spacing w:after="0"/>
      </w:pPr>
    </w:p>
    <w:p w14:paraId="4CE9C0A5" w14:textId="77777777" w:rsidR="00F66CE7" w:rsidRPr="00D50AB1" w:rsidRDefault="00F66CE7" w:rsidP="004B0DEA">
      <w:pPr>
        <w:pStyle w:val="Szvegtrzsbehzssal"/>
        <w:numPr>
          <w:ilvl w:val="0"/>
          <w:numId w:val="22"/>
        </w:numPr>
        <w:suppressAutoHyphens/>
        <w:spacing w:after="0"/>
        <w:jc w:val="both"/>
      </w:pPr>
      <w:r w:rsidRPr="00D50AB1">
        <w:rPr>
          <w:sz w:val="22"/>
        </w:rPr>
        <w:t xml:space="preserve">megválasztja Szabó Márta egyéni vállalkozót (címe: 6200 Kiskőrös, Petőfi tér 9., könyvvizsgálói engedély kamarai azonosító száma: 006678) a </w:t>
      </w:r>
      <w:r w:rsidRPr="00D50AB1">
        <w:rPr>
          <w:rStyle w:val="SzvegtrzsChar"/>
          <w:bCs/>
          <w:sz w:val="22"/>
        </w:rPr>
        <w:t>KŐRÖSSZOLG Kiskőrösi Önkormányzat Településüzemeltetési Szolgáltató Közhasznú Nonprofit</w:t>
      </w:r>
      <w:r w:rsidRPr="00D50AB1">
        <w:rPr>
          <w:bCs/>
          <w:sz w:val="22"/>
        </w:rPr>
        <w:t xml:space="preserve"> Kft. </w:t>
      </w:r>
      <w:r w:rsidRPr="00D50AB1">
        <w:rPr>
          <w:sz w:val="22"/>
        </w:rPr>
        <w:t xml:space="preserve">könyvvizsgálójának 2022. február 01. napjától </w:t>
      </w:r>
      <w:r w:rsidRPr="00D50AB1">
        <w:rPr>
          <w:bCs/>
          <w:sz w:val="22"/>
        </w:rPr>
        <w:t>2023. december 31. napjáig határozott időtartamra</w:t>
      </w:r>
      <w:r w:rsidRPr="00D50AB1">
        <w:rPr>
          <w:sz w:val="22"/>
        </w:rPr>
        <w:t>. A könyvvizsgáló díjazását évi 400 000,-Ft + ÁFA összegben állapítja meg.</w:t>
      </w:r>
    </w:p>
    <w:p w14:paraId="3E905415" w14:textId="77777777" w:rsidR="00F66CE7" w:rsidRPr="00D50AB1" w:rsidRDefault="00F66CE7" w:rsidP="0002153A">
      <w:pPr>
        <w:pStyle w:val="Szvegtrzsbehzssal"/>
        <w:spacing w:after="0"/>
        <w:ind w:left="0"/>
        <w:rPr>
          <w:sz w:val="22"/>
          <w:lang w:val="hu-HU"/>
        </w:rPr>
      </w:pPr>
    </w:p>
    <w:p w14:paraId="41F670D0" w14:textId="77777777" w:rsidR="00F66CE7" w:rsidRPr="00D50AB1" w:rsidRDefault="00F66CE7" w:rsidP="004B0DEA">
      <w:pPr>
        <w:pStyle w:val="Szvegtrzsbehzssal"/>
        <w:numPr>
          <w:ilvl w:val="0"/>
          <w:numId w:val="22"/>
        </w:numPr>
        <w:suppressAutoHyphens/>
        <w:spacing w:after="0"/>
        <w:jc w:val="both"/>
      </w:pPr>
      <w:r w:rsidRPr="00D50AB1">
        <w:rPr>
          <w:sz w:val="22"/>
        </w:rPr>
        <w:t xml:space="preserve">egyetért azzal, hogy a gazdasági társaság alapító okirata a határozat 1. melléklete szerinti tartalommal módosításra kerül.   </w:t>
      </w:r>
    </w:p>
    <w:p w14:paraId="2652A478" w14:textId="77777777" w:rsidR="00F66CE7" w:rsidRPr="00D50AB1" w:rsidRDefault="00F66CE7" w:rsidP="00F66CE7">
      <w:pPr>
        <w:pStyle w:val="Szvegtrzsbehzssal"/>
        <w:spacing w:after="0"/>
        <w:ind w:left="360"/>
      </w:pPr>
      <w:r w:rsidRPr="00D50AB1">
        <w:rPr>
          <w:sz w:val="22"/>
        </w:rPr>
        <w:t xml:space="preserve"> </w:t>
      </w:r>
    </w:p>
    <w:p w14:paraId="4B7C5F51" w14:textId="77777777" w:rsidR="00F66CE7" w:rsidRPr="00D50AB1" w:rsidRDefault="00F66CE7" w:rsidP="004B0DEA">
      <w:pPr>
        <w:pStyle w:val="Szvegtrzsbehzssal"/>
        <w:numPr>
          <w:ilvl w:val="0"/>
          <w:numId w:val="22"/>
        </w:numPr>
        <w:suppressAutoHyphens/>
        <w:spacing w:after="0"/>
        <w:jc w:val="both"/>
      </w:pPr>
      <w:r w:rsidRPr="00D50AB1">
        <w:rPr>
          <w:sz w:val="22"/>
        </w:rPr>
        <w:t>felhatalmazza a Polgármestert az alapító okiratot módosító okirat és a - határozat 2. mellékletét képező - módosításokkal egységes szerkezetbe foglalt alapító okirat aláírására és felkéri az ügyvezetőt, hogy a módosításokkal egységes szerkezetbe foglalt alapító okiratot nyújtsa be a cégnyilvántartást vezető cégbíróságnál.</w:t>
      </w:r>
    </w:p>
    <w:p w14:paraId="7D618A74" w14:textId="77777777" w:rsidR="00F66CE7" w:rsidRPr="00D50AB1" w:rsidRDefault="00F66CE7" w:rsidP="00F66CE7">
      <w:pPr>
        <w:jc w:val="both"/>
        <w:rPr>
          <w:sz w:val="22"/>
          <w:szCs w:val="22"/>
        </w:rPr>
      </w:pPr>
    </w:p>
    <w:p w14:paraId="720228FE" w14:textId="77777777" w:rsidR="0002153A" w:rsidRPr="00D50AB1" w:rsidRDefault="0002153A" w:rsidP="00F66CE7">
      <w:pPr>
        <w:jc w:val="both"/>
        <w:rPr>
          <w:sz w:val="22"/>
          <w:szCs w:val="22"/>
        </w:rPr>
      </w:pPr>
    </w:p>
    <w:p w14:paraId="220970CA" w14:textId="77777777" w:rsidR="00F66CE7" w:rsidRPr="00D50AB1" w:rsidRDefault="00F66CE7" w:rsidP="00F66CE7">
      <w:r w:rsidRPr="00D50AB1">
        <w:rPr>
          <w:b/>
          <w:sz w:val="22"/>
          <w:szCs w:val="22"/>
          <w:u w:val="single"/>
        </w:rPr>
        <w:lastRenderedPageBreak/>
        <w:t>Felelős:</w:t>
      </w:r>
      <w:r w:rsidRPr="00D50AB1">
        <w:rPr>
          <w:sz w:val="22"/>
          <w:szCs w:val="22"/>
        </w:rPr>
        <w:t xml:space="preserve"> </w:t>
      </w:r>
      <w:r w:rsidRPr="00D50AB1">
        <w:rPr>
          <w:sz w:val="22"/>
          <w:szCs w:val="22"/>
        </w:rPr>
        <w:tab/>
        <w:t>polgármester</w:t>
      </w:r>
    </w:p>
    <w:p w14:paraId="5F38B78B" w14:textId="77777777" w:rsidR="00F66CE7" w:rsidRPr="00D50AB1" w:rsidRDefault="00F66CE7" w:rsidP="00F66CE7">
      <w:r w:rsidRPr="00D50AB1">
        <w:rPr>
          <w:sz w:val="22"/>
          <w:szCs w:val="22"/>
        </w:rPr>
        <w:tab/>
      </w:r>
      <w:r w:rsidRPr="00D50AB1">
        <w:rPr>
          <w:sz w:val="22"/>
          <w:szCs w:val="22"/>
        </w:rPr>
        <w:tab/>
        <w:t xml:space="preserve">ügyvezető </w:t>
      </w:r>
    </w:p>
    <w:p w14:paraId="1DE63840" w14:textId="77777777" w:rsidR="00F66CE7" w:rsidRPr="00D50AB1" w:rsidRDefault="00F66CE7" w:rsidP="00F66CE7">
      <w:r w:rsidRPr="00D50AB1">
        <w:rPr>
          <w:b/>
          <w:sz w:val="22"/>
          <w:szCs w:val="22"/>
          <w:u w:val="single"/>
        </w:rPr>
        <w:t>Határidő:</w:t>
      </w:r>
      <w:r w:rsidRPr="00D50AB1">
        <w:rPr>
          <w:sz w:val="22"/>
          <w:szCs w:val="22"/>
        </w:rPr>
        <w:t xml:space="preserve"> </w:t>
      </w:r>
      <w:r w:rsidRPr="00D50AB1">
        <w:rPr>
          <w:sz w:val="22"/>
          <w:szCs w:val="22"/>
        </w:rPr>
        <w:tab/>
        <w:t>értelemszerűen</w:t>
      </w:r>
    </w:p>
    <w:p w14:paraId="0B61F33A" w14:textId="47BCAFF7" w:rsidR="00F66CE7" w:rsidRPr="00D50AB1" w:rsidRDefault="00F66CE7" w:rsidP="00D94D88">
      <w:pPr>
        <w:jc w:val="both"/>
        <w:rPr>
          <w:sz w:val="22"/>
          <w:szCs w:val="22"/>
        </w:rPr>
      </w:pPr>
    </w:p>
    <w:p w14:paraId="2CB783E7" w14:textId="77777777" w:rsidR="00F66CE7" w:rsidRPr="00D50AB1" w:rsidRDefault="00F66CE7" w:rsidP="00D94D88">
      <w:pPr>
        <w:jc w:val="both"/>
        <w:rPr>
          <w:sz w:val="22"/>
          <w:szCs w:val="22"/>
        </w:rPr>
      </w:pPr>
    </w:p>
    <w:p w14:paraId="08EB2548" w14:textId="77777777" w:rsidR="00F66CE7" w:rsidRPr="00D50AB1" w:rsidRDefault="00F66CE7" w:rsidP="00F66CE7">
      <w:pPr>
        <w:suppressAutoHyphens/>
        <w:autoSpaceDE w:val="0"/>
        <w:jc w:val="right"/>
        <w:rPr>
          <w:bCs/>
          <w:i/>
          <w:color w:val="000000"/>
          <w:sz w:val="22"/>
          <w:szCs w:val="22"/>
          <w:lang w:eastAsia="ar-SA"/>
        </w:rPr>
      </w:pPr>
      <w:r w:rsidRPr="00D50AB1">
        <w:rPr>
          <w:bCs/>
          <w:i/>
          <w:color w:val="000000"/>
          <w:lang w:eastAsia="ar-SA"/>
        </w:rPr>
        <w:t>1. melléklet a 8/2022. sz. Képv. test. határozathoz</w:t>
      </w:r>
    </w:p>
    <w:p w14:paraId="4001E079" w14:textId="77777777" w:rsidR="00F66CE7" w:rsidRPr="00D50AB1" w:rsidRDefault="00F66CE7" w:rsidP="00F66CE7">
      <w:pPr>
        <w:pStyle w:val="Cm"/>
        <w:outlineLvl w:val="0"/>
      </w:pPr>
    </w:p>
    <w:p w14:paraId="230D46F8" w14:textId="77777777" w:rsidR="00F66CE7" w:rsidRPr="00D50AB1" w:rsidRDefault="00F66CE7" w:rsidP="00F66CE7">
      <w:pPr>
        <w:pStyle w:val="Cm"/>
        <w:outlineLvl w:val="0"/>
        <w:rPr>
          <w:i/>
        </w:rPr>
      </w:pPr>
      <w:r w:rsidRPr="00D50AB1">
        <w:t xml:space="preserve">ALAPÍTÓ OKIRATOT </w:t>
      </w:r>
      <w:r w:rsidRPr="00D50AB1">
        <w:rPr>
          <w:i/>
        </w:rPr>
        <w:t>MÓDOSÍTÓ OKIRAT</w:t>
      </w:r>
    </w:p>
    <w:p w14:paraId="4F6856BC" w14:textId="77777777" w:rsidR="00F66CE7" w:rsidRPr="00D50AB1" w:rsidRDefault="00F66CE7" w:rsidP="00F66CE7">
      <w:pPr>
        <w:pStyle w:val="Cm"/>
        <w:outlineLvl w:val="0"/>
        <w:rPr>
          <w:i/>
        </w:rPr>
      </w:pPr>
    </w:p>
    <w:p w14:paraId="70D43E70" w14:textId="77777777" w:rsidR="00F66CE7" w:rsidRPr="00D50AB1" w:rsidRDefault="00F66CE7" w:rsidP="00F66CE7">
      <w:pPr>
        <w:pStyle w:val="Cm"/>
        <w:rPr>
          <w:i/>
          <w:sz w:val="22"/>
          <w:szCs w:val="22"/>
        </w:rPr>
      </w:pPr>
    </w:p>
    <w:p w14:paraId="196C4E38" w14:textId="77777777" w:rsidR="00F66CE7" w:rsidRPr="00D50AB1" w:rsidRDefault="00F66CE7" w:rsidP="00F66CE7">
      <w:pPr>
        <w:jc w:val="both"/>
        <w:rPr>
          <w:sz w:val="22"/>
          <w:szCs w:val="22"/>
        </w:rPr>
      </w:pPr>
      <w:r w:rsidRPr="00D50AB1">
        <w:rPr>
          <w:sz w:val="22"/>
          <w:szCs w:val="22"/>
        </w:rPr>
        <w:t xml:space="preserve">A </w:t>
      </w:r>
      <w:r w:rsidRPr="00D50AB1">
        <w:rPr>
          <w:b/>
          <w:sz w:val="22"/>
          <w:szCs w:val="22"/>
        </w:rPr>
        <w:t xml:space="preserve">Cg. 03-09-128662 </w:t>
      </w:r>
      <w:r w:rsidRPr="00D50AB1">
        <w:rPr>
          <w:sz w:val="22"/>
          <w:szCs w:val="22"/>
        </w:rPr>
        <w:t xml:space="preserve">cégjegyzékszámú </w:t>
      </w:r>
      <w:r w:rsidRPr="00D50AB1">
        <w:rPr>
          <w:b/>
          <w:sz w:val="22"/>
          <w:szCs w:val="22"/>
        </w:rPr>
        <w:t xml:space="preserve">KŐRÖSSZOLG Kiskőrösi Önkormányzat Településüzemeltetési Szolgáltató Közhasznú Nonprofit Korlátolt Felelősségű Társaság </w:t>
      </w:r>
      <w:r w:rsidRPr="00D50AB1">
        <w:rPr>
          <w:sz w:val="22"/>
          <w:szCs w:val="22"/>
        </w:rPr>
        <w:t>(székhelye: 6200 Kiskőrös, Petőfi Sándor út 108.),-</w:t>
      </w:r>
    </w:p>
    <w:p w14:paraId="6B0173D0" w14:textId="77777777" w:rsidR="00F66CE7" w:rsidRPr="00D50AB1" w:rsidRDefault="00F66CE7" w:rsidP="00F66CE7">
      <w:pPr>
        <w:jc w:val="both"/>
        <w:rPr>
          <w:sz w:val="22"/>
          <w:szCs w:val="22"/>
        </w:rPr>
      </w:pPr>
      <w:r w:rsidRPr="00D50AB1">
        <w:rPr>
          <w:sz w:val="22"/>
          <w:szCs w:val="22"/>
        </w:rPr>
        <w:t xml:space="preserve"> </w:t>
      </w:r>
    </w:p>
    <w:p w14:paraId="31C4D89E" w14:textId="77777777" w:rsidR="00F66CE7" w:rsidRPr="00D50AB1" w:rsidRDefault="00F66CE7" w:rsidP="00F66CE7">
      <w:pPr>
        <w:jc w:val="center"/>
        <w:rPr>
          <w:b/>
          <w:sz w:val="22"/>
          <w:szCs w:val="22"/>
        </w:rPr>
      </w:pPr>
      <w:r w:rsidRPr="00D50AB1">
        <w:rPr>
          <w:sz w:val="22"/>
          <w:szCs w:val="22"/>
        </w:rPr>
        <w:t xml:space="preserve">jelenleg hatályos </w:t>
      </w:r>
      <w:r w:rsidRPr="00D50AB1">
        <w:rPr>
          <w:b/>
          <w:sz w:val="22"/>
          <w:szCs w:val="22"/>
        </w:rPr>
        <w:t>alapító okiratának rendelkezései,-</w:t>
      </w:r>
    </w:p>
    <w:p w14:paraId="67B6E828" w14:textId="77777777" w:rsidR="00F66CE7" w:rsidRPr="00D50AB1" w:rsidRDefault="00F66CE7" w:rsidP="00F66CE7">
      <w:pPr>
        <w:jc w:val="both"/>
        <w:rPr>
          <w:b/>
          <w:sz w:val="22"/>
          <w:szCs w:val="22"/>
        </w:rPr>
      </w:pPr>
    </w:p>
    <w:p w14:paraId="6EF540A9" w14:textId="77777777" w:rsidR="00F66CE7" w:rsidRPr="00D50AB1" w:rsidRDefault="00F66CE7" w:rsidP="00F66CE7">
      <w:pPr>
        <w:pStyle w:val="Szvegtrzs2"/>
        <w:spacing w:after="0" w:line="240" w:lineRule="auto"/>
        <w:jc w:val="both"/>
        <w:rPr>
          <w:b/>
          <w:sz w:val="22"/>
          <w:szCs w:val="22"/>
        </w:rPr>
      </w:pPr>
      <w:r w:rsidRPr="00D50AB1">
        <w:rPr>
          <w:sz w:val="22"/>
          <w:szCs w:val="22"/>
        </w:rPr>
        <w:t xml:space="preserve">a </w:t>
      </w:r>
      <w:r w:rsidRPr="00D50AB1">
        <w:rPr>
          <w:b/>
          <w:sz w:val="22"/>
          <w:szCs w:val="22"/>
        </w:rPr>
        <w:t>Kiskőrös Város Képviselő-</w:t>
      </w:r>
      <w:r w:rsidRPr="00D50AB1">
        <w:rPr>
          <w:sz w:val="22"/>
          <w:szCs w:val="22"/>
        </w:rPr>
        <w:t xml:space="preserve">testülete – mint a társaság alapítójának legfőbb szerve - </w:t>
      </w:r>
      <w:r w:rsidRPr="00D50AB1">
        <w:rPr>
          <w:b/>
          <w:sz w:val="22"/>
          <w:szCs w:val="22"/>
        </w:rPr>
        <w:t xml:space="preserve">által 2022.01….. </w:t>
      </w:r>
      <w:r w:rsidRPr="00D50AB1">
        <w:rPr>
          <w:sz w:val="22"/>
          <w:szCs w:val="22"/>
        </w:rPr>
        <w:t>napján megtartott</w:t>
      </w:r>
      <w:r w:rsidRPr="00D50AB1">
        <w:rPr>
          <w:b/>
          <w:sz w:val="22"/>
          <w:szCs w:val="22"/>
        </w:rPr>
        <w:t xml:space="preserve"> …../2022. </w:t>
      </w:r>
      <w:r w:rsidRPr="00D50AB1">
        <w:rPr>
          <w:sz w:val="22"/>
          <w:szCs w:val="22"/>
        </w:rPr>
        <w:t>számú képviselő</w:t>
      </w:r>
      <w:r w:rsidRPr="00D50AB1">
        <w:rPr>
          <w:b/>
          <w:sz w:val="22"/>
          <w:szCs w:val="22"/>
        </w:rPr>
        <w:t xml:space="preserve"> testületi ülésen …../2022. </w:t>
      </w:r>
      <w:r w:rsidRPr="00D50AB1">
        <w:rPr>
          <w:sz w:val="22"/>
          <w:szCs w:val="22"/>
        </w:rPr>
        <w:t>szám alatt</w:t>
      </w:r>
      <w:r w:rsidRPr="00D50AB1">
        <w:rPr>
          <w:b/>
          <w:sz w:val="22"/>
          <w:szCs w:val="22"/>
        </w:rPr>
        <w:t xml:space="preserve"> elfogadott képviselő-testületi határozat</w:t>
      </w:r>
      <w:r w:rsidRPr="00D50AB1">
        <w:rPr>
          <w:sz w:val="22"/>
          <w:szCs w:val="22"/>
        </w:rPr>
        <w:t xml:space="preserve"> alapján az </w:t>
      </w:r>
      <w:r w:rsidRPr="00D50AB1">
        <w:rPr>
          <w:b/>
          <w:sz w:val="22"/>
          <w:szCs w:val="22"/>
        </w:rPr>
        <w:t>alábbiak szerint változnak</w:t>
      </w:r>
      <w:r w:rsidRPr="00D50AB1">
        <w:rPr>
          <w:sz w:val="22"/>
          <w:szCs w:val="22"/>
        </w:rPr>
        <w:t xml:space="preserve">, s helyükbe az alábbi rendelkezéseket is tartalmazó </w:t>
      </w:r>
      <w:r w:rsidRPr="00D50AB1">
        <w:rPr>
          <w:b/>
          <w:sz w:val="22"/>
          <w:szCs w:val="22"/>
        </w:rPr>
        <w:t>alapító okirat lép:</w:t>
      </w:r>
    </w:p>
    <w:p w14:paraId="51BE9672" w14:textId="77777777" w:rsidR="00F66CE7" w:rsidRPr="00D50AB1" w:rsidRDefault="00F66CE7" w:rsidP="00F66CE7">
      <w:pPr>
        <w:pStyle w:val="Szvegtrzs2"/>
        <w:spacing w:after="0" w:line="240" w:lineRule="auto"/>
        <w:jc w:val="both"/>
        <w:rPr>
          <w:b/>
          <w:sz w:val="22"/>
          <w:szCs w:val="22"/>
        </w:rPr>
      </w:pPr>
    </w:p>
    <w:p w14:paraId="179E616B" w14:textId="77777777" w:rsidR="00F66CE7" w:rsidRPr="00D50AB1" w:rsidRDefault="00F66CE7" w:rsidP="00F66CE7">
      <w:pPr>
        <w:pStyle w:val="Szvegtrzs2"/>
        <w:spacing w:after="0" w:line="240" w:lineRule="auto"/>
        <w:jc w:val="both"/>
        <w:rPr>
          <w:b/>
          <w:sz w:val="22"/>
          <w:szCs w:val="22"/>
        </w:rPr>
      </w:pPr>
    </w:p>
    <w:p w14:paraId="320BFCB8" w14:textId="77777777" w:rsidR="00F66CE7" w:rsidRPr="00D50AB1" w:rsidRDefault="00F66CE7" w:rsidP="00F66CE7">
      <w:pPr>
        <w:pStyle w:val="Szvegtrzs2"/>
        <w:spacing w:after="0" w:line="240" w:lineRule="auto"/>
        <w:jc w:val="center"/>
        <w:rPr>
          <w:sz w:val="22"/>
          <w:szCs w:val="22"/>
        </w:rPr>
      </w:pPr>
      <w:r w:rsidRPr="00D50AB1">
        <w:rPr>
          <w:sz w:val="22"/>
          <w:szCs w:val="22"/>
        </w:rPr>
        <w:t xml:space="preserve">Az alapító okirat </w:t>
      </w:r>
      <w:r w:rsidRPr="00D50AB1">
        <w:rPr>
          <w:b/>
          <w:sz w:val="22"/>
          <w:szCs w:val="22"/>
        </w:rPr>
        <w:t xml:space="preserve">VI. C./ </w:t>
      </w:r>
      <w:r w:rsidRPr="00D50AB1">
        <w:rPr>
          <w:sz w:val="22"/>
          <w:szCs w:val="22"/>
        </w:rPr>
        <w:t>pontja az alábbiak szerint változik:</w:t>
      </w:r>
    </w:p>
    <w:p w14:paraId="10EAF730" w14:textId="77777777" w:rsidR="00F66CE7" w:rsidRPr="00D50AB1" w:rsidRDefault="00F66CE7" w:rsidP="00F66CE7">
      <w:pPr>
        <w:pStyle w:val="Szvegtrzs2"/>
        <w:spacing w:after="0" w:line="240" w:lineRule="auto"/>
        <w:jc w:val="both"/>
        <w:rPr>
          <w:b/>
          <w:sz w:val="22"/>
          <w:szCs w:val="22"/>
        </w:rPr>
      </w:pPr>
    </w:p>
    <w:p w14:paraId="2119A5D6" w14:textId="77777777" w:rsidR="00F66CE7" w:rsidRPr="00D50AB1" w:rsidRDefault="00F66CE7" w:rsidP="00F66CE7">
      <w:pPr>
        <w:jc w:val="both"/>
        <w:rPr>
          <w:sz w:val="22"/>
          <w:szCs w:val="22"/>
        </w:rPr>
      </w:pPr>
      <w:r w:rsidRPr="00D50AB1">
        <w:rPr>
          <w:b/>
          <w:sz w:val="22"/>
          <w:szCs w:val="22"/>
        </w:rPr>
        <w:t>SZABÓ MÁRTA</w:t>
      </w:r>
    </w:p>
    <w:p w14:paraId="6FFBBB76" w14:textId="77777777" w:rsidR="00F66CE7" w:rsidRPr="00D50AB1" w:rsidRDefault="00F66CE7" w:rsidP="00F66CE7">
      <w:pPr>
        <w:jc w:val="both"/>
        <w:rPr>
          <w:sz w:val="22"/>
          <w:szCs w:val="22"/>
        </w:rPr>
      </w:pPr>
      <w:r w:rsidRPr="00D50AB1">
        <w:rPr>
          <w:sz w:val="22"/>
          <w:szCs w:val="22"/>
        </w:rPr>
        <w:t xml:space="preserve">(születési neve: Szabó Márta, anyja neve: Kuti Margit, könyvvizsgáló igazolvány száma: 006678, magyar állampolgár) </w:t>
      </w:r>
    </w:p>
    <w:p w14:paraId="27538AF7" w14:textId="77777777" w:rsidR="00F66CE7" w:rsidRPr="00D50AB1" w:rsidRDefault="00F66CE7" w:rsidP="00F66CE7">
      <w:pPr>
        <w:suppressAutoHyphens/>
        <w:jc w:val="both"/>
        <w:rPr>
          <w:sz w:val="22"/>
          <w:szCs w:val="22"/>
        </w:rPr>
      </w:pPr>
      <w:r w:rsidRPr="00D50AB1">
        <w:rPr>
          <w:sz w:val="22"/>
          <w:szCs w:val="22"/>
        </w:rPr>
        <w:t xml:space="preserve">6200 Kiskőrös, Petőfi tér 9. szám alatti lakos </w:t>
      </w:r>
      <w:r w:rsidRPr="00D50AB1">
        <w:rPr>
          <w:b/>
          <w:sz w:val="22"/>
          <w:szCs w:val="22"/>
        </w:rPr>
        <w:t>könyvvizsgáló</w:t>
      </w:r>
      <w:r w:rsidRPr="00D50AB1">
        <w:rPr>
          <w:sz w:val="22"/>
          <w:szCs w:val="22"/>
        </w:rPr>
        <w:t xml:space="preserve"> megbízatása a</w:t>
      </w:r>
    </w:p>
    <w:p w14:paraId="4B06EB30" w14:textId="77777777" w:rsidR="00F66CE7" w:rsidRPr="00D50AB1" w:rsidRDefault="00F66CE7" w:rsidP="00F66CE7">
      <w:pPr>
        <w:suppressAutoHyphens/>
        <w:rPr>
          <w:sz w:val="22"/>
          <w:szCs w:val="22"/>
        </w:rPr>
      </w:pPr>
    </w:p>
    <w:p w14:paraId="637978E3" w14:textId="77777777" w:rsidR="00F66CE7" w:rsidRPr="00D50AB1" w:rsidRDefault="00F66CE7" w:rsidP="00F66CE7">
      <w:pPr>
        <w:suppressAutoHyphens/>
        <w:jc w:val="both"/>
        <w:rPr>
          <w:sz w:val="22"/>
          <w:szCs w:val="22"/>
        </w:rPr>
      </w:pPr>
      <w:r w:rsidRPr="00D50AB1">
        <w:rPr>
          <w:b/>
          <w:sz w:val="22"/>
          <w:szCs w:val="22"/>
        </w:rPr>
        <w:t>KŐRÖSSZOLG Kiskőrösi Önkormányzat Településüzemeltetési Szolgáltató Közhasznú Nonprofit Korlátolt Felelősségű Társaságnál</w:t>
      </w:r>
      <w:r w:rsidRPr="00D50AB1">
        <w:rPr>
          <w:sz w:val="22"/>
          <w:szCs w:val="22"/>
        </w:rPr>
        <w:t xml:space="preserve"> 2021. december 31. nappal megszűnt. </w:t>
      </w:r>
    </w:p>
    <w:p w14:paraId="461F7E3F" w14:textId="77777777" w:rsidR="00F66CE7" w:rsidRPr="00D50AB1" w:rsidRDefault="00F66CE7" w:rsidP="00F66CE7">
      <w:pPr>
        <w:suppressAutoHyphens/>
        <w:jc w:val="both"/>
        <w:rPr>
          <w:sz w:val="22"/>
          <w:szCs w:val="22"/>
        </w:rPr>
      </w:pPr>
    </w:p>
    <w:p w14:paraId="413B124D" w14:textId="77777777" w:rsidR="00F66CE7" w:rsidRPr="00D50AB1" w:rsidRDefault="00F66CE7" w:rsidP="00F66CE7">
      <w:pPr>
        <w:suppressAutoHyphens/>
        <w:jc w:val="both"/>
        <w:rPr>
          <w:sz w:val="22"/>
          <w:szCs w:val="22"/>
        </w:rPr>
      </w:pPr>
      <w:r w:rsidRPr="00D50AB1">
        <w:rPr>
          <w:sz w:val="22"/>
          <w:szCs w:val="22"/>
        </w:rPr>
        <w:t xml:space="preserve">Erre figyelemmel társaságnál Szabó Márta könyvvizsgáló újbóli megválasztására (megbízatására) </w:t>
      </w:r>
      <w:r w:rsidRPr="00D50AB1">
        <w:rPr>
          <w:b/>
          <w:i/>
          <w:sz w:val="22"/>
          <w:szCs w:val="22"/>
        </w:rPr>
        <w:t xml:space="preserve">2022. február 01. napjától kezdődően 2023. december 31. napjáig </w:t>
      </w:r>
      <w:r w:rsidRPr="00D50AB1">
        <w:rPr>
          <w:sz w:val="22"/>
          <w:szCs w:val="22"/>
        </w:rPr>
        <w:t>terjedő határozott időtartamra kerül sor.</w:t>
      </w:r>
    </w:p>
    <w:p w14:paraId="1239DE88" w14:textId="77777777" w:rsidR="00F66CE7" w:rsidRPr="00D50AB1" w:rsidRDefault="00F66CE7" w:rsidP="00F66CE7">
      <w:pPr>
        <w:suppressAutoHyphens/>
        <w:jc w:val="both"/>
        <w:rPr>
          <w:sz w:val="22"/>
          <w:szCs w:val="22"/>
        </w:rPr>
      </w:pPr>
    </w:p>
    <w:p w14:paraId="511AB09E" w14:textId="77777777" w:rsidR="00F66CE7" w:rsidRPr="00D50AB1" w:rsidRDefault="00F66CE7" w:rsidP="00F66CE7">
      <w:pPr>
        <w:jc w:val="center"/>
        <w:outlineLvl w:val="0"/>
        <w:rPr>
          <w:sz w:val="22"/>
          <w:szCs w:val="22"/>
        </w:rPr>
      </w:pPr>
    </w:p>
    <w:p w14:paraId="07F6737F" w14:textId="77777777" w:rsidR="00F66CE7" w:rsidRPr="00D50AB1" w:rsidRDefault="00F66CE7" w:rsidP="00F66CE7">
      <w:pPr>
        <w:jc w:val="center"/>
        <w:outlineLvl w:val="0"/>
        <w:rPr>
          <w:b/>
          <w:sz w:val="22"/>
          <w:szCs w:val="22"/>
        </w:rPr>
      </w:pPr>
      <w:r w:rsidRPr="00D50AB1">
        <w:rPr>
          <w:sz w:val="22"/>
          <w:szCs w:val="22"/>
        </w:rPr>
        <w:t xml:space="preserve">Az alapító okirat </w:t>
      </w:r>
      <w:r w:rsidRPr="00D50AB1">
        <w:rPr>
          <w:b/>
          <w:sz w:val="22"/>
          <w:szCs w:val="22"/>
        </w:rPr>
        <w:t>egyebekben nem módosul.</w:t>
      </w:r>
    </w:p>
    <w:p w14:paraId="14B9774D" w14:textId="77777777" w:rsidR="00F66CE7" w:rsidRPr="00D50AB1" w:rsidRDefault="00F66CE7" w:rsidP="00F66CE7">
      <w:pPr>
        <w:jc w:val="center"/>
        <w:outlineLvl w:val="0"/>
        <w:rPr>
          <w:b/>
          <w:sz w:val="22"/>
          <w:szCs w:val="22"/>
        </w:rPr>
      </w:pPr>
    </w:p>
    <w:p w14:paraId="2A22863D" w14:textId="77777777" w:rsidR="00F66CE7" w:rsidRPr="00D50AB1" w:rsidRDefault="00F66CE7" w:rsidP="00F66CE7">
      <w:pPr>
        <w:jc w:val="both"/>
        <w:rPr>
          <w:b/>
          <w:bCs/>
          <w:sz w:val="22"/>
          <w:szCs w:val="22"/>
        </w:rPr>
      </w:pPr>
    </w:p>
    <w:p w14:paraId="09848DA8" w14:textId="77777777" w:rsidR="00F66CE7" w:rsidRPr="00D50AB1" w:rsidRDefault="00F66CE7" w:rsidP="00F66CE7">
      <w:pPr>
        <w:tabs>
          <w:tab w:val="left" w:pos="900"/>
        </w:tabs>
        <w:jc w:val="both"/>
        <w:outlineLvl w:val="0"/>
        <w:rPr>
          <w:sz w:val="22"/>
          <w:szCs w:val="22"/>
        </w:rPr>
      </w:pPr>
      <w:r w:rsidRPr="00D50AB1">
        <w:rPr>
          <w:sz w:val="22"/>
          <w:szCs w:val="22"/>
        </w:rPr>
        <w:t xml:space="preserve">A társaság eddig hatályos alapító okiratának helyébe a Kiskőrösön, 2021.07.01. napján kelt, s egységes szerkezetbe foglalt a fent jelzett változásokat is tartalmazó – alapító okirat lép, melynek rendelkezéseit az alapító magára nézve </w:t>
      </w:r>
      <w:r w:rsidRPr="00D50AB1">
        <w:rPr>
          <w:b/>
          <w:sz w:val="22"/>
          <w:szCs w:val="22"/>
        </w:rPr>
        <w:t>kötelezőnek</w:t>
      </w:r>
      <w:r w:rsidRPr="00D50AB1">
        <w:rPr>
          <w:sz w:val="22"/>
          <w:szCs w:val="22"/>
        </w:rPr>
        <w:t xml:space="preserve"> fogadja el.</w:t>
      </w:r>
    </w:p>
    <w:p w14:paraId="3D3B220D" w14:textId="77777777" w:rsidR="00F66CE7" w:rsidRPr="00D50AB1" w:rsidRDefault="00F66CE7" w:rsidP="00F66CE7">
      <w:pPr>
        <w:tabs>
          <w:tab w:val="left" w:pos="900"/>
        </w:tabs>
        <w:jc w:val="both"/>
        <w:outlineLvl w:val="0"/>
        <w:rPr>
          <w:sz w:val="22"/>
          <w:szCs w:val="22"/>
        </w:rPr>
      </w:pPr>
    </w:p>
    <w:p w14:paraId="20961328" w14:textId="77777777" w:rsidR="00F66CE7" w:rsidRPr="00D50AB1" w:rsidRDefault="00F66CE7" w:rsidP="00F66CE7">
      <w:pPr>
        <w:pStyle w:val="Szvegtrzs"/>
        <w:rPr>
          <w:sz w:val="22"/>
          <w:szCs w:val="22"/>
        </w:rPr>
      </w:pPr>
      <w:r w:rsidRPr="00D50AB1">
        <w:rPr>
          <w:sz w:val="22"/>
          <w:szCs w:val="22"/>
        </w:rPr>
        <w:t>Jelen okiratot elolvasás és megértés után, mint akaratommal mindenben megegyezőt helyben hagyólag írom alá.</w:t>
      </w:r>
    </w:p>
    <w:p w14:paraId="3869B57B" w14:textId="77777777" w:rsidR="00F66CE7" w:rsidRPr="00D50AB1" w:rsidRDefault="00F66CE7" w:rsidP="00F66CE7">
      <w:pPr>
        <w:pStyle w:val="Szvegtrzs"/>
        <w:rPr>
          <w:sz w:val="22"/>
          <w:szCs w:val="22"/>
        </w:rPr>
      </w:pPr>
    </w:p>
    <w:p w14:paraId="4A640241" w14:textId="77777777" w:rsidR="00F66CE7" w:rsidRPr="00D50AB1" w:rsidRDefault="00F66CE7" w:rsidP="00F66CE7">
      <w:pPr>
        <w:jc w:val="both"/>
        <w:outlineLvl w:val="0"/>
        <w:rPr>
          <w:b/>
          <w:sz w:val="22"/>
          <w:szCs w:val="22"/>
        </w:rPr>
      </w:pPr>
      <w:r w:rsidRPr="00D50AB1">
        <w:rPr>
          <w:b/>
          <w:sz w:val="22"/>
          <w:szCs w:val="22"/>
        </w:rPr>
        <w:t>Kiskőrös, 2022. január …..</w:t>
      </w:r>
    </w:p>
    <w:p w14:paraId="79B757E5" w14:textId="5472F2A4" w:rsidR="00F66CE7" w:rsidRDefault="00F66CE7" w:rsidP="00F66CE7">
      <w:pPr>
        <w:jc w:val="both"/>
        <w:outlineLvl w:val="0"/>
        <w:rPr>
          <w:b/>
          <w:sz w:val="22"/>
          <w:szCs w:val="22"/>
        </w:rPr>
      </w:pPr>
    </w:p>
    <w:p w14:paraId="58D355FE" w14:textId="3E96D800" w:rsidR="00D50AB1" w:rsidRDefault="00D50AB1" w:rsidP="00F66CE7">
      <w:pPr>
        <w:jc w:val="both"/>
        <w:outlineLvl w:val="0"/>
        <w:rPr>
          <w:b/>
          <w:sz w:val="22"/>
          <w:szCs w:val="22"/>
        </w:rPr>
      </w:pPr>
    </w:p>
    <w:p w14:paraId="3BE952F7" w14:textId="77777777" w:rsidR="00D50AB1" w:rsidRPr="00D50AB1" w:rsidRDefault="00D50AB1" w:rsidP="00F66CE7">
      <w:pPr>
        <w:jc w:val="both"/>
        <w:outlineLvl w:val="0"/>
        <w:rPr>
          <w:b/>
          <w:sz w:val="22"/>
          <w:szCs w:val="22"/>
        </w:rPr>
      </w:pPr>
    </w:p>
    <w:p w14:paraId="09B3D5B2" w14:textId="77777777" w:rsidR="00F66CE7" w:rsidRPr="00D50AB1" w:rsidRDefault="00F66CE7" w:rsidP="00F66CE7">
      <w:pPr>
        <w:tabs>
          <w:tab w:val="left" w:pos="900"/>
        </w:tabs>
        <w:rPr>
          <w:sz w:val="22"/>
          <w:szCs w:val="22"/>
        </w:rPr>
      </w:pPr>
    </w:p>
    <w:p w14:paraId="5319B78C" w14:textId="77777777" w:rsidR="00F66CE7" w:rsidRPr="00D50AB1" w:rsidRDefault="00F66CE7" w:rsidP="00F66CE7">
      <w:pPr>
        <w:tabs>
          <w:tab w:val="left" w:pos="900"/>
        </w:tabs>
        <w:jc w:val="center"/>
        <w:rPr>
          <w:sz w:val="22"/>
          <w:szCs w:val="22"/>
        </w:rPr>
      </w:pPr>
      <w:r w:rsidRPr="00D50AB1">
        <w:rPr>
          <w:sz w:val="22"/>
          <w:szCs w:val="22"/>
        </w:rPr>
        <w:lastRenderedPageBreak/>
        <w:t>……………..………………..............</w:t>
      </w:r>
    </w:p>
    <w:p w14:paraId="1CA3644E" w14:textId="77777777" w:rsidR="00F66CE7" w:rsidRPr="00D50AB1" w:rsidRDefault="00F66CE7" w:rsidP="00F66CE7">
      <w:pPr>
        <w:pStyle w:val="lfej"/>
        <w:tabs>
          <w:tab w:val="clear" w:pos="4536"/>
          <w:tab w:val="clear" w:pos="9072"/>
          <w:tab w:val="left" w:pos="900"/>
        </w:tabs>
        <w:jc w:val="center"/>
        <w:rPr>
          <w:b/>
          <w:sz w:val="22"/>
          <w:szCs w:val="22"/>
        </w:rPr>
      </w:pPr>
      <w:r w:rsidRPr="00D50AB1">
        <w:rPr>
          <w:b/>
          <w:sz w:val="22"/>
          <w:szCs w:val="22"/>
        </w:rPr>
        <w:t>Kiskőrös Város Önkormányzat</w:t>
      </w:r>
    </w:p>
    <w:p w14:paraId="434BD422" w14:textId="77777777" w:rsidR="00F66CE7" w:rsidRPr="00774106" w:rsidRDefault="00F66CE7" w:rsidP="00F66CE7">
      <w:pPr>
        <w:pStyle w:val="lfej"/>
        <w:tabs>
          <w:tab w:val="clear" w:pos="4536"/>
          <w:tab w:val="clear" w:pos="9072"/>
          <w:tab w:val="left" w:pos="900"/>
        </w:tabs>
        <w:jc w:val="center"/>
        <w:rPr>
          <w:b/>
          <w:sz w:val="22"/>
          <w:szCs w:val="22"/>
        </w:rPr>
      </w:pPr>
      <w:r w:rsidRPr="00774106">
        <w:rPr>
          <w:b/>
          <w:sz w:val="22"/>
          <w:szCs w:val="22"/>
        </w:rPr>
        <w:t>alapító</w:t>
      </w:r>
    </w:p>
    <w:p w14:paraId="4F160759" w14:textId="77777777" w:rsidR="00F66CE7" w:rsidRPr="00774106" w:rsidRDefault="00F66CE7" w:rsidP="00F66CE7">
      <w:pPr>
        <w:pStyle w:val="lfej"/>
        <w:tabs>
          <w:tab w:val="clear" w:pos="4536"/>
          <w:tab w:val="clear" w:pos="9072"/>
          <w:tab w:val="left" w:pos="900"/>
        </w:tabs>
        <w:jc w:val="center"/>
        <w:rPr>
          <w:b/>
          <w:sz w:val="22"/>
          <w:szCs w:val="22"/>
        </w:rPr>
      </w:pPr>
      <w:r w:rsidRPr="00774106">
        <w:rPr>
          <w:b/>
          <w:sz w:val="22"/>
          <w:szCs w:val="22"/>
        </w:rPr>
        <w:t>képv.: Domonyi László</w:t>
      </w:r>
    </w:p>
    <w:p w14:paraId="1B24C9DC" w14:textId="77777777" w:rsidR="00F66CE7" w:rsidRPr="00774106" w:rsidRDefault="00F66CE7" w:rsidP="00F66CE7">
      <w:pPr>
        <w:pStyle w:val="lfej"/>
        <w:tabs>
          <w:tab w:val="clear" w:pos="4536"/>
          <w:tab w:val="clear" w:pos="9072"/>
          <w:tab w:val="left" w:pos="900"/>
        </w:tabs>
        <w:jc w:val="center"/>
        <w:rPr>
          <w:b/>
          <w:sz w:val="22"/>
          <w:szCs w:val="22"/>
        </w:rPr>
      </w:pPr>
      <w:r>
        <w:rPr>
          <w:b/>
          <w:sz w:val="22"/>
          <w:szCs w:val="22"/>
        </w:rPr>
        <w:t xml:space="preserve"> </w:t>
      </w:r>
      <w:r w:rsidRPr="00774106">
        <w:rPr>
          <w:b/>
          <w:sz w:val="22"/>
          <w:szCs w:val="22"/>
        </w:rPr>
        <w:t>polgármester</w:t>
      </w:r>
    </w:p>
    <w:p w14:paraId="6D60BF4E" w14:textId="77777777" w:rsidR="00F66CE7" w:rsidRPr="00774106" w:rsidRDefault="00F66CE7" w:rsidP="00F66CE7">
      <w:pPr>
        <w:jc w:val="center"/>
        <w:outlineLvl w:val="0"/>
        <w:rPr>
          <w:b/>
          <w:sz w:val="22"/>
          <w:szCs w:val="22"/>
        </w:rPr>
      </w:pPr>
    </w:p>
    <w:p w14:paraId="339810FE" w14:textId="77777777" w:rsidR="00F66CE7" w:rsidRPr="00774106" w:rsidRDefault="00F66CE7" w:rsidP="00F66CE7">
      <w:pPr>
        <w:pStyle w:val="lfej"/>
        <w:tabs>
          <w:tab w:val="clear" w:pos="4536"/>
          <w:tab w:val="clear" w:pos="9072"/>
          <w:tab w:val="left" w:pos="900"/>
        </w:tabs>
        <w:rPr>
          <w:b/>
          <w:sz w:val="22"/>
          <w:szCs w:val="22"/>
        </w:rPr>
      </w:pPr>
    </w:p>
    <w:p w14:paraId="6BD0AB46" w14:textId="77777777" w:rsidR="00F66CE7" w:rsidRPr="00774106" w:rsidRDefault="00F66CE7" w:rsidP="00F66CE7">
      <w:pPr>
        <w:jc w:val="center"/>
        <w:outlineLvl w:val="0"/>
        <w:rPr>
          <w:sz w:val="22"/>
          <w:szCs w:val="22"/>
        </w:rPr>
      </w:pPr>
      <w:r w:rsidRPr="00774106">
        <w:rPr>
          <w:b/>
          <w:sz w:val="22"/>
          <w:szCs w:val="22"/>
        </w:rPr>
        <w:t>Ellenjegyzem</w:t>
      </w:r>
      <w:r w:rsidRPr="00774106">
        <w:rPr>
          <w:sz w:val="22"/>
          <w:szCs w:val="22"/>
        </w:rPr>
        <w:t xml:space="preserve">: Kiskőrösön, </w:t>
      </w:r>
      <w:r>
        <w:rPr>
          <w:sz w:val="22"/>
          <w:szCs w:val="22"/>
        </w:rPr>
        <w:t>2022. január …….</w:t>
      </w:r>
      <w:r w:rsidRPr="00774106">
        <w:rPr>
          <w:sz w:val="22"/>
          <w:szCs w:val="22"/>
        </w:rPr>
        <w:t>. napján-:</w:t>
      </w:r>
    </w:p>
    <w:p w14:paraId="3F4795D0" w14:textId="77777777" w:rsidR="00F66CE7" w:rsidRPr="00774106" w:rsidRDefault="00F66CE7" w:rsidP="00F66CE7">
      <w:pPr>
        <w:jc w:val="center"/>
        <w:outlineLvl w:val="0"/>
        <w:rPr>
          <w:sz w:val="22"/>
          <w:szCs w:val="22"/>
        </w:rPr>
      </w:pPr>
    </w:p>
    <w:p w14:paraId="384B304B" w14:textId="77777777" w:rsidR="00F66CE7" w:rsidRPr="00774106" w:rsidRDefault="00F66CE7" w:rsidP="00F66CE7">
      <w:pPr>
        <w:jc w:val="center"/>
        <w:outlineLvl w:val="0"/>
        <w:rPr>
          <w:sz w:val="22"/>
          <w:szCs w:val="22"/>
        </w:rPr>
      </w:pPr>
    </w:p>
    <w:p w14:paraId="37887E05" w14:textId="77777777" w:rsidR="00F66CE7" w:rsidRPr="00774106" w:rsidRDefault="00F66CE7" w:rsidP="00F66CE7">
      <w:pPr>
        <w:jc w:val="center"/>
        <w:rPr>
          <w:b/>
          <w:sz w:val="22"/>
          <w:szCs w:val="22"/>
        </w:rPr>
      </w:pPr>
      <w:r w:rsidRPr="00774106">
        <w:rPr>
          <w:b/>
          <w:sz w:val="22"/>
          <w:szCs w:val="22"/>
        </w:rPr>
        <w:t>ifj. dr. Faragó Gyula</w:t>
      </w:r>
    </w:p>
    <w:p w14:paraId="0A575851" w14:textId="77777777" w:rsidR="00F66CE7" w:rsidRPr="00774106" w:rsidRDefault="00F66CE7" w:rsidP="00F66CE7">
      <w:pPr>
        <w:jc w:val="center"/>
        <w:rPr>
          <w:b/>
          <w:sz w:val="22"/>
          <w:szCs w:val="22"/>
        </w:rPr>
      </w:pPr>
      <w:r w:rsidRPr="00774106">
        <w:rPr>
          <w:b/>
          <w:sz w:val="22"/>
          <w:szCs w:val="22"/>
        </w:rPr>
        <w:t>ügyvéd</w:t>
      </w:r>
    </w:p>
    <w:p w14:paraId="53E3CE60" w14:textId="77777777" w:rsidR="00F66CE7" w:rsidRPr="00CD63CF" w:rsidRDefault="00F66CE7" w:rsidP="00F66CE7">
      <w:pPr>
        <w:jc w:val="center"/>
        <w:rPr>
          <w:b/>
          <w:sz w:val="22"/>
          <w:szCs w:val="22"/>
        </w:rPr>
      </w:pPr>
      <w:r w:rsidRPr="00CD63CF">
        <w:rPr>
          <w:b/>
          <w:sz w:val="22"/>
          <w:szCs w:val="22"/>
        </w:rPr>
        <w:t>KASZ: 36059734</w:t>
      </w:r>
    </w:p>
    <w:p w14:paraId="582B272F" w14:textId="001EF36D" w:rsidR="00D94D88" w:rsidRDefault="00D94D88" w:rsidP="00D94D88">
      <w:pPr>
        <w:jc w:val="both"/>
      </w:pPr>
    </w:p>
    <w:p w14:paraId="3E6D4C67" w14:textId="0218E0EB" w:rsidR="00F66CE7" w:rsidRDefault="00F66CE7" w:rsidP="00D94D88">
      <w:pPr>
        <w:jc w:val="both"/>
      </w:pPr>
    </w:p>
    <w:p w14:paraId="39143135" w14:textId="77777777" w:rsidR="00F66CE7" w:rsidRDefault="00F66CE7" w:rsidP="00F66CE7">
      <w:pPr>
        <w:suppressAutoHyphens/>
        <w:jc w:val="right"/>
        <w:rPr>
          <w:bCs/>
          <w:i/>
          <w:color w:val="000000"/>
          <w:lang w:eastAsia="ar-SA"/>
        </w:rPr>
      </w:pPr>
      <w:r>
        <w:rPr>
          <w:bCs/>
          <w:i/>
          <w:color w:val="000000"/>
          <w:lang w:eastAsia="ar-SA"/>
        </w:rPr>
        <w:t>2. melléklet a 8/2022. sz. Képv. test. határozathoz</w:t>
      </w:r>
    </w:p>
    <w:p w14:paraId="56B09C23" w14:textId="77777777" w:rsidR="00F66CE7" w:rsidRDefault="00F66CE7" w:rsidP="00F66CE7">
      <w:pPr>
        <w:suppressAutoHyphens/>
        <w:jc w:val="center"/>
        <w:rPr>
          <w:b/>
          <w:sz w:val="28"/>
          <w:szCs w:val="28"/>
        </w:rPr>
      </w:pPr>
    </w:p>
    <w:p w14:paraId="5062DB68" w14:textId="77777777" w:rsidR="00F66CE7" w:rsidRPr="00B967CF" w:rsidRDefault="00F66CE7" w:rsidP="00B967CF">
      <w:pPr>
        <w:suppressAutoHyphens/>
        <w:jc w:val="center"/>
        <w:rPr>
          <w:b/>
        </w:rPr>
      </w:pPr>
      <w:r w:rsidRPr="00B967CF">
        <w:rPr>
          <w:b/>
        </w:rPr>
        <w:t xml:space="preserve">KŐRÖSSZOLG </w:t>
      </w:r>
    </w:p>
    <w:p w14:paraId="7B8805CF" w14:textId="77777777" w:rsidR="00F66CE7" w:rsidRPr="00B967CF" w:rsidRDefault="00F66CE7" w:rsidP="00B967CF">
      <w:pPr>
        <w:suppressAutoHyphens/>
        <w:jc w:val="center"/>
        <w:rPr>
          <w:b/>
        </w:rPr>
      </w:pPr>
    </w:p>
    <w:p w14:paraId="2C53DF05" w14:textId="77777777" w:rsidR="00F66CE7" w:rsidRPr="00B967CF" w:rsidRDefault="00F66CE7" w:rsidP="00B967CF">
      <w:pPr>
        <w:suppressAutoHyphens/>
        <w:jc w:val="center"/>
        <w:rPr>
          <w:b/>
        </w:rPr>
      </w:pPr>
      <w:r w:rsidRPr="00B967CF">
        <w:rPr>
          <w:b/>
        </w:rPr>
        <w:t>Kiskőrösi Önkormányzat Településüzemeltetési Szolgáltató Közhasznú Nonprofit</w:t>
      </w:r>
    </w:p>
    <w:p w14:paraId="289F905E" w14:textId="77777777" w:rsidR="00F66CE7" w:rsidRPr="00B967CF" w:rsidRDefault="00F66CE7" w:rsidP="00B967CF">
      <w:pPr>
        <w:jc w:val="center"/>
        <w:rPr>
          <w:b/>
        </w:rPr>
      </w:pPr>
    </w:p>
    <w:p w14:paraId="0C723FEA" w14:textId="77777777" w:rsidR="00F66CE7" w:rsidRPr="00B967CF" w:rsidRDefault="00F66CE7" w:rsidP="00B967CF">
      <w:pPr>
        <w:jc w:val="center"/>
        <w:rPr>
          <w:b/>
        </w:rPr>
      </w:pPr>
      <w:r w:rsidRPr="00B967CF">
        <w:rPr>
          <w:b/>
        </w:rPr>
        <w:t>Korlátolt Felelősségű Társaság</w:t>
      </w:r>
    </w:p>
    <w:p w14:paraId="160ABEB7" w14:textId="77777777" w:rsidR="00F66CE7" w:rsidRPr="00B967CF" w:rsidRDefault="00F66CE7" w:rsidP="00B967CF">
      <w:pPr>
        <w:jc w:val="center"/>
        <w:rPr>
          <w:sz w:val="28"/>
          <w:szCs w:val="28"/>
        </w:rPr>
      </w:pPr>
    </w:p>
    <w:p w14:paraId="354329A1" w14:textId="77777777" w:rsidR="00F66CE7" w:rsidRPr="00B967CF" w:rsidRDefault="00F66CE7" w:rsidP="00B967CF">
      <w:pPr>
        <w:jc w:val="center"/>
        <w:rPr>
          <w:b/>
          <w:i/>
          <w:sz w:val="28"/>
          <w:szCs w:val="28"/>
        </w:rPr>
      </w:pPr>
      <w:r w:rsidRPr="00B967CF">
        <w:rPr>
          <w:b/>
          <w:i/>
          <w:sz w:val="28"/>
          <w:szCs w:val="28"/>
        </w:rPr>
        <w:t>módosításokkal egységes szerkezetbe foglalt</w:t>
      </w:r>
    </w:p>
    <w:p w14:paraId="6CA0D356" w14:textId="77777777" w:rsidR="00F66CE7" w:rsidRPr="00B967CF" w:rsidRDefault="00F66CE7" w:rsidP="00B967CF">
      <w:pPr>
        <w:jc w:val="center"/>
        <w:rPr>
          <w:sz w:val="28"/>
          <w:szCs w:val="28"/>
        </w:rPr>
      </w:pPr>
    </w:p>
    <w:p w14:paraId="70D87FE1" w14:textId="77777777" w:rsidR="00F66CE7" w:rsidRPr="00B967CF" w:rsidRDefault="00F66CE7" w:rsidP="00B967CF">
      <w:pPr>
        <w:jc w:val="center"/>
        <w:rPr>
          <w:b/>
          <w:sz w:val="28"/>
          <w:szCs w:val="28"/>
        </w:rPr>
      </w:pPr>
      <w:r w:rsidRPr="00B967CF">
        <w:rPr>
          <w:b/>
          <w:sz w:val="28"/>
          <w:szCs w:val="28"/>
        </w:rPr>
        <w:t>Alapító okirata</w:t>
      </w:r>
    </w:p>
    <w:p w14:paraId="3CAEBB79" w14:textId="77777777" w:rsidR="00F66CE7" w:rsidRPr="00B967CF" w:rsidRDefault="00F66CE7" w:rsidP="00B967CF">
      <w:pPr>
        <w:pStyle w:val="Szvegtrzs"/>
        <w:spacing w:after="0"/>
        <w:jc w:val="both"/>
        <w:rPr>
          <w:sz w:val="20"/>
          <w:szCs w:val="20"/>
        </w:rPr>
      </w:pPr>
    </w:p>
    <w:p w14:paraId="165AD79E" w14:textId="77777777" w:rsidR="00F66CE7" w:rsidRPr="00B967CF" w:rsidRDefault="00F66CE7" w:rsidP="00B967CF">
      <w:pPr>
        <w:pStyle w:val="Szvegtrzs"/>
        <w:spacing w:after="0"/>
        <w:jc w:val="both"/>
        <w:rPr>
          <w:sz w:val="20"/>
          <w:szCs w:val="20"/>
        </w:rPr>
      </w:pPr>
      <w:r w:rsidRPr="00B967CF">
        <w:rPr>
          <w:sz w:val="20"/>
          <w:szCs w:val="20"/>
        </w:rPr>
        <w:t xml:space="preserve">Alapító okirat, amely abból a célból került elfogadásra, hogy a </w:t>
      </w:r>
      <w:r w:rsidRPr="00B967CF">
        <w:rPr>
          <w:b/>
          <w:sz w:val="20"/>
          <w:szCs w:val="20"/>
        </w:rPr>
        <w:t>II.</w:t>
      </w:r>
      <w:r w:rsidRPr="00B967CF">
        <w:rPr>
          <w:sz w:val="20"/>
          <w:szCs w:val="20"/>
        </w:rPr>
        <w:t xml:space="preserve"> pontban megjelölt alapító a 2013. évi V. törvény (új Ptk.) rendelkezései és a Kiskőrös Város Képviselő</w:t>
      </w:r>
      <w:r w:rsidRPr="00B967CF">
        <w:rPr>
          <w:b/>
          <w:sz w:val="20"/>
          <w:szCs w:val="20"/>
        </w:rPr>
        <w:t>-</w:t>
      </w:r>
      <w:r w:rsidRPr="00B967CF">
        <w:rPr>
          <w:sz w:val="20"/>
          <w:szCs w:val="20"/>
        </w:rPr>
        <w:t xml:space="preserve">testülete – mint a társaság alapítójának legfőbb szerve - által </w:t>
      </w:r>
      <w:r w:rsidRPr="00B967CF">
        <w:rPr>
          <w:b/>
          <w:sz w:val="20"/>
          <w:szCs w:val="20"/>
        </w:rPr>
        <w:t xml:space="preserve">……………. </w:t>
      </w:r>
      <w:r w:rsidRPr="00B967CF">
        <w:rPr>
          <w:sz w:val="20"/>
          <w:szCs w:val="20"/>
        </w:rPr>
        <w:t>napján megtartott</w:t>
      </w:r>
      <w:r w:rsidRPr="00B967CF">
        <w:rPr>
          <w:b/>
          <w:sz w:val="20"/>
          <w:szCs w:val="20"/>
        </w:rPr>
        <w:t xml:space="preserve"> …./2022. </w:t>
      </w:r>
      <w:r w:rsidRPr="00B967CF">
        <w:rPr>
          <w:sz w:val="20"/>
          <w:szCs w:val="20"/>
        </w:rPr>
        <w:t>számú képviselő</w:t>
      </w:r>
      <w:r w:rsidRPr="00B967CF">
        <w:rPr>
          <w:b/>
          <w:sz w:val="20"/>
          <w:szCs w:val="20"/>
        </w:rPr>
        <w:t xml:space="preserve"> testületi ülésén …./2022. </w:t>
      </w:r>
      <w:r w:rsidRPr="00B967CF">
        <w:rPr>
          <w:sz w:val="20"/>
          <w:szCs w:val="20"/>
        </w:rPr>
        <w:t>szám alatt</w:t>
      </w:r>
      <w:r w:rsidRPr="00B967CF">
        <w:rPr>
          <w:b/>
          <w:sz w:val="20"/>
          <w:szCs w:val="20"/>
        </w:rPr>
        <w:t xml:space="preserve"> </w:t>
      </w:r>
      <w:r w:rsidRPr="00B967CF">
        <w:rPr>
          <w:sz w:val="20"/>
          <w:szCs w:val="20"/>
        </w:rPr>
        <w:t>elfogadott</w:t>
      </w:r>
      <w:r w:rsidRPr="00B967CF">
        <w:rPr>
          <w:b/>
          <w:sz w:val="20"/>
          <w:szCs w:val="20"/>
        </w:rPr>
        <w:t xml:space="preserve"> képviselő-testületi határozatok</w:t>
      </w:r>
      <w:r w:rsidRPr="00B967CF">
        <w:rPr>
          <w:sz w:val="20"/>
          <w:szCs w:val="20"/>
        </w:rPr>
        <w:t xml:space="preserve"> alapján határozatnak megfelelően üzletszerű gazdasági tevékenységet folytasson az alábbiak szerint:</w:t>
      </w:r>
    </w:p>
    <w:p w14:paraId="360E86E4" w14:textId="77777777" w:rsidR="00F66CE7" w:rsidRPr="00B967CF" w:rsidRDefault="00F66CE7" w:rsidP="00B967CF">
      <w:pPr>
        <w:pStyle w:val="Szvegtrzs"/>
        <w:kinsoku w:val="0"/>
        <w:overflowPunct w:val="0"/>
        <w:spacing w:after="0"/>
        <w:rPr>
          <w:sz w:val="20"/>
          <w:szCs w:val="20"/>
        </w:rPr>
      </w:pPr>
    </w:p>
    <w:p w14:paraId="66599F09" w14:textId="77777777" w:rsidR="00F66CE7" w:rsidRPr="00B967CF" w:rsidRDefault="00F66CE7" w:rsidP="00B967CF">
      <w:pPr>
        <w:pStyle w:val="Szvegtrzs"/>
        <w:spacing w:after="0"/>
        <w:jc w:val="both"/>
        <w:rPr>
          <w:sz w:val="20"/>
          <w:szCs w:val="20"/>
        </w:rPr>
      </w:pPr>
      <w:r w:rsidRPr="00B967CF">
        <w:rPr>
          <w:sz w:val="20"/>
          <w:szCs w:val="20"/>
        </w:rPr>
        <w:t>A III. fejezetben nevezett Alapító a Polgári Törvénykönyvről szóló 2013. évi V. törvény (Ptk.) és az egyesülési jogról, a közhasznú jogállásról, valamint a civil szervezetek működéséről és támogatásáról szóló 2011. évi CLXXV. törvény (Civil tv.) alapján a mai napon az alábbiakban állapítja meg a Kiskőrösi Önkormányzat Településüzemeltetési Szolgáltató Közhasznú Nonprofit Korlátolt Felelősségű Társaság változásokkal egységes szerkezetbe foglalt Alapító Okiratát:</w:t>
      </w:r>
    </w:p>
    <w:p w14:paraId="1736FDAE" w14:textId="77777777" w:rsidR="00F66CE7" w:rsidRPr="00B967CF" w:rsidRDefault="00F66CE7" w:rsidP="00B967CF">
      <w:pPr>
        <w:pStyle w:val="Szvegtrzs"/>
        <w:spacing w:after="0"/>
        <w:rPr>
          <w:sz w:val="20"/>
          <w:szCs w:val="20"/>
        </w:rPr>
      </w:pPr>
    </w:p>
    <w:p w14:paraId="33AEB4C8" w14:textId="77777777" w:rsidR="00F66CE7" w:rsidRPr="00B967CF" w:rsidRDefault="00F66CE7" w:rsidP="00B967CF">
      <w:pPr>
        <w:rPr>
          <w:sz w:val="20"/>
          <w:szCs w:val="20"/>
        </w:rPr>
      </w:pPr>
      <w:r w:rsidRPr="00B967CF">
        <w:rPr>
          <w:sz w:val="20"/>
          <w:szCs w:val="20"/>
        </w:rPr>
        <w:t>0./ Létesítő okirat kelte          :   2015.03.26.</w:t>
      </w:r>
    </w:p>
    <w:p w14:paraId="505A3BD1" w14:textId="77777777" w:rsidR="00F66CE7" w:rsidRPr="00B967CF" w:rsidRDefault="00F66CE7" w:rsidP="00B967CF">
      <w:pPr>
        <w:rPr>
          <w:sz w:val="20"/>
          <w:szCs w:val="20"/>
        </w:rPr>
      </w:pPr>
      <w:r w:rsidRPr="00B967CF">
        <w:rPr>
          <w:sz w:val="20"/>
          <w:szCs w:val="20"/>
        </w:rPr>
        <w:t xml:space="preserve">     Cégbejegyzés dátuma       :   2015.05.28. </w:t>
      </w:r>
    </w:p>
    <w:p w14:paraId="30B58EA1" w14:textId="77777777" w:rsidR="00F66CE7" w:rsidRPr="00B967CF" w:rsidRDefault="00F66CE7" w:rsidP="00B967CF">
      <w:pPr>
        <w:rPr>
          <w:sz w:val="20"/>
          <w:szCs w:val="20"/>
        </w:rPr>
      </w:pPr>
      <w:r w:rsidRPr="00B967CF">
        <w:rPr>
          <w:sz w:val="20"/>
          <w:szCs w:val="20"/>
        </w:rPr>
        <w:t xml:space="preserve">     Utolsó módosítás dátuma :   2016.05.25.</w:t>
      </w:r>
    </w:p>
    <w:p w14:paraId="402D77D3" w14:textId="77777777" w:rsidR="00F66CE7" w:rsidRPr="00B967CF" w:rsidRDefault="00F66CE7" w:rsidP="00B967CF">
      <w:pPr>
        <w:rPr>
          <w:sz w:val="20"/>
          <w:szCs w:val="20"/>
        </w:rPr>
      </w:pPr>
      <w:r w:rsidRPr="00B967CF">
        <w:rPr>
          <w:sz w:val="20"/>
          <w:szCs w:val="20"/>
        </w:rPr>
        <w:t xml:space="preserve">                                                   2017.04.27.</w:t>
      </w:r>
    </w:p>
    <w:p w14:paraId="2B5AC27B" w14:textId="77777777" w:rsidR="00F66CE7" w:rsidRPr="00B967CF" w:rsidRDefault="00F66CE7" w:rsidP="00B967CF">
      <w:pPr>
        <w:rPr>
          <w:sz w:val="20"/>
          <w:szCs w:val="20"/>
        </w:rPr>
      </w:pPr>
      <w:r w:rsidRPr="00B967CF">
        <w:rPr>
          <w:sz w:val="20"/>
          <w:szCs w:val="20"/>
        </w:rPr>
        <w:t xml:space="preserve">                                                   2019.01.08.</w:t>
      </w:r>
    </w:p>
    <w:p w14:paraId="53E3A094" w14:textId="77777777" w:rsidR="00F66CE7" w:rsidRPr="00B967CF" w:rsidRDefault="00F66CE7" w:rsidP="00B967CF">
      <w:pPr>
        <w:rPr>
          <w:sz w:val="20"/>
          <w:szCs w:val="20"/>
        </w:rPr>
      </w:pPr>
      <w:r w:rsidRPr="00B967CF">
        <w:rPr>
          <w:sz w:val="20"/>
          <w:szCs w:val="20"/>
        </w:rPr>
        <w:t xml:space="preserve">                                                   2019.12.01.</w:t>
      </w:r>
    </w:p>
    <w:p w14:paraId="5E943AEF" w14:textId="77777777" w:rsidR="00F66CE7" w:rsidRPr="00B967CF" w:rsidRDefault="00F66CE7" w:rsidP="00B967CF">
      <w:pPr>
        <w:rPr>
          <w:sz w:val="20"/>
          <w:szCs w:val="20"/>
        </w:rPr>
      </w:pPr>
      <w:r w:rsidRPr="00B967CF">
        <w:rPr>
          <w:sz w:val="20"/>
          <w:szCs w:val="20"/>
        </w:rPr>
        <w:t xml:space="preserve">                                                   2020.07.16.</w:t>
      </w:r>
    </w:p>
    <w:p w14:paraId="77A5D59C" w14:textId="77777777" w:rsidR="00F66CE7" w:rsidRPr="00B967CF" w:rsidRDefault="00F66CE7" w:rsidP="00B967CF">
      <w:pPr>
        <w:rPr>
          <w:sz w:val="20"/>
          <w:szCs w:val="20"/>
        </w:rPr>
      </w:pPr>
      <w:r w:rsidRPr="00B967CF">
        <w:rPr>
          <w:sz w:val="20"/>
          <w:szCs w:val="20"/>
        </w:rPr>
        <w:t xml:space="preserve">                                                   2020.12.21.</w:t>
      </w:r>
    </w:p>
    <w:p w14:paraId="3000CC5E" w14:textId="77777777" w:rsidR="00F66CE7" w:rsidRPr="00B967CF" w:rsidRDefault="00F66CE7" w:rsidP="00B967CF">
      <w:pPr>
        <w:rPr>
          <w:sz w:val="20"/>
          <w:szCs w:val="20"/>
        </w:rPr>
      </w:pPr>
      <w:r w:rsidRPr="00B967CF">
        <w:rPr>
          <w:sz w:val="20"/>
          <w:szCs w:val="20"/>
        </w:rPr>
        <w:t xml:space="preserve">                                                   2021.07.01.</w:t>
      </w:r>
    </w:p>
    <w:p w14:paraId="29ACEE05" w14:textId="77777777" w:rsidR="00F66CE7" w:rsidRPr="00B967CF" w:rsidRDefault="00F66CE7" w:rsidP="00B967CF">
      <w:pPr>
        <w:rPr>
          <w:sz w:val="20"/>
          <w:szCs w:val="20"/>
        </w:rPr>
      </w:pPr>
      <w:r w:rsidRPr="00B967CF">
        <w:rPr>
          <w:sz w:val="20"/>
          <w:szCs w:val="20"/>
        </w:rPr>
        <w:t xml:space="preserve">      </w:t>
      </w:r>
    </w:p>
    <w:p w14:paraId="6A33EE4F" w14:textId="77777777" w:rsidR="00F66CE7" w:rsidRPr="00B967CF" w:rsidRDefault="00F66CE7" w:rsidP="00B967CF">
      <w:pPr>
        <w:jc w:val="both"/>
        <w:rPr>
          <w:sz w:val="20"/>
          <w:szCs w:val="20"/>
        </w:rPr>
      </w:pPr>
      <w:r w:rsidRPr="00B967CF">
        <w:rPr>
          <w:sz w:val="20"/>
          <w:szCs w:val="20"/>
        </w:rPr>
        <w:t>Jelen egységes szerkezetű alapító okirat elkészítésére a társaság</w:t>
      </w:r>
      <w:r w:rsidRPr="00B967CF">
        <w:rPr>
          <w:b/>
          <w:sz w:val="20"/>
          <w:szCs w:val="20"/>
        </w:rPr>
        <w:t xml:space="preserve"> eddig hatályos – </w:t>
      </w:r>
      <w:r w:rsidRPr="00B967CF">
        <w:rPr>
          <w:sz w:val="20"/>
          <w:szCs w:val="20"/>
        </w:rPr>
        <w:t>2021.07.01. napján kelt –</w:t>
      </w:r>
      <w:r w:rsidRPr="00B967CF">
        <w:rPr>
          <w:b/>
          <w:sz w:val="20"/>
          <w:szCs w:val="20"/>
        </w:rPr>
        <w:t xml:space="preserve"> alapító okiratának VI/C. pontjának  - </w:t>
      </w:r>
      <w:r w:rsidRPr="00B967CF">
        <w:rPr>
          <w:sz w:val="20"/>
          <w:szCs w:val="20"/>
        </w:rPr>
        <w:t>a szövegben</w:t>
      </w:r>
      <w:r w:rsidRPr="00B967CF">
        <w:rPr>
          <w:b/>
          <w:sz w:val="20"/>
          <w:szCs w:val="20"/>
        </w:rPr>
        <w:t xml:space="preserve"> </w:t>
      </w:r>
      <w:r w:rsidRPr="00B967CF">
        <w:rPr>
          <w:b/>
          <w:i/>
          <w:sz w:val="20"/>
          <w:szCs w:val="20"/>
        </w:rPr>
        <w:t>vastag</w:t>
      </w:r>
      <w:r w:rsidRPr="00B967CF">
        <w:rPr>
          <w:b/>
          <w:sz w:val="20"/>
          <w:szCs w:val="20"/>
        </w:rPr>
        <w:t xml:space="preserve"> </w:t>
      </w:r>
      <w:r w:rsidRPr="00B967CF">
        <w:rPr>
          <w:b/>
          <w:i/>
          <w:sz w:val="20"/>
          <w:szCs w:val="20"/>
        </w:rPr>
        <w:t>dőlt betűvel kiemelt</w:t>
      </w:r>
      <w:r w:rsidRPr="00B967CF">
        <w:rPr>
          <w:b/>
          <w:sz w:val="20"/>
          <w:szCs w:val="20"/>
        </w:rPr>
        <w:t xml:space="preserve"> - </w:t>
      </w:r>
      <w:r w:rsidRPr="00B967CF">
        <w:rPr>
          <w:sz w:val="20"/>
          <w:szCs w:val="20"/>
        </w:rPr>
        <w:t>alábbiak szerinti</w:t>
      </w:r>
      <w:r w:rsidRPr="00B967CF">
        <w:rPr>
          <w:b/>
          <w:sz w:val="20"/>
          <w:szCs w:val="20"/>
        </w:rPr>
        <w:t xml:space="preserve"> változásai </w:t>
      </w:r>
      <w:r w:rsidRPr="00B967CF">
        <w:rPr>
          <w:sz w:val="20"/>
          <w:szCs w:val="20"/>
        </w:rPr>
        <w:t>adtak okot.</w:t>
      </w:r>
    </w:p>
    <w:p w14:paraId="654A4B40" w14:textId="77777777" w:rsidR="00F66CE7" w:rsidRPr="00B967CF" w:rsidRDefault="00F66CE7" w:rsidP="00B967CF">
      <w:pPr>
        <w:pStyle w:val="Szvegtrzs"/>
        <w:spacing w:after="0"/>
        <w:rPr>
          <w:sz w:val="20"/>
          <w:szCs w:val="20"/>
        </w:rPr>
      </w:pPr>
    </w:p>
    <w:p w14:paraId="6E35CE6F" w14:textId="77777777" w:rsidR="00F66CE7" w:rsidRPr="00B967CF" w:rsidRDefault="00F66CE7" w:rsidP="00B967CF">
      <w:pPr>
        <w:pStyle w:val="Szvegtrzs"/>
        <w:kinsoku w:val="0"/>
        <w:overflowPunct w:val="0"/>
        <w:spacing w:after="0"/>
        <w:ind w:left="589"/>
        <w:jc w:val="center"/>
        <w:rPr>
          <w:b/>
          <w:bCs/>
          <w:color w:val="0A0A0A"/>
        </w:rPr>
      </w:pPr>
      <w:r w:rsidRPr="00B967CF">
        <w:rPr>
          <w:b/>
          <w:bCs/>
          <w:color w:val="0A0A0A"/>
        </w:rPr>
        <w:t xml:space="preserve">I. </w:t>
      </w:r>
      <w:r w:rsidRPr="00B967CF">
        <w:rPr>
          <w:b/>
        </w:rPr>
        <w:t>A társaság neve, székhelye, tevékenységének kezdete, célja</w:t>
      </w:r>
    </w:p>
    <w:p w14:paraId="213D5FA7" w14:textId="77777777" w:rsidR="00F66CE7" w:rsidRPr="00B967CF" w:rsidRDefault="00F66CE7" w:rsidP="004B0DEA">
      <w:pPr>
        <w:pStyle w:val="Listaszerbekezds"/>
        <w:numPr>
          <w:ilvl w:val="0"/>
          <w:numId w:val="40"/>
        </w:numPr>
        <w:tabs>
          <w:tab w:val="left" w:pos="301"/>
        </w:tabs>
        <w:kinsoku w:val="0"/>
        <w:overflowPunct w:val="0"/>
        <w:spacing w:line="240" w:lineRule="auto"/>
        <w:ind w:right="344"/>
        <w:jc w:val="both"/>
        <w:rPr>
          <w:rStyle w:val="SzvegtrzsChar"/>
          <w:b/>
        </w:rPr>
      </w:pPr>
      <w:r w:rsidRPr="00B967CF">
        <w:rPr>
          <w:rStyle w:val="SzvegtrzsChar"/>
        </w:rPr>
        <w:lastRenderedPageBreak/>
        <w:t xml:space="preserve">A társaság teljes neve: </w:t>
      </w:r>
      <w:r w:rsidRPr="00B967CF">
        <w:rPr>
          <w:rStyle w:val="SzvegtrzsChar"/>
          <w:b/>
        </w:rPr>
        <w:t>KŐRÖSSZOLG Kiskőrösi Önkormányzat Településüzemeltetési Szolgáltató Közhasznú Nonprofit Korlátolt Felelősségű Társaság</w:t>
      </w:r>
    </w:p>
    <w:p w14:paraId="4A8B4FBA" w14:textId="77777777" w:rsidR="00F66CE7" w:rsidRPr="00B967CF" w:rsidRDefault="00F66CE7" w:rsidP="004B0DEA">
      <w:pPr>
        <w:pStyle w:val="Listaszerbekezds"/>
        <w:numPr>
          <w:ilvl w:val="0"/>
          <w:numId w:val="40"/>
        </w:numPr>
        <w:tabs>
          <w:tab w:val="left" w:pos="299"/>
        </w:tabs>
        <w:kinsoku w:val="0"/>
        <w:overflowPunct w:val="0"/>
        <w:spacing w:line="240" w:lineRule="auto"/>
        <w:jc w:val="both"/>
        <w:rPr>
          <w:rStyle w:val="SzvegtrzsChar"/>
          <w:b/>
        </w:rPr>
      </w:pPr>
      <w:r w:rsidRPr="00B967CF">
        <w:rPr>
          <w:rStyle w:val="SzvegtrzsChar"/>
        </w:rPr>
        <w:t>A társaság rövidített neve:</w:t>
      </w:r>
      <w:r w:rsidRPr="00B967CF">
        <w:rPr>
          <w:rStyle w:val="SzvegtrzsChar"/>
          <w:b/>
        </w:rPr>
        <w:t xml:space="preserve"> KŐRÖSSZOLG Nonprofit Kft.</w:t>
      </w:r>
    </w:p>
    <w:p w14:paraId="5D7E660A" w14:textId="77777777" w:rsidR="00F66CE7" w:rsidRPr="00B967CF" w:rsidRDefault="00F66CE7" w:rsidP="004B0DEA">
      <w:pPr>
        <w:pStyle w:val="Listaszerbekezds"/>
        <w:numPr>
          <w:ilvl w:val="0"/>
          <w:numId w:val="40"/>
        </w:numPr>
        <w:tabs>
          <w:tab w:val="left" w:pos="302"/>
        </w:tabs>
        <w:kinsoku w:val="0"/>
        <w:overflowPunct w:val="0"/>
        <w:spacing w:line="240" w:lineRule="auto"/>
        <w:ind w:right="3073"/>
        <w:jc w:val="both"/>
        <w:rPr>
          <w:rStyle w:val="SzvegtrzsChar"/>
        </w:rPr>
      </w:pPr>
      <w:r w:rsidRPr="00B967CF">
        <w:rPr>
          <w:rStyle w:val="SzvegtrzsChar"/>
        </w:rPr>
        <w:t xml:space="preserve">A társaság székhelye: 6200 Kiskőrös, Petőfi Sándor út 108. </w:t>
      </w:r>
    </w:p>
    <w:p w14:paraId="551D74CF" w14:textId="77777777" w:rsidR="00F66CE7" w:rsidRPr="00B967CF" w:rsidRDefault="00F66CE7" w:rsidP="00B967CF">
      <w:pPr>
        <w:pStyle w:val="Listaszerbekezds"/>
        <w:tabs>
          <w:tab w:val="left" w:pos="302"/>
        </w:tabs>
        <w:kinsoku w:val="0"/>
        <w:overflowPunct w:val="0"/>
        <w:spacing w:line="240" w:lineRule="auto"/>
        <w:ind w:left="125" w:right="3073"/>
        <w:jc w:val="both"/>
        <w:rPr>
          <w:rStyle w:val="SzvegtrzsChar"/>
        </w:rPr>
      </w:pPr>
      <w:r w:rsidRPr="00B967CF">
        <w:rPr>
          <w:rStyle w:val="SzvegtrzsChar"/>
        </w:rPr>
        <w:t>A társaság székhelye egyben a központi ügyintézés helye is.</w:t>
      </w:r>
    </w:p>
    <w:p w14:paraId="6617079B" w14:textId="77777777" w:rsidR="00F66CE7" w:rsidRPr="00B967CF" w:rsidRDefault="00F66CE7" w:rsidP="00B967CF">
      <w:pPr>
        <w:tabs>
          <w:tab w:val="left" w:pos="303"/>
        </w:tabs>
        <w:kinsoku w:val="0"/>
        <w:overflowPunct w:val="0"/>
        <w:ind w:right="124"/>
        <w:jc w:val="both"/>
        <w:rPr>
          <w:rStyle w:val="SzvegtrzsChar"/>
          <w:sz w:val="20"/>
          <w:szCs w:val="20"/>
        </w:rPr>
      </w:pPr>
      <w:r w:rsidRPr="00B967CF">
        <w:rPr>
          <w:rStyle w:val="SzvegtrzsChar"/>
          <w:b/>
          <w:sz w:val="20"/>
          <w:szCs w:val="20"/>
        </w:rPr>
        <w:t>4.</w:t>
      </w:r>
      <w:r w:rsidRPr="00B967CF">
        <w:rPr>
          <w:rStyle w:val="SzvegtrzsChar"/>
          <w:sz w:val="20"/>
          <w:szCs w:val="20"/>
        </w:rPr>
        <w:t xml:space="preserve">A társaság tevékenységének kezdete: a nyilvántartásba-vételi kérelem cégbírósághoz tö1ténő benyújtását követő </w:t>
      </w:r>
    </w:p>
    <w:p w14:paraId="1C8BC06B" w14:textId="77777777" w:rsidR="00F66CE7" w:rsidRPr="00B967CF" w:rsidRDefault="00F66CE7" w:rsidP="00B967CF">
      <w:pPr>
        <w:tabs>
          <w:tab w:val="left" w:pos="303"/>
        </w:tabs>
        <w:kinsoku w:val="0"/>
        <w:overflowPunct w:val="0"/>
        <w:ind w:right="124"/>
        <w:jc w:val="both"/>
        <w:rPr>
          <w:rStyle w:val="SzvegtrzsChar"/>
          <w:sz w:val="20"/>
          <w:szCs w:val="20"/>
        </w:rPr>
      </w:pPr>
      <w:r w:rsidRPr="00B967CF">
        <w:rPr>
          <w:rStyle w:val="SzvegtrzsChar"/>
          <w:sz w:val="20"/>
          <w:szCs w:val="20"/>
        </w:rPr>
        <w:t xml:space="preserve">   nap.</w:t>
      </w:r>
    </w:p>
    <w:p w14:paraId="38618D0E" w14:textId="77777777" w:rsidR="00F66CE7" w:rsidRPr="00B967CF" w:rsidRDefault="00F66CE7" w:rsidP="00B967CF">
      <w:pPr>
        <w:pStyle w:val="Cmsor3"/>
        <w:tabs>
          <w:tab w:val="left" w:pos="304"/>
        </w:tabs>
        <w:kinsoku w:val="0"/>
        <w:overflowPunct w:val="0"/>
        <w:spacing w:before="0" w:after="0"/>
        <w:jc w:val="both"/>
        <w:rPr>
          <w:rFonts w:ascii="Times New Roman" w:hAnsi="Times New Roman"/>
          <w:sz w:val="20"/>
          <w:szCs w:val="20"/>
        </w:rPr>
      </w:pPr>
      <w:r w:rsidRPr="00B967CF">
        <w:rPr>
          <w:rStyle w:val="SzvegtrzsChar"/>
          <w:rFonts w:ascii="Times New Roman" w:hAnsi="Times New Roman"/>
          <w:sz w:val="20"/>
          <w:szCs w:val="20"/>
        </w:rPr>
        <w:t>5.A társaság célja:</w:t>
      </w:r>
    </w:p>
    <w:p w14:paraId="116D372B" w14:textId="77777777" w:rsidR="00F66CE7" w:rsidRPr="00B967CF" w:rsidRDefault="00F66CE7" w:rsidP="00B967CF">
      <w:pPr>
        <w:pStyle w:val="Szvegtrzs"/>
        <w:spacing w:after="0"/>
        <w:jc w:val="both"/>
        <w:rPr>
          <w:sz w:val="20"/>
          <w:szCs w:val="20"/>
        </w:rPr>
      </w:pPr>
      <w:r w:rsidRPr="00B967CF">
        <w:rPr>
          <w:sz w:val="20"/>
          <w:szCs w:val="20"/>
        </w:rPr>
        <w:t xml:space="preserve">    A Kiskőrös Város Önkormányzatával kötött közszolgáltatási szerződés alapján a társaság a Magyarország helyi   </w:t>
      </w:r>
    </w:p>
    <w:p w14:paraId="25EA215F" w14:textId="77777777" w:rsidR="00F66CE7" w:rsidRPr="00B967CF" w:rsidRDefault="00F66CE7" w:rsidP="00B967CF">
      <w:pPr>
        <w:pStyle w:val="Szvegtrzs"/>
        <w:spacing w:after="0"/>
        <w:jc w:val="both"/>
        <w:rPr>
          <w:sz w:val="20"/>
          <w:szCs w:val="20"/>
        </w:rPr>
      </w:pPr>
      <w:r w:rsidRPr="00B967CF">
        <w:rPr>
          <w:sz w:val="20"/>
          <w:szCs w:val="20"/>
        </w:rPr>
        <w:t xml:space="preserve">    önkormányzatairól szóló 2011. évi CLXXXIX. tv. 13. § (1) bekezdése szerinti alábbi közfeladatokat látja el:</w:t>
      </w:r>
    </w:p>
    <w:p w14:paraId="220F0E8F" w14:textId="77777777" w:rsidR="00F66CE7" w:rsidRPr="00B967CF" w:rsidRDefault="00F66CE7" w:rsidP="00B967CF">
      <w:pPr>
        <w:tabs>
          <w:tab w:val="right" w:pos="9072"/>
        </w:tabs>
        <w:jc w:val="both"/>
        <w:rPr>
          <w:sz w:val="20"/>
          <w:szCs w:val="20"/>
        </w:rPr>
      </w:pPr>
      <w:r w:rsidRPr="00B967CF">
        <w:rPr>
          <w:sz w:val="20"/>
          <w:szCs w:val="20"/>
        </w:rPr>
        <w:t xml:space="preserve">   1. településfejlesztés, településrendezés;</w:t>
      </w:r>
    </w:p>
    <w:p w14:paraId="36AE3DA5" w14:textId="77777777" w:rsidR="00F66CE7" w:rsidRPr="00B967CF" w:rsidRDefault="00F66CE7" w:rsidP="00B967CF">
      <w:pPr>
        <w:tabs>
          <w:tab w:val="right" w:pos="9072"/>
        </w:tabs>
        <w:jc w:val="both"/>
        <w:rPr>
          <w:sz w:val="20"/>
          <w:szCs w:val="20"/>
        </w:rPr>
      </w:pPr>
      <w:r w:rsidRPr="00B967CF">
        <w:rPr>
          <w:sz w:val="20"/>
          <w:szCs w:val="20"/>
        </w:rPr>
        <w:t xml:space="preserve">   2. településüzemeltetés (köztemetők kialakítása és fenntartása, a közvilágításról való gondoskodás, kéményseprő-   </w:t>
      </w:r>
    </w:p>
    <w:p w14:paraId="557FB789" w14:textId="77777777" w:rsidR="00F66CE7" w:rsidRPr="00B967CF" w:rsidRDefault="00F66CE7" w:rsidP="00B967CF">
      <w:pPr>
        <w:tabs>
          <w:tab w:val="right" w:pos="9072"/>
        </w:tabs>
        <w:jc w:val="both"/>
        <w:rPr>
          <w:sz w:val="20"/>
          <w:szCs w:val="20"/>
        </w:rPr>
      </w:pPr>
      <w:r w:rsidRPr="00B967CF">
        <w:rPr>
          <w:sz w:val="20"/>
          <w:szCs w:val="20"/>
        </w:rPr>
        <w:t xml:space="preserve">   ipari szolgáltatás biztosítása, a helyi közutak és tartozékainak kialakítása és fenntartása, közparkok és egyéb </w:t>
      </w:r>
    </w:p>
    <w:p w14:paraId="1FB0DF62" w14:textId="77777777" w:rsidR="00F66CE7" w:rsidRPr="00B967CF" w:rsidRDefault="00F66CE7" w:rsidP="00B967CF">
      <w:pPr>
        <w:tabs>
          <w:tab w:val="right" w:pos="9072"/>
        </w:tabs>
        <w:jc w:val="both"/>
        <w:rPr>
          <w:sz w:val="20"/>
          <w:szCs w:val="20"/>
        </w:rPr>
      </w:pPr>
      <w:r w:rsidRPr="00B967CF">
        <w:rPr>
          <w:sz w:val="20"/>
          <w:szCs w:val="20"/>
        </w:rPr>
        <w:t xml:space="preserve">   közterületek kialakítása és fenntartása, gépjárművek parkolásának biztosítása);</w:t>
      </w:r>
    </w:p>
    <w:p w14:paraId="5F76798F" w14:textId="77777777" w:rsidR="00F66CE7" w:rsidRPr="00B967CF" w:rsidRDefault="00F66CE7" w:rsidP="00B967CF">
      <w:pPr>
        <w:tabs>
          <w:tab w:val="right" w:pos="9072"/>
        </w:tabs>
        <w:jc w:val="both"/>
        <w:rPr>
          <w:sz w:val="20"/>
          <w:szCs w:val="20"/>
        </w:rPr>
      </w:pPr>
      <w:r w:rsidRPr="00B967CF">
        <w:rPr>
          <w:sz w:val="20"/>
          <w:szCs w:val="20"/>
        </w:rPr>
        <w:t xml:space="preserve">   5. környezet-egészségügy (köztisztaság, települési környezet tisztaságának biztosítása, rovar- és rágcsálóirtás);</w:t>
      </w:r>
    </w:p>
    <w:p w14:paraId="5F223D50" w14:textId="77777777" w:rsidR="00F66CE7" w:rsidRPr="00B967CF" w:rsidRDefault="00F66CE7" w:rsidP="00B967CF">
      <w:pPr>
        <w:tabs>
          <w:tab w:val="right" w:pos="9072"/>
        </w:tabs>
        <w:jc w:val="both"/>
        <w:rPr>
          <w:sz w:val="20"/>
          <w:szCs w:val="20"/>
        </w:rPr>
      </w:pPr>
      <w:r w:rsidRPr="00B967CF">
        <w:rPr>
          <w:sz w:val="20"/>
          <w:szCs w:val="20"/>
        </w:rPr>
        <w:t xml:space="preserve">   9. lakás- és helyiséggazdálkodás;</w:t>
      </w:r>
    </w:p>
    <w:p w14:paraId="3F970226" w14:textId="77777777" w:rsidR="00F66CE7" w:rsidRPr="00B967CF" w:rsidRDefault="00F66CE7" w:rsidP="00B967CF">
      <w:pPr>
        <w:tabs>
          <w:tab w:val="right" w:pos="9072"/>
        </w:tabs>
        <w:jc w:val="both"/>
        <w:rPr>
          <w:sz w:val="20"/>
          <w:szCs w:val="20"/>
        </w:rPr>
      </w:pPr>
      <w:r w:rsidRPr="00B967CF">
        <w:rPr>
          <w:sz w:val="20"/>
          <w:szCs w:val="20"/>
        </w:rPr>
        <w:t xml:space="preserve">   11. helyi környezet- és természetvédelem, vízgazdálkodás, vízkárelhárítás;</w:t>
      </w:r>
    </w:p>
    <w:p w14:paraId="1F3A4EB6" w14:textId="77777777" w:rsidR="00F66CE7" w:rsidRPr="00B967CF" w:rsidRDefault="00F66CE7" w:rsidP="00B967CF">
      <w:pPr>
        <w:tabs>
          <w:tab w:val="right" w:pos="9072"/>
        </w:tabs>
        <w:jc w:val="both"/>
        <w:rPr>
          <w:sz w:val="20"/>
          <w:szCs w:val="20"/>
        </w:rPr>
      </w:pPr>
      <w:r w:rsidRPr="00B967CF">
        <w:rPr>
          <w:sz w:val="20"/>
          <w:szCs w:val="20"/>
        </w:rPr>
        <w:t xml:space="preserve">   14. a kistermelők, őstermelők számára – jogszabályban meghatározott termékeik – értékesítési lehetőségeinek   </w:t>
      </w:r>
    </w:p>
    <w:p w14:paraId="1AEA6CF8" w14:textId="77777777" w:rsidR="00F66CE7" w:rsidRPr="00B967CF" w:rsidRDefault="00F66CE7" w:rsidP="00B967CF">
      <w:pPr>
        <w:tabs>
          <w:tab w:val="right" w:pos="9072"/>
        </w:tabs>
        <w:jc w:val="both"/>
        <w:rPr>
          <w:sz w:val="20"/>
          <w:szCs w:val="20"/>
        </w:rPr>
      </w:pPr>
      <w:r w:rsidRPr="00B967CF">
        <w:rPr>
          <w:sz w:val="20"/>
          <w:szCs w:val="20"/>
        </w:rPr>
        <w:t xml:space="preserve">   biztosítása, ideértve a hétvégi árusítás lehetőségét is;</w:t>
      </w:r>
    </w:p>
    <w:p w14:paraId="2E631932" w14:textId="77777777" w:rsidR="00F66CE7" w:rsidRPr="00B967CF" w:rsidRDefault="00F66CE7" w:rsidP="00B967CF">
      <w:pPr>
        <w:tabs>
          <w:tab w:val="right" w:pos="9072"/>
        </w:tabs>
        <w:jc w:val="both"/>
        <w:rPr>
          <w:sz w:val="20"/>
          <w:szCs w:val="20"/>
        </w:rPr>
      </w:pPr>
      <w:r w:rsidRPr="00B967CF">
        <w:rPr>
          <w:sz w:val="20"/>
          <w:szCs w:val="20"/>
        </w:rPr>
        <w:t xml:space="preserve">   15. sport, ifjúsági ügyek;</w:t>
      </w:r>
    </w:p>
    <w:p w14:paraId="2ACA685C" w14:textId="77777777" w:rsidR="00F66CE7" w:rsidRPr="00B967CF" w:rsidRDefault="00F66CE7" w:rsidP="00B967CF">
      <w:pPr>
        <w:tabs>
          <w:tab w:val="right" w:pos="9072"/>
        </w:tabs>
        <w:jc w:val="both"/>
        <w:rPr>
          <w:sz w:val="20"/>
          <w:szCs w:val="20"/>
        </w:rPr>
      </w:pPr>
      <w:r w:rsidRPr="00B967CF">
        <w:rPr>
          <w:sz w:val="20"/>
          <w:szCs w:val="20"/>
        </w:rPr>
        <w:t xml:space="preserve">   19. hulladékgazdálkodás;</w:t>
      </w:r>
    </w:p>
    <w:p w14:paraId="3212590E" w14:textId="77777777" w:rsidR="00F66CE7" w:rsidRPr="00B967CF" w:rsidRDefault="00F66CE7" w:rsidP="00B967CF">
      <w:pPr>
        <w:tabs>
          <w:tab w:val="right" w:pos="9072"/>
        </w:tabs>
        <w:jc w:val="both"/>
        <w:rPr>
          <w:b/>
          <w:sz w:val="20"/>
          <w:szCs w:val="20"/>
        </w:rPr>
      </w:pPr>
      <w:r w:rsidRPr="00B967CF">
        <w:rPr>
          <w:b/>
          <w:sz w:val="20"/>
          <w:szCs w:val="20"/>
        </w:rPr>
        <w:t>A társaság jogállása:</w:t>
      </w:r>
    </w:p>
    <w:p w14:paraId="04EF3A71" w14:textId="77777777" w:rsidR="00F66CE7" w:rsidRPr="00B967CF" w:rsidRDefault="00F66CE7" w:rsidP="00B967CF">
      <w:pPr>
        <w:tabs>
          <w:tab w:val="right" w:pos="9072"/>
        </w:tabs>
        <w:jc w:val="both"/>
        <w:rPr>
          <w:sz w:val="20"/>
          <w:szCs w:val="20"/>
        </w:rPr>
      </w:pPr>
      <w:r w:rsidRPr="00B967CF">
        <w:rPr>
          <w:sz w:val="20"/>
          <w:szCs w:val="20"/>
        </w:rPr>
        <w:t xml:space="preserve">   Nonprofit korlátolt felelősségű társaság cégformában működő közhasznú szervezet.</w:t>
      </w:r>
    </w:p>
    <w:p w14:paraId="68A1B80C" w14:textId="77777777" w:rsidR="00F66CE7" w:rsidRPr="00B967CF" w:rsidRDefault="00F66CE7" w:rsidP="00B967CF">
      <w:pPr>
        <w:tabs>
          <w:tab w:val="right" w:pos="9072"/>
        </w:tabs>
        <w:jc w:val="both"/>
        <w:rPr>
          <w:sz w:val="20"/>
          <w:szCs w:val="20"/>
        </w:rPr>
      </w:pPr>
      <w:r w:rsidRPr="00B967CF">
        <w:rPr>
          <w:sz w:val="20"/>
          <w:szCs w:val="20"/>
        </w:rPr>
        <w:t xml:space="preserve">   A társaság a Kiskőrösi Önkormányzat Kommunális Szolgáltató Korlátolt Felelősségű Társaságból (Cg.03-09-    </w:t>
      </w:r>
    </w:p>
    <w:p w14:paraId="1F1E8AA4" w14:textId="77777777" w:rsidR="00F66CE7" w:rsidRPr="00B967CF" w:rsidRDefault="00F66CE7" w:rsidP="00B967CF">
      <w:pPr>
        <w:tabs>
          <w:tab w:val="right" w:pos="9072"/>
        </w:tabs>
        <w:jc w:val="both"/>
        <w:rPr>
          <w:sz w:val="20"/>
          <w:szCs w:val="20"/>
        </w:rPr>
      </w:pPr>
      <w:r w:rsidRPr="00B967CF">
        <w:rPr>
          <w:sz w:val="20"/>
          <w:szCs w:val="20"/>
        </w:rPr>
        <w:t xml:space="preserve">   100370, székhely: 6200 Kiskőrös, Petőfi Sándor u. 108.) történő kiválással jött létre.</w:t>
      </w:r>
    </w:p>
    <w:p w14:paraId="71B966BA" w14:textId="77777777" w:rsidR="00F66CE7" w:rsidRPr="00B967CF" w:rsidRDefault="00F66CE7" w:rsidP="00B967CF">
      <w:pPr>
        <w:tabs>
          <w:tab w:val="right" w:pos="9072"/>
        </w:tabs>
        <w:jc w:val="both"/>
        <w:rPr>
          <w:sz w:val="20"/>
          <w:szCs w:val="20"/>
        </w:rPr>
      </w:pPr>
    </w:p>
    <w:p w14:paraId="70A6F3C4" w14:textId="77777777" w:rsidR="00F66CE7" w:rsidRPr="00B967CF" w:rsidRDefault="00F66CE7" w:rsidP="00B967CF">
      <w:pPr>
        <w:tabs>
          <w:tab w:val="right" w:pos="9072"/>
        </w:tabs>
        <w:jc w:val="both"/>
        <w:rPr>
          <w:sz w:val="20"/>
          <w:szCs w:val="20"/>
        </w:rPr>
      </w:pPr>
    </w:p>
    <w:p w14:paraId="4FE28C54" w14:textId="77777777" w:rsidR="00F66CE7" w:rsidRPr="00B967CF" w:rsidRDefault="00F66CE7" w:rsidP="00B967CF">
      <w:pPr>
        <w:pStyle w:val="Szvegtrzs"/>
        <w:spacing w:after="0"/>
        <w:jc w:val="center"/>
        <w:rPr>
          <w:b/>
          <w:sz w:val="20"/>
          <w:szCs w:val="20"/>
        </w:rPr>
      </w:pPr>
    </w:p>
    <w:p w14:paraId="412E6289" w14:textId="77777777" w:rsidR="00F66CE7" w:rsidRPr="00B967CF" w:rsidRDefault="00F66CE7" w:rsidP="00B967CF">
      <w:pPr>
        <w:pStyle w:val="Szvegtrzs"/>
        <w:spacing w:after="0"/>
        <w:jc w:val="center"/>
        <w:rPr>
          <w:b/>
        </w:rPr>
      </w:pPr>
      <w:r w:rsidRPr="00B967CF">
        <w:rPr>
          <w:b/>
        </w:rPr>
        <w:t>II. A társaság tevékenységi</w:t>
      </w:r>
      <w:r w:rsidRPr="00B967CF">
        <w:rPr>
          <w:b/>
          <w:spacing w:val="-32"/>
        </w:rPr>
        <w:t xml:space="preserve"> </w:t>
      </w:r>
      <w:r w:rsidRPr="00B967CF">
        <w:rPr>
          <w:b/>
        </w:rPr>
        <w:t>körei a TEÁOR 08’ besorolás szerint</w:t>
      </w:r>
    </w:p>
    <w:p w14:paraId="2B86EA74" w14:textId="77777777" w:rsidR="00F66CE7" w:rsidRPr="00B967CF" w:rsidRDefault="00F66CE7" w:rsidP="00B967CF">
      <w:pPr>
        <w:pStyle w:val="Szvegtrzs"/>
        <w:spacing w:after="0"/>
        <w:jc w:val="center"/>
        <w:rPr>
          <w:sz w:val="20"/>
          <w:szCs w:val="20"/>
        </w:rPr>
      </w:pPr>
    </w:p>
    <w:p w14:paraId="71DD1EF5" w14:textId="77777777" w:rsidR="00F66CE7" w:rsidRPr="00B967CF" w:rsidRDefault="00F66CE7" w:rsidP="00B967CF">
      <w:pPr>
        <w:pStyle w:val="Szvegtrzs"/>
        <w:spacing w:after="0"/>
        <w:jc w:val="both"/>
        <w:rPr>
          <w:sz w:val="20"/>
          <w:szCs w:val="20"/>
        </w:rPr>
      </w:pPr>
      <w:r w:rsidRPr="00B967CF">
        <w:rPr>
          <w:sz w:val="20"/>
          <w:szCs w:val="20"/>
        </w:rPr>
        <w:t>A</w:t>
      </w:r>
      <w:r w:rsidRPr="00B967CF">
        <w:rPr>
          <w:spacing w:val="-34"/>
          <w:sz w:val="20"/>
          <w:szCs w:val="20"/>
        </w:rPr>
        <w:t xml:space="preserve"> </w:t>
      </w:r>
      <w:r w:rsidRPr="00B967CF">
        <w:rPr>
          <w:sz w:val="20"/>
          <w:szCs w:val="20"/>
        </w:rPr>
        <w:t>társaság</w:t>
      </w:r>
      <w:r w:rsidRPr="00B967CF">
        <w:rPr>
          <w:spacing w:val="-38"/>
          <w:sz w:val="20"/>
          <w:szCs w:val="20"/>
        </w:rPr>
        <w:t xml:space="preserve"> </w:t>
      </w:r>
      <w:r w:rsidRPr="00B967CF">
        <w:rPr>
          <w:sz w:val="20"/>
          <w:szCs w:val="20"/>
        </w:rPr>
        <w:t>tevékenységi</w:t>
      </w:r>
      <w:r w:rsidRPr="00B967CF">
        <w:rPr>
          <w:spacing w:val="-36"/>
          <w:sz w:val="20"/>
          <w:szCs w:val="20"/>
        </w:rPr>
        <w:t xml:space="preserve"> </w:t>
      </w:r>
      <w:r w:rsidRPr="00B967CF">
        <w:rPr>
          <w:sz w:val="20"/>
          <w:szCs w:val="20"/>
        </w:rPr>
        <w:t>köre</w:t>
      </w:r>
      <w:r w:rsidRPr="00B967CF">
        <w:rPr>
          <w:spacing w:val="-42"/>
          <w:sz w:val="20"/>
          <w:szCs w:val="20"/>
        </w:rPr>
        <w:t xml:space="preserve"> </w:t>
      </w:r>
      <w:r w:rsidRPr="00B967CF">
        <w:rPr>
          <w:color w:val="4F4F4F"/>
          <w:w w:val="105"/>
          <w:sz w:val="20"/>
          <w:szCs w:val="20"/>
        </w:rPr>
        <w:t>-</w:t>
      </w:r>
      <w:r w:rsidRPr="00B967CF">
        <w:rPr>
          <w:color w:val="4F4F4F"/>
          <w:spacing w:val="-42"/>
          <w:w w:val="105"/>
          <w:sz w:val="20"/>
          <w:szCs w:val="20"/>
        </w:rPr>
        <w:t xml:space="preserve"> </w:t>
      </w:r>
      <w:r w:rsidRPr="00B967CF">
        <w:rPr>
          <w:sz w:val="20"/>
          <w:szCs w:val="20"/>
        </w:rPr>
        <w:t>a</w:t>
      </w:r>
      <w:r w:rsidRPr="00B967CF">
        <w:rPr>
          <w:spacing w:val="-38"/>
          <w:sz w:val="20"/>
          <w:szCs w:val="20"/>
        </w:rPr>
        <w:t xml:space="preserve"> </w:t>
      </w:r>
      <w:r w:rsidRPr="00B967CF">
        <w:rPr>
          <w:sz w:val="20"/>
          <w:szCs w:val="20"/>
        </w:rPr>
        <w:t>társasági</w:t>
      </w:r>
      <w:r w:rsidRPr="00B967CF">
        <w:rPr>
          <w:spacing w:val="-38"/>
          <w:sz w:val="20"/>
          <w:szCs w:val="20"/>
        </w:rPr>
        <w:t xml:space="preserve"> </w:t>
      </w:r>
      <w:r w:rsidRPr="00B967CF">
        <w:rPr>
          <w:sz w:val="20"/>
          <w:szCs w:val="20"/>
        </w:rPr>
        <w:t>célok</w:t>
      </w:r>
      <w:r w:rsidRPr="00B967CF">
        <w:rPr>
          <w:spacing w:val="-39"/>
          <w:sz w:val="20"/>
          <w:szCs w:val="20"/>
        </w:rPr>
        <w:t xml:space="preserve"> </w:t>
      </w:r>
      <w:r w:rsidRPr="00B967CF">
        <w:rPr>
          <w:sz w:val="20"/>
          <w:szCs w:val="20"/>
        </w:rPr>
        <w:t>elérése</w:t>
      </w:r>
      <w:r w:rsidRPr="00B967CF">
        <w:rPr>
          <w:spacing w:val="-36"/>
          <w:sz w:val="20"/>
          <w:szCs w:val="20"/>
        </w:rPr>
        <w:t xml:space="preserve"> </w:t>
      </w:r>
      <w:r w:rsidRPr="00B967CF">
        <w:rPr>
          <w:sz w:val="20"/>
          <w:szCs w:val="20"/>
        </w:rPr>
        <w:t>érdekében</w:t>
      </w:r>
      <w:r w:rsidRPr="00B967CF">
        <w:rPr>
          <w:spacing w:val="-37"/>
          <w:sz w:val="20"/>
          <w:szCs w:val="20"/>
        </w:rPr>
        <w:t xml:space="preserve"> </w:t>
      </w:r>
      <w:r w:rsidRPr="00B967CF">
        <w:rPr>
          <w:spacing w:val="-3"/>
          <w:sz w:val="20"/>
          <w:szCs w:val="20"/>
        </w:rPr>
        <w:t>és</w:t>
      </w:r>
      <w:r w:rsidRPr="00B967CF">
        <w:rPr>
          <w:spacing w:val="-35"/>
          <w:sz w:val="20"/>
          <w:szCs w:val="20"/>
        </w:rPr>
        <w:t xml:space="preserve"> </w:t>
      </w:r>
      <w:r w:rsidRPr="00B967CF">
        <w:rPr>
          <w:sz w:val="20"/>
          <w:szCs w:val="20"/>
        </w:rPr>
        <w:t>a</w:t>
      </w:r>
      <w:r w:rsidRPr="00B967CF">
        <w:rPr>
          <w:spacing w:val="-38"/>
          <w:sz w:val="20"/>
          <w:szCs w:val="20"/>
        </w:rPr>
        <w:t xml:space="preserve"> </w:t>
      </w:r>
      <w:r w:rsidRPr="00B967CF">
        <w:rPr>
          <w:sz w:val="20"/>
          <w:szCs w:val="20"/>
        </w:rPr>
        <w:t>TEÁOR'</w:t>
      </w:r>
      <w:r w:rsidRPr="00B967CF">
        <w:rPr>
          <w:spacing w:val="-34"/>
          <w:sz w:val="20"/>
          <w:szCs w:val="20"/>
        </w:rPr>
        <w:t xml:space="preserve"> </w:t>
      </w:r>
      <w:r w:rsidRPr="00B967CF">
        <w:rPr>
          <w:sz w:val="20"/>
          <w:szCs w:val="20"/>
        </w:rPr>
        <w:t>08</w:t>
      </w:r>
      <w:r w:rsidRPr="00B967CF">
        <w:rPr>
          <w:spacing w:val="-38"/>
          <w:sz w:val="20"/>
          <w:szCs w:val="20"/>
        </w:rPr>
        <w:t xml:space="preserve"> </w:t>
      </w:r>
      <w:r w:rsidRPr="00B967CF">
        <w:rPr>
          <w:sz w:val="20"/>
          <w:szCs w:val="20"/>
        </w:rPr>
        <w:t>szerinti</w:t>
      </w:r>
      <w:r w:rsidRPr="00B967CF">
        <w:rPr>
          <w:spacing w:val="-40"/>
          <w:sz w:val="20"/>
          <w:szCs w:val="20"/>
        </w:rPr>
        <w:t xml:space="preserve"> </w:t>
      </w:r>
      <w:r w:rsidRPr="00B967CF">
        <w:rPr>
          <w:color w:val="4F4F4F"/>
          <w:w w:val="105"/>
          <w:sz w:val="20"/>
          <w:szCs w:val="20"/>
        </w:rPr>
        <w:t xml:space="preserve">- </w:t>
      </w:r>
      <w:r w:rsidRPr="00B967CF">
        <w:rPr>
          <w:sz w:val="20"/>
          <w:szCs w:val="20"/>
        </w:rPr>
        <w:t>az</w:t>
      </w:r>
      <w:r w:rsidRPr="00B967CF">
        <w:rPr>
          <w:spacing w:val="-32"/>
          <w:sz w:val="20"/>
          <w:szCs w:val="20"/>
        </w:rPr>
        <w:t xml:space="preserve"> </w:t>
      </w:r>
      <w:r w:rsidRPr="00B967CF">
        <w:rPr>
          <w:sz w:val="20"/>
          <w:szCs w:val="20"/>
        </w:rPr>
        <w:t>alábbi</w:t>
      </w:r>
      <w:r w:rsidRPr="00B967CF">
        <w:rPr>
          <w:spacing w:val="-29"/>
          <w:sz w:val="20"/>
          <w:szCs w:val="20"/>
        </w:rPr>
        <w:t xml:space="preserve"> </w:t>
      </w:r>
      <w:r w:rsidRPr="00B967CF">
        <w:rPr>
          <w:sz w:val="20"/>
          <w:szCs w:val="20"/>
        </w:rPr>
        <w:t>tevékenységeket</w:t>
      </w:r>
      <w:r w:rsidRPr="00B967CF">
        <w:rPr>
          <w:spacing w:val="-34"/>
          <w:sz w:val="20"/>
          <w:szCs w:val="20"/>
        </w:rPr>
        <w:t xml:space="preserve"> </w:t>
      </w:r>
      <w:r w:rsidRPr="00B967CF">
        <w:rPr>
          <w:sz w:val="20"/>
          <w:szCs w:val="20"/>
        </w:rPr>
        <w:t>foglalja</w:t>
      </w:r>
      <w:r w:rsidRPr="00B967CF">
        <w:rPr>
          <w:spacing w:val="-32"/>
          <w:sz w:val="20"/>
          <w:szCs w:val="20"/>
        </w:rPr>
        <w:t xml:space="preserve"> </w:t>
      </w:r>
      <w:r w:rsidRPr="00B967CF">
        <w:rPr>
          <w:sz w:val="20"/>
          <w:szCs w:val="20"/>
        </w:rPr>
        <w:t>magában</w:t>
      </w:r>
      <w:r w:rsidRPr="00B967CF">
        <w:rPr>
          <w:spacing w:val="-29"/>
          <w:sz w:val="20"/>
          <w:szCs w:val="20"/>
        </w:rPr>
        <w:t xml:space="preserve"> </w:t>
      </w:r>
      <w:r w:rsidRPr="00B967CF">
        <w:rPr>
          <w:sz w:val="20"/>
          <w:szCs w:val="20"/>
        </w:rPr>
        <w:t>(kivéve</w:t>
      </w:r>
      <w:r w:rsidRPr="00B967CF">
        <w:rPr>
          <w:spacing w:val="-33"/>
          <w:sz w:val="20"/>
          <w:szCs w:val="20"/>
        </w:rPr>
        <w:t xml:space="preserve"> </w:t>
      </w:r>
      <w:r w:rsidRPr="00B967CF">
        <w:rPr>
          <w:sz w:val="20"/>
          <w:szCs w:val="20"/>
        </w:rPr>
        <w:t>a</w:t>
      </w:r>
      <w:r w:rsidRPr="00B967CF">
        <w:rPr>
          <w:spacing w:val="-36"/>
          <w:sz w:val="20"/>
          <w:szCs w:val="20"/>
        </w:rPr>
        <w:t xml:space="preserve"> </w:t>
      </w:r>
      <w:r w:rsidRPr="00B967CF">
        <w:rPr>
          <w:sz w:val="20"/>
          <w:szCs w:val="20"/>
        </w:rPr>
        <w:t>külön</w:t>
      </w:r>
      <w:r w:rsidRPr="00B967CF">
        <w:rPr>
          <w:spacing w:val="-32"/>
          <w:sz w:val="20"/>
          <w:szCs w:val="20"/>
        </w:rPr>
        <w:t xml:space="preserve"> </w:t>
      </w:r>
      <w:r w:rsidRPr="00B967CF">
        <w:rPr>
          <w:sz w:val="20"/>
          <w:szCs w:val="20"/>
        </w:rPr>
        <w:t>engedélyhez</w:t>
      </w:r>
      <w:r w:rsidRPr="00B967CF">
        <w:rPr>
          <w:spacing w:val="-33"/>
          <w:sz w:val="20"/>
          <w:szCs w:val="20"/>
        </w:rPr>
        <w:t xml:space="preserve"> </w:t>
      </w:r>
      <w:r w:rsidRPr="00B967CF">
        <w:rPr>
          <w:sz w:val="20"/>
          <w:szCs w:val="20"/>
        </w:rPr>
        <w:t>kötötteket):</w:t>
      </w:r>
    </w:p>
    <w:p w14:paraId="4AF98D65" w14:textId="77777777" w:rsidR="00F66CE7" w:rsidRPr="00B967CF" w:rsidRDefault="00F66CE7" w:rsidP="00B967CF">
      <w:pPr>
        <w:pStyle w:val="Szvegtrzs"/>
        <w:spacing w:after="0"/>
        <w:jc w:val="both"/>
        <w:rPr>
          <w:b/>
          <w:color w:val="060606"/>
          <w:sz w:val="20"/>
          <w:szCs w:val="20"/>
          <w:u w:val="single"/>
        </w:rPr>
      </w:pPr>
      <w:r w:rsidRPr="00B967CF">
        <w:rPr>
          <w:b/>
          <w:color w:val="060606"/>
          <w:sz w:val="20"/>
          <w:szCs w:val="20"/>
          <w:u w:val="single"/>
        </w:rPr>
        <w:t>8110 Építményüzemeltetés (Főtevékenység)</w:t>
      </w:r>
    </w:p>
    <w:p w14:paraId="62B24736" w14:textId="77777777" w:rsidR="00F66CE7" w:rsidRPr="00B967CF" w:rsidRDefault="00F66CE7" w:rsidP="00B967CF">
      <w:pPr>
        <w:pStyle w:val="Szvegtrzs"/>
        <w:spacing w:after="0"/>
        <w:jc w:val="both"/>
        <w:rPr>
          <w:b/>
          <w:color w:val="060606"/>
          <w:sz w:val="20"/>
          <w:szCs w:val="20"/>
          <w:u w:val="single"/>
        </w:rPr>
      </w:pPr>
    </w:p>
    <w:p w14:paraId="6C62D58E" w14:textId="77777777" w:rsidR="00F66CE7" w:rsidRPr="00B967CF" w:rsidRDefault="00F66CE7" w:rsidP="00B967CF">
      <w:pPr>
        <w:pStyle w:val="Szvegtrzs"/>
        <w:spacing w:after="0"/>
        <w:jc w:val="both"/>
        <w:rPr>
          <w:i/>
          <w:iCs/>
          <w:color w:val="1F1F1F"/>
          <w:spacing w:val="-4"/>
          <w:sz w:val="20"/>
          <w:szCs w:val="20"/>
        </w:rPr>
      </w:pPr>
      <w:r w:rsidRPr="00B967CF">
        <w:rPr>
          <w:i/>
          <w:iCs/>
          <w:color w:val="1F1F1F"/>
          <w:spacing w:val="-4"/>
          <w:sz w:val="20"/>
          <w:szCs w:val="20"/>
        </w:rPr>
        <w:t>A)</w:t>
      </w:r>
      <w:r w:rsidRPr="00B967CF">
        <w:rPr>
          <w:i/>
          <w:iCs/>
          <w:color w:val="1F1F1F"/>
          <w:spacing w:val="-4"/>
          <w:sz w:val="20"/>
          <w:szCs w:val="20"/>
          <w:u w:val="thick" w:color="3B3B3B"/>
        </w:rPr>
        <w:t xml:space="preserve">Cél </w:t>
      </w:r>
      <w:r w:rsidRPr="00B967CF">
        <w:rPr>
          <w:i/>
          <w:iCs/>
          <w:color w:val="1F1F1F"/>
          <w:sz w:val="20"/>
          <w:szCs w:val="20"/>
          <w:u w:val="thick" w:color="3B3B3B"/>
        </w:rPr>
        <w:t>szerinti közhasznú</w:t>
      </w:r>
      <w:r w:rsidRPr="00B967CF">
        <w:rPr>
          <w:i/>
          <w:iCs/>
          <w:color w:val="1F1F1F"/>
          <w:spacing w:val="6"/>
          <w:sz w:val="20"/>
          <w:szCs w:val="20"/>
          <w:u w:val="thick" w:color="3B3B3B"/>
        </w:rPr>
        <w:t xml:space="preserve"> </w:t>
      </w:r>
      <w:r w:rsidRPr="00B967CF">
        <w:rPr>
          <w:i/>
          <w:iCs/>
          <w:color w:val="1F1F1F"/>
          <w:sz w:val="20"/>
          <w:szCs w:val="20"/>
          <w:u w:val="thick" w:color="3B3B3B"/>
        </w:rPr>
        <w:t>tevékenységek:</w:t>
      </w:r>
    </w:p>
    <w:p w14:paraId="26A79ADA" w14:textId="77777777" w:rsidR="00F66CE7" w:rsidRPr="00B967CF" w:rsidRDefault="00F66CE7" w:rsidP="00B967CF">
      <w:pPr>
        <w:pStyle w:val="Szvegtrzs"/>
        <w:spacing w:after="0"/>
        <w:jc w:val="both"/>
        <w:rPr>
          <w:b/>
          <w:sz w:val="20"/>
          <w:szCs w:val="20"/>
        </w:rPr>
      </w:pPr>
      <w:r w:rsidRPr="00B967CF">
        <w:rPr>
          <w:b/>
          <w:sz w:val="20"/>
          <w:szCs w:val="20"/>
        </w:rPr>
        <w:t>Magyarország helyi önkormányzatairól szóló 2011. évi CLXXXIX. tv. 13. § (1) bek. 1. településfejlesztés, településrendezés és 2. településüzemeltetés</w:t>
      </w:r>
    </w:p>
    <w:p w14:paraId="06EC7730" w14:textId="77777777" w:rsidR="00F66CE7" w:rsidRPr="00B967CF" w:rsidRDefault="00F66CE7" w:rsidP="00B967CF">
      <w:pPr>
        <w:pStyle w:val="Szvegtrzs"/>
        <w:spacing w:after="0"/>
        <w:jc w:val="both"/>
        <w:rPr>
          <w:sz w:val="20"/>
          <w:szCs w:val="20"/>
        </w:rPr>
      </w:pPr>
      <w:r w:rsidRPr="00B967CF">
        <w:rPr>
          <w:sz w:val="20"/>
          <w:szCs w:val="20"/>
        </w:rPr>
        <w:t>4311 Bontás</w:t>
      </w:r>
    </w:p>
    <w:p w14:paraId="38A525AF" w14:textId="77777777" w:rsidR="00F66CE7" w:rsidRPr="00B967CF" w:rsidRDefault="00F66CE7" w:rsidP="00B967CF">
      <w:pPr>
        <w:pStyle w:val="Szvegtrzs"/>
        <w:spacing w:after="0"/>
        <w:jc w:val="both"/>
        <w:rPr>
          <w:sz w:val="20"/>
          <w:szCs w:val="20"/>
        </w:rPr>
      </w:pPr>
      <w:r w:rsidRPr="00B967CF">
        <w:rPr>
          <w:sz w:val="20"/>
          <w:szCs w:val="20"/>
        </w:rPr>
        <w:t xml:space="preserve">4110 Épületépítési projekt szervezése </w:t>
      </w:r>
    </w:p>
    <w:p w14:paraId="32A37BB9" w14:textId="77777777" w:rsidR="00F66CE7" w:rsidRPr="00B967CF" w:rsidRDefault="00F66CE7" w:rsidP="00B967CF">
      <w:pPr>
        <w:pStyle w:val="Szvegtrzs"/>
        <w:spacing w:after="0"/>
        <w:jc w:val="both"/>
        <w:rPr>
          <w:sz w:val="20"/>
          <w:szCs w:val="20"/>
        </w:rPr>
      </w:pPr>
      <w:r w:rsidRPr="00B967CF">
        <w:rPr>
          <w:sz w:val="20"/>
          <w:szCs w:val="20"/>
        </w:rPr>
        <w:t>4312 Építési terület előkészítése</w:t>
      </w:r>
    </w:p>
    <w:p w14:paraId="44CE372E" w14:textId="77777777" w:rsidR="00F66CE7" w:rsidRPr="00B967CF" w:rsidRDefault="00F66CE7" w:rsidP="00B967CF">
      <w:pPr>
        <w:pStyle w:val="Szvegtrzs"/>
        <w:spacing w:after="0"/>
        <w:jc w:val="both"/>
        <w:rPr>
          <w:sz w:val="20"/>
          <w:szCs w:val="20"/>
        </w:rPr>
      </w:pPr>
      <w:r w:rsidRPr="00B967CF">
        <w:rPr>
          <w:sz w:val="20"/>
          <w:szCs w:val="20"/>
        </w:rPr>
        <w:t xml:space="preserve">5221 Szárazföldi szállítást kiegészítő szolgáltatás </w:t>
      </w:r>
    </w:p>
    <w:p w14:paraId="3627CAC9" w14:textId="77777777" w:rsidR="00F66CE7" w:rsidRPr="00B967CF" w:rsidRDefault="00F66CE7" w:rsidP="00B967CF">
      <w:pPr>
        <w:pStyle w:val="Szvegtrzs"/>
        <w:spacing w:after="0"/>
        <w:jc w:val="both"/>
        <w:rPr>
          <w:sz w:val="20"/>
          <w:szCs w:val="20"/>
        </w:rPr>
      </w:pPr>
      <w:r w:rsidRPr="00B967CF">
        <w:rPr>
          <w:sz w:val="20"/>
          <w:szCs w:val="20"/>
        </w:rPr>
        <w:t>8130 Zöldterület-kezelés</w:t>
      </w:r>
    </w:p>
    <w:p w14:paraId="2F9B4A27" w14:textId="77777777" w:rsidR="00F66CE7" w:rsidRPr="00B967CF" w:rsidRDefault="00F66CE7" w:rsidP="00B967CF">
      <w:pPr>
        <w:pStyle w:val="Szvegtrzs"/>
        <w:spacing w:after="0"/>
        <w:jc w:val="both"/>
        <w:rPr>
          <w:sz w:val="20"/>
          <w:szCs w:val="20"/>
        </w:rPr>
      </w:pPr>
      <w:r w:rsidRPr="00B967CF">
        <w:rPr>
          <w:sz w:val="20"/>
          <w:szCs w:val="20"/>
        </w:rPr>
        <w:t>9311 Sportlétesítmény működtetése</w:t>
      </w:r>
    </w:p>
    <w:p w14:paraId="7378786E" w14:textId="77777777" w:rsidR="00F66CE7" w:rsidRPr="00B967CF" w:rsidRDefault="00F66CE7" w:rsidP="00B967CF">
      <w:pPr>
        <w:pStyle w:val="Szvegtrzs"/>
        <w:spacing w:after="0"/>
        <w:jc w:val="both"/>
        <w:rPr>
          <w:sz w:val="20"/>
          <w:szCs w:val="20"/>
        </w:rPr>
      </w:pPr>
    </w:p>
    <w:p w14:paraId="6FB111FD" w14:textId="77777777" w:rsidR="00F66CE7" w:rsidRPr="00B967CF" w:rsidRDefault="00F66CE7" w:rsidP="00B967CF">
      <w:pPr>
        <w:pStyle w:val="Szvegtrzs"/>
        <w:spacing w:after="0"/>
        <w:jc w:val="both"/>
        <w:rPr>
          <w:b/>
          <w:sz w:val="20"/>
          <w:szCs w:val="20"/>
        </w:rPr>
      </w:pPr>
      <w:r w:rsidRPr="00B967CF">
        <w:rPr>
          <w:b/>
          <w:sz w:val="20"/>
          <w:szCs w:val="20"/>
        </w:rPr>
        <w:t>Magyarország helyi önkormányzatairól szóló 2011. évi CLXXXIX. tv. 13. § (1) bek. 5. környezet-egészségügy (köztisztaság, települési környezet tisztaságának biztosítása, rovar- és rágcsálóirtás);</w:t>
      </w:r>
    </w:p>
    <w:p w14:paraId="770C04D4" w14:textId="77777777" w:rsidR="00F66CE7" w:rsidRPr="00B967CF" w:rsidRDefault="00F66CE7" w:rsidP="00B967CF">
      <w:pPr>
        <w:pStyle w:val="Szvegtrzs"/>
        <w:spacing w:after="0"/>
        <w:jc w:val="both"/>
        <w:rPr>
          <w:sz w:val="20"/>
          <w:szCs w:val="20"/>
        </w:rPr>
      </w:pPr>
      <w:r w:rsidRPr="00B967CF">
        <w:rPr>
          <w:sz w:val="20"/>
          <w:szCs w:val="20"/>
        </w:rPr>
        <w:t>8412 Egészségügy, oktatás, kultúra, egyéb szociális szolgáltatás (kivéve: társadalombiztosítás) igazgatása</w:t>
      </w:r>
    </w:p>
    <w:p w14:paraId="232224D7" w14:textId="77777777" w:rsidR="00F66CE7" w:rsidRPr="00B967CF" w:rsidRDefault="00F66CE7" w:rsidP="00B967CF">
      <w:pPr>
        <w:pStyle w:val="Szvegtrzs"/>
        <w:spacing w:after="0"/>
        <w:jc w:val="both"/>
        <w:rPr>
          <w:sz w:val="20"/>
          <w:szCs w:val="20"/>
        </w:rPr>
      </w:pPr>
      <w:r w:rsidRPr="00B967CF">
        <w:rPr>
          <w:sz w:val="20"/>
          <w:szCs w:val="20"/>
        </w:rPr>
        <w:t>8129 Egyéb takarítás</w:t>
      </w:r>
    </w:p>
    <w:p w14:paraId="6FEC0E44" w14:textId="77777777" w:rsidR="00F66CE7" w:rsidRPr="00B967CF" w:rsidRDefault="00F66CE7" w:rsidP="00B967CF">
      <w:pPr>
        <w:pStyle w:val="Szvegtrzs"/>
        <w:spacing w:after="0"/>
        <w:jc w:val="both"/>
        <w:rPr>
          <w:b/>
          <w:sz w:val="20"/>
          <w:szCs w:val="20"/>
        </w:rPr>
      </w:pPr>
    </w:p>
    <w:p w14:paraId="4DEC2F74" w14:textId="77777777" w:rsidR="00F66CE7" w:rsidRPr="00B967CF" w:rsidRDefault="00F66CE7" w:rsidP="00B967CF">
      <w:pPr>
        <w:pStyle w:val="Szvegtrzs"/>
        <w:spacing w:after="0"/>
        <w:jc w:val="both"/>
        <w:rPr>
          <w:b/>
          <w:sz w:val="20"/>
          <w:szCs w:val="20"/>
        </w:rPr>
      </w:pPr>
      <w:r w:rsidRPr="00B967CF">
        <w:rPr>
          <w:b/>
          <w:sz w:val="20"/>
          <w:szCs w:val="20"/>
        </w:rPr>
        <w:t>Magyarország helyi önkormányzatairól szóló 2011. évi CLXXXIX tv. 13. § (1) bek. 7. kulturális szolgáltatás, különösen a nyilvános könyvtári ellátás biztosítása; filmszínház, előadó-művészeti szervezet támogatása, a kulturális örökség helyi védelme; a helyi közművelődési tevékenység támogatása;</w:t>
      </w:r>
    </w:p>
    <w:p w14:paraId="78E54C94" w14:textId="77777777" w:rsidR="00F66CE7" w:rsidRPr="00B967CF" w:rsidRDefault="00F66CE7" w:rsidP="00B967CF">
      <w:pPr>
        <w:pStyle w:val="Szvegtrzs"/>
        <w:spacing w:after="0"/>
        <w:jc w:val="both"/>
        <w:rPr>
          <w:sz w:val="20"/>
          <w:szCs w:val="20"/>
        </w:rPr>
      </w:pPr>
      <w:r w:rsidRPr="00B967CF">
        <w:rPr>
          <w:sz w:val="20"/>
          <w:szCs w:val="20"/>
        </w:rPr>
        <w:t>9103 Történelmi hely, építmény, egyéb látványosság működtetése</w:t>
      </w:r>
    </w:p>
    <w:p w14:paraId="0FB7C8FF" w14:textId="77777777" w:rsidR="00F66CE7" w:rsidRPr="00B967CF" w:rsidRDefault="00F66CE7" w:rsidP="00B967CF">
      <w:pPr>
        <w:pStyle w:val="Szvegtrzs"/>
        <w:spacing w:after="0"/>
        <w:jc w:val="both"/>
        <w:rPr>
          <w:sz w:val="20"/>
          <w:szCs w:val="20"/>
        </w:rPr>
      </w:pPr>
      <w:r w:rsidRPr="00B967CF">
        <w:rPr>
          <w:sz w:val="20"/>
          <w:szCs w:val="20"/>
        </w:rPr>
        <w:t xml:space="preserve">9329 Mn.s. egyéb szórakoztatás, szabadidős tevékenység </w:t>
      </w:r>
    </w:p>
    <w:p w14:paraId="18A6A299" w14:textId="77777777" w:rsidR="00F66CE7" w:rsidRPr="00B967CF" w:rsidRDefault="00F66CE7" w:rsidP="00B967CF">
      <w:pPr>
        <w:pStyle w:val="Szvegtrzs"/>
        <w:spacing w:after="0"/>
        <w:jc w:val="both"/>
        <w:rPr>
          <w:sz w:val="20"/>
          <w:szCs w:val="20"/>
        </w:rPr>
      </w:pPr>
      <w:r w:rsidRPr="00B967CF">
        <w:rPr>
          <w:sz w:val="20"/>
          <w:szCs w:val="20"/>
        </w:rPr>
        <w:t>9499 Mn.s. egyéb közösségi, társadalmi tevékenység</w:t>
      </w:r>
    </w:p>
    <w:p w14:paraId="4BB897C1" w14:textId="77777777" w:rsidR="00F66CE7" w:rsidRPr="00B967CF" w:rsidRDefault="00F66CE7" w:rsidP="00B967CF">
      <w:pPr>
        <w:pStyle w:val="Szvegtrzs"/>
        <w:spacing w:after="0"/>
        <w:jc w:val="both"/>
        <w:rPr>
          <w:sz w:val="20"/>
          <w:szCs w:val="20"/>
        </w:rPr>
      </w:pPr>
    </w:p>
    <w:p w14:paraId="03A2AE98" w14:textId="77777777" w:rsidR="00F66CE7" w:rsidRPr="00B967CF" w:rsidRDefault="00F66CE7" w:rsidP="00B967CF">
      <w:pPr>
        <w:jc w:val="both"/>
        <w:rPr>
          <w:b/>
          <w:sz w:val="20"/>
          <w:szCs w:val="20"/>
        </w:rPr>
      </w:pPr>
      <w:r w:rsidRPr="00B967CF">
        <w:rPr>
          <w:b/>
          <w:sz w:val="20"/>
          <w:szCs w:val="20"/>
        </w:rPr>
        <w:lastRenderedPageBreak/>
        <w:t>Magyarország helyi önkormányzatairól szóló 2011. évi CLXXXIX tv. 13. §(1)bek. 9. lakás­ és helyiséggazdálkodás;</w:t>
      </w:r>
    </w:p>
    <w:p w14:paraId="1310AAC7" w14:textId="77777777" w:rsidR="00F66CE7" w:rsidRPr="00B967CF" w:rsidRDefault="00F66CE7" w:rsidP="00B967CF">
      <w:pPr>
        <w:jc w:val="both"/>
        <w:rPr>
          <w:sz w:val="20"/>
          <w:szCs w:val="20"/>
        </w:rPr>
      </w:pPr>
      <w:r w:rsidRPr="00B967CF">
        <w:rPr>
          <w:sz w:val="20"/>
          <w:szCs w:val="20"/>
        </w:rPr>
        <w:t xml:space="preserve">4939 M.n.s. egyéb szárazföldi személyszállítás </w:t>
      </w:r>
    </w:p>
    <w:p w14:paraId="0174588F" w14:textId="77777777" w:rsidR="00F66CE7" w:rsidRPr="00B967CF" w:rsidRDefault="00F66CE7" w:rsidP="00B967CF">
      <w:pPr>
        <w:jc w:val="both"/>
        <w:rPr>
          <w:sz w:val="20"/>
          <w:szCs w:val="20"/>
        </w:rPr>
      </w:pPr>
      <w:r w:rsidRPr="00B967CF">
        <w:rPr>
          <w:sz w:val="20"/>
          <w:szCs w:val="20"/>
        </w:rPr>
        <w:t>4942 Költöztetés</w:t>
      </w:r>
    </w:p>
    <w:p w14:paraId="67760544" w14:textId="77777777" w:rsidR="00F66CE7" w:rsidRPr="00B967CF" w:rsidRDefault="00F66CE7" w:rsidP="00B967CF">
      <w:pPr>
        <w:jc w:val="both"/>
        <w:rPr>
          <w:sz w:val="20"/>
          <w:szCs w:val="20"/>
        </w:rPr>
      </w:pPr>
      <w:r w:rsidRPr="00B967CF">
        <w:rPr>
          <w:sz w:val="20"/>
          <w:szCs w:val="20"/>
        </w:rPr>
        <w:t>5210 Raktározás, tárolás</w:t>
      </w:r>
    </w:p>
    <w:p w14:paraId="35B4FF0F" w14:textId="77777777" w:rsidR="00F66CE7" w:rsidRPr="00B967CF" w:rsidRDefault="00F66CE7" w:rsidP="00B967CF">
      <w:pPr>
        <w:jc w:val="both"/>
        <w:rPr>
          <w:sz w:val="20"/>
          <w:szCs w:val="20"/>
        </w:rPr>
      </w:pPr>
      <w:r w:rsidRPr="00B967CF">
        <w:rPr>
          <w:sz w:val="20"/>
          <w:szCs w:val="20"/>
        </w:rPr>
        <w:t xml:space="preserve">5520 Üdülési, egyéb átmeneti szálláshely-szolgáltatás </w:t>
      </w:r>
    </w:p>
    <w:p w14:paraId="7BA9C354" w14:textId="77777777" w:rsidR="00F66CE7" w:rsidRPr="00B967CF" w:rsidRDefault="00F66CE7" w:rsidP="00B967CF">
      <w:pPr>
        <w:jc w:val="both"/>
        <w:rPr>
          <w:sz w:val="20"/>
          <w:szCs w:val="20"/>
        </w:rPr>
      </w:pPr>
      <w:r w:rsidRPr="00B967CF">
        <w:rPr>
          <w:sz w:val="20"/>
          <w:szCs w:val="20"/>
        </w:rPr>
        <w:t>5530 Kempingszolgáltatás</w:t>
      </w:r>
    </w:p>
    <w:p w14:paraId="3AB76866" w14:textId="77777777" w:rsidR="00F66CE7" w:rsidRPr="00B967CF" w:rsidRDefault="00F66CE7" w:rsidP="00B967CF">
      <w:pPr>
        <w:jc w:val="both"/>
        <w:rPr>
          <w:sz w:val="20"/>
          <w:szCs w:val="20"/>
        </w:rPr>
      </w:pPr>
      <w:r w:rsidRPr="00B967CF">
        <w:rPr>
          <w:sz w:val="20"/>
          <w:szCs w:val="20"/>
        </w:rPr>
        <w:t xml:space="preserve">5590 Egyéb szálláshely-szolgáltatás </w:t>
      </w:r>
    </w:p>
    <w:p w14:paraId="292CE6B3" w14:textId="77777777" w:rsidR="00F66CE7" w:rsidRPr="00B967CF" w:rsidRDefault="00F66CE7" w:rsidP="00B967CF">
      <w:pPr>
        <w:jc w:val="both"/>
        <w:rPr>
          <w:sz w:val="20"/>
          <w:szCs w:val="20"/>
        </w:rPr>
      </w:pPr>
      <w:r w:rsidRPr="00B967CF">
        <w:rPr>
          <w:sz w:val="20"/>
          <w:szCs w:val="20"/>
        </w:rPr>
        <w:t>6810 Saját tulajdonú ingatlan adásvétele</w:t>
      </w:r>
    </w:p>
    <w:p w14:paraId="3A9B2C1B" w14:textId="77777777" w:rsidR="00F66CE7" w:rsidRPr="00B967CF" w:rsidRDefault="00F66CE7" w:rsidP="00B967CF">
      <w:pPr>
        <w:jc w:val="both"/>
        <w:rPr>
          <w:sz w:val="20"/>
          <w:szCs w:val="20"/>
        </w:rPr>
      </w:pPr>
      <w:r w:rsidRPr="00B967CF">
        <w:rPr>
          <w:sz w:val="20"/>
          <w:szCs w:val="20"/>
        </w:rPr>
        <w:t xml:space="preserve">6820 Saját tulajdonú, bérelt ingatlan bérbeadása, üzemeltetése </w:t>
      </w:r>
    </w:p>
    <w:p w14:paraId="6DF7E1CC" w14:textId="77777777" w:rsidR="00F66CE7" w:rsidRPr="00B967CF" w:rsidRDefault="00F66CE7" w:rsidP="00B967CF">
      <w:pPr>
        <w:jc w:val="both"/>
        <w:rPr>
          <w:sz w:val="20"/>
          <w:szCs w:val="20"/>
        </w:rPr>
      </w:pPr>
      <w:r w:rsidRPr="00B967CF">
        <w:rPr>
          <w:sz w:val="20"/>
          <w:szCs w:val="20"/>
        </w:rPr>
        <w:t>6832 Ingatlankezelés</w:t>
      </w:r>
    </w:p>
    <w:p w14:paraId="599E2EB7" w14:textId="77777777" w:rsidR="00F66CE7" w:rsidRPr="00B967CF" w:rsidRDefault="00F66CE7" w:rsidP="00B967CF">
      <w:pPr>
        <w:jc w:val="both"/>
        <w:rPr>
          <w:sz w:val="20"/>
          <w:szCs w:val="20"/>
        </w:rPr>
      </w:pPr>
      <w:r w:rsidRPr="00B967CF">
        <w:rPr>
          <w:sz w:val="20"/>
          <w:szCs w:val="20"/>
        </w:rPr>
        <w:t>7990 Egyéb foglalás</w:t>
      </w:r>
    </w:p>
    <w:p w14:paraId="247319FE" w14:textId="77777777" w:rsidR="00F66CE7" w:rsidRPr="00B967CF" w:rsidRDefault="00F66CE7" w:rsidP="00B967CF">
      <w:pPr>
        <w:jc w:val="both"/>
        <w:rPr>
          <w:sz w:val="20"/>
          <w:szCs w:val="20"/>
        </w:rPr>
      </w:pPr>
      <w:r w:rsidRPr="00B967CF">
        <w:rPr>
          <w:sz w:val="20"/>
          <w:szCs w:val="20"/>
        </w:rPr>
        <w:t xml:space="preserve">8121 Általános épülettakarítás </w:t>
      </w:r>
    </w:p>
    <w:p w14:paraId="6EB8F43F" w14:textId="77777777" w:rsidR="00F66CE7" w:rsidRPr="00B967CF" w:rsidRDefault="00F66CE7" w:rsidP="00B967CF">
      <w:pPr>
        <w:jc w:val="both"/>
        <w:rPr>
          <w:sz w:val="20"/>
          <w:szCs w:val="20"/>
        </w:rPr>
      </w:pPr>
      <w:r w:rsidRPr="00B967CF">
        <w:rPr>
          <w:sz w:val="20"/>
          <w:szCs w:val="20"/>
        </w:rPr>
        <w:t>8122 Egyéb épület-, ipari takarítás</w:t>
      </w:r>
    </w:p>
    <w:p w14:paraId="487EFFF6" w14:textId="77777777" w:rsidR="00F66CE7" w:rsidRPr="00B967CF" w:rsidRDefault="00F66CE7" w:rsidP="00B967CF">
      <w:pPr>
        <w:pStyle w:val="Szvegtrzs"/>
        <w:kinsoku w:val="0"/>
        <w:overflowPunct w:val="0"/>
        <w:spacing w:after="0"/>
        <w:jc w:val="both"/>
        <w:rPr>
          <w:sz w:val="20"/>
          <w:szCs w:val="20"/>
        </w:rPr>
      </w:pPr>
    </w:p>
    <w:p w14:paraId="4B2E4992" w14:textId="77777777" w:rsidR="00F66CE7" w:rsidRPr="00B967CF" w:rsidRDefault="00F66CE7" w:rsidP="00B967CF">
      <w:pPr>
        <w:jc w:val="both"/>
        <w:rPr>
          <w:b/>
          <w:sz w:val="20"/>
          <w:szCs w:val="20"/>
        </w:rPr>
      </w:pPr>
      <w:r w:rsidRPr="00B967CF">
        <w:rPr>
          <w:b/>
          <w:sz w:val="20"/>
          <w:szCs w:val="20"/>
        </w:rPr>
        <w:t>Magyarország helyi önkormányzatairól szóló 2011 . évi CLXXXIX. tv. 13. § (1) bek. 11. helyi környezet- és természetvédelem, vízgazdálkodás, vízkárelhárítás;</w:t>
      </w:r>
    </w:p>
    <w:p w14:paraId="49C951A3" w14:textId="77777777" w:rsidR="00F66CE7" w:rsidRPr="00B967CF" w:rsidRDefault="00F66CE7" w:rsidP="00B967CF">
      <w:pPr>
        <w:jc w:val="both"/>
        <w:rPr>
          <w:sz w:val="20"/>
          <w:szCs w:val="20"/>
        </w:rPr>
      </w:pPr>
      <w:r w:rsidRPr="00B967CF">
        <w:rPr>
          <w:sz w:val="20"/>
          <w:szCs w:val="20"/>
        </w:rPr>
        <w:t xml:space="preserve">3600 Víztermelés,-kezelés,-ellátás </w:t>
      </w:r>
    </w:p>
    <w:p w14:paraId="4B4DADC2" w14:textId="77777777" w:rsidR="00F66CE7" w:rsidRPr="00B967CF" w:rsidRDefault="00F66CE7" w:rsidP="00B967CF">
      <w:pPr>
        <w:jc w:val="both"/>
        <w:rPr>
          <w:sz w:val="20"/>
          <w:szCs w:val="20"/>
        </w:rPr>
      </w:pPr>
      <w:r w:rsidRPr="00B967CF">
        <w:rPr>
          <w:sz w:val="20"/>
          <w:szCs w:val="20"/>
        </w:rPr>
        <w:t>3700 Szennyvíz gyűjtése, kezelése</w:t>
      </w:r>
    </w:p>
    <w:p w14:paraId="7E0FD99E" w14:textId="77777777" w:rsidR="00F66CE7" w:rsidRPr="00B967CF" w:rsidRDefault="00F66CE7" w:rsidP="00B967CF">
      <w:pPr>
        <w:jc w:val="both"/>
        <w:rPr>
          <w:sz w:val="20"/>
          <w:szCs w:val="20"/>
        </w:rPr>
      </w:pPr>
    </w:p>
    <w:p w14:paraId="411C830D" w14:textId="77777777" w:rsidR="00F66CE7" w:rsidRPr="00B967CF" w:rsidRDefault="00F66CE7" w:rsidP="00B967CF">
      <w:pPr>
        <w:jc w:val="both"/>
        <w:rPr>
          <w:b/>
          <w:sz w:val="20"/>
          <w:szCs w:val="20"/>
        </w:rPr>
      </w:pPr>
      <w:r w:rsidRPr="00B967CF">
        <w:rPr>
          <w:b/>
          <w:sz w:val="20"/>
          <w:szCs w:val="20"/>
        </w:rPr>
        <w:t>Magyarország helyi önkormányzatairól szóló 2011. évi CLXXXIX. tv. 13. § (1) bek. 14. a kistermelők, őstermelők számára - jogszabályban meghatározott termékeik - értékesítési lehetőségeinek biztosítása, ideértve a hétvégi árusítás lehetőségét is;</w:t>
      </w:r>
    </w:p>
    <w:p w14:paraId="7DDC5EEA" w14:textId="77777777" w:rsidR="00F66CE7" w:rsidRPr="00B967CF" w:rsidRDefault="00F66CE7" w:rsidP="00B967CF">
      <w:pPr>
        <w:jc w:val="both"/>
        <w:rPr>
          <w:sz w:val="20"/>
          <w:szCs w:val="20"/>
        </w:rPr>
      </w:pPr>
      <w:r w:rsidRPr="00B967CF">
        <w:rPr>
          <w:sz w:val="20"/>
          <w:szCs w:val="20"/>
        </w:rPr>
        <w:t>4781 Élelmiszer, ital, dohányáru piaci kiskereskedelme</w:t>
      </w:r>
    </w:p>
    <w:p w14:paraId="0A322502" w14:textId="77777777" w:rsidR="00F66CE7" w:rsidRPr="00B967CF" w:rsidRDefault="00F66CE7" w:rsidP="00B967CF">
      <w:pPr>
        <w:jc w:val="both"/>
        <w:rPr>
          <w:sz w:val="20"/>
          <w:szCs w:val="20"/>
        </w:rPr>
      </w:pPr>
      <w:r w:rsidRPr="00B967CF">
        <w:rPr>
          <w:sz w:val="20"/>
          <w:szCs w:val="20"/>
        </w:rPr>
        <w:t>4789 Egyéb áruk piaci kiskereskedelme</w:t>
      </w:r>
    </w:p>
    <w:p w14:paraId="40C263B7" w14:textId="77777777" w:rsidR="00F66CE7" w:rsidRPr="00B967CF" w:rsidRDefault="00F66CE7" w:rsidP="00B967CF">
      <w:pPr>
        <w:jc w:val="both"/>
        <w:rPr>
          <w:sz w:val="20"/>
          <w:szCs w:val="20"/>
        </w:rPr>
      </w:pPr>
      <w:r w:rsidRPr="00B967CF">
        <w:rPr>
          <w:sz w:val="20"/>
          <w:szCs w:val="20"/>
        </w:rPr>
        <w:t>5630 Italszolgáltatás</w:t>
      </w:r>
    </w:p>
    <w:p w14:paraId="7C7840D6" w14:textId="77777777" w:rsidR="00F66CE7" w:rsidRPr="00B967CF" w:rsidRDefault="00F66CE7" w:rsidP="00B967CF">
      <w:pPr>
        <w:jc w:val="both"/>
        <w:rPr>
          <w:b/>
          <w:sz w:val="20"/>
          <w:szCs w:val="20"/>
        </w:rPr>
      </w:pPr>
    </w:p>
    <w:p w14:paraId="2C5C5E62" w14:textId="77777777" w:rsidR="00F66CE7" w:rsidRPr="00B967CF" w:rsidRDefault="00F66CE7" w:rsidP="00B967CF">
      <w:pPr>
        <w:jc w:val="both"/>
        <w:rPr>
          <w:b/>
          <w:sz w:val="20"/>
          <w:szCs w:val="20"/>
        </w:rPr>
      </w:pPr>
      <w:r w:rsidRPr="00B967CF">
        <w:rPr>
          <w:b/>
          <w:sz w:val="20"/>
          <w:szCs w:val="20"/>
        </w:rPr>
        <w:t>Magyarország helyi önkormányzatairól szóló 2011. évi CLXXXIX. tv. 13. § (1) bek. 15. sport, ifjúsági ügyek;</w:t>
      </w:r>
    </w:p>
    <w:p w14:paraId="6E9DAD31" w14:textId="77777777" w:rsidR="00F66CE7" w:rsidRPr="00B967CF" w:rsidRDefault="00F66CE7" w:rsidP="00B967CF">
      <w:pPr>
        <w:jc w:val="both"/>
        <w:rPr>
          <w:sz w:val="20"/>
          <w:szCs w:val="20"/>
        </w:rPr>
      </w:pPr>
      <w:r w:rsidRPr="00B967CF">
        <w:rPr>
          <w:sz w:val="20"/>
          <w:szCs w:val="20"/>
        </w:rPr>
        <w:t xml:space="preserve">7721 Szabadidős, sporteszköz kölcsönzése  </w:t>
      </w:r>
    </w:p>
    <w:p w14:paraId="320A179B" w14:textId="77777777" w:rsidR="00F66CE7" w:rsidRPr="00B967CF" w:rsidRDefault="00F66CE7" w:rsidP="00B967CF">
      <w:pPr>
        <w:pStyle w:val="Szvegtrzs"/>
        <w:spacing w:after="0"/>
        <w:jc w:val="both"/>
        <w:rPr>
          <w:sz w:val="20"/>
          <w:szCs w:val="20"/>
        </w:rPr>
      </w:pPr>
      <w:r w:rsidRPr="00B967CF">
        <w:rPr>
          <w:sz w:val="20"/>
          <w:szCs w:val="20"/>
        </w:rPr>
        <w:t>8551 Sport, szabadidős képzés</w:t>
      </w:r>
    </w:p>
    <w:p w14:paraId="483850E0" w14:textId="77777777" w:rsidR="00F66CE7" w:rsidRPr="00B967CF" w:rsidRDefault="00F66CE7" w:rsidP="00B967CF">
      <w:pPr>
        <w:pStyle w:val="Szvegtrzs"/>
        <w:spacing w:after="0"/>
        <w:jc w:val="both"/>
        <w:rPr>
          <w:sz w:val="20"/>
          <w:szCs w:val="20"/>
        </w:rPr>
      </w:pPr>
      <w:r w:rsidRPr="00B967CF">
        <w:rPr>
          <w:sz w:val="20"/>
          <w:szCs w:val="20"/>
        </w:rPr>
        <w:t>9312 Sportegyesületi tevékenység</w:t>
      </w:r>
    </w:p>
    <w:p w14:paraId="33838ABA" w14:textId="77777777" w:rsidR="00F66CE7" w:rsidRPr="00B967CF" w:rsidRDefault="00F66CE7" w:rsidP="00B967CF">
      <w:pPr>
        <w:pStyle w:val="Szvegtrzs"/>
        <w:spacing w:after="0"/>
        <w:jc w:val="both"/>
        <w:rPr>
          <w:sz w:val="20"/>
          <w:szCs w:val="20"/>
        </w:rPr>
      </w:pPr>
      <w:r w:rsidRPr="00B967CF">
        <w:rPr>
          <w:sz w:val="20"/>
          <w:szCs w:val="20"/>
        </w:rPr>
        <w:t>9319 Egyéb sporttevékenység</w:t>
      </w:r>
    </w:p>
    <w:p w14:paraId="586DC3E1" w14:textId="77777777" w:rsidR="00F66CE7" w:rsidRPr="00B967CF" w:rsidRDefault="00F66CE7" w:rsidP="00B967CF">
      <w:pPr>
        <w:pStyle w:val="Szvegtrzs"/>
        <w:spacing w:after="0"/>
        <w:jc w:val="both"/>
        <w:rPr>
          <w:sz w:val="20"/>
          <w:szCs w:val="20"/>
        </w:rPr>
      </w:pPr>
      <w:r w:rsidRPr="00B967CF">
        <w:rPr>
          <w:sz w:val="20"/>
          <w:szCs w:val="20"/>
        </w:rPr>
        <w:t>9604 Fizikai közérzetet javító szolgáltatás</w:t>
      </w:r>
    </w:p>
    <w:p w14:paraId="0600856E" w14:textId="77777777" w:rsidR="00F66CE7" w:rsidRPr="00B967CF" w:rsidRDefault="00F66CE7" w:rsidP="00B967CF">
      <w:pPr>
        <w:pStyle w:val="Szvegtrzs"/>
        <w:spacing w:after="0"/>
        <w:jc w:val="both"/>
        <w:rPr>
          <w:sz w:val="20"/>
          <w:szCs w:val="20"/>
        </w:rPr>
      </w:pPr>
    </w:p>
    <w:p w14:paraId="5D0B75A5" w14:textId="77777777" w:rsidR="00F66CE7" w:rsidRPr="00B967CF" w:rsidRDefault="00F66CE7" w:rsidP="00B967CF">
      <w:pPr>
        <w:pStyle w:val="Szvegtrzs"/>
        <w:spacing w:after="0"/>
        <w:jc w:val="both"/>
        <w:rPr>
          <w:b/>
          <w:sz w:val="20"/>
          <w:szCs w:val="20"/>
        </w:rPr>
      </w:pPr>
      <w:r w:rsidRPr="00B967CF">
        <w:rPr>
          <w:b/>
          <w:sz w:val="20"/>
          <w:szCs w:val="20"/>
        </w:rPr>
        <w:t>Magyarország helyi önkormányzatairól szóló 2011. évi CLXXXIX. tv. 13. § (1) bek. 19. hulladékgazdálkodás;</w:t>
      </w:r>
    </w:p>
    <w:p w14:paraId="1BAD2CFC" w14:textId="77777777" w:rsidR="00F66CE7" w:rsidRPr="00B967CF" w:rsidRDefault="00F66CE7" w:rsidP="004B0DEA">
      <w:pPr>
        <w:pStyle w:val="Szvegtrzs"/>
        <w:widowControl w:val="0"/>
        <w:numPr>
          <w:ilvl w:val="0"/>
          <w:numId w:val="44"/>
        </w:numPr>
        <w:autoSpaceDE w:val="0"/>
        <w:autoSpaceDN w:val="0"/>
        <w:adjustRightInd w:val="0"/>
        <w:spacing w:after="0"/>
        <w:ind w:left="426"/>
        <w:jc w:val="both"/>
        <w:rPr>
          <w:sz w:val="20"/>
          <w:szCs w:val="20"/>
        </w:rPr>
      </w:pPr>
      <w:r w:rsidRPr="00B967CF">
        <w:rPr>
          <w:sz w:val="20"/>
          <w:szCs w:val="20"/>
        </w:rPr>
        <w:t xml:space="preserve">Nem veszélyes hulladék gyűjtése </w:t>
      </w:r>
    </w:p>
    <w:p w14:paraId="5DA3848E" w14:textId="77777777" w:rsidR="00F66CE7" w:rsidRPr="00B967CF" w:rsidRDefault="00F66CE7" w:rsidP="00B967CF">
      <w:pPr>
        <w:pStyle w:val="Szvegtrzs"/>
        <w:spacing w:after="0"/>
        <w:jc w:val="both"/>
        <w:rPr>
          <w:sz w:val="20"/>
          <w:szCs w:val="20"/>
        </w:rPr>
      </w:pPr>
      <w:r w:rsidRPr="00B967CF">
        <w:rPr>
          <w:sz w:val="20"/>
          <w:szCs w:val="20"/>
        </w:rPr>
        <w:t>3812 Veszélyes hulladék gyűjtése</w:t>
      </w:r>
    </w:p>
    <w:p w14:paraId="65212096" w14:textId="77777777" w:rsidR="00F66CE7" w:rsidRPr="00B967CF" w:rsidRDefault="00F66CE7" w:rsidP="00B967CF">
      <w:pPr>
        <w:pStyle w:val="Szvegtrzs"/>
        <w:spacing w:after="0"/>
        <w:jc w:val="both"/>
        <w:rPr>
          <w:sz w:val="20"/>
          <w:szCs w:val="20"/>
        </w:rPr>
      </w:pPr>
      <w:r w:rsidRPr="00B967CF">
        <w:rPr>
          <w:sz w:val="20"/>
          <w:szCs w:val="20"/>
        </w:rPr>
        <w:t>3821 Nem veszélyes hulladék kezelése, ártalmatlanítása</w:t>
      </w:r>
    </w:p>
    <w:p w14:paraId="42EC1500" w14:textId="77777777" w:rsidR="00F66CE7" w:rsidRPr="00B967CF" w:rsidRDefault="00F66CE7" w:rsidP="00B967CF">
      <w:pPr>
        <w:pStyle w:val="Szvegtrzs"/>
        <w:spacing w:after="0"/>
        <w:jc w:val="both"/>
        <w:rPr>
          <w:sz w:val="20"/>
          <w:szCs w:val="20"/>
        </w:rPr>
      </w:pPr>
      <w:r w:rsidRPr="00B967CF">
        <w:rPr>
          <w:sz w:val="20"/>
          <w:szCs w:val="20"/>
        </w:rPr>
        <w:t xml:space="preserve">3822 Veszélyes hulladék kezelése, ártalmatlanítása </w:t>
      </w:r>
    </w:p>
    <w:p w14:paraId="75EE7A29" w14:textId="77777777" w:rsidR="00F66CE7" w:rsidRPr="00B967CF" w:rsidRDefault="00F66CE7" w:rsidP="00B967CF">
      <w:pPr>
        <w:pStyle w:val="Szvegtrzs"/>
        <w:spacing w:after="0"/>
        <w:jc w:val="both"/>
        <w:rPr>
          <w:sz w:val="20"/>
          <w:szCs w:val="20"/>
        </w:rPr>
      </w:pPr>
      <w:r w:rsidRPr="00B967CF">
        <w:rPr>
          <w:sz w:val="20"/>
          <w:szCs w:val="20"/>
        </w:rPr>
        <w:t>3832 Hulladék újrahasznosítása</w:t>
      </w:r>
    </w:p>
    <w:p w14:paraId="58D17CF1" w14:textId="77777777" w:rsidR="00F66CE7" w:rsidRPr="00B967CF" w:rsidRDefault="00F66CE7" w:rsidP="00B967CF">
      <w:pPr>
        <w:pStyle w:val="Szvegtrzs"/>
        <w:spacing w:after="0"/>
        <w:jc w:val="both"/>
        <w:rPr>
          <w:sz w:val="20"/>
          <w:szCs w:val="20"/>
        </w:rPr>
      </w:pPr>
      <w:r w:rsidRPr="00B967CF">
        <w:rPr>
          <w:sz w:val="20"/>
          <w:szCs w:val="20"/>
        </w:rPr>
        <w:t>3900 Szennyeződésmentesítés, egyéb hulladékkezelés</w:t>
      </w:r>
    </w:p>
    <w:p w14:paraId="77B301BD" w14:textId="77777777" w:rsidR="00F66CE7" w:rsidRPr="00B967CF" w:rsidRDefault="00F66CE7" w:rsidP="00B967CF">
      <w:pPr>
        <w:pStyle w:val="Szvegtrzs"/>
        <w:spacing w:after="0"/>
        <w:jc w:val="both"/>
        <w:rPr>
          <w:sz w:val="20"/>
          <w:szCs w:val="20"/>
        </w:rPr>
      </w:pPr>
    </w:p>
    <w:p w14:paraId="2956A7D9" w14:textId="77777777" w:rsidR="00F66CE7" w:rsidRPr="00B967CF" w:rsidRDefault="00F66CE7" w:rsidP="00B967CF">
      <w:pPr>
        <w:pStyle w:val="Listaszerbekezds"/>
        <w:tabs>
          <w:tab w:val="left" w:pos="472"/>
        </w:tabs>
        <w:kinsoku w:val="0"/>
        <w:overflowPunct w:val="0"/>
        <w:spacing w:line="240" w:lineRule="auto"/>
        <w:jc w:val="both"/>
        <w:rPr>
          <w:i/>
          <w:iCs/>
          <w:color w:val="121212"/>
        </w:rPr>
      </w:pPr>
      <w:r w:rsidRPr="00B967CF">
        <w:rPr>
          <w:i/>
          <w:iCs/>
          <w:color w:val="121212"/>
        </w:rPr>
        <w:t>B.)</w:t>
      </w:r>
      <w:r w:rsidRPr="00B967CF">
        <w:rPr>
          <w:i/>
          <w:iCs/>
          <w:color w:val="121212"/>
          <w:u w:val="thick" w:color="282828"/>
        </w:rPr>
        <w:t xml:space="preserve"> A közhasznú tevékenységet segítő üzleti</w:t>
      </w:r>
      <w:r w:rsidRPr="00B967CF">
        <w:rPr>
          <w:i/>
          <w:iCs/>
          <w:color w:val="121212"/>
          <w:spacing w:val="2"/>
          <w:u w:val="thick" w:color="282828"/>
        </w:rPr>
        <w:t xml:space="preserve"> </w:t>
      </w:r>
      <w:r w:rsidRPr="00B967CF">
        <w:rPr>
          <w:i/>
          <w:iCs/>
          <w:color w:val="121212"/>
          <w:u w:val="thick" w:color="282828"/>
        </w:rPr>
        <w:t>tevékenységek:</w:t>
      </w:r>
    </w:p>
    <w:p w14:paraId="7C71F0CB" w14:textId="77777777" w:rsidR="00F66CE7" w:rsidRPr="00B967CF" w:rsidRDefault="00F66CE7" w:rsidP="00B967CF">
      <w:pPr>
        <w:pStyle w:val="Szvegtrzs"/>
        <w:spacing w:after="0"/>
        <w:jc w:val="both"/>
        <w:rPr>
          <w:sz w:val="20"/>
          <w:szCs w:val="20"/>
        </w:rPr>
      </w:pPr>
      <w:r w:rsidRPr="00B967CF">
        <w:rPr>
          <w:sz w:val="20"/>
          <w:szCs w:val="20"/>
        </w:rPr>
        <w:t>3101 Irodabútor gyártása</w:t>
      </w:r>
    </w:p>
    <w:p w14:paraId="3A2F8818" w14:textId="77777777" w:rsidR="00F66CE7" w:rsidRPr="00B967CF" w:rsidRDefault="00F66CE7" w:rsidP="00B967CF">
      <w:pPr>
        <w:pStyle w:val="Szvegtrzs"/>
        <w:spacing w:after="0"/>
        <w:jc w:val="both"/>
        <w:rPr>
          <w:sz w:val="20"/>
          <w:szCs w:val="20"/>
        </w:rPr>
      </w:pPr>
      <w:r w:rsidRPr="00B967CF">
        <w:rPr>
          <w:sz w:val="20"/>
          <w:szCs w:val="20"/>
        </w:rPr>
        <w:t>3102 Konyhabútorgyártás</w:t>
      </w:r>
    </w:p>
    <w:p w14:paraId="4C84CD5F" w14:textId="77777777" w:rsidR="00F66CE7" w:rsidRPr="00B967CF" w:rsidRDefault="00F66CE7" w:rsidP="00B967CF">
      <w:pPr>
        <w:pStyle w:val="Szvegtrzs"/>
        <w:spacing w:after="0"/>
        <w:jc w:val="both"/>
        <w:rPr>
          <w:sz w:val="20"/>
          <w:szCs w:val="20"/>
        </w:rPr>
      </w:pPr>
      <w:r w:rsidRPr="00B967CF">
        <w:rPr>
          <w:sz w:val="20"/>
          <w:szCs w:val="20"/>
        </w:rPr>
        <w:t>3109 Egyéb bútor gyártása</w:t>
      </w:r>
    </w:p>
    <w:p w14:paraId="1DC78863" w14:textId="77777777" w:rsidR="00F66CE7" w:rsidRPr="00B967CF" w:rsidRDefault="00F66CE7" w:rsidP="00B967CF">
      <w:pPr>
        <w:pStyle w:val="Szvegtrzs"/>
        <w:spacing w:after="0"/>
        <w:jc w:val="both"/>
        <w:rPr>
          <w:sz w:val="20"/>
          <w:szCs w:val="20"/>
        </w:rPr>
      </w:pPr>
      <w:r w:rsidRPr="00B967CF">
        <w:rPr>
          <w:sz w:val="20"/>
          <w:szCs w:val="20"/>
        </w:rPr>
        <w:t xml:space="preserve">4120 Lakó- és nem lakó épület építése </w:t>
      </w:r>
    </w:p>
    <w:p w14:paraId="0AC7ED66" w14:textId="77777777" w:rsidR="00F66CE7" w:rsidRPr="00B967CF" w:rsidRDefault="00F66CE7" w:rsidP="00B967CF">
      <w:pPr>
        <w:pStyle w:val="Szvegtrzs"/>
        <w:spacing w:after="0"/>
        <w:jc w:val="both"/>
        <w:rPr>
          <w:sz w:val="20"/>
          <w:szCs w:val="20"/>
        </w:rPr>
      </w:pPr>
      <w:r w:rsidRPr="00B967CF">
        <w:rPr>
          <w:sz w:val="20"/>
          <w:szCs w:val="20"/>
        </w:rPr>
        <w:t>4211 Út, autópálya építése</w:t>
      </w:r>
    </w:p>
    <w:p w14:paraId="32EB14B5" w14:textId="77777777" w:rsidR="00F66CE7" w:rsidRPr="00B967CF" w:rsidRDefault="00F66CE7" w:rsidP="00B967CF">
      <w:pPr>
        <w:pStyle w:val="Szvegtrzs"/>
        <w:spacing w:after="0"/>
        <w:jc w:val="both"/>
        <w:rPr>
          <w:sz w:val="20"/>
          <w:szCs w:val="20"/>
        </w:rPr>
      </w:pPr>
      <w:r w:rsidRPr="00B967CF">
        <w:rPr>
          <w:sz w:val="20"/>
          <w:szCs w:val="20"/>
        </w:rPr>
        <w:t xml:space="preserve">4221 Folyadék szállítására szolgáló közmű építése </w:t>
      </w:r>
    </w:p>
    <w:p w14:paraId="7F86357F" w14:textId="77777777" w:rsidR="00F66CE7" w:rsidRPr="00B967CF" w:rsidRDefault="00F66CE7" w:rsidP="00B967CF">
      <w:pPr>
        <w:pStyle w:val="Szvegtrzs"/>
        <w:spacing w:after="0"/>
        <w:jc w:val="both"/>
        <w:rPr>
          <w:sz w:val="20"/>
          <w:szCs w:val="20"/>
        </w:rPr>
      </w:pPr>
      <w:r w:rsidRPr="00B967CF">
        <w:rPr>
          <w:sz w:val="20"/>
          <w:szCs w:val="20"/>
        </w:rPr>
        <w:t>4291 Vízi létesítmény építése</w:t>
      </w:r>
    </w:p>
    <w:p w14:paraId="5ABF4FDB" w14:textId="77777777" w:rsidR="00F66CE7" w:rsidRPr="00B967CF" w:rsidRDefault="00F66CE7" w:rsidP="00B967CF">
      <w:pPr>
        <w:pStyle w:val="Szvegtrzs"/>
        <w:spacing w:after="0"/>
        <w:jc w:val="both"/>
        <w:rPr>
          <w:sz w:val="20"/>
          <w:szCs w:val="20"/>
        </w:rPr>
      </w:pPr>
      <w:r w:rsidRPr="00B967CF">
        <w:rPr>
          <w:sz w:val="20"/>
          <w:szCs w:val="20"/>
        </w:rPr>
        <w:t>4299 Egyéb m.n.s. építés</w:t>
      </w:r>
    </w:p>
    <w:p w14:paraId="7867752C" w14:textId="77777777" w:rsidR="00F66CE7" w:rsidRPr="00B967CF" w:rsidRDefault="00F66CE7" w:rsidP="00B967CF">
      <w:pPr>
        <w:pStyle w:val="Szvegtrzs"/>
        <w:spacing w:after="0"/>
        <w:jc w:val="both"/>
        <w:rPr>
          <w:sz w:val="20"/>
          <w:szCs w:val="20"/>
        </w:rPr>
      </w:pPr>
      <w:r w:rsidRPr="00B967CF">
        <w:rPr>
          <w:sz w:val="20"/>
          <w:szCs w:val="20"/>
        </w:rPr>
        <w:t xml:space="preserve">4313 Talajmintavétel, próbafúrás </w:t>
      </w:r>
    </w:p>
    <w:p w14:paraId="3407196A" w14:textId="77777777" w:rsidR="00F66CE7" w:rsidRPr="00B967CF" w:rsidRDefault="00F66CE7" w:rsidP="00B967CF">
      <w:pPr>
        <w:pStyle w:val="Szvegtrzs"/>
        <w:spacing w:after="0"/>
        <w:jc w:val="both"/>
        <w:rPr>
          <w:sz w:val="20"/>
          <w:szCs w:val="20"/>
        </w:rPr>
      </w:pPr>
      <w:r w:rsidRPr="00B967CF">
        <w:rPr>
          <w:sz w:val="20"/>
          <w:szCs w:val="20"/>
        </w:rPr>
        <w:t>4321 Villanyszerelés</w:t>
      </w:r>
    </w:p>
    <w:p w14:paraId="0F66B7E0" w14:textId="77777777" w:rsidR="00F66CE7" w:rsidRPr="00B967CF" w:rsidRDefault="00F66CE7" w:rsidP="00B967CF">
      <w:pPr>
        <w:pStyle w:val="Szvegtrzs"/>
        <w:spacing w:after="0"/>
        <w:jc w:val="both"/>
        <w:rPr>
          <w:sz w:val="20"/>
          <w:szCs w:val="20"/>
        </w:rPr>
      </w:pPr>
      <w:r w:rsidRPr="00B967CF">
        <w:rPr>
          <w:sz w:val="20"/>
          <w:szCs w:val="20"/>
        </w:rPr>
        <w:t xml:space="preserve">4322 Víz-, gáz-, fűtés-, légkondicionáló-szerelés </w:t>
      </w:r>
    </w:p>
    <w:p w14:paraId="72A8C0F9" w14:textId="77777777" w:rsidR="00F66CE7" w:rsidRPr="00B967CF" w:rsidRDefault="00F66CE7" w:rsidP="00B967CF">
      <w:pPr>
        <w:pStyle w:val="Szvegtrzs"/>
        <w:spacing w:after="0"/>
        <w:jc w:val="both"/>
        <w:rPr>
          <w:sz w:val="20"/>
          <w:szCs w:val="20"/>
        </w:rPr>
      </w:pPr>
      <w:r w:rsidRPr="00B967CF">
        <w:rPr>
          <w:sz w:val="20"/>
          <w:szCs w:val="20"/>
        </w:rPr>
        <w:t>4329 Egyéb épületgépészeti szerelés</w:t>
      </w:r>
    </w:p>
    <w:p w14:paraId="4EFFFDED" w14:textId="77777777" w:rsidR="00F66CE7" w:rsidRPr="00B967CF" w:rsidRDefault="00F66CE7" w:rsidP="00B967CF">
      <w:pPr>
        <w:pStyle w:val="Szvegtrzs"/>
        <w:spacing w:after="0"/>
        <w:jc w:val="both"/>
        <w:rPr>
          <w:sz w:val="20"/>
          <w:szCs w:val="20"/>
        </w:rPr>
      </w:pPr>
      <w:r w:rsidRPr="00B967CF">
        <w:rPr>
          <w:sz w:val="20"/>
          <w:szCs w:val="20"/>
        </w:rPr>
        <w:t>4331 Vakolás</w:t>
      </w:r>
    </w:p>
    <w:p w14:paraId="4DBD5579" w14:textId="77777777" w:rsidR="00F66CE7" w:rsidRPr="00B967CF" w:rsidRDefault="00F66CE7" w:rsidP="00B967CF">
      <w:pPr>
        <w:pStyle w:val="Szvegtrzs"/>
        <w:spacing w:after="0"/>
        <w:jc w:val="both"/>
        <w:rPr>
          <w:sz w:val="20"/>
          <w:szCs w:val="20"/>
        </w:rPr>
      </w:pPr>
      <w:r w:rsidRPr="00B967CF">
        <w:rPr>
          <w:sz w:val="20"/>
          <w:szCs w:val="20"/>
        </w:rPr>
        <w:t>4332 Épületasztalos-szerkezet szerelése</w:t>
      </w:r>
    </w:p>
    <w:p w14:paraId="7384DDC4" w14:textId="77777777" w:rsidR="00F66CE7" w:rsidRPr="00B967CF" w:rsidRDefault="00F66CE7" w:rsidP="00B967CF">
      <w:pPr>
        <w:pStyle w:val="Szvegtrzs"/>
        <w:spacing w:after="0"/>
        <w:jc w:val="both"/>
        <w:rPr>
          <w:sz w:val="20"/>
          <w:szCs w:val="20"/>
        </w:rPr>
      </w:pPr>
      <w:r w:rsidRPr="00B967CF">
        <w:rPr>
          <w:sz w:val="20"/>
          <w:szCs w:val="20"/>
        </w:rPr>
        <w:t>4333 Padló-, falburkolás</w:t>
      </w:r>
    </w:p>
    <w:p w14:paraId="4B3CAE1A" w14:textId="77777777" w:rsidR="00F66CE7" w:rsidRPr="00B967CF" w:rsidRDefault="00F66CE7" w:rsidP="00B967CF">
      <w:pPr>
        <w:pStyle w:val="Szvegtrzs"/>
        <w:spacing w:after="0"/>
        <w:jc w:val="both"/>
        <w:rPr>
          <w:sz w:val="20"/>
          <w:szCs w:val="20"/>
        </w:rPr>
      </w:pPr>
      <w:r w:rsidRPr="00B967CF">
        <w:rPr>
          <w:sz w:val="20"/>
          <w:szCs w:val="20"/>
        </w:rPr>
        <w:t>4334 Festés, üvegezés</w:t>
      </w:r>
    </w:p>
    <w:p w14:paraId="71EFE5B2" w14:textId="77777777" w:rsidR="00F66CE7" w:rsidRPr="00B967CF" w:rsidRDefault="00F66CE7" w:rsidP="00B967CF">
      <w:pPr>
        <w:pStyle w:val="Szvegtrzs"/>
        <w:spacing w:after="0"/>
        <w:jc w:val="both"/>
        <w:rPr>
          <w:sz w:val="20"/>
          <w:szCs w:val="20"/>
        </w:rPr>
      </w:pPr>
      <w:r w:rsidRPr="00B967CF">
        <w:rPr>
          <w:sz w:val="20"/>
          <w:szCs w:val="20"/>
        </w:rPr>
        <w:lastRenderedPageBreak/>
        <w:t>4391 Tetőfedés, tetőszerkezet-építés</w:t>
      </w:r>
    </w:p>
    <w:p w14:paraId="1B4BDE18" w14:textId="77777777" w:rsidR="00F66CE7" w:rsidRPr="00B967CF" w:rsidRDefault="00F66CE7" w:rsidP="00B967CF">
      <w:pPr>
        <w:pStyle w:val="Szvegtrzs"/>
        <w:spacing w:after="0"/>
        <w:jc w:val="both"/>
        <w:rPr>
          <w:sz w:val="20"/>
          <w:szCs w:val="20"/>
        </w:rPr>
      </w:pPr>
      <w:r w:rsidRPr="00B967CF">
        <w:rPr>
          <w:sz w:val="20"/>
          <w:szCs w:val="20"/>
        </w:rPr>
        <w:t xml:space="preserve">4399 Egyéb speciális szaképítés m.n.s. </w:t>
      </w:r>
    </w:p>
    <w:p w14:paraId="4893FF15" w14:textId="77777777" w:rsidR="00F66CE7" w:rsidRPr="00B967CF" w:rsidRDefault="00F66CE7" w:rsidP="00B967CF">
      <w:pPr>
        <w:pStyle w:val="Szvegtrzs"/>
        <w:spacing w:after="0"/>
        <w:jc w:val="both"/>
        <w:rPr>
          <w:sz w:val="20"/>
          <w:szCs w:val="20"/>
        </w:rPr>
      </w:pPr>
      <w:r w:rsidRPr="00B967CF">
        <w:rPr>
          <w:sz w:val="20"/>
          <w:szCs w:val="20"/>
        </w:rPr>
        <w:t>4520 Gépjárműjavítás, -karbantartás</w:t>
      </w:r>
    </w:p>
    <w:p w14:paraId="70ADA397" w14:textId="77777777" w:rsidR="00F66CE7" w:rsidRPr="00B967CF" w:rsidRDefault="00F66CE7" w:rsidP="00B967CF">
      <w:pPr>
        <w:pStyle w:val="Szvegtrzs"/>
        <w:spacing w:after="0"/>
        <w:jc w:val="both"/>
        <w:rPr>
          <w:sz w:val="20"/>
          <w:szCs w:val="20"/>
        </w:rPr>
      </w:pPr>
      <w:r w:rsidRPr="00B967CF">
        <w:rPr>
          <w:sz w:val="20"/>
          <w:szCs w:val="20"/>
        </w:rPr>
        <w:t xml:space="preserve"> 4531 Gépjárműalkatrész-nagykereskedelem</w:t>
      </w:r>
    </w:p>
    <w:p w14:paraId="5069C553" w14:textId="77777777" w:rsidR="00F66CE7" w:rsidRPr="00B967CF" w:rsidRDefault="00F66CE7" w:rsidP="00B967CF">
      <w:pPr>
        <w:pStyle w:val="Szvegtrzs"/>
        <w:spacing w:after="0"/>
        <w:jc w:val="both"/>
        <w:rPr>
          <w:sz w:val="20"/>
          <w:szCs w:val="20"/>
        </w:rPr>
      </w:pPr>
      <w:r w:rsidRPr="00B967CF">
        <w:rPr>
          <w:sz w:val="20"/>
          <w:szCs w:val="20"/>
        </w:rPr>
        <w:t>4532 Gépjárműalkatrész-kiskereskedelem</w:t>
      </w:r>
    </w:p>
    <w:p w14:paraId="04C3E988" w14:textId="77777777" w:rsidR="00F66CE7" w:rsidRPr="00B967CF" w:rsidRDefault="00F66CE7" w:rsidP="00B967CF">
      <w:pPr>
        <w:pStyle w:val="Szvegtrzs"/>
        <w:spacing w:after="0"/>
        <w:jc w:val="both"/>
        <w:rPr>
          <w:sz w:val="20"/>
          <w:szCs w:val="20"/>
        </w:rPr>
      </w:pPr>
      <w:r w:rsidRPr="00B967CF">
        <w:rPr>
          <w:sz w:val="20"/>
          <w:szCs w:val="20"/>
        </w:rPr>
        <w:t xml:space="preserve">4540 Motorkerékpár, -alkatrész kereskedelme, javítása </w:t>
      </w:r>
    </w:p>
    <w:p w14:paraId="6AE2BADB" w14:textId="77777777" w:rsidR="00F66CE7" w:rsidRPr="00B967CF" w:rsidRDefault="00F66CE7" w:rsidP="00B967CF">
      <w:pPr>
        <w:pStyle w:val="Szvegtrzs"/>
        <w:spacing w:after="0"/>
        <w:jc w:val="both"/>
        <w:rPr>
          <w:sz w:val="20"/>
          <w:szCs w:val="20"/>
        </w:rPr>
      </w:pPr>
      <w:r w:rsidRPr="00B967CF">
        <w:rPr>
          <w:sz w:val="20"/>
          <w:szCs w:val="20"/>
        </w:rPr>
        <w:t xml:space="preserve">4719 Iparcikkjellegű bolti vegyes kiskereskedelem </w:t>
      </w:r>
    </w:p>
    <w:p w14:paraId="17274318" w14:textId="77777777" w:rsidR="00F66CE7" w:rsidRPr="00B967CF" w:rsidRDefault="00F66CE7" w:rsidP="00B967CF">
      <w:pPr>
        <w:pStyle w:val="Szvegtrzs"/>
        <w:spacing w:after="0"/>
        <w:jc w:val="both"/>
        <w:rPr>
          <w:sz w:val="20"/>
          <w:szCs w:val="20"/>
        </w:rPr>
      </w:pPr>
      <w:r w:rsidRPr="00B967CF">
        <w:rPr>
          <w:sz w:val="20"/>
          <w:szCs w:val="20"/>
        </w:rPr>
        <w:t>4753 Takaró, szőnyeg, fal-, padlóburkoló kiskereskedelme</w:t>
      </w:r>
    </w:p>
    <w:p w14:paraId="5845B9F9" w14:textId="77777777" w:rsidR="00F66CE7" w:rsidRPr="00B967CF" w:rsidRDefault="00F66CE7" w:rsidP="00B967CF">
      <w:pPr>
        <w:pStyle w:val="Szvegtrzs"/>
        <w:spacing w:after="0"/>
        <w:jc w:val="both"/>
        <w:rPr>
          <w:sz w:val="20"/>
          <w:szCs w:val="20"/>
        </w:rPr>
      </w:pPr>
      <w:r w:rsidRPr="00B967CF">
        <w:rPr>
          <w:sz w:val="20"/>
          <w:szCs w:val="20"/>
        </w:rPr>
        <w:t>4761 Könyv-kiskereskedelem</w:t>
      </w:r>
    </w:p>
    <w:p w14:paraId="05FC5F86" w14:textId="77777777" w:rsidR="00F66CE7" w:rsidRPr="00B967CF" w:rsidRDefault="00F66CE7" w:rsidP="00B967CF">
      <w:pPr>
        <w:pStyle w:val="Szvegtrzs"/>
        <w:spacing w:after="0"/>
        <w:jc w:val="both"/>
        <w:rPr>
          <w:sz w:val="20"/>
          <w:szCs w:val="20"/>
        </w:rPr>
      </w:pPr>
      <w:r w:rsidRPr="00B967CF">
        <w:rPr>
          <w:sz w:val="20"/>
          <w:szCs w:val="20"/>
        </w:rPr>
        <w:t xml:space="preserve">4776 Dísznövény, vetőmag, műtrágya, hobbiállat-eledel kiskereskedelme </w:t>
      </w:r>
    </w:p>
    <w:p w14:paraId="3DE957E5" w14:textId="77777777" w:rsidR="00F66CE7" w:rsidRPr="00B967CF" w:rsidRDefault="00F66CE7" w:rsidP="00B967CF">
      <w:pPr>
        <w:pStyle w:val="Szvegtrzs"/>
        <w:spacing w:after="0"/>
        <w:jc w:val="both"/>
        <w:rPr>
          <w:sz w:val="20"/>
          <w:szCs w:val="20"/>
        </w:rPr>
      </w:pPr>
      <w:r w:rsidRPr="00B967CF">
        <w:rPr>
          <w:sz w:val="20"/>
          <w:szCs w:val="20"/>
        </w:rPr>
        <w:t>4778 Egyéb m.n.s. új áru kiskereskedelme</w:t>
      </w:r>
    </w:p>
    <w:p w14:paraId="3BDDB938" w14:textId="77777777" w:rsidR="00F66CE7" w:rsidRPr="00B967CF" w:rsidRDefault="00F66CE7" w:rsidP="00B967CF">
      <w:pPr>
        <w:pStyle w:val="Szvegtrzs"/>
        <w:spacing w:after="0"/>
        <w:jc w:val="both"/>
        <w:rPr>
          <w:sz w:val="20"/>
          <w:szCs w:val="20"/>
        </w:rPr>
      </w:pPr>
      <w:r w:rsidRPr="00B967CF">
        <w:rPr>
          <w:sz w:val="20"/>
          <w:szCs w:val="20"/>
        </w:rPr>
        <w:t>4941 Közúti áruszállítás</w:t>
      </w:r>
    </w:p>
    <w:p w14:paraId="441768B1" w14:textId="77777777" w:rsidR="00F66CE7" w:rsidRPr="00B967CF" w:rsidRDefault="00F66CE7" w:rsidP="00B967CF">
      <w:pPr>
        <w:pStyle w:val="Szvegtrzs"/>
        <w:spacing w:after="0"/>
        <w:jc w:val="both"/>
        <w:rPr>
          <w:sz w:val="20"/>
          <w:szCs w:val="20"/>
        </w:rPr>
      </w:pPr>
      <w:r w:rsidRPr="00B967CF">
        <w:rPr>
          <w:sz w:val="20"/>
          <w:szCs w:val="20"/>
        </w:rPr>
        <w:t>5224 Rakománykezelés</w:t>
      </w:r>
    </w:p>
    <w:p w14:paraId="511835DA" w14:textId="77777777" w:rsidR="00F66CE7" w:rsidRPr="00B967CF" w:rsidRDefault="00F66CE7" w:rsidP="00B967CF">
      <w:pPr>
        <w:pStyle w:val="Szvegtrzs"/>
        <w:spacing w:after="0"/>
        <w:jc w:val="both"/>
        <w:rPr>
          <w:sz w:val="20"/>
          <w:szCs w:val="20"/>
        </w:rPr>
      </w:pPr>
      <w:r w:rsidRPr="00B967CF">
        <w:rPr>
          <w:sz w:val="20"/>
          <w:szCs w:val="20"/>
        </w:rPr>
        <w:t xml:space="preserve">5229 Egyéb szállítást kiegészítő szolgáltatás </w:t>
      </w:r>
    </w:p>
    <w:p w14:paraId="28D6C716" w14:textId="77777777" w:rsidR="00F66CE7" w:rsidRPr="00B967CF" w:rsidRDefault="00F66CE7" w:rsidP="00B967CF">
      <w:pPr>
        <w:jc w:val="both"/>
        <w:rPr>
          <w:sz w:val="20"/>
          <w:szCs w:val="20"/>
        </w:rPr>
      </w:pPr>
      <w:r w:rsidRPr="00B967CF">
        <w:rPr>
          <w:sz w:val="20"/>
          <w:szCs w:val="20"/>
        </w:rPr>
        <w:t>5621 Rendezvényi étkeztetés</w:t>
      </w:r>
    </w:p>
    <w:p w14:paraId="52A05721" w14:textId="77777777" w:rsidR="00F66CE7" w:rsidRPr="00B967CF" w:rsidRDefault="00F66CE7" w:rsidP="00B967CF">
      <w:pPr>
        <w:pStyle w:val="Szvegtrzs"/>
        <w:spacing w:after="0"/>
        <w:jc w:val="both"/>
        <w:rPr>
          <w:sz w:val="20"/>
          <w:szCs w:val="20"/>
        </w:rPr>
      </w:pPr>
      <w:r w:rsidRPr="00B967CF">
        <w:rPr>
          <w:sz w:val="20"/>
          <w:szCs w:val="20"/>
        </w:rPr>
        <w:t>6311 Adatfeldolgozás, web-hoszting szolgáltatás</w:t>
      </w:r>
    </w:p>
    <w:p w14:paraId="6C3B7968" w14:textId="77777777" w:rsidR="00F66CE7" w:rsidRPr="00B967CF" w:rsidRDefault="00F66CE7" w:rsidP="00B967CF">
      <w:pPr>
        <w:jc w:val="both"/>
        <w:rPr>
          <w:sz w:val="20"/>
          <w:szCs w:val="20"/>
        </w:rPr>
      </w:pPr>
      <w:r w:rsidRPr="00B967CF">
        <w:rPr>
          <w:sz w:val="20"/>
          <w:szCs w:val="20"/>
        </w:rPr>
        <w:t>6420 Vagyonkezelés (holding)</w:t>
      </w:r>
    </w:p>
    <w:p w14:paraId="40AD849D" w14:textId="77777777" w:rsidR="00F66CE7" w:rsidRPr="00B967CF" w:rsidRDefault="00F66CE7" w:rsidP="00B967CF">
      <w:pPr>
        <w:pStyle w:val="Szvegtrzs"/>
        <w:spacing w:after="0"/>
        <w:jc w:val="both"/>
        <w:rPr>
          <w:sz w:val="20"/>
          <w:szCs w:val="20"/>
        </w:rPr>
      </w:pPr>
      <w:r w:rsidRPr="00B967CF">
        <w:rPr>
          <w:sz w:val="20"/>
          <w:szCs w:val="20"/>
        </w:rPr>
        <w:t xml:space="preserve">6920 Számviteli, könyvvizsgálói, adószakértői tevékenység </w:t>
      </w:r>
    </w:p>
    <w:p w14:paraId="5BC5625C" w14:textId="77777777" w:rsidR="00F66CE7" w:rsidRPr="00B967CF" w:rsidRDefault="00F66CE7" w:rsidP="00B967CF">
      <w:pPr>
        <w:jc w:val="both"/>
        <w:rPr>
          <w:sz w:val="20"/>
          <w:szCs w:val="20"/>
        </w:rPr>
      </w:pPr>
      <w:r w:rsidRPr="00B967CF">
        <w:rPr>
          <w:sz w:val="20"/>
          <w:szCs w:val="20"/>
        </w:rPr>
        <w:t>7021 PR, kommunikáció</w:t>
      </w:r>
    </w:p>
    <w:p w14:paraId="3E5B4FC5" w14:textId="77777777" w:rsidR="00F66CE7" w:rsidRPr="00B967CF" w:rsidRDefault="00F66CE7" w:rsidP="00B967CF">
      <w:pPr>
        <w:pStyle w:val="Szvegtrzs"/>
        <w:spacing w:after="0"/>
        <w:jc w:val="both"/>
        <w:rPr>
          <w:sz w:val="20"/>
          <w:szCs w:val="20"/>
        </w:rPr>
      </w:pPr>
      <w:r w:rsidRPr="00B967CF">
        <w:rPr>
          <w:sz w:val="20"/>
          <w:szCs w:val="20"/>
        </w:rPr>
        <w:t>7111 Építészmérnöki tevékenység</w:t>
      </w:r>
    </w:p>
    <w:p w14:paraId="50100511" w14:textId="77777777" w:rsidR="00F66CE7" w:rsidRPr="00B967CF" w:rsidRDefault="00F66CE7" w:rsidP="00B967CF">
      <w:pPr>
        <w:jc w:val="both"/>
        <w:rPr>
          <w:sz w:val="20"/>
          <w:szCs w:val="20"/>
        </w:rPr>
      </w:pPr>
      <w:r w:rsidRPr="00B967CF">
        <w:rPr>
          <w:sz w:val="20"/>
          <w:szCs w:val="20"/>
        </w:rPr>
        <w:t>7112 Mérnöki tevékenység, műszaki tanácsadás</w:t>
      </w:r>
    </w:p>
    <w:p w14:paraId="119F487A" w14:textId="77777777" w:rsidR="00F66CE7" w:rsidRPr="00B967CF" w:rsidRDefault="00F66CE7" w:rsidP="00B967CF">
      <w:pPr>
        <w:jc w:val="both"/>
        <w:rPr>
          <w:sz w:val="20"/>
          <w:szCs w:val="20"/>
        </w:rPr>
      </w:pPr>
      <w:r w:rsidRPr="00B967CF">
        <w:rPr>
          <w:sz w:val="20"/>
          <w:szCs w:val="20"/>
        </w:rPr>
        <w:t>7311 Reklámügynöki tevékenység</w:t>
      </w:r>
    </w:p>
    <w:p w14:paraId="26AC27FE" w14:textId="77777777" w:rsidR="00F66CE7" w:rsidRPr="00B967CF" w:rsidRDefault="00F66CE7" w:rsidP="00B967CF">
      <w:pPr>
        <w:jc w:val="both"/>
        <w:rPr>
          <w:sz w:val="20"/>
          <w:szCs w:val="20"/>
        </w:rPr>
      </w:pPr>
      <w:r w:rsidRPr="00B967CF">
        <w:rPr>
          <w:sz w:val="20"/>
          <w:szCs w:val="20"/>
        </w:rPr>
        <w:t>7410 Divat-, formatervezés</w:t>
      </w:r>
    </w:p>
    <w:p w14:paraId="3587138A" w14:textId="77777777" w:rsidR="00F66CE7" w:rsidRPr="00B967CF" w:rsidRDefault="00F66CE7" w:rsidP="00B967CF">
      <w:pPr>
        <w:jc w:val="both"/>
        <w:rPr>
          <w:sz w:val="20"/>
          <w:szCs w:val="20"/>
        </w:rPr>
      </w:pPr>
      <w:r w:rsidRPr="00B967CF">
        <w:rPr>
          <w:sz w:val="20"/>
          <w:szCs w:val="20"/>
        </w:rPr>
        <w:t>7711 Személygépjármű kölcsönzése</w:t>
      </w:r>
    </w:p>
    <w:p w14:paraId="1A056DED" w14:textId="77777777" w:rsidR="00F66CE7" w:rsidRPr="00B967CF" w:rsidRDefault="00F66CE7" w:rsidP="00B967CF">
      <w:pPr>
        <w:jc w:val="both"/>
        <w:rPr>
          <w:sz w:val="20"/>
          <w:szCs w:val="20"/>
        </w:rPr>
      </w:pPr>
      <w:r w:rsidRPr="00B967CF">
        <w:rPr>
          <w:sz w:val="20"/>
          <w:szCs w:val="20"/>
        </w:rPr>
        <w:t>7712 Gépjárműkölcsönzés (3,5 tonna fölött)</w:t>
      </w:r>
    </w:p>
    <w:p w14:paraId="5D56D9F0" w14:textId="77777777" w:rsidR="00F66CE7" w:rsidRPr="00B967CF" w:rsidRDefault="00F66CE7" w:rsidP="00B967CF">
      <w:pPr>
        <w:jc w:val="both"/>
        <w:rPr>
          <w:sz w:val="20"/>
          <w:szCs w:val="20"/>
        </w:rPr>
      </w:pPr>
      <w:r w:rsidRPr="00B967CF">
        <w:rPr>
          <w:sz w:val="20"/>
          <w:szCs w:val="20"/>
        </w:rPr>
        <w:t>7732 Építőipari gép kölcsönzése</w:t>
      </w:r>
    </w:p>
    <w:p w14:paraId="67F3B8E8" w14:textId="77777777" w:rsidR="00F66CE7" w:rsidRPr="00B967CF" w:rsidRDefault="00F66CE7" w:rsidP="00B967CF">
      <w:pPr>
        <w:jc w:val="both"/>
        <w:rPr>
          <w:sz w:val="20"/>
          <w:szCs w:val="20"/>
        </w:rPr>
      </w:pPr>
      <w:r w:rsidRPr="00B967CF">
        <w:rPr>
          <w:sz w:val="20"/>
          <w:szCs w:val="20"/>
        </w:rPr>
        <w:t>7733 Irodagép kölcsönzése (beleértve: számítógép)</w:t>
      </w:r>
    </w:p>
    <w:p w14:paraId="0C098BA1" w14:textId="77777777" w:rsidR="00F66CE7" w:rsidRPr="00B967CF" w:rsidRDefault="00F66CE7" w:rsidP="00B967CF">
      <w:pPr>
        <w:jc w:val="both"/>
        <w:rPr>
          <w:sz w:val="20"/>
          <w:szCs w:val="20"/>
        </w:rPr>
      </w:pPr>
      <w:r w:rsidRPr="00B967CF">
        <w:rPr>
          <w:sz w:val="20"/>
          <w:szCs w:val="20"/>
        </w:rPr>
        <w:t xml:space="preserve">7739 Egyéb gép, tárgyi eszköz kölcsönzése </w:t>
      </w:r>
    </w:p>
    <w:p w14:paraId="653E4FD1" w14:textId="77777777" w:rsidR="00F66CE7" w:rsidRPr="00B967CF" w:rsidRDefault="00F66CE7" w:rsidP="00B967CF">
      <w:pPr>
        <w:jc w:val="both"/>
        <w:rPr>
          <w:sz w:val="20"/>
          <w:szCs w:val="20"/>
        </w:rPr>
      </w:pPr>
      <w:r w:rsidRPr="00B967CF">
        <w:rPr>
          <w:sz w:val="20"/>
          <w:szCs w:val="20"/>
        </w:rPr>
        <w:t xml:space="preserve">8219 Fénymásolás, egyéb irodai szolgáltatás </w:t>
      </w:r>
    </w:p>
    <w:p w14:paraId="2288E4D6" w14:textId="77777777" w:rsidR="00F66CE7" w:rsidRPr="00B967CF" w:rsidRDefault="00F66CE7" w:rsidP="00B967CF">
      <w:pPr>
        <w:pStyle w:val="Szvegtrzs"/>
        <w:spacing w:after="0"/>
        <w:jc w:val="both"/>
        <w:rPr>
          <w:sz w:val="20"/>
          <w:szCs w:val="20"/>
        </w:rPr>
      </w:pPr>
      <w:r w:rsidRPr="00B967CF">
        <w:rPr>
          <w:sz w:val="20"/>
          <w:szCs w:val="20"/>
        </w:rPr>
        <w:t>8230 Konferenciák, kereskedelmi bemutató szervezése</w:t>
      </w:r>
    </w:p>
    <w:p w14:paraId="78BFAC65" w14:textId="77777777" w:rsidR="00F66CE7" w:rsidRPr="00B967CF" w:rsidRDefault="00F66CE7" w:rsidP="00B967CF">
      <w:pPr>
        <w:pStyle w:val="Szvegtrzs"/>
        <w:spacing w:after="0"/>
        <w:jc w:val="both"/>
        <w:rPr>
          <w:sz w:val="20"/>
          <w:szCs w:val="20"/>
        </w:rPr>
      </w:pPr>
      <w:r w:rsidRPr="00B967CF">
        <w:rPr>
          <w:sz w:val="20"/>
          <w:szCs w:val="20"/>
        </w:rPr>
        <w:t>8291 Követelésbehajtás</w:t>
      </w:r>
    </w:p>
    <w:p w14:paraId="6C45A9E8" w14:textId="77777777" w:rsidR="00F66CE7" w:rsidRPr="00B967CF" w:rsidRDefault="00F66CE7" w:rsidP="00B967CF">
      <w:pPr>
        <w:jc w:val="both"/>
        <w:rPr>
          <w:sz w:val="20"/>
          <w:szCs w:val="20"/>
        </w:rPr>
      </w:pPr>
      <w:r w:rsidRPr="00B967CF">
        <w:rPr>
          <w:sz w:val="20"/>
          <w:szCs w:val="20"/>
        </w:rPr>
        <w:t xml:space="preserve">9524 Bútor, lakberendezési tárgy javítása </w:t>
      </w:r>
    </w:p>
    <w:p w14:paraId="47941601" w14:textId="77777777" w:rsidR="00F66CE7" w:rsidRPr="00B967CF" w:rsidRDefault="00F66CE7" w:rsidP="00B967CF">
      <w:pPr>
        <w:jc w:val="both"/>
        <w:rPr>
          <w:sz w:val="20"/>
          <w:szCs w:val="20"/>
        </w:rPr>
      </w:pPr>
      <w:r w:rsidRPr="00B967CF">
        <w:rPr>
          <w:sz w:val="20"/>
          <w:szCs w:val="20"/>
        </w:rPr>
        <w:t>9529 Egyéb személyi-, háztartási cikk javítása</w:t>
      </w:r>
    </w:p>
    <w:p w14:paraId="171CED6C" w14:textId="77777777" w:rsidR="00F66CE7" w:rsidRPr="00B967CF" w:rsidRDefault="00F66CE7" w:rsidP="00B967CF">
      <w:pPr>
        <w:jc w:val="both"/>
        <w:rPr>
          <w:sz w:val="20"/>
          <w:szCs w:val="20"/>
        </w:rPr>
      </w:pPr>
      <w:r w:rsidRPr="00B967CF">
        <w:rPr>
          <w:sz w:val="20"/>
          <w:szCs w:val="20"/>
        </w:rPr>
        <w:t xml:space="preserve">9603 Temetkezés, temetkezést kiegészítő szolgáltatás </w:t>
      </w:r>
    </w:p>
    <w:p w14:paraId="4BCCFF88" w14:textId="77777777" w:rsidR="00F66CE7" w:rsidRPr="00B967CF" w:rsidRDefault="00F66CE7" w:rsidP="00B967CF">
      <w:pPr>
        <w:jc w:val="both"/>
        <w:rPr>
          <w:sz w:val="20"/>
          <w:szCs w:val="20"/>
        </w:rPr>
      </w:pPr>
      <w:r w:rsidRPr="00B967CF">
        <w:rPr>
          <w:sz w:val="20"/>
          <w:szCs w:val="20"/>
        </w:rPr>
        <w:t>9609 M.n.s. egyéb személyi szolgáltatás</w:t>
      </w:r>
    </w:p>
    <w:p w14:paraId="1273E032" w14:textId="77777777" w:rsidR="00F66CE7" w:rsidRPr="00B967CF" w:rsidRDefault="00F66CE7" w:rsidP="00B967CF">
      <w:pPr>
        <w:pStyle w:val="Szvegtrzs"/>
        <w:kinsoku w:val="0"/>
        <w:overflowPunct w:val="0"/>
        <w:spacing w:after="0"/>
        <w:ind w:right="87"/>
        <w:jc w:val="both"/>
        <w:rPr>
          <w:color w:val="242424"/>
          <w:sz w:val="20"/>
          <w:szCs w:val="20"/>
        </w:rPr>
      </w:pPr>
      <w:r w:rsidRPr="00B967CF">
        <w:rPr>
          <w:color w:val="242424"/>
          <w:sz w:val="20"/>
          <w:szCs w:val="20"/>
        </w:rPr>
        <w:t>A fentiekben meghatározott tevékenységek közül azon tevékenységeket, amelyek engedélyhez kötöttek, csak az engedély megszerzését követően végzi a társaság.</w:t>
      </w:r>
    </w:p>
    <w:p w14:paraId="026CA533" w14:textId="77777777" w:rsidR="00F66CE7" w:rsidRPr="00B967CF" w:rsidRDefault="00F66CE7" w:rsidP="00B967CF">
      <w:pPr>
        <w:pStyle w:val="Szvegtrzs"/>
        <w:kinsoku w:val="0"/>
        <w:overflowPunct w:val="0"/>
        <w:spacing w:after="0"/>
        <w:rPr>
          <w:sz w:val="20"/>
          <w:szCs w:val="20"/>
        </w:rPr>
      </w:pPr>
    </w:p>
    <w:p w14:paraId="1D0A5080" w14:textId="77777777" w:rsidR="00F66CE7" w:rsidRPr="00B967CF" w:rsidRDefault="00F66CE7" w:rsidP="00B967CF">
      <w:pPr>
        <w:pStyle w:val="Cmsor1"/>
        <w:tabs>
          <w:tab w:val="left" w:pos="3565"/>
        </w:tabs>
        <w:kinsoku w:val="0"/>
        <w:overflowPunct w:val="0"/>
        <w:spacing w:before="0" w:after="0"/>
        <w:ind w:left="3261"/>
        <w:rPr>
          <w:rFonts w:ascii="Times New Roman" w:hAnsi="Times New Roman"/>
          <w:color w:val="0B0B0B"/>
          <w:spacing w:val="-4"/>
          <w:sz w:val="24"/>
          <w:szCs w:val="24"/>
        </w:rPr>
      </w:pPr>
      <w:r w:rsidRPr="00B967CF">
        <w:rPr>
          <w:rFonts w:ascii="Times New Roman" w:hAnsi="Times New Roman"/>
          <w:color w:val="0B0B0B"/>
          <w:sz w:val="24"/>
          <w:szCs w:val="24"/>
        </w:rPr>
        <w:t xml:space="preserve">      III. A társaság</w:t>
      </w:r>
      <w:r w:rsidRPr="00B967CF">
        <w:rPr>
          <w:rFonts w:ascii="Times New Roman" w:hAnsi="Times New Roman"/>
          <w:color w:val="0B0B0B"/>
          <w:spacing w:val="20"/>
          <w:sz w:val="24"/>
          <w:szCs w:val="24"/>
        </w:rPr>
        <w:t xml:space="preserve"> </w:t>
      </w:r>
      <w:r w:rsidRPr="00B967CF">
        <w:rPr>
          <w:rFonts w:ascii="Times New Roman" w:hAnsi="Times New Roman"/>
          <w:color w:val="0B0B0B"/>
          <w:spacing w:val="-4"/>
          <w:sz w:val="24"/>
          <w:szCs w:val="24"/>
        </w:rPr>
        <w:t>alapítója</w:t>
      </w:r>
    </w:p>
    <w:p w14:paraId="2FBEF01B" w14:textId="77777777" w:rsidR="00F66CE7" w:rsidRPr="00B967CF" w:rsidRDefault="00F66CE7" w:rsidP="00B967CF">
      <w:pPr>
        <w:tabs>
          <w:tab w:val="left" w:pos="851"/>
          <w:tab w:val="right" w:leader="dot" w:pos="9072"/>
        </w:tabs>
        <w:jc w:val="both"/>
        <w:rPr>
          <w:sz w:val="20"/>
          <w:szCs w:val="20"/>
        </w:rPr>
      </w:pPr>
    </w:p>
    <w:p w14:paraId="4B0E0FBA" w14:textId="77777777" w:rsidR="00F66CE7" w:rsidRPr="00B967CF" w:rsidRDefault="00F66CE7" w:rsidP="00B967CF">
      <w:pPr>
        <w:tabs>
          <w:tab w:val="left" w:pos="142"/>
          <w:tab w:val="left" w:pos="851"/>
          <w:tab w:val="right" w:leader="dot" w:pos="9072"/>
        </w:tabs>
        <w:jc w:val="both"/>
        <w:rPr>
          <w:b/>
          <w:sz w:val="20"/>
          <w:szCs w:val="20"/>
        </w:rPr>
      </w:pPr>
      <w:r w:rsidRPr="00B967CF">
        <w:rPr>
          <w:b/>
          <w:sz w:val="20"/>
          <w:szCs w:val="20"/>
        </w:rPr>
        <w:t xml:space="preserve">       KISKŐRÖS VÁROS ÖNKORMÁNYZAT</w:t>
      </w:r>
    </w:p>
    <w:p w14:paraId="757E3D31" w14:textId="77777777" w:rsidR="00F66CE7" w:rsidRPr="00B967CF" w:rsidRDefault="00F66CE7" w:rsidP="00B967CF">
      <w:pPr>
        <w:tabs>
          <w:tab w:val="left" w:pos="142"/>
          <w:tab w:val="left" w:pos="1134"/>
          <w:tab w:val="right" w:leader="dot" w:pos="9072"/>
        </w:tabs>
        <w:jc w:val="both"/>
        <w:rPr>
          <w:sz w:val="20"/>
          <w:szCs w:val="20"/>
        </w:rPr>
      </w:pPr>
      <w:r w:rsidRPr="00B967CF">
        <w:rPr>
          <w:sz w:val="20"/>
          <w:szCs w:val="20"/>
        </w:rPr>
        <w:t xml:space="preserve">       Székhelye: 6200 Kiskőrös, Petőfi Sándor tér 1.</w:t>
      </w:r>
    </w:p>
    <w:p w14:paraId="06FE6CDA" w14:textId="77777777" w:rsidR="00F66CE7" w:rsidRPr="00B967CF" w:rsidRDefault="00F66CE7" w:rsidP="00B967CF">
      <w:pPr>
        <w:tabs>
          <w:tab w:val="left" w:pos="142"/>
          <w:tab w:val="left" w:pos="1134"/>
          <w:tab w:val="right" w:leader="dot" w:pos="9072"/>
        </w:tabs>
        <w:jc w:val="both"/>
        <w:rPr>
          <w:sz w:val="20"/>
          <w:szCs w:val="20"/>
        </w:rPr>
      </w:pPr>
    </w:p>
    <w:p w14:paraId="69A297F9" w14:textId="77777777" w:rsidR="00F66CE7" w:rsidRPr="00B967CF" w:rsidRDefault="00F66CE7" w:rsidP="00B967CF">
      <w:pPr>
        <w:tabs>
          <w:tab w:val="left" w:pos="142"/>
          <w:tab w:val="left" w:pos="1134"/>
          <w:tab w:val="right" w:leader="dot" w:pos="9072"/>
        </w:tabs>
        <w:jc w:val="both"/>
        <w:rPr>
          <w:sz w:val="20"/>
          <w:szCs w:val="20"/>
        </w:rPr>
      </w:pPr>
    </w:p>
    <w:p w14:paraId="1DAD0ED0" w14:textId="77777777" w:rsidR="00F66CE7" w:rsidRPr="00B967CF" w:rsidRDefault="00F66CE7" w:rsidP="00B967CF">
      <w:pPr>
        <w:tabs>
          <w:tab w:val="left" w:pos="142"/>
          <w:tab w:val="left" w:pos="1134"/>
          <w:tab w:val="right" w:leader="dot" w:pos="9072"/>
        </w:tabs>
        <w:jc w:val="both"/>
        <w:rPr>
          <w:sz w:val="20"/>
          <w:szCs w:val="20"/>
        </w:rPr>
      </w:pPr>
    </w:p>
    <w:p w14:paraId="131E15DC" w14:textId="77777777" w:rsidR="00F66CE7" w:rsidRPr="00B967CF" w:rsidRDefault="00F66CE7" w:rsidP="00B967CF">
      <w:pPr>
        <w:tabs>
          <w:tab w:val="left" w:pos="142"/>
          <w:tab w:val="left" w:pos="1134"/>
          <w:tab w:val="right" w:leader="dot" w:pos="9072"/>
        </w:tabs>
        <w:jc w:val="both"/>
        <w:rPr>
          <w:b/>
          <w:sz w:val="20"/>
          <w:szCs w:val="20"/>
        </w:rPr>
      </w:pPr>
      <w:r w:rsidRPr="00B967CF">
        <w:rPr>
          <w:sz w:val="20"/>
          <w:szCs w:val="20"/>
        </w:rPr>
        <w:t xml:space="preserve">       Képviseletre jogosult: </w:t>
      </w:r>
      <w:r w:rsidRPr="00B967CF">
        <w:rPr>
          <w:b/>
          <w:sz w:val="20"/>
          <w:szCs w:val="20"/>
        </w:rPr>
        <w:t>Domonyi László polgármester</w:t>
      </w:r>
    </w:p>
    <w:p w14:paraId="043959AA" w14:textId="77777777" w:rsidR="00F66CE7" w:rsidRPr="00B967CF" w:rsidRDefault="00F66CE7" w:rsidP="00B967CF">
      <w:pPr>
        <w:tabs>
          <w:tab w:val="left" w:pos="142"/>
          <w:tab w:val="left" w:pos="1134"/>
          <w:tab w:val="right" w:leader="dot" w:pos="9072"/>
        </w:tabs>
        <w:jc w:val="both"/>
        <w:rPr>
          <w:sz w:val="20"/>
          <w:szCs w:val="20"/>
        </w:rPr>
      </w:pPr>
      <w:r w:rsidRPr="00B967CF">
        <w:rPr>
          <w:sz w:val="20"/>
          <w:szCs w:val="20"/>
        </w:rPr>
        <w:t xml:space="preserve">       Anyja neve: Szentgyörgyi Zsuzsanna</w:t>
      </w:r>
    </w:p>
    <w:p w14:paraId="27317FD6" w14:textId="77777777" w:rsidR="00F66CE7" w:rsidRPr="00B967CF" w:rsidRDefault="00F66CE7" w:rsidP="00B967CF">
      <w:pPr>
        <w:tabs>
          <w:tab w:val="left" w:pos="142"/>
          <w:tab w:val="left" w:pos="1134"/>
          <w:tab w:val="left" w:pos="4965"/>
        </w:tabs>
        <w:jc w:val="both"/>
        <w:rPr>
          <w:sz w:val="20"/>
          <w:szCs w:val="20"/>
        </w:rPr>
      </w:pPr>
      <w:r w:rsidRPr="00B967CF">
        <w:rPr>
          <w:sz w:val="20"/>
          <w:szCs w:val="20"/>
        </w:rPr>
        <w:t xml:space="preserve">       Lakcím: 6200 Kiskőrös, Toldi Miklós u. 6.</w:t>
      </w:r>
      <w:r w:rsidRPr="00B967CF">
        <w:rPr>
          <w:sz w:val="20"/>
          <w:szCs w:val="20"/>
        </w:rPr>
        <w:tab/>
      </w:r>
    </w:p>
    <w:p w14:paraId="31020D9C" w14:textId="77777777" w:rsidR="00F66CE7" w:rsidRPr="00B967CF" w:rsidRDefault="00F66CE7" w:rsidP="00B967CF">
      <w:pPr>
        <w:pStyle w:val="Szvegtrzs"/>
        <w:tabs>
          <w:tab w:val="left" w:pos="142"/>
        </w:tabs>
        <w:kinsoku w:val="0"/>
        <w:overflowPunct w:val="0"/>
        <w:spacing w:after="0"/>
        <w:rPr>
          <w:color w:val="272727"/>
          <w:sz w:val="20"/>
          <w:szCs w:val="20"/>
        </w:rPr>
      </w:pPr>
      <w:r w:rsidRPr="00B967CF">
        <w:rPr>
          <w:color w:val="222222"/>
          <w:sz w:val="20"/>
          <w:szCs w:val="20"/>
        </w:rPr>
        <w:t xml:space="preserve">       </w:t>
      </w:r>
      <w:r w:rsidRPr="00B967CF">
        <w:rPr>
          <w:color w:val="272727"/>
          <w:sz w:val="20"/>
          <w:szCs w:val="20"/>
        </w:rPr>
        <w:t>(a társadalmi közös szükséglet kielégítéséért felelős szerv)</w:t>
      </w:r>
    </w:p>
    <w:p w14:paraId="36D0DD7C" w14:textId="77777777" w:rsidR="00F66CE7" w:rsidRPr="00B967CF" w:rsidRDefault="00F66CE7" w:rsidP="00B967CF">
      <w:pPr>
        <w:pStyle w:val="Szvegtrzs"/>
        <w:kinsoku w:val="0"/>
        <w:overflowPunct w:val="0"/>
        <w:spacing w:after="0"/>
        <w:rPr>
          <w:sz w:val="20"/>
          <w:szCs w:val="20"/>
        </w:rPr>
      </w:pPr>
    </w:p>
    <w:p w14:paraId="05CDA04A" w14:textId="77777777" w:rsidR="00F66CE7" w:rsidRPr="00B967CF" w:rsidRDefault="00F66CE7" w:rsidP="00B967CF">
      <w:pPr>
        <w:pStyle w:val="Cmsor1"/>
        <w:tabs>
          <w:tab w:val="left" w:pos="1708"/>
        </w:tabs>
        <w:kinsoku w:val="0"/>
        <w:overflowPunct w:val="0"/>
        <w:spacing w:before="0" w:after="0"/>
        <w:ind w:left="2456"/>
        <w:rPr>
          <w:rFonts w:ascii="Times New Roman" w:hAnsi="Times New Roman"/>
          <w:color w:val="0E0E0E"/>
          <w:sz w:val="24"/>
          <w:szCs w:val="24"/>
        </w:rPr>
      </w:pPr>
      <w:r w:rsidRPr="00B967CF">
        <w:rPr>
          <w:rFonts w:ascii="Times New Roman" w:hAnsi="Times New Roman"/>
          <w:color w:val="0E0E0E"/>
          <w:sz w:val="24"/>
          <w:szCs w:val="24"/>
        </w:rPr>
        <w:t>IV. A társaság törzstőkéje, a törzsbetétek</w:t>
      </w:r>
      <w:r w:rsidRPr="00B967CF">
        <w:rPr>
          <w:rFonts w:ascii="Times New Roman" w:hAnsi="Times New Roman"/>
          <w:color w:val="0E0E0E"/>
          <w:spacing w:val="-37"/>
          <w:sz w:val="24"/>
          <w:szCs w:val="24"/>
        </w:rPr>
        <w:t xml:space="preserve"> </w:t>
      </w:r>
      <w:r w:rsidRPr="00B967CF">
        <w:rPr>
          <w:rFonts w:ascii="Times New Roman" w:hAnsi="Times New Roman"/>
          <w:color w:val="0E0E0E"/>
          <w:sz w:val="24"/>
          <w:szCs w:val="24"/>
        </w:rPr>
        <w:t>nagysága</w:t>
      </w:r>
    </w:p>
    <w:p w14:paraId="3C8AD9E0" w14:textId="77777777" w:rsidR="00F66CE7" w:rsidRPr="00B967CF" w:rsidRDefault="00F66CE7" w:rsidP="00B967CF">
      <w:pPr>
        <w:pStyle w:val="Cmsor2"/>
        <w:kinsoku w:val="0"/>
        <w:overflowPunct w:val="0"/>
        <w:ind w:right="126"/>
        <w:jc w:val="center"/>
        <w:rPr>
          <w:sz w:val="20"/>
        </w:rPr>
      </w:pPr>
    </w:p>
    <w:p w14:paraId="35D5398C" w14:textId="77777777" w:rsidR="00F66CE7" w:rsidRPr="00B967CF" w:rsidRDefault="00F66CE7" w:rsidP="004B0DEA">
      <w:pPr>
        <w:pStyle w:val="Cmsor3"/>
        <w:numPr>
          <w:ilvl w:val="0"/>
          <w:numId w:val="39"/>
        </w:numPr>
        <w:tabs>
          <w:tab w:val="left" w:pos="312"/>
        </w:tabs>
        <w:kinsoku w:val="0"/>
        <w:overflowPunct w:val="0"/>
        <w:spacing w:before="0" w:after="0"/>
        <w:ind w:left="312" w:hanging="170"/>
        <w:jc w:val="both"/>
        <w:rPr>
          <w:rFonts w:ascii="Times New Roman" w:hAnsi="Times New Roman"/>
          <w:color w:val="060606"/>
          <w:spacing w:val="-2"/>
          <w:sz w:val="20"/>
          <w:szCs w:val="20"/>
        </w:rPr>
      </w:pPr>
      <w:r w:rsidRPr="00B967CF">
        <w:rPr>
          <w:rFonts w:ascii="Times New Roman" w:hAnsi="Times New Roman"/>
          <w:color w:val="060606"/>
          <w:sz w:val="20"/>
          <w:szCs w:val="20"/>
        </w:rPr>
        <w:t>/ A társaság</w:t>
      </w:r>
      <w:r w:rsidRPr="00B967CF">
        <w:rPr>
          <w:rFonts w:ascii="Times New Roman" w:hAnsi="Times New Roman"/>
          <w:color w:val="060606"/>
          <w:spacing w:val="18"/>
          <w:sz w:val="20"/>
          <w:szCs w:val="20"/>
        </w:rPr>
        <w:t xml:space="preserve"> </w:t>
      </w:r>
      <w:r w:rsidRPr="00B967CF">
        <w:rPr>
          <w:rFonts w:ascii="Times New Roman" w:hAnsi="Times New Roman"/>
          <w:color w:val="060606"/>
          <w:spacing w:val="-2"/>
          <w:sz w:val="20"/>
          <w:szCs w:val="20"/>
        </w:rPr>
        <w:t>törzstőkéje:</w:t>
      </w:r>
    </w:p>
    <w:p w14:paraId="500D7B29" w14:textId="77777777" w:rsidR="00F66CE7" w:rsidRPr="00B967CF" w:rsidRDefault="00F66CE7" w:rsidP="00B967CF">
      <w:pPr>
        <w:pStyle w:val="Szvegtrzs"/>
        <w:kinsoku w:val="0"/>
        <w:overflowPunct w:val="0"/>
        <w:spacing w:after="0"/>
        <w:ind w:left="414"/>
        <w:jc w:val="both"/>
        <w:rPr>
          <w:color w:val="111111"/>
          <w:sz w:val="20"/>
          <w:szCs w:val="20"/>
        </w:rPr>
      </w:pPr>
      <w:r w:rsidRPr="00B967CF">
        <w:rPr>
          <w:b/>
          <w:bCs/>
          <w:color w:val="111111"/>
          <w:sz w:val="20"/>
          <w:szCs w:val="20"/>
        </w:rPr>
        <w:t xml:space="preserve">6.700.000,- Ft, </w:t>
      </w:r>
      <w:r w:rsidRPr="00B967CF">
        <w:rPr>
          <w:color w:val="111111"/>
          <w:sz w:val="20"/>
          <w:szCs w:val="20"/>
        </w:rPr>
        <w:t>azaz Hatmillió-hétszázezer forint törzsbetéttel rendelkezik, amely teljes egészében nem pénzbeli vagyoni hozzájárulásból áll.</w:t>
      </w:r>
    </w:p>
    <w:p w14:paraId="303AC2CA" w14:textId="77777777" w:rsidR="00F66CE7" w:rsidRPr="00B967CF" w:rsidRDefault="00F66CE7" w:rsidP="004B0DEA">
      <w:pPr>
        <w:pStyle w:val="Cmsor3"/>
        <w:numPr>
          <w:ilvl w:val="0"/>
          <w:numId w:val="39"/>
        </w:numPr>
        <w:tabs>
          <w:tab w:val="left" w:pos="310"/>
        </w:tabs>
        <w:kinsoku w:val="0"/>
        <w:overflowPunct w:val="0"/>
        <w:spacing w:before="0" w:after="0"/>
        <w:ind w:left="309" w:hanging="179"/>
        <w:jc w:val="both"/>
        <w:rPr>
          <w:rFonts w:ascii="Times New Roman" w:hAnsi="Times New Roman"/>
          <w:color w:val="060606"/>
          <w:spacing w:val="-3"/>
          <w:sz w:val="20"/>
          <w:szCs w:val="20"/>
        </w:rPr>
      </w:pPr>
      <w:r w:rsidRPr="00B967CF">
        <w:rPr>
          <w:rFonts w:ascii="Times New Roman" w:hAnsi="Times New Roman"/>
          <w:color w:val="060606"/>
          <w:sz w:val="20"/>
          <w:szCs w:val="20"/>
        </w:rPr>
        <w:t xml:space="preserve">/ </w:t>
      </w:r>
      <w:r w:rsidRPr="00B967CF">
        <w:rPr>
          <w:rFonts w:ascii="Times New Roman" w:hAnsi="Times New Roman"/>
          <w:color w:val="060606"/>
          <w:spacing w:val="-7"/>
          <w:sz w:val="20"/>
          <w:szCs w:val="20"/>
        </w:rPr>
        <w:t xml:space="preserve">Az </w:t>
      </w:r>
      <w:r w:rsidRPr="00B967CF">
        <w:rPr>
          <w:rFonts w:ascii="Times New Roman" w:hAnsi="Times New Roman"/>
          <w:color w:val="060606"/>
          <w:spacing w:val="-3"/>
          <w:sz w:val="20"/>
          <w:szCs w:val="20"/>
        </w:rPr>
        <w:t>Alapító</w:t>
      </w:r>
      <w:r w:rsidRPr="00B967CF">
        <w:rPr>
          <w:rFonts w:ascii="Times New Roman" w:hAnsi="Times New Roman"/>
          <w:color w:val="060606"/>
          <w:spacing w:val="-6"/>
          <w:sz w:val="20"/>
          <w:szCs w:val="20"/>
        </w:rPr>
        <w:t xml:space="preserve"> </w:t>
      </w:r>
      <w:r w:rsidRPr="00B967CF">
        <w:rPr>
          <w:rFonts w:ascii="Times New Roman" w:hAnsi="Times New Roman"/>
          <w:color w:val="060606"/>
          <w:spacing w:val="-3"/>
          <w:sz w:val="20"/>
          <w:szCs w:val="20"/>
        </w:rPr>
        <w:t>törzsbetéte:</w:t>
      </w:r>
    </w:p>
    <w:p w14:paraId="594F92A0" w14:textId="77777777" w:rsidR="00F66CE7" w:rsidRPr="00B967CF" w:rsidRDefault="00F66CE7" w:rsidP="00B967CF">
      <w:pPr>
        <w:pStyle w:val="Szvegtrzs"/>
        <w:kinsoku w:val="0"/>
        <w:overflowPunct w:val="0"/>
        <w:spacing w:after="0"/>
        <w:ind w:left="426"/>
        <w:jc w:val="both"/>
        <w:rPr>
          <w:color w:val="080808"/>
          <w:sz w:val="20"/>
          <w:szCs w:val="20"/>
        </w:rPr>
      </w:pPr>
      <w:r w:rsidRPr="00B967CF">
        <w:rPr>
          <w:b/>
          <w:bCs/>
          <w:color w:val="080808"/>
          <w:sz w:val="20"/>
          <w:szCs w:val="20"/>
        </w:rPr>
        <w:t xml:space="preserve">Kiskőrös Város Önkormányzat </w:t>
      </w:r>
      <w:r w:rsidRPr="00B967CF">
        <w:rPr>
          <w:color w:val="080808"/>
          <w:sz w:val="20"/>
          <w:szCs w:val="20"/>
        </w:rPr>
        <w:t>(6200 Kiskőrös, Petőfi Sándor tér 1.)</w:t>
      </w:r>
    </w:p>
    <w:p w14:paraId="5CB8FCC2" w14:textId="77777777" w:rsidR="00F66CE7" w:rsidRPr="00B967CF" w:rsidRDefault="00F66CE7" w:rsidP="00B967CF">
      <w:pPr>
        <w:pStyle w:val="Szvegtrzs"/>
        <w:kinsoku w:val="0"/>
        <w:overflowPunct w:val="0"/>
        <w:spacing w:after="0"/>
        <w:ind w:left="426"/>
        <w:jc w:val="both"/>
        <w:rPr>
          <w:color w:val="111111"/>
          <w:sz w:val="20"/>
          <w:szCs w:val="20"/>
        </w:rPr>
      </w:pPr>
      <w:r w:rsidRPr="00B967CF">
        <w:rPr>
          <w:color w:val="111111"/>
          <w:sz w:val="20"/>
          <w:szCs w:val="20"/>
        </w:rPr>
        <w:lastRenderedPageBreak/>
        <w:t>6. 700.000,- Ft, azaz Hatmillió-hétszázezer forint törzsbetéttel rendelkezik.</w:t>
      </w:r>
    </w:p>
    <w:p w14:paraId="3FC58940" w14:textId="77777777" w:rsidR="00F66CE7" w:rsidRPr="00B967CF" w:rsidRDefault="00F66CE7" w:rsidP="00B967CF">
      <w:pPr>
        <w:pStyle w:val="Szvegtrzs"/>
        <w:kinsoku w:val="0"/>
        <w:overflowPunct w:val="0"/>
        <w:spacing w:after="0"/>
        <w:ind w:left="426"/>
        <w:jc w:val="both"/>
        <w:rPr>
          <w:color w:val="111111"/>
          <w:sz w:val="20"/>
          <w:szCs w:val="20"/>
        </w:rPr>
      </w:pPr>
      <w:r w:rsidRPr="00B967CF">
        <w:rPr>
          <w:color w:val="111111"/>
          <w:sz w:val="20"/>
          <w:szCs w:val="20"/>
        </w:rPr>
        <w:t>Törzsbetét összetétele:</w:t>
      </w:r>
    </w:p>
    <w:p w14:paraId="182F2FDF" w14:textId="77777777" w:rsidR="00F66CE7" w:rsidRPr="00B967CF" w:rsidRDefault="00F66CE7" w:rsidP="00B967CF">
      <w:pPr>
        <w:pStyle w:val="Szvegtrzs"/>
        <w:kinsoku w:val="0"/>
        <w:overflowPunct w:val="0"/>
        <w:spacing w:after="0"/>
        <w:ind w:left="426"/>
        <w:jc w:val="both"/>
        <w:rPr>
          <w:color w:val="0F0F0F"/>
          <w:sz w:val="20"/>
          <w:szCs w:val="20"/>
        </w:rPr>
      </w:pPr>
      <w:r w:rsidRPr="00B967CF">
        <w:rPr>
          <w:color w:val="0F0F0F"/>
          <w:sz w:val="20"/>
          <w:szCs w:val="20"/>
        </w:rPr>
        <w:t>Nem pénzbeli vagyoni hozzájárulás.</w:t>
      </w:r>
    </w:p>
    <w:p w14:paraId="654C4CC2" w14:textId="77777777" w:rsidR="00F66CE7" w:rsidRPr="00B967CF" w:rsidRDefault="00F66CE7" w:rsidP="00B967CF">
      <w:pPr>
        <w:pStyle w:val="Szvegtrzs"/>
        <w:kinsoku w:val="0"/>
        <w:overflowPunct w:val="0"/>
        <w:spacing w:after="0"/>
        <w:ind w:left="426"/>
        <w:jc w:val="both"/>
        <w:rPr>
          <w:color w:val="0F0F0F"/>
          <w:sz w:val="20"/>
          <w:szCs w:val="20"/>
        </w:rPr>
      </w:pPr>
      <w:r w:rsidRPr="00B967CF">
        <w:rPr>
          <w:color w:val="0F0F0F"/>
          <w:sz w:val="20"/>
          <w:szCs w:val="20"/>
        </w:rPr>
        <w:t>Megnevezése: termelőgépek, szerszámok, járművek; értéke: 6.700.000,- Ft, amelyet alapító alapításkor a társaság rendelkezésére bocsát.</w:t>
      </w:r>
    </w:p>
    <w:p w14:paraId="3B29AB02" w14:textId="77777777" w:rsidR="00F66CE7" w:rsidRPr="00B967CF" w:rsidRDefault="00F66CE7" w:rsidP="004B0DEA">
      <w:pPr>
        <w:pStyle w:val="Cmsor3"/>
        <w:numPr>
          <w:ilvl w:val="0"/>
          <w:numId w:val="39"/>
        </w:numPr>
        <w:tabs>
          <w:tab w:val="left" w:pos="316"/>
        </w:tabs>
        <w:kinsoku w:val="0"/>
        <w:overflowPunct w:val="0"/>
        <w:spacing w:before="0" w:after="0"/>
        <w:ind w:left="316" w:hanging="181"/>
        <w:rPr>
          <w:rFonts w:ascii="Times New Roman" w:hAnsi="Times New Roman"/>
          <w:color w:val="050505"/>
          <w:spacing w:val="-3"/>
          <w:sz w:val="20"/>
          <w:szCs w:val="20"/>
        </w:rPr>
      </w:pPr>
      <w:r w:rsidRPr="00B967CF">
        <w:rPr>
          <w:rFonts w:ascii="Times New Roman" w:hAnsi="Times New Roman"/>
          <w:color w:val="050505"/>
          <w:sz w:val="20"/>
          <w:szCs w:val="20"/>
        </w:rPr>
        <w:t>/ A törzsbetét</w:t>
      </w:r>
      <w:r w:rsidRPr="00B967CF">
        <w:rPr>
          <w:rFonts w:ascii="Times New Roman" w:hAnsi="Times New Roman"/>
          <w:color w:val="050505"/>
          <w:spacing w:val="15"/>
          <w:sz w:val="20"/>
          <w:szCs w:val="20"/>
        </w:rPr>
        <w:t xml:space="preserve"> </w:t>
      </w:r>
      <w:r w:rsidRPr="00B967CF">
        <w:rPr>
          <w:rFonts w:ascii="Times New Roman" w:hAnsi="Times New Roman"/>
          <w:color w:val="050505"/>
          <w:spacing w:val="-3"/>
          <w:sz w:val="20"/>
          <w:szCs w:val="20"/>
        </w:rPr>
        <w:t>szolgáltatása:</w:t>
      </w:r>
    </w:p>
    <w:p w14:paraId="48924138" w14:textId="77777777" w:rsidR="00F66CE7" w:rsidRPr="00B967CF" w:rsidRDefault="00F66CE7" w:rsidP="00B967CF">
      <w:pPr>
        <w:pStyle w:val="Szvegtrzs"/>
        <w:kinsoku w:val="0"/>
        <w:overflowPunct w:val="0"/>
        <w:spacing w:after="0"/>
        <w:ind w:left="139"/>
        <w:rPr>
          <w:color w:val="121212"/>
          <w:spacing w:val="-3"/>
          <w:sz w:val="20"/>
          <w:szCs w:val="20"/>
        </w:rPr>
      </w:pPr>
      <w:r w:rsidRPr="00B967CF">
        <w:rPr>
          <w:color w:val="121212"/>
          <w:sz w:val="20"/>
          <w:szCs w:val="20"/>
        </w:rPr>
        <w:t xml:space="preserve">A törzsbetét a társaság alapításakor a társaság </w:t>
      </w:r>
      <w:r w:rsidRPr="00B967CF">
        <w:rPr>
          <w:color w:val="121212"/>
          <w:spacing w:val="-3"/>
          <w:sz w:val="20"/>
          <w:szCs w:val="20"/>
        </w:rPr>
        <w:t xml:space="preserve">részére </w:t>
      </w:r>
      <w:r w:rsidRPr="00B967CF">
        <w:rPr>
          <w:color w:val="121212"/>
          <w:sz w:val="20"/>
          <w:szCs w:val="20"/>
        </w:rPr>
        <w:t xml:space="preserve">átadásra </w:t>
      </w:r>
      <w:r w:rsidRPr="00B967CF">
        <w:rPr>
          <w:color w:val="121212"/>
          <w:spacing w:val="-3"/>
          <w:sz w:val="20"/>
          <w:szCs w:val="20"/>
        </w:rPr>
        <w:t>került.</w:t>
      </w:r>
    </w:p>
    <w:p w14:paraId="2DDCE4DA" w14:textId="77777777" w:rsidR="00F66CE7" w:rsidRPr="00B967CF" w:rsidRDefault="00F66CE7" w:rsidP="00B967CF">
      <w:pPr>
        <w:pStyle w:val="Szvegtrzs"/>
        <w:kinsoku w:val="0"/>
        <w:overflowPunct w:val="0"/>
        <w:spacing w:after="0"/>
        <w:rPr>
          <w:sz w:val="20"/>
          <w:szCs w:val="20"/>
        </w:rPr>
      </w:pPr>
    </w:p>
    <w:p w14:paraId="0E443B11" w14:textId="77777777" w:rsidR="00F66CE7" w:rsidRPr="00B967CF" w:rsidRDefault="00F66CE7" w:rsidP="00B967CF">
      <w:pPr>
        <w:pStyle w:val="Cmsor1"/>
        <w:tabs>
          <w:tab w:val="left" w:pos="593"/>
        </w:tabs>
        <w:kinsoku w:val="0"/>
        <w:overflowPunct w:val="0"/>
        <w:spacing w:before="0" w:after="0"/>
        <w:ind w:right="187" w:hanging="644"/>
        <w:rPr>
          <w:rFonts w:ascii="Times New Roman" w:hAnsi="Times New Roman"/>
          <w:color w:val="080808"/>
          <w:spacing w:val="-5"/>
          <w:sz w:val="24"/>
          <w:szCs w:val="24"/>
        </w:rPr>
      </w:pPr>
      <w:r w:rsidRPr="00B967CF">
        <w:rPr>
          <w:rFonts w:ascii="Times New Roman" w:hAnsi="Times New Roman"/>
          <w:color w:val="080808"/>
          <w:sz w:val="24"/>
          <w:szCs w:val="24"/>
        </w:rPr>
        <w:t xml:space="preserve">     V. A társaság </w:t>
      </w:r>
      <w:r w:rsidRPr="00B967CF">
        <w:rPr>
          <w:rFonts w:ascii="Times New Roman" w:hAnsi="Times New Roman"/>
          <w:color w:val="080808"/>
          <w:spacing w:val="-3"/>
          <w:sz w:val="24"/>
          <w:szCs w:val="24"/>
        </w:rPr>
        <w:t xml:space="preserve">időtartama, megszűnése, </w:t>
      </w:r>
      <w:r w:rsidRPr="00B967CF">
        <w:rPr>
          <w:rFonts w:ascii="Times New Roman" w:hAnsi="Times New Roman"/>
          <w:color w:val="080808"/>
          <w:spacing w:val="-9"/>
          <w:sz w:val="24"/>
          <w:szCs w:val="24"/>
        </w:rPr>
        <w:t xml:space="preserve">az </w:t>
      </w:r>
      <w:r w:rsidRPr="00B967CF">
        <w:rPr>
          <w:rFonts w:ascii="Times New Roman" w:hAnsi="Times New Roman"/>
          <w:color w:val="080808"/>
          <w:sz w:val="24"/>
          <w:szCs w:val="24"/>
        </w:rPr>
        <w:t xml:space="preserve">üzletrészek </w:t>
      </w:r>
      <w:r w:rsidRPr="00B967CF">
        <w:rPr>
          <w:rFonts w:ascii="Times New Roman" w:hAnsi="Times New Roman"/>
          <w:color w:val="080808"/>
          <w:spacing w:val="-3"/>
          <w:sz w:val="24"/>
          <w:szCs w:val="24"/>
        </w:rPr>
        <w:t xml:space="preserve">átruházása, </w:t>
      </w:r>
      <w:r w:rsidRPr="00B967CF">
        <w:rPr>
          <w:rFonts w:ascii="Times New Roman" w:hAnsi="Times New Roman"/>
          <w:color w:val="080808"/>
          <w:sz w:val="24"/>
          <w:szCs w:val="24"/>
        </w:rPr>
        <w:t>felosztása,</w:t>
      </w:r>
      <w:r w:rsidRPr="00B967CF">
        <w:rPr>
          <w:rFonts w:ascii="Times New Roman" w:hAnsi="Times New Roman"/>
          <w:color w:val="080808"/>
          <w:spacing w:val="27"/>
          <w:sz w:val="24"/>
          <w:szCs w:val="24"/>
        </w:rPr>
        <w:t xml:space="preserve"> </w:t>
      </w:r>
      <w:r w:rsidRPr="00B967CF">
        <w:rPr>
          <w:rFonts w:ascii="Times New Roman" w:hAnsi="Times New Roman"/>
          <w:color w:val="080808"/>
          <w:spacing w:val="-5"/>
          <w:sz w:val="24"/>
          <w:szCs w:val="24"/>
        </w:rPr>
        <w:t>bevonása</w:t>
      </w:r>
    </w:p>
    <w:p w14:paraId="6A9AB3AB" w14:textId="77777777" w:rsidR="00F66CE7" w:rsidRPr="00B967CF" w:rsidRDefault="00F66CE7" w:rsidP="00B967CF">
      <w:pPr>
        <w:pStyle w:val="Cmsor1"/>
        <w:tabs>
          <w:tab w:val="left" w:pos="593"/>
        </w:tabs>
        <w:kinsoku w:val="0"/>
        <w:overflowPunct w:val="0"/>
        <w:spacing w:before="0" w:after="0"/>
        <w:ind w:right="187" w:hanging="644"/>
        <w:rPr>
          <w:rFonts w:ascii="Times New Roman" w:hAnsi="Times New Roman"/>
          <w:color w:val="080808"/>
          <w:spacing w:val="-5"/>
          <w:sz w:val="20"/>
          <w:szCs w:val="20"/>
        </w:rPr>
      </w:pPr>
    </w:p>
    <w:p w14:paraId="4BEBA5AD" w14:textId="77777777" w:rsidR="00F66CE7" w:rsidRPr="00B967CF" w:rsidRDefault="00F66CE7" w:rsidP="004B0DEA">
      <w:pPr>
        <w:pStyle w:val="Cmsor3"/>
        <w:numPr>
          <w:ilvl w:val="0"/>
          <w:numId w:val="38"/>
        </w:numPr>
        <w:tabs>
          <w:tab w:val="num" w:pos="0"/>
          <w:tab w:val="left" w:pos="325"/>
        </w:tabs>
        <w:kinsoku w:val="0"/>
        <w:overflowPunct w:val="0"/>
        <w:spacing w:before="0" w:after="0"/>
        <w:ind w:left="329" w:hanging="176"/>
        <w:jc w:val="both"/>
        <w:rPr>
          <w:rFonts w:ascii="Times New Roman" w:hAnsi="Times New Roman"/>
          <w:color w:val="050505"/>
          <w:spacing w:val="-3"/>
          <w:sz w:val="20"/>
          <w:szCs w:val="20"/>
        </w:rPr>
      </w:pPr>
      <w:r w:rsidRPr="00B967CF">
        <w:rPr>
          <w:rFonts w:ascii="Times New Roman" w:hAnsi="Times New Roman"/>
          <w:color w:val="050505"/>
          <w:sz w:val="20"/>
          <w:szCs w:val="20"/>
        </w:rPr>
        <w:t>/ A társaság</w:t>
      </w:r>
      <w:r w:rsidRPr="00B967CF">
        <w:rPr>
          <w:rFonts w:ascii="Times New Roman" w:hAnsi="Times New Roman"/>
          <w:color w:val="050505"/>
          <w:spacing w:val="19"/>
          <w:sz w:val="20"/>
          <w:szCs w:val="20"/>
        </w:rPr>
        <w:t xml:space="preserve"> </w:t>
      </w:r>
      <w:r w:rsidRPr="00B967CF">
        <w:rPr>
          <w:rFonts w:ascii="Times New Roman" w:hAnsi="Times New Roman"/>
          <w:color w:val="050505"/>
          <w:spacing w:val="-3"/>
          <w:sz w:val="20"/>
          <w:szCs w:val="20"/>
        </w:rPr>
        <w:t>időtartama:</w:t>
      </w:r>
    </w:p>
    <w:p w14:paraId="2A3FAFAC" w14:textId="77777777" w:rsidR="00F66CE7" w:rsidRPr="00B967CF" w:rsidRDefault="00F66CE7" w:rsidP="00B967CF">
      <w:pPr>
        <w:pStyle w:val="Szvegtrzs"/>
        <w:kinsoku w:val="0"/>
        <w:overflowPunct w:val="0"/>
        <w:spacing w:after="0"/>
        <w:ind w:left="139"/>
        <w:jc w:val="both"/>
        <w:rPr>
          <w:color w:val="080808"/>
          <w:sz w:val="20"/>
          <w:szCs w:val="20"/>
        </w:rPr>
      </w:pPr>
      <w:r w:rsidRPr="00B967CF">
        <w:rPr>
          <w:color w:val="080808"/>
          <w:sz w:val="20"/>
          <w:szCs w:val="20"/>
        </w:rPr>
        <w:t xml:space="preserve">      A társaság határozatlan időtartamra alakul.</w:t>
      </w:r>
    </w:p>
    <w:p w14:paraId="68431A72" w14:textId="77777777" w:rsidR="00F66CE7" w:rsidRPr="00B967CF" w:rsidRDefault="00F66CE7" w:rsidP="00B967CF">
      <w:pPr>
        <w:pStyle w:val="Cmsor3"/>
        <w:tabs>
          <w:tab w:val="left" w:pos="381"/>
        </w:tabs>
        <w:kinsoku w:val="0"/>
        <w:overflowPunct w:val="0"/>
        <w:spacing w:before="0" w:after="0"/>
        <w:jc w:val="both"/>
        <w:rPr>
          <w:rFonts w:ascii="Times New Roman" w:hAnsi="Times New Roman"/>
          <w:color w:val="080808"/>
          <w:spacing w:val="-3"/>
          <w:sz w:val="20"/>
          <w:szCs w:val="20"/>
        </w:rPr>
      </w:pPr>
      <w:r w:rsidRPr="00B967CF">
        <w:rPr>
          <w:rFonts w:ascii="Times New Roman" w:hAnsi="Times New Roman"/>
          <w:color w:val="080808"/>
          <w:sz w:val="20"/>
          <w:szCs w:val="20"/>
        </w:rPr>
        <w:t xml:space="preserve">   2./A társaság</w:t>
      </w:r>
      <w:r w:rsidRPr="00B967CF">
        <w:rPr>
          <w:rFonts w:ascii="Times New Roman" w:hAnsi="Times New Roman"/>
          <w:color w:val="080808"/>
          <w:spacing w:val="21"/>
          <w:sz w:val="20"/>
          <w:szCs w:val="20"/>
        </w:rPr>
        <w:t xml:space="preserve"> </w:t>
      </w:r>
      <w:r w:rsidRPr="00B967CF">
        <w:rPr>
          <w:rFonts w:ascii="Times New Roman" w:hAnsi="Times New Roman"/>
          <w:color w:val="080808"/>
          <w:spacing w:val="-3"/>
          <w:sz w:val="20"/>
          <w:szCs w:val="20"/>
        </w:rPr>
        <w:t>megszűnése:</w:t>
      </w:r>
    </w:p>
    <w:p w14:paraId="715A73C2" w14:textId="77777777" w:rsidR="00F66CE7" w:rsidRPr="00B967CF" w:rsidRDefault="00F66CE7" w:rsidP="004B0DEA">
      <w:pPr>
        <w:pStyle w:val="Listaszerbekezds"/>
        <w:numPr>
          <w:ilvl w:val="1"/>
          <w:numId w:val="38"/>
        </w:numPr>
        <w:tabs>
          <w:tab w:val="left" w:pos="567"/>
        </w:tabs>
        <w:kinsoku w:val="0"/>
        <w:overflowPunct w:val="0"/>
        <w:spacing w:line="240" w:lineRule="auto"/>
        <w:jc w:val="both"/>
        <w:rPr>
          <w:color w:val="111111"/>
          <w:spacing w:val="-13"/>
        </w:rPr>
      </w:pPr>
      <w:r w:rsidRPr="00B967CF">
        <w:rPr>
          <w:color w:val="111111"/>
        </w:rPr>
        <w:t xml:space="preserve">A társaság </w:t>
      </w:r>
      <w:r w:rsidRPr="00B967CF">
        <w:rPr>
          <w:color w:val="111111"/>
          <w:spacing w:val="2"/>
        </w:rPr>
        <w:t xml:space="preserve">jogutód </w:t>
      </w:r>
      <w:r w:rsidRPr="00B967CF">
        <w:rPr>
          <w:color w:val="111111"/>
        </w:rPr>
        <w:t>nélküli megszűnik,</w:t>
      </w:r>
      <w:r w:rsidRPr="00B967CF">
        <w:rPr>
          <w:color w:val="111111"/>
          <w:spacing w:val="23"/>
        </w:rPr>
        <w:t xml:space="preserve"> </w:t>
      </w:r>
      <w:r w:rsidRPr="00B967CF">
        <w:rPr>
          <w:color w:val="111111"/>
          <w:spacing w:val="-13"/>
        </w:rPr>
        <w:t>ha:</w:t>
      </w:r>
    </w:p>
    <w:p w14:paraId="3617CC58" w14:textId="77777777" w:rsidR="00F66CE7" w:rsidRPr="00B967CF" w:rsidRDefault="00F66CE7" w:rsidP="004B0DEA">
      <w:pPr>
        <w:pStyle w:val="Listaszerbekezds"/>
        <w:numPr>
          <w:ilvl w:val="0"/>
          <w:numId w:val="37"/>
        </w:numPr>
        <w:tabs>
          <w:tab w:val="left" w:pos="612"/>
        </w:tabs>
        <w:kinsoku w:val="0"/>
        <w:overflowPunct w:val="0"/>
        <w:spacing w:line="240" w:lineRule="auto"/>
        <w:ind w:hanging="163"/>
        <w:jc w:val="both"/>
        <w:rPr>
          <w:color w:val="121212"/>
          <w:spacing w:val="-2"/>
        </w:rPr>
      </w:pPr>
      <w:r w:rsidRPr="00B967CF">
        <w:rPr>
          <w:color w:val="121212"/>
        </w:rPr>
        <w:t xml:space="preserve">/ </w:t>
      </w:r>
      <w:r w:rsidRPr="00B967CF">
        <w:rPr>
          <w:color w:val="121212"/>
          <w:spacing w:val="-3"/>
        </w:rPr>
        <w:t xml:space="preserve">Alapító </w:t>
      </w:r>
      <w:r w:rsidRPr="00B967CF">
        <w:rPr>
          <w:color w:val="121212"/>
        </w:rPr>
        <w:t xml:space="preserve">elhatározza </w:t>
      </w:r>
      <w:r w:rsidRPr="00B967CF">
        <w:rPr>
          <w:color w:val="121212"/>
          <w:position w:val="1"/>
        </w:rPr>
        <w:t xml:space="preserve">a </w:t>
      </w:r>
      <w:r w:rsidRPr="00B967CF">
        <w:rPr>
          <w:color w:val="121212"/>
        </w:rPr>
        <w:t>társaság jogutód nélküli</w:t>
      </w:r>
      <w:r w:rsidRPr="00B967CF">
        <w:rPr>
          <w:color w:val="121212"/>
          <w:spacing w:val="-19"/>
        </w:rPr>
        <w:t xml:space="preserve"> </w:t>
      </w:r>
      <w:r w:rsidRPr="00B967CF">
        <w:rPr>
          <w:color w:val="121212"/>
          <w:spacing w:val="-2"/>
        </w:rPr>
        <w:t>megszűnését,</w:t>
      </w:r>
    </w:p>
    <w:p w14:paraId="4A0710FA" w14:textId="77777777" w:rsidR="00F66CE7" w:rsidRPr="00B967CF" w:rsidRDefault="00F66CE7" w:rsidP="004B0DEA">
      <w:pPr>
        <w:pStyle w:val="Listaszerbekezds"/>
        <w:numPr>
          <w:ilvl w:val="0"/>
          <w:numId w:val="37"/>
        </w:numPr>
        <w:tabs>
          <w:tab w:val="left" w:pos="626"/>
        </w:tabs>
        <w:kinsoku w:val="0"/>
        <w:overflowPunct w:val="0"/>
        <w:spacing w:line="240" w:lineRule="auto"/>
        <w:ind w:left="448" w:right="1311" w:firstLine="0"/>
        <w:jc w:val="both"/>
        <w:rPr>
          <w:color w:val="121212"/>
          <w:spacing w:val="-2"/>
        </w:rPr>
      </w:pPr>
      <w:r w:rsidRPr="00B967CF">
        <w:rPr>
          <w:color w:val="121212"/>
        </w:rPr>
        <w:t xml:space="preserve">/ A cégbíróság a </w:t>
      </w:r>
      <w:r w:rsidRPr="00B967CF">
        <w:rPr>
          <w:color w:val="121212"/>
          <w:spacing w:val="-3"/>
        </w:rPr>
        <w:t xml:space="preserve">Ctv-ben </w:t>
      </w:r>
      <w:r w:rsidRPr="00B967CF">
        <w:rPr>
          <w:color w:val="121212"/>
        </w:rPr>
        <w:t xml:space="preserve">meghatározott </w:t>
      </w:r>
      <w:r w:rsidRPr="00B967CF">
        <w:rPr>
          <w:color w:val="121212"/>
          <w:spacing w:val="-3"/>
        </w:rPr>
        <w:t xml:space="preserve">okok miatt </w:t>
      </w:r>
      <w:r w:rsidRPr="00B967CF">
        <w:rPr>
          <w:color w:val="121212"/>
        </w:rPr>
        <w:t xml:space="preserve">a társaságot </w:t>
      </w:r>
      <w:r w:rsidRPr="00B967CF">
        <w:rPr>
          <w:color w:val="121212"/>
          <w:spacing w:val="-2"/>
        </w:rPr>
        <w:t xml:space="preserve">megszünteti, </w:t>
      </w:r>
      <w:r w:rsidRPr="00B967CF">
        <w:rPr>
          <w:color w:val="121212"/>
          <w:spacing w:val="-4"/>
        </w:rPr>
        <w:t xml:space="preserve">e./ </w:t>
      </w:r>
      <w:r w:rsidRPr="00B967CF">
        <w:rPr>
          <w:color w:val="121212"/>
        </w:rPr>
        <w:t xml:space="preserve">Jogszabály </w:t>
      </w:r>
      <w:r w:rsidRPr="00B967CF">
        <w:rPr>
          <w:color w:val="121212"/>
          <w:spacing w:val="-6"/>
        </w:rPr>
        <w:t>így</w:t>
      </w:r>
      <w:r w:rsidRPr="00B967CF">
        <w:rPr>
          <w:color w:val="121212"/>
          <w:spacing w:val="-14"/>
        </w:rPr>
        <w:t xml:space="preserve"> </w:t>
      </w:r>
      <w:r w:rsidRPr="00B967CF">
        <w:rPr>
          <w:color w:val="121212"/>
          <w:spacing w:val="-2"/>
        </w:rPr>
        <w:t>rendelkezik.</w:t>
      </w:r>
    </w:p>
    <w:p w14:paraId="0C232BD4" w14:textId="77777777" w:rsidR="00F66CE7" w:rsidRPr="00B967CF" w:rsidRDefault="00F66CE7" w:rsidP="004B0DEA">
      <w:pPr>
        <w:pStyle w:val="Listaszerbekezds"/>
        <w:numPr>
          <w:ilvl w:val="1"/>
          <w:numId w:val="38"/>
        </w:numPr>
        <w:tabs>
          <w:tab w:val="left" w:pos="567"/>
          <w:tab w:val="left" w:pos="1324"/>
          <w:tab w:val="left" w:pos="2913"/>
          <w:tab w:val="left" w:pos="4476"/>
          <w:tab w:val="left" w:pos="5907"/>
          <w:tab w:val="left" w:pos="6601"/>
          <w:tab w:val="left" w:pos="7334"/>
          <w:tab w:val="left" w:pos="7813"/>
          <w:tab w:val="left" w:pos="8956"/>
        </w:tabs>
        <w:kinsoku w:val="0"/>
        <w:overflowPunct w:val="0"/>
        <w:spacing w:line="240" w:lineRule="auto"/>
        <w:ind w:left="118" w:right="111" w:firstLine="25"/>
        <w:jc w:val="both"/>
        <w:rPr>
          <w:color w:val="121212"/>
          <w:spacing w:val="-4"/>
        </w:rPr>
      </w:pPr>
      <w:r w:rsidRPr="00B967CF">
        <w:rPr>
          <w:color w:val="121212"/>
        </w:rPr>
        <w:t xml:space="preserve">A társaság jogutóddal </w:t>
      </w:r>
      <w:r w:rsidRPr="00B967CF">
        <w:rPr>
          <w:color w:val="121212"/>
          <w:spacing w:val="-3"/>
        </w:rPr>
        <w:t xml:space="preserve">szűnik </w:t>
      </w:r>
      <w:r w:rsidRPr="00B967CF">
        <w:rPr>
          <w:color w:val="121212"/>
          <w:spacing w:val="-5"/>
        </w:rPr>
        <w:t xml:space="preserve">meg </w:t>
      </w:r>
      <w:r w:rsidRPr="00B967CF">
        <w:rPr>
          <w:color w:val="121212"/>
        </w:rPr>
        <w:t xml:space="preserve">a </w:t>
      </w:r>
      <w:r w:rsidRPr="00B967CF">
        <w:rPr>
          <w:color w:val="121212"/>
          <w:spacing w:val="-3"/>
        </w:rPr>
        <w:t xml:space="preserve">társasági formaváltás, egyesülés </w:t>
      </w:r>
      <w:r w:rsidRPr="00B967CF">
        <w:rPr>
          <w:color w:val="121212"/>
          <w:spacing w:val="-11"/>
        </w:rPr>
        <w:t xml:space="preserve">és </w:t>
      </w:r>
      <w:r w:rsidRPr="00B967CF">
        <w:rPr>
          <w:color w:val="121212"/>
          <w:spacing w:val="-3"/>
        </w:rPr>
        <w:t xml:space="preserve">szétválás </w:t>
      </w:r>
      <w:r w:rsidRPr="00B967CF">
        <w:rPr>
          <w:color w:val="121212"/>
          <w:spacing w:val="-6"/>
        </w:rPr>
        <w:t xml:space="preserve">esetén. </w:t>
      </w:r>
      <w:r w:rsidRPr="00B967CF">
        <w:rPr>
          <w:color w:val="121212"/>
        </w:rPr>
        <w:t xml:space="preserve">Amennyiben </w:t>
      </w:r>
      <w:r w:rsidRPr="00B967CF">
        <w:rPr>
          <w:color w:val="121212"/>
          <w:spacing w:val="-3"/>
        </w:rPr>
        <w:t xml:space="preserve">az  </w:t>
      </w:r>
    </w:p>
    <w:p w14:paraId="3C5511CC" w14:textId="77777777" w:rsidR="00F66CE7" w:rsidRPr="00B967CF" w:rsidRDefault="00F66CE7" w:rsidP="00B967CF">
      <w:pPr>
        <w:pStyle w:val="Listaszerbekezds"/>
        <w:tabs>
          <w:tab w:val="left" w:pos="567"/>
          <w:tab w:val="left" w:pos="1324"/>
          <w:tab w:val="left" w:pos="2913"/>
          <w:tab w:val="left" w:pos="4476"/>
          <w:tab w:val="left" w:pos="5907"/>
          <w:tab w:val="left" w:pos="6601"/>
          <w:tab w:val="left" w:pos="7334"/>
          <w:tab w:val="left" w:pos="7813"/>
          <w:tab w:val="left" w:pos="8956"/>
        </w:tabs>
        <w:kinsoku w:val="0"/>
        <w:overflowPunct w:val="0"/>
        <w:spacing w:line="240" w:lineRule="auto"/>
        <w:ind w:left="143" w:right="111"/>
        <w:jc w:val="both"/>
        <w:rPr>
          <w:color w:val="121212"/>
          <w:spacing w:val="-5"/>
        </w:rPr>
      </w:pPr>
      <w:r w:rsidRPr="00B967CF">
        <w:rPr>
          <w:color w:val="121212"/>
          <w:spacing w:val="-3"/>
        </w:rPr>
        <w:t xml:space="preserve">        </w:t>
      </w:r>
      <w:r w:rsidRPr="00B967CF">
        <w:rPr>
          <w:color w:val="121212"/>
        </w:rPr>
        <w:t xml:space="preserve">ügyvezető </w:t>
      </w:r>
      <w:r w:rsidRPr="00B967CF">
        <w:rPr>
          <w:color w:val="121212"/>
          <w:spacing w:val="-7"/>
        </w:rPr>
        <w:t xml:space="preserve">az </w:t>
      </w:r>
      <w:r w:rsidRPr="00B967CF">
        <w:rPr>
          <w:color w:val="121212"/>
        </w:rPr>
        <w:t xml:space="preserve">átalakuláshoz </w:t>
      </w:r>
      <w:r w:rsidRPr="00B967CF">
        <w:rPr>
          <w:color w:val="121212"/>
          <w:spacing w:val="-3"/>
        </w:rPr>
        <w:t xml:space="preserve">szükséges </w:t>
      </w:r>
      <w:r w:rsidRPr="00B967CF">
        <w:rPr>
          <w:color w:val="121212"/>
        </w:rPr>
        <w:t xml:space="preserve">okiratokat előkészíti, </w:t>
      </w:r>
      <w:r w:rsidRPr="00B967CF">
        <w:rPr>
          <w:color w:val="121212"/>
          <w:spacing w:val="-5"/>
        </w:rPr>
        <w:t xml:space="preserve">az </w:t>
      </w:r>
      <w:r w:rsidRPr="00B967CF">
        <w:rPr>
          <w:color w:val="121212"/>
          <w:spacing w:val="-3"/>
        </w:rPr>
        <w:t xml:space="preserve">átalakulási </w:t>
      </w:r>
      <w:r w:rsidRPr="00B967CF">
        <w:rPr>
          <w:color w:val="121212"/>
          <w:spacing w:val="2"/>
        </w:rPr>
        <w:t xml:space="preserve">javaslat </w:t>
      </w:r>
      <w:r w:rsidRPr="00B967CF">
        <w:rPr>
          <w:color w:val="121212"/>
          <w:spacing w:val="-3"/>
        </w:rPr>
        <w:t xml:space="preserve">érdemi </w:t>
      </w:r>
      <w:r w:rsidRPr="00B967CF">
        <w:rPr>
          <w:color w:val="121212"/>
        </w:rPr>
        <w:t xml:space="preserve">elbírálásáról </w:t>
      </w:r>
      <w:r w:rsidRPr="00B967CF">
        <w:rPr>
          <w:color w:val="121212"/>
          <w:spacing w:val="-5"/>
        </w:rPr>
        <w:t xml:space="preserve">az  </w:t>
      </w:r>
    </w:p>
    <w:p w14:paraId="26989847" w14:textId="77777777" w:rsidR="00F66CE7" w:rsidRPr="00B967CF" w:rsidRDefault="00F66CE7" w:rsidP="00B967CF">
      <w:pPr>
        <w:pStyle w:val="Listaszerbekezds"/>
        <w:tabs>
          <w:tab w:val="left" w:pos="567"/>
          <w:tab w:val="left" w:pos="1324"/>
          <w:tab w:val="left" w:pos="2913"/>
          <w:tab w:val="left" w:pos="4476"/>
          <w:tab w:val="left" w:pos="5907"/>
          <w:tab w:val="left" w:pos="6601"/>
          <w:tab w:val="left" w:pos="7334"/>
          <w:tab w:val="left" w:pos="7813"/>
          <w:tab w:val="left" w:pos="8956"/>
        </w:tabs>
        <w:kinsoku w:val="0"/>
        <w:overflowPunct w:val="0"/>
        <w:spacing w:line="240" w:lineRule="auto"/>
        <w:ind w:left="143" w:right="111"/>
        <w:jc w:val="both"/>
        <w:rPr>
          <w:color w:val="121212"/>
          <w:position w:val="1"/>
        </w:rPr>
      </w:pPr>
      <w:r w:rsidRPr="00B967CF">
        <w:rPr>
          <w:color w:val="121212"/>
          <w:spacing w:val="-5"/>
        </w:rPr>
        <w:t xml:space="preserve">        </w:t>
      </w:r>
      <w:r w:rsidRPr="00B967CF">
        <w:rPr>
          <w:color w:val="121212"/>
          <w:spacing w:val="-3"/>
        </w:rPr>
        <w:t xml:space="preserve">Alapító </w:t>
      </w:r>
      <w:r w:rsidRPr="00B967CF">
        <w:rPr>
          <w:color w:val="121212"/>
          <w:spacing w:val="-8"/>
        </w:rPr>
        <w:t xml:space="preserve">egy </w:t>
      </w:r>
      <w:r w:rsidRPr="00B967CF">
        <w:rPr>
          <w:color w:val="121212"/>
        </w:rPr>
        <w:t xml:space="preserve">ülésen határozhat. </w:t>
      </w:r>
      <w:r w:rsidRPr="00B967CF">
        <w:rPr>
          <w:color w:val="121212"/>
          <w:spacing w:val="-7"/>
        </w:rPr>
        <w:t xml:space="preserve">Ez </w:t>
      </w:r>
      <w:r w:rsidRPr="00B967CF">
        <w:rPr>
          <w:color w:val="121212"/>
          <w:spacing w:val="-3"/>
        </w:rPr>
        <w:t xml:space="preserve">esetben </w:t>
      </w:r>
      <w:r w:rsidRPr="00B967CF">
        <w:rPr>
          <w:color w:val="121212"/>
          <w:spacing w:val="-5"/>
        </w:rPr>
        <w:t xml:space="preserve">az egyes </w:t>
      </w:r>
      <w:r w:rsidRPr="00B967CF">
        <w:rPr>
          <w:color w:val="121212"/>
        </w:rPr>
        <w:t>jogi személyek átalakulásáról,</w:t>
      </w:r>
      <w:r w:rsidRPr="00B967CF">
        <w:rPr>
          <w:color w:val="121212"/>
          <w:position w:val="1"/>
        </w:rPr>
        <w:t xml:space="preserve">egyesüléséről, </w:t>
      </w:r>
    </w:p>
    <w:p w14:paraId="4716951D" w14:textId="77777777" w:rsidR="00F66CE7" w:rsidRPr="00B967CF" w:rsidRDefault="00F66CE7" w:rsidP="00B967CF">
      <w:pPr>
        <w:pStyle w:val="Listaszerbekezds"/>
        <w:tabs>
          <w:tab w:val="left" w:pos="567"/>
          <w:tab w:val="left" w:pos="1324"/>
          <w:tab w:val="left" w:pos="2913"/>
          <w:tab w:val="left" w:pos="4476"/>
          <w:tab w:val="left" w:pos="5907"/>
          <w:tab w:val="left" w:pos="6601"/>
          <w:tab w:val="left" w:pos="7334"/>
          <w:tab w:val="left" w:pos="7813"/>
          <w:tab w:val="left" w:pos="8956"/>
        </w:tabs>
        <w:kinsoku w:val="0"/>
        <w:overflowPunct w:val="0"/>
        <w:spacing w:line="240" w:lineRule="auto"/>
        <w:ind w:left="143" w:right="111"/>
        <w:jc w:val="both"/>
        <w:rPr>
          <w:color w:val="121212"/>
          <w:spacing w:val="-4"/>
        </w:rPr>
      </w:pPr>
      <w:r w:rsidRPr="00B967CF">
        <w:rPr>
          <w:color w:val="121212"/>
          <w:position w:val="1"/>
        </w:rPr>
        <w:t xml:space="preserve">       szétválásáról </w:t>
      </w:r>
      <w:r w:rsidRPr="00B967CF">
        <w:rPr>
          <w:color w:val="121212"/>
          <w:spacing w:val="-5"/>
        </w:rPr>
        <w:t xml:space="preserve">szóló 2013. </w:t>
      </w:r>
      <w:r w:rsidRPr="00B967CF">
        <w:rPr>
          <w:color w:val="121212"/>
          <w:spacing w:val="-8"/>
        </w:rPr>
        <w:t xml:space="preserve">évi </w:t>
      </w:r>
      <w:r w:rsidRPr="00B967CF">
        <w:rPr>
          <w:color w:val="121212"/>
          <w:spacing w:val="-5"/>
        </w:rPr>
        <w:t xml:space="preserve">CLXXVI. </w:t>
      </w:r>
      <w:r w:rsidRPr="00B967CF">
        <w:rPr>
          <w:color w:val="121212"/>
          <w:spacing w:val="-9"/>
        </w:rPr>
        <w:t xml:space="preserve">tv. </w:t>
      </w:r>
      <w:r w:rsidRPr="00B967CF">
        <w:rPr>
          <w:color w:val="121212"/>
        </w:rPr>
        <w:t xml:space="preserve">rendelkezései, különösen </w:t>
      </w:r>
      <w:r w:rsidRPr="00B967CF">
        <w:rPr>
          <w:color w:val="121212"/>
          <w:spacing w:val="-3"/>
        </w:rPr>
        <w:t xml:space="preserve">annak </w:t>
      </w:r>
      <w:r w:rsidRPr="00B967CF">
        <w:rPr>
          <w:color w:val="121212"/>
          <w:spacing w:val="-15"/>
        </w:rPr>
        <w:t xml:space="preserve">8. </w:t>
      </w:r>
      <w:r w:rsidRPr="00B967CF">
        <w:rPr>
          <w:color w:val="121212"/>
        </w:rPr>
        <w:t xml:space="preserve">§ </w:t>
      </w:r>
      <w:r w:rsidRPr="00B967CF">
        <w:rPr>
          <w:color w:val="121212"/>
          <w:spacing w:val="-7"/>
        </w:rPr>
        <w:t>az</w:t>
      </w:r>
      <w:r w:rsidRPr="00B967CF">
        <w:rPr>
          <w:color w:val="121212"/>
        </w:rPr>
        <w:t xml:space="preserve"> </w:t>
      </w:r>
      <w:r w:rsidRPr="00B967CF">
        <w:rPr>
          <w:color w:val="121212"/>
          <w:spacing w:val="-4"/>
        </w:rPr>
        <w:t>irányadó.</w:t>
      </w:r>
    </w:p>
    <w:p w14:paraId="486351A7" w14:textId="77777777" w:rsidR="00F66CE7" w:rsidRPr="00B967CF" w:rsidRDefault="00F66CE7" w:rsidP="00B967CF">
      <w:pPr>
        <w:pStyle w:val="Cmsor3"/>
        <w:tabs>
          <w:tab w:val="left" w:pos="323"/>
        </w:tabs>
        <w:kinsoku w:val="0"/>
        <w:overflowPunct w:val="0"/>
        <w:spacing w:before="0" w:after="0"/>
        <w:jc w:val="both"/>
        <w:rPr>
          <w:rFonts w:ascii="Times New Roman" w:hAnsi="Times New Roman"/>
          <w:color w:val="050505"/>
          <w:spacing w:val="-4"/>
          <w:sz w:val="20"/>
          <w:szCs w:val="20"/>
        </w:rPr>
      </w:pPr>
      <w:r w:rsidRPr="00B967CF">
        <w:rPr>
          <w:rFonts w:ascii="Times New Roman" w:hAnsi="Times New Roman"/>
          <w:color w:val="050505"/>
          <w:sz w:val="20"/>
          <w:szCs w:val="20"/>
        </w:rPr>
        <w:t xml:space="preserve">  3/ A társaság</w:t>
      </w:r>
      <w:r w:rsidRPr="00B967CF">
        <w:rPr>
          <w:rFonts w:ascii="Times New Roman" w:hAnsi="Times New Roman"/>
          <w:color w:val="050505"/>
          <w:spacing w:val="26"/>
          <w:sz w:val="20"/>
          <w:szCs w:val="20"/>
        </w:rPr>
        <w:t xml:space="preserve"> </w:t>
      </w:r>
      <w:r w:rsidRPr="00B967CF">
        <w:rPr>
          <w:rFonts w:ascii="Times New Roman" w:hAnsi="Times New Roman"/>
          <w:color w:val="050505"/>
          <w:spacing w:val="-4"/>
          <w:sz w:val="20"/>
          <w:szCs w:val="20"/>
        </w:rPr>
        <w:t>üzletrészei:</w:t>
      </w:r>
    </w:p>
    <w:p w14:paraId="25403E86" w14:textId="77777777" w:rsidR="00F66CE7" w:rsidRPr="00B967CF" w:rsidRDefault="00F66CE7" w:rsidP="00B967CF">
      <w:pPr>
        <w:pStyle w:val="Szvegtrzs"/>
        <w:kinsoku w:val="0"/>
        <w:overflowPunct w:val="0"/>
        <w:spacing w:after="0"/>
        <w:ind w:left="143"/>
        <w:jc w:val="both"/>
        <w:rPr>
          <w:color w:val="131313"/>
          <w:sz w:val="20"/>
          <w:szCs w:val="20"/>
        </w:rPr>
      </w:pPr>
      <w:r w:rsidRPr="00B967CF">
        <w:rPr>
          <w:color w:val="131313"/>
          <w:sz w:val="20"/>
          <w:szCs w:val="20"/>
        </w:rPr>
        <w:t xml:space="preserve">      Az Alapító 1 üzletrésszel rendelkezik.</w:t>
      </w:r>
    </w:p>
    <w:p w14:paraId="2CAB5FC4" w14:textId="77777777" w:rsidR="00F66CE7" w:rsidRPr="00B967CF" w:rsidRDefault="00F66CE7" w:rsidP="00B967CF">
      <w:pPr>
        <w:pStyle w:val="Cmsor3"/>
        <w:tabs>
          <w:tab w:val="left" w:pos="323"/>
        </w:tabs>
        <w:kinsoku w:val="0"/>
        <w:overflowPunct w:val="0"/>
        <w:spacing w:before="0" w:after="0"/>
        <w:jc w:val="both"/>
        <w:rPr>
          <w:rFonts w:ascii="Times New Roman" w:hAnsi="Times New Roman"/>
          <w:color w:val="050505"/>
          <w:spacing w:val="-3"/>
          <w:sz w:val="20"/>
          <w:szCs w:val="20"/>
        </w:rPr>
      </w:pPr>
      <w:r w:rsidRPr="00B967CF">
        <w:rPr>
          <w:rFonts w:ascii="Times New Roman" w:hAnsi="Times New Roman"/>
          <w:color w:val="050505"/>
          <w:sz w:val="20"/>
          <w:szCs w:val="20"/>
        </w:rPr>
        <w:t xml:space="preserve">  4/ </w:t>
      </w:r>
      <w:r w:rsidRPr="00B967CF">
        <w:rPr>
          <w:rFonts w:ascii="Times New Roman" w:hAnsi="Times New Roman"/>
          <w:color w:val="050505"/>
          <w:spacing w:val="-7"/>
          <w:sz w:val="20"/>
          <w:szCs w:val="20"/>
        </w:rPr>
        <w:t xml:space="preserve">Az </w:t>
      </w:r>
      <w:r w:rsidRPr="00B967CF">
        <w:rPr>
          <w:rFonts w:ascii="Times New Roman" w:hAnsi="Times New Roman"/>
          <w:color w:val="050505"/>
          <w:sz w:val="20"/>
          <w:szCs w:val="20"/>
        </w:rPr>
        <w:t>üzletrész</w:t>
      </w:r>
      <w:r w:rsidRPr="00B967CF">
        <w:rPr>
          <w:rFonts w:ascii="Times New Roman" w:hAnsi="Times New Roman"/>
          <w:color w:val="050505"/>
          <w:spacing w:val="-5"/>
          <w:sz w:val="20"/>
          <w:szCs w:val="20"/>
        </w:rPr>
        <w:t xml:space="preserve"> </w:t>
      </w:r>
      <w:r w:rsidRPr="00B967CF">
        <w:rPr>
          <w:rFonts w:ascii="Times New Roman" w:hAnsi="Times New Roman"/>
          <w:color w:val="050505"/>
          <w:spacing w:val="-3"/>
          <w:sz w:val="20"/>
          <w:szCs w:val="20"/>
        </w:rPr>
        <w:t>átruházása:</w:t>
      </w:r>
    </w:p>
    <w:p w14:paraId="4585A7D0" w14:textId="77777777" w:rsidR="00F66CE7" w:rsidRPr="00B967CF" w:rsidRDefault="00F66CE7" w:rsidP="00B967CF">
      <w:pPr>
        <w:pStyle w:val="Szvegtrzs"/>
        <w:kinsoku w:val="0"/>
        <w:overflowPunct w:val="0"/>
        <w:spacing w:after="0"/>
        <w:ind w:left="139" w:firstLine="4"/>
        <w:jc w:val="both"/>
        <w:rPr>
          <w:color w:val="121212"/>
          <w:sz w:val="20"/>
          <w:szCs w:val="20"/>
        </w:rPr>
      </w:pPr>
      <w:r w:rsidRPr="00B967CF">
        <w:rPr>
          <w:color w:val="121212"/>
          <w:sz w:val="20"/>
          <w:szCs w:val="20"/>
        </w:rPr>
        <w:t xml:space="preserve">      Az üzletrészt kívülálló személyre csak akkor lehet átruházni, ha az Alapító törzsbetétjét teljes mértékben   </w:t>
      </w:r>
    </w:p>
    <w:p w14:paraId="3383A696" w14:textId="77777777" w:rsidR="00F66CE7" w:rsidRPr="00B967CF" w:rsidRDefault="00F66CE7" w:rsidP="00B967CF">
      <w:pPr>
        <w:pStyle w:val="Szvegtrzs"/>
        <w:kinsoku w:val="0"/>
        <w:overflowPunct w:val="0"/>
        <w:spacing w:after="0"/>
        <w:ind w:left="139" w:firstLine="4"/>
        <w:jc w:val="both"/>
        <w:rPr>
          <w:color w:val="121212"/>
          <w:sz w:val="20"/>
          <w:szCs w:val="20"/>
        </w:rPr>
      </w:pPr>
      <w:r w:rsidRPr="00B967CF">
        <w:rPr>
          <w:color w:val="121212"/>
          <w:sz w:val="20"/>
          <w:szCs w:val="20"/>
        </w:rPr>
        <w:t xml:space="preserve">      befizette. Az Alapító üzletrészét, annak egy részét, vagy egészét értékesítheti.</w:t>
      </w:r>
    </w:p>
    <w:p w14:paraId="5C9AA208" w14:textId="77777777" w:rsidR="00F66CE7" w:rsidRPr="00B967CF" w:rsidRDefault="00F66CE7" w:rsidP="00B967CF">
      <w:pPr>
        <w:pStyle w:val="Cmsor3"/>
        <w:tabs>
          <w:tab w:val="left" w:pos="323"/>
        </w:tabs>
        <w:kinsoku w:val="0"/>
        <w:overflowPunct w:val="0"/>
        <w:spacing w:before="0" w:after="0"/>
        <w:jc w:val="both"/>
        <w:rPr>
          <w:rFonts w:ascii="Times New Roman" w:hAnsi="Times New Roman"/>
          <w:color w:val="060606"/>
          <w:spacing w:val="-3"/>
          <w:sz w:val="20"/>
          <w:szCs w:val="20"/>
        </w:rPr>
      </w:pPr>
      <w:r w:rsidRPr="00B967CF">
        <w:rPr>
          <w:rFonts w:ascii="Times New Roman" w:hAnsi="Times New Roman"/>
          <w:color w:val="060606"/>
          <w:sz w:val="20"/>
          <w:szCs w:val="20"/>
        </w:rPr>
        <w:t xml:space="preserve">  5./ </w:t>
      </w:r>
      <w:r w:rsidRPr="00B967CF">
        <w:rPr>
          <w:rFonts w:ascii="Times New Roman" w:hAnsi="Times New Roman"/>
          <w:color w:val="060606"/>
          <w:spacing w:val="-9"/>
          <w:sz w:val="20"/>
          <w:szCs w:val="20"/>
        </w:rPr>
        <w:t xml:space="preserve">Az </w:t>
      </w:r>
      <w:r w:rsidRPr="00B967CF">
        <w:rPr>
          <w:rFonts w:ascii="Times New Roman" w:hAnsi="Times New Roman"/>
          <w:color w:val="060606"/>
          <w:sz w:val="20"/>
          <w:szCs w:val="20"/>
        </w:rPr>
        <w:t>üzletrész átszállása a</w:t>
      </w:r>
      <w:r w:rsidRPr="00B967CF">
        <w:rPr>
          <w:rFonts w:ascii="Times New Roman" w:hAnsi="Times New Roman"/>
          <w:color w:val="060606"/>
          <w:spacing w:val="11"/>
          <w:sz w:val="20"/>
          <w:szCs w:val="20"/>
        </w:rPr>
        <w:t xml:space="preserve"> </w:t>
      </w:r>
      <w:r w:rsidRPr="00B967CF">
        <w:rPr>
          <w:rFonts w:ascii="Times New Roman" w:hAnsi="Times New Roman"/>
          <w:color w:val="060606"/>
          <w:spacing w:val="-3"/>
          <w:sz w:val="20"/>
          <w:szCs w:val="20"/>
        </w:rPr>
        <w:t>jogutódra:</w:t>
      </w:r>
    </w:p>
    <w:p w14:paraId="3346E912" w14:textId="77777777" w:rsidR="00F66CE7" w:rsidRPr="00B967CF" w:rsidRDefault="00F66CE7" w:rsidP="00B967CF">
      <w:pPr>
        <w:pStyle w:val="Szvegtrzs"/>
        <w:kinsoku w:val="0"/>
        <w:overflowPunct w:val="0"/>
        <w:spacing w:after="0"/>
        <w:ind w:left="145" w:hanging="5"/>
        <w:jc w:val="both"/>
        <w:rPr>
          <w:color w:val="1F1F1F"/>
          <w:sz w:val="20"/>
          <w:szCs w:val="20"/>
        </w:rPr>
      </w:pPr>
      <w:r w:rsidRPr="00B967CF">
        <w:rPr>
          <w:color w:val="1F1F1F"/>
          <w:sz w:val="20"/>
          <w:szCs w:val="20"/>
        </w:rPr>
        <w:t xml:space="preserve">      Az Alapító halála, jogutóddal történő megszűnése esetén az Alapító üzletrésze az örökösére, illetőleg a  </w:t>
      </w:r>
    </w:p>
    <w:p w14:paraId="42681B0D" w14:textId="77777777" w:rsidR="00F66CE7" w:rsidRPr="00B967CF" w:rsidRDefault="00F66CE7" w:rsidP="00B967CF">
      <w:pPr>
        <w:pStyle w:val="Szvegtrzs"/>
        <w:kinsoku w:val="0"/>
        <w:overflowPunct w:val="0"/>
        <w:spacing w:after="0"/>
        <w:ind w:left="145" w:hanging="5"/>
        <w:jc w:val="both"/>
        <w:rPr>
          <w:color w:val="1F1F1F"/>
          <w:sz w:val="20"/>
          <w:szCs w:val="20"/>
        </w:rPr>
      </w:pPr>
      <w:r w:rsidRPr="00B967CF">
        <w:rPr>
          <w:color w:val="1F1F1F"/>
          <w:sz w:val="20"/>
          <w:szCs w:val="20"/>
        </w:rPr>
        <w:t xml:space="preserve">      jogutódjára száll át.</w:t>
      </w:r>
    </w:p>
    <w:p w14:paraId="2EE28E73" w14:textId="77777777" w:rsidR="00F66CE7" w:rsidRPr="00B967CF" w:rsidRDefault="00F66CE7" w:rsidP="00B967CF">
      <w:pPr>
        <w:pStyle w:val="Cmsor3"/>
        <w:tabs>
          <w:tab w:val="left" w:pos="323"/>
        </w:tabs>
        <w:kinsoku w:val="0"/>
        <w:overflowPunct w:val="0"/>
        <w:spacing w:before="0" w:after="0"/>
        <w:jc w:val="both"/>
        <w:rPr>
          <w:rFonts w:ascii="Times New Roman" w:hAnsi="Times New Roman"/>
          <w:color w:val="060606"/>
          <w:spacing w:val="-3"/>
          <w:sz w:val="20"/>
          <w:szCs w:val="20"/>
        </w:rPr>
      </w:pPr>
      <w:r w:rsidRPr="00B967CF">
        <w:rPr>
          <w:rFonts w:ascii="Times New Roman" w:hAnsi="Times New Roman"/>
          <w:color w:val="060606"/>
          <w:sz w:val="20"/>
          <w:szCs w:val="20"/>
        </w:rPr>
        <w:t xml:space="preserve">6./  </w:t>
      </w:r>
      <w:r w:rsidRPr="00B967CF">
        <w:rPr>
          <w:rFonts w:ascii="Times New Roman" w:hAnsi="Times New Roman"/>
          <w:color w:val="060606"/>
          <w:spacing w:val="-7"/>
          <w:sz w:val="20"/>
          <w:szCs w:val="20"/>
        </w:rPr>
        <w:t xml:space="preserve">Az </w:t>
      </w:r>
      <w:r w:rsidRPr="00B967CF">
        <w:rPr>
          <w:rFonts w:ascii="Times New Roman" w:hAnsi="Times New Roman"/>
          <w:color w:val="060606"/>
          <w:sz w:val="20"/>
          <w:szCs w:val="20"/>
        </w:rPr>
        <w:t>üzletrész</w:t>
      </w:r>
      <w:r w:rsidRPr="00B967CF">
        <w:rPr>
          <w:rFonts w:ascii="Times New Roman" w:hAnsi="Times New Roman"/>
          <w:color w:val="060606"/>
          <w:spacing w:val="-3"/>
          <w:sz w:val="20"/>
          <w:szCs w:val="20"/>
        </w:rPr>
        <w:t xml:space="preserve"> oszthatósága:</w:t>
      </w:r>
    </w:p>
    <w:p w14:paraId="447FAB9E" w14:textId="77777777" w:rsidR="00F66CE7" w:rsidRPr="00B967CF" w:rsidRDefault="00F66CE7" w:rsidP="00B967CF">
      <w:pPr>
        <w:pStyle w:val="Szvegtrzs"/>
        <w:kinsoku w:val="0"/>
        <w:overflowPunct w:val="0"/>
        <w:spacing w:after="0"/>
        <w:ind w:left="140" w:right="120" w:hanging="5"/>
        <w:jc w:val="both"/>
        <w:rPr>
          <w:color w:val="202020"/>
          <w:sz w:val="20"/>
          <w:szCs w:val="20"/>
        </w:rPr>
      </w:pPr>
      <w:r w:rsidRPr="00B967CF">
        <w:rPr>
          <w:color w:val="202020"/>
          <w:spacing w:val="-3"/>
          <w:sz w:val="20"/>
          <w:szCs w:val="20"/>
        </w:rPr>
        <w:t xml:space="preserve">      Az </w:t>
      </w:r>
      <w:r w:rsidRPr="00B967CF">
        <w:rPr>
          <w:color w:val="202020"/>
          <w:sz w:val="20"/>
          <w:szCs w:val="20"/>
        </w:rPr>
        <w:t xml:space="preserve">üzletrész felosztásának </w:t>
      </w:r>
      <w:r w:rsidRPr="00B967CF">
        <w:rPr>
          <w:color w:val="202020"/>
          <w:spacing w:val="-4"/>
          <w:sz w:val="20"/>
          <w:szCs w:val="20"/>
        </w:rPr>
        <w:t xml:space="preserve">csak </w:t>
      </w:r>
      <w:r w:rsidRPr="00B967CF">
        <w:rPr>
          <w:color w:val="202020"/>
          <w:sz w:val="20"/>
          <w:szCs w:val="20"/>
        </w:rPr>
        <w:t xml:space="preserve">részleges átruházás, megszűnt </w:t>
      </w:r>
      <w:r w:rsidRPr="00B967CF">
        <w:rPr>
          <w:color w:val="202020"/>
          <w:spacing w:val="-3"/>
          <w:sz w:val="20"/>
          <w:szCs w:val="20"/>
        </w:rPr>
        <w:t xml:space="preserve">Alapító </w:t>
      </w:r>
      <w:r w:rsidRPr="00B967CF">
        <w:rPr>
          <w:color w:val="202020"/>
          <w:sz w:val="20"/>
          <w:szCs w:val="20"/>
        </w:rPr>
        <w:t xml:space="preserve">jogutódlása, a házastársi közös vagyon </w:t>
      </w:r>
    </w:p>
    <w:p w14:paraId="70E79E11" w14:textId="77777777" w:rsidR="00F66CE7" w:rsidRPr="00B967CF" w:rsidRDefault="00F66CE7" w:rsidP="00B967CF">
      <w:pPr>
        <w:pStyle w:val="Szvegtrzs"/>
        <w:kinsoku w:val="0"/>
        <w:overflowPunct w:val="0"/>
        <w:spacing w:after="0"/>
        <w:ind w:left="140" w:right="120" w:hanging="5"/>
        <w:jc w:val="both"/>
        <w:rPr>
          <w:color w:val="202020"/>
          <w:spacing w:val="-3"/>
          <w:sz w:val="20"/>
          <w:szCs w:val="20"/>
        </w:rPr>
      </w:pPr>
      <w:r w:rsidRPr="00B967CF">
        <w:rPr>
          <w:color w:val="202020"/>
          <w:sz w:val="20"/>
          <w:szCs w:val="20"/>
        </w:rPr>
        <w:t xml:space="preserve">     megosztása </w:t>
      </w:r>
      <w:r w:rsidRPr="00B967CF">
        <w:rPr>
          <w:color w:val="202020"/>
          <w:spacing w:val="-11"/>
          <w:sz w:val="20"/>
          <w:szCs w:val="20"/>
        </w:rPr>
        <w:t xml:space="preserve">és </w:t>
      </w:r>
      <w:r w:rsidRPr="00B967CF">
        <w:rPr>
          <w:color w:val="202020"/>
          <w:spacing w:val="-3"/>
          <w:sz w:val="20"/>
          <w:szCs w:val="20"/>
        </w:rPr>
        <w:t xml:space="preserve">öröklés esetén </w:t>
      </w:r>
      <w:r w:rsidRPr="00B967CF">
        <w:rPr>
          <w:color w:val="202020"/>
          <w:spacing w:val="-4"/>
          <w:sz w:val="20"/>
          <w:szCs w:val="20"/>
        </w:rPr>
        <w:t xml:space="preserve">van </w:t>
      </w:r>
      <w:r w:rsidRPr="00B967CF">
        <w:rPr>
          <w:color w:val="202020"/>
          <w:spacing w:val="-5"/>
          <w:sz w:val="20"/>
          <w:szCs w:val="20"/>
        </w:rPr>
        <w:t xml:space="preserve">helye. </w:t>
      </w:r>
      <w:r w:rsidRPr="00B967CF">
        <w:rPr>
          <w:color w:val="202020"/>
          <w:sz w:val="20"/>
          <w:szCs w:val="20"/>
        </w:rPr>
        <w:t xml:space="preserve">A felosztáshoz </w:t>
      </w:r>
      <w:r w:rsidRPr="00B967CF">
        <w:rPr>
          <w:color w:val="202020"/>
          <w:spacing w:val="-7"/>
          <w:sz w:val="20"/>
          <w:szCs w:val="20"/>
        </w:rPr>
        <w:t xml:space="preserve">az </w:t>
      </w:r>
      <w:r w:rsidRPr="00B967CF">
        <w:rPr>
          <w:color w:val="202020"/>
          <w:spacing w:val="-3"/>
          <w:sz w:val="20"/>
          <w:szCs w:val="20"/>
        </w:rPr>
        <w:t xml:space="preserve">Alapító </w:t>
      </w:r>
      <w:r w:rsidRPr="00B967CF">
        <w:rPr>
          <w:color w:val="202020"/>
          <w:sz w:val="20"/>
          <w:szCs w:val="20"/>
        </w:rPr>
        <w:t xml:space="preserve">hozzájárulása </w:t>
      </w:r>
      <w:r w:rsidRPr="00B967CF">
        <w:rPr>
          <w:color w:val="202020"/>
          <w:spacing w:val="-3"/>
          <w:sz w:val="20"/>
          <w:szCs w:val="20"/>
        </w:rPr>
        <w:t>szükséges.</w:t>
      </w:r>
    </w:p>
    <w:p w14:paraId="00A7F1EF" w14:textId="77777777" w:rsidR="00F66CE7" w:rsidRPr="00B967CF" w:rsidRDefault="00F66CE7" w:rsidP="00B967CF">
      <w:pPr>
        <w:pStyle w:val="Cmsor3"/>
        <w:tabs>
          <w:tab w:val="left" w:pos="325"/>
        </w:tabs>
        <w:kinsoku w:val="0"/>
        <w:overflowPunct w:val="0"/>
        <w:spacing w:before="0" w:after="0"/>
        <w:jc w:val="both"/>
        <w:rPr>
          <w:rFonts w:ascii="Times New Roman" w:hAnsi="Times New Roman"/>
          <w:color w:val="080808"/>
          <w:spacing w:val="-3"/>
          <w:sz w:val="20"/>
          <w:szCs w:val="20"/>
        </w:rPr>
      </w:pPr>
      <w:r w:rsidRPr="00B967CF">
        <w:rPr>
          <w:rFonts w:ascii="Times New Roman" w:hAnsi="Times New Roman"/>
          <w:color w:val="080808"/>
          <w:sz w:val="20"/>
          <w:szCs w:val="20"/>
        </w:rPr>
        <w:t xml:space="preserve">7./ </w:t>
      </w:r>
      <w:r w:rsidRPr="00B967CF">
        <w:rPr>
          <w:rFonts w:ascii="Times New Roman" w:hAnsi="Times New Roman"/>
          <w:color w:val="080808"/>
          <w:spacing w:val="-4"/>
          <w:sz w:val="20"/>
          <w:szCs w:val="20"/>
        </w:rPr>
        <w:t>Saját</w:t>
      </w:r>
      <w:r w:rsidRPr="00B967CF">
        <w:rPr>
          <w:rFonts w:ascii="Times New Roman" w:hAnsi="Times New Roman"/>
          <w:color w:val="080808"/>
          <w:spacing w:val="28"/>
          <w:sz w:val="20"/>
          <w:szCs w:val="20"/>
        </w:rPr>
        <w:t xml:space="preserve"> </w:t>
      </w:r>
      <w:r w:rsidRPr="00B967CF">
        <w:rPr>
          <w:rFonts w:ascii="Times New Roman" w:hAnsi="Times New Roman"/>
          <w:color w:val="080808"/>
          <w:spacing w:val="-3"/>
          <w:sz w:val="20"/>
          <w:szCs w:val="20"/>
        </w:rPr>
        <w:t>üzletrész:</w:t>
      </w:r>
    </w:p>
    <w:p w14:paraId="45F905C3" w14:textId="77777777" w:rsidR="00F66CE7" w:rsidRPr="00B967CF" w:rsidRDefault="00F66CE7" w:rsidP="00B967CF">
      <w:pPr>
        <w:pStyle w:val="Szvegtrzs"/>
        <w:kinsoku w:val="0"/>
        <w:overflowPunct w:val="0"/>
        <w:spacing w:after="0"/>
        <w:ind w:left="140"/>
        <w:jc w:val="both"/>
        <w:rPr>
          <w:color w:val="1D1D1D"/>
          <w:spacing w:val="-3"/>
          <w:sz w:val="20"/>
          <w:szCs w:val="20"/>
        </w:rPr>
      </w:pPr>
      <w:r w:rsidRPr="00B967CF">
        <w:rPr>
          <w:color w:val="1D1D1D"/>
          <w:sz w:val="20"/>
          <w:szCs w:val="20"/>
        </w:rPr>
        <w:t xml:space="preserve">    A társaság </w:t>
      </w:r>
      <w:r w:rsidRPr="00B967CF">
        <w:rPr>
          <w:color w:val="1D1D1D"/>
          <w:spacing w:val="-3"/>
          <w:sz w:val="20"/>
          <w:szCs w:val="20"/>
        </w:rPr>
        <w:t xml:space="preserve">saját </w:t>
      </w:r>
      <w:r w:rsidRPr="00B967CF">
        <w:rPr>
          <w:color w:val="1D1D1D"/>
          <w:sz w:val="20"/>
          <w:szCs w:val="20"/>
        </w:rPr>
        <w:t xml:space="preserve">részére üzletrészt </w:t>
      </w:r>
      <w:r w:rsidRPr="00B967CF">
        <w:rPr>
          <w:color w:val="1D1D1D"/>
          <w:spacing w:val="-6"/>
          <w:sz w:val="20"/>
          <w:szCs w:val="20"/>
        </w:rPr>
        <w:t>nem</w:t>
      </w:r>
      <w:r w:rsidRPr="00B967CF">
        <w:rPr>
          <w:color w:val="1D1D1D"/>
          <w:spacing w:val="39"/>
          <w:sz w:val="20"/>
          <w:szCs w:val="20"/>
        </w:rPr>
        <w:t xml:space="preserve"> </w:t>
      </w:r>
      <w:r w:rsidRPr="00B967CF">
        <w:rPr>
          <w:color w:val="1D1D1D"/>
          <w:spacing w:val="-3"/>
          <w:sz w:val="20"/>
          <w:szCs w:val="20"/>
        </w:rPr>
        <w:t>szerezhet.</w:t>
      </w:r>
    </w:p>
    <w:p w14:paraId="7D5EDC8F" w14:textId="77777777" w:rsidR="00F66CE7" w:rsidRPr="00B967CF" w:rsidRDefault="00F66CE7" w:rsidP="00B967CF">
      <w:pPr>
        <w:pStyle w:val="Szvegtrzs"/>
        <w:kinsoku w:val="0"/>
        <w:overflowPunct w:val="0"/>
        <w:spacing w:after="0"/>
        <w:rPr>
          <w:sz w:val="20"/>
          <w:szCs w:val="20"/>
        </w:rPr>
      </w:pPr>
    </w:p>
    <w:p w14:paraId="3B4053A2" w14:textId="77777777" w:rsidR="00F66CE7" w:rsidRPr="00B967CF" w:rsidRDefault="00F66CE7" w:rsidP="004B0DEA">
      <w:pPr>
        <w:pStyle w:val="Cmsor1"/>
        <w:numPr>
          <w:ilvl w:val="0"/>
          <w:numId w:val="36"/>
        </w:numPr>
        <w:tabs>
          <w:tab w:val="num" w:pos="0"/>
          <w:tab w:val="left" w:pos="3490"/>
        </w:tabs>
        <w:kinsoku w:val="0"/>
        <w:overflowPunct w:val="0"/>
        <w:spacing w:before="0" w:after="0"/>
        <w:ind w:left="3493" w:hanging="360"/>
        <w:rPr>
          <w:rFonts w:ascii="Times New Roman" w:hAnsi="Times New Roman"/>
          <w:color w:val="070707"/>
          <w:sz w:val="24"/>
          <w:szCs w:val="24"/>
        </w:rPr>
      </w:pPr>
      <w:r w:rsidRPr="00B967CF">
        <w:rPr>
          <w:rFonts w:ascii="Times New Roman" w:hAnsi="Times New Roman"/>
          <w:color w:val="070707"/>
          <w:sz w:val="24"/>
          <w:szCs w:val="24"/>
        </w:rPr>
        <w:t>A társaság</w:t>
      </w:r>
      <w:r w:rsidRPr="00B967CF">
        <w:rPr>
          <w:rFonts w:ascii="Times New Roman" w:hAnsi="Times New Roman"/>
          <w:color w:val="070707"/>
          <w:spacing w:val="-17"/>
          <w:sz w:val="24"/>
          <w:szCs w:val="24"/>
        </w:rPr>
        <w:t xml:space="preserve"> </w:t>
      </w:r>
      <w:r w:rsidRPr="00B967CF">
        <w:rPr>
          <w:rFonts w:ascii="Times New Roman" w:hAnsi="Times New Roman"/>
          <w:color w:val="070707"/>
          <w:sz w:val="24"/>
          <w:szCs w:val="24"/>
        </w:rPr>
        <w:t>szervezete</w:t>
      </w:r>
    </w:p>
    <w:p w14:paraId="2DD54718" w14:textId="77777777" w:rsidR="00F66CE7" w:rsidRPr="00B967CF" w:rsidRDefault="00F66CE7" w:rsidP="00B967CF">
      <w:pPr>
        <w:pStyle w:val="Cmsor1"/>
        <w:tabs>
          <w:tab w:val="left" w:pos="3490"/>
        </w:tabs>
        <w:kinsoku w:val="0"/>
        <w:overflowPunct w:val="0"/>
        <w:spacing w:before="0" w:after="0"/>
        <w:ind w:left="3489"/>
        <w:rPr>
          <w:rFonts w:ascii="Times New Roman" w:hAnsi="Times New Roman"/>
          <w:color w:val="070707"/>
          <w:sz w:val="20"/>
          <w:szCs w:val="20"/>
        </w:rPr>
      </w:pPr>
    </w:p>
    <w:p w14:paraId="6A152401" w14:textId="77777777" w:rsidR="00F66CE7" w:rsidRPr="00B967CF" w:rsidRDefault="00F66CE7" w:rsidP="00B967CF">
      <w:pPr>
        <w:pStyle w:val="Cmsor3"/>
        <w:kinsoku w:val="0"/>
        <w:overflowPunct w:val="0"/>
        <w:spacing w:before="0" w:after="0"/>
        <w:ind w:left="147"/>
        <w:jc w:val="both"/>
        <w:rPr>
          <w:rFonts w:ascii="Times New Roman" w:hAnsi="Times New Roman"/>
          <w:color w:val="080808"/>
          <w:sz w:val="20"/>
          <w:szCs w:val="20"/>
        </w:rPr>
      </w:pPr>
      <w:r w:rsidRPr="00B967CF">
        <w:rPr>
          <w:rFonts w:ascii="Times New Roman" w:hAnsi="Times New Roman"/>
          <w:color w:val="080808"/>
          <w:sz w:val="20"/>
          <w:szCs w:val="20"/>
        </w:rPr>
        <w:t>A társaság szervei:</w:t>
      </w:r>
    </w:p>
    <w:p w14:paraId="481334B9" w14:textId="77777777" w:rsidR="00F66CE7" w:rsidRPr="00B967CF" w:rsidRDefault="00F66CE7" w:rsidP="004B0DEA">
      <w:pPr>
        <w:pStyle w:val="Listaszerbekezds"/>
        <w:numPr>
          <w:ilvl w:val="0"/>
          <w:numId w:val="35"/>
        </w:numPr>
        <w:tabs>
          <w:tab w:val="left" w:pos="378"/>
        </w:tabs>
        <w:kinsoku w:val="0"/>
        <w:overflowPunct w:val="0"/>
        <w:spacing w:line="240" w:lineRule="auto"/>
        <w:ind w:hanging="232"/>
        <w:jc w:val="both"/>
        <w:rPr>
          <w:color w:val="1F1F1F"/>
          <w:spacing w:val="-3"/>
        </w:rPr>
      </w:pPr>
      <w:r w:rsidRPr="00B967CF">
        <w:rPr>
          <w:color w:val="1F1F1F"/>
        </w:rPr>
        <w:t>/</w:t>
      </w:r>
      <w:r w:rsidRPr="00B967CF">
        <w:rPr>
          <w:color w:val="1F1F1F"/>
          <w:spacing w:val="6"/>
        </w:rPr>
        <w:t xml:space="preserve"> </w:t>
      </w:r>
      <w:r w:rsidRPr="00B967CF">
        <w:rPr>
          <w:color w:val="1F1F1F"/>
          <w:spacing w:val="-3"/>
        </w:rPr>
        <w:t>Alapító</w:t>
      </w:r>
    </w:p>
    <w:p w14:paraId="23DA6870" w14:textId="77777777" w:rsidR="00F66CE7" w:rsidRPr="00B967CF" w:rsidRDefault="00F66CE7" w:rsidP="004B0DEA">
      <w:pPr>
        <w:pStyle w:val="Listaszerbekezds"/>
        <w:numPr>
          <w:ilvl w:val="0"/>
          <w:numId w:val="35"/>
        </w:numPr>
        <w:tabs>
          <w:tab w:val="left" w:pos="377"/>
        </w:tabs>
        <w:kinsoku w:val="0"/>
        <w:overflowPunct w:val="0"/>
        <w:spacing w:line="240" w:lineRule="auto"/>
        <w:ind w:left="376" w:hanging="231"/>
        <w:jc w:val="both"/>
        <w:rPr>
          <w:color w:val="212121"/>
        </w:rPr>
      </w:pPr>
      <w:r w:rsidRPr="00B967CF">
        <w:rPr>
          <w:color w:val="212121"/>
        </w:rPr>
        <w:t>/</w:t>
      </w:r>
      <w:r w:rsidRPr="00B967CF">
        <w:rPr>
          <w:color w:val="212121"/>
          <w:spacing w:val="8"/>
        </w:rPr>
        <w:t xml:space="preserve"> </w:t>
      </w:r>
      <w:r w:rsidRPr="00B967CF">
        <w:rPr>
          <w:color w:val="212121"/>
        </w:rPr>
        <w:t>Ügyvezető</w:t>
      </w:r>
    </w:p>
    <w:p w14:paraId="0CE55241" w14:textId="77777777" w:rsidR="00F66CE7" w:rsidRPr="00B967CF" w:rsidRDefault="00F66CE7" w:rsidP="004B0DEA">
      <w:pPr>
        <w:pStyle w:val="Listaszerbekezds"/>
        <w:numPr>
          <w:ilvl w:val="0"/>
          <w:numId w:val="35"/>
        </w:numPr>
        <w:tabs>
          <w:tab w:val="left" w:pos="365"/>
        </w:tabs>
        <w:kinsoku w:val="0"/>
        <w:overflowPunct w:val="0"/>
        <w:spacing w:line="240" w:lineRule="auto"/>
        <w:ind w:left="364" w:hanging="219"/>
        <w:jc w:val="both"/>
        <w:rPr>
          <w:color w:val="1D1D1D"/>
        </w:rPr>
      </w:pPr>
      <w:r w:rsidRPr="00B967CF">
        <w:rPr>
          <w:color w:val="1D1D1D"/>
        </w:rPr>
        <w:t>/</w:t>
      </w:r>
      <w:r w:rsidRPr="00B967CF">
        <w:rPr>
          <w:color w:val="1D1D1D"/>
          <w:spacing w:val="10"/>
        </w:rPr>
        <w:t xml:space="preserve"> </w:t>
      </w:r>
      <w:r w:rsidRPr="00B967CF">
        <w:rPr>
          <w:color w:val="1D1D1D"/>
        </w:rPr>
        <w:t>Könyvvizsgáló</w:t>
      </w:r>
    </w:p>
    <w:p w14:paraId="5491389E" w14:textId="77777777" w:rsidR="00F66CE7" w:rsidRPr="00B967CF" w:rsidRDefault="00F66CE7" w:rsidP="004B0DEA">
      <w:pPr>
        <w:pStyle w:val="Listaszerbekezds"/>
        <w:numPr>
          <w:ilvl w:val="0"/>
          <w:numId w:val="34"/>
        </w:numPr>
        <w:tabs>
          <w:tab w:val="left" w:pos="373"/>
        </w:tabs>
        <w:kinsoku w:val="0"/>
        <w:overflowPunct w:val="0"/>
        <w:spacing w:line="240" w:lineRule="auto"/>
        <w:jc w:val="both"/>
        <w:rPr>
          <w:color w:val="1D1D1D"/>
        </w:rPr>
      </w:pPr>
      <w:r w:rsidRPr="00B967CF">
        <w:rPr>
          <w:color w:val="1D1D1D"/>
        </w:rPr>
        <w:t>/ Felügyelő</w:t>
      </w:r>
      <w:r w:rsidRPr="00B967CF">
        <w:rPr>
          <w:color w:val="1D1D1D"/>
          <w:spacing w:val="18"/>
        </w:rPr>
        <w:t xml:space="preserve"> </w:t>
      </w:r>
      <w:r w:rsidRPr="00B967CF">
        <w:rPr>
          <w:color w:val="1D1D1D"/>
        </w:rPr>
        <w:t>bizottság</w:t>
      </w:r>
    </w:p>
    <w:p w14:paraId="6235D74B" w14:textId="77777777" w:rsidR="00F66CE7" w:rsidRPr="00B967CF" w:rsidRDefault="00F66CE7" w:rsidP="004B0DEA">
      <w:pPr>
        <w:pStyle w:val="Cmsor3"/>
        <w:numPr>
          <w:ilvl w:val="1"/>
          <w:numId w:val="34"/>
        </w:numPr>
        <w:tabs>
          <w:tab w:val="left" w:pos="382"/>
        </w:tabs>
        <w:kinsoku w:val="0"/>
        <w:overflowPunct w:val="0"/>
        <w:spacing w:before="0" w:after="0"/>
        <w:ind w:left="360" w:hanging="232"/>
        <w:jc w:val="both"/>
        <w:rPr>
          <w:rFonts w:ascii="Times New Roman" w:hAnsi="Times New Roman"/>
          <w:color w:val="090909"/>
          <w:spacing w:val="-5"/>
          <w:sz w:val="20"/>
          <w:szCs w:val="20"/>
        </w:rPr>
      </w:pPr>
      <w:r w:rsidRPr="00B967CF">
        <w:rPr>
          <w:rFonts w:ascii="Times New Roman" w:hAnsi="Times New Roman"/>
          <w:color w:val="090909"/>
          <w:sz w:val="20"/>
          <w:szCs w:val="20"/>
        </w:rPr>
        <w:t>/</w:t>
      </w:r>
      <w:r w:rsidRPr="00B967CF">
        <w:rPr>
          <w:rFonts w:ascii="Times New Roman" w:hAnsi="Times New Roman"/>
          <w:color w:val="090909"/>
          <w:spacing w:val="6"/>
          <w:sz w:val="20"/>
          <w:szCs w:val="20"/>
        </w:rPr>
        <w:t xml:space="preserve"> </w:t>
      </w:r>
      <w:r w:rsidRPr="00B967CF">
        <w:rPr>
          <w:rFonts w:ascii="Times New Roman" w:hAnsi="Times New Roman"/>
          <w:color w:val="090909"/>
          <w:spacing w:val="-5"/>
          <w:sz w:val="20"/>
          <w:szCs w:val="20"/>
        </w:rPr>
        <w:t>Alapító:</w:t>
      </w:r>
    </w:p>
    <w:p w14:paraId="4691468A" w14:textId="77777777" w:rsidR="00F66CE7" w:rsidRPr="00B967CF" w:rsidRDefault="00F66CE7" w:rsidP="004B0DEA">
      <w:pPr>
        <w:pStyle w:val="Listaszerbekezds"/>
        <w:numPr>
          <w:ilvl w:val="0"/>
          <w:numId w:val="33"/>
        </w:numPr>
        <w:tabs>
          <w:tab w:val="left" w:pos="335"/>
        </w:tabs>
        <w:kinsoku w:val="0"/>
        <w:overflowPunct w:val="0"/>
        <w:spacing w:line="240" w:lineRule="auto"/>
        <w:ind w:right="116" w:firstLine="47"/>
        <w:jc w:val="both"/>
        <w:rPr>
          <w:color w:val="1C1C1C"/>
          <w:spacing w:val="-2"/>
        </w:rPr>
      </w:pPr>
      <w:r w:rsidRPr="00B967CF">
        <w:rPr>
          <w:color w:val="1C1C1C"/>
        </w:rPr>
        <w:t xml:space="preserve">/ </w:t>
      </w:r>
      <w:r w:rsidRPr="00B967CF">
        <w:rPr>
          <w:color w:val="1C1C1C"/>
          <w:position w:val="1"/>
        </w:rPr>
        <w:t xml:space="preserve">A </w:t>
      </w:r>
      <w:r w:rsidRPr="00B967CF">
        <w:rPr>
          <w:color w:val="1C1C1C"/>
        </w:rPr>
        <w:t xml:space="preserve">társaságnál taggyűlés </w:t>
      </w:r>
      <w:r w:rsidRPr="00B967CF">
        <w:rPr>
          <w:color w:val="1C1C1C"/>
          <w:spacing w:val="-5"/>
        </w:rPr>
        <w:t xml:space="preserve">nem </w:t>
      </w:r>
      <w:r w:rsidRPr="00B967CF">
        <w:rPr>
          <w:color w:val="1C1C1C"/>
        </w:rPr>
        <w:t xml:space="preserve">működik, a taggyűlési hatáskörbe tartozó </w:t>
      </w:r>
      <w:r w:rsidRPr="00B967CF">
        <w:rPr>
          <w:color w:val="1C1C1C"/>
          <w:spacing w:val="-3"/>
          <w:position w:val="1"/>
        </w:rPr>
        <w:t xml:space="preserve">kérdésekben </w:t>
      </w:r>
      <w:r w:rsidRPr="00B967CF">
        <w:rPr>
          <w:color w:val="1C1C1C"/>
          <w:spacing w:val="-13"/>
          <w:position w:val="1"/>
        </w:rPr>
        <w:t>az</w:t>
      </w:r>
      <w:r w:rsidRPr="00B967CF">
        <w:rPr>
          <w:color w:val="1C1C1C"/>
          <w:spacing w:val="-13"/>
        </w:rPr>
        <w:t xml:space="preserve"> </w:t>
      </w:r>
      <w:r w:rsidRPr="00B967CF">
        <w:rPr>
          <w:color w:val="1C1C1C"/>
          <w:spacing w:val="-3"/>
        </w:rPr>
        <w:t xml:space="preserve">egyedüli </w:t>
      </w:r>
      <w:r w:rsidRPr="00B967CF">
        <w:rPr>
          <w:color w:val="1C1C1C"/>
          <w:spacing w:val="-4"/>
        </w:rPr>
        <w:t xml:space="preserve">tag </w:t>
      </w:r>
      <w:r w:rsidRPr="00B967CF">
        <w:rPr>
          <w:color w:val="1C1C1C"/>
          <w:spacing w:val="-3"/>
        </w:rPr>
        <w:t xml:space="preserve">(alapító </w:t>
      </w:r>
      <w:r w:rsidRPr="00B967CF">
        <w:rPr>
          <w:color w:val="1C1C1C"/>
          <w:spacing w:val="-5"/>
        </w:rPr>
        <w:t xml:space="preserve">tag) dönt, </w:t>
      </w:r>
      <w:r w:rsidRPr="00B967CF">
        <w:rPr>
          <w:color w:val="1C1C1C"/>
          <w:spacing w:val="-11"/>
        </w:rPr>
        <w:t xml:space="preserve">és </w:t>
      </w:r>
      <w:r w:rsidRPr="00B967CF">
        <w:rPr>
          <w:color w:val="1C1C1C"/>
          <w:spacing w:val="-5"/>
        </w:rPr>
        <w:t xml:space="preserve">erről az </w:t>
      </w:r>
      <w:r w:rsidRPr="00B967CF">
        <w:rPr>
          <w:color w:val="1C1C1C"/>
        </w:rPr>
        <w:t xml:space="preserve">ügyvezetőt </w:t>
      </w:r>
      <w:r w:rsidRPr="00B967CF">
        <w:rPr>
          <w:color w:val="1C1C1C"/>
          <w:spacing w:val="-3"/>
        </w:rPr>
        <w:t xml:space="preserve">írásban köteles </w:t>
      </w:r>
      <w:r w:rsidRPr="00B967CF">
        <w:rPr>
          <w:color w:val="1C1C1C"/>
          <w:spacing w:val="-6"/>
        </w:rPr>
        <w:t xml:space="preserve">é1tesíteni, </w:t>
      </w:r>
      <w:r w:rsidRPr="00B967CF">
        <w:rPr>
          <w:color w:val="1C1C1C"/>
          <w:spacing w:val="-4"/>
        </w:rPr>
        <w:t xml:space="preserve">azzal, </w:t>
      </w:r>
      <w:r w:rsidRPr="00B967CF">
        <w:rPr>
          <w:color w:val="1C1C1C"/>
          <w:spacing w:val="-6"/>
        </w:rPr>
        <w:t xml:space="preserve">hogy </w:t>
      </w:r>
      <w:r w:rsidRPr="00B967CF">
        <w:rPr>
          <w:color w:val="1C1C1C"/>
          <w:spacing w:val="-13"/>
        </w:rPr>
        <w:t xml:space="preserve">az </w:t>
      </w:r>
      <w:r w:rsidRPr="00B967CF">
        <w:rPr>
          <w:color w:val="1C1C1C"/>
          <w:spacing w:val="-3"/>
        </w:rPr>
        <w:t xml:space="preserve">egyedüli </w:t>
      </w:r>
      <w:r w:rsidRPr="00B967CF">
        <w:rPr>
          <w:color w:val="1C1C1C"/>
          <w:spacing w:val="-4"/>
        </w:rPr>
        <w:t xml:space="preserve">tag </w:t>
      </w:r>
      <w:r w:rsidRPr="00B967CF">
        <w:rPr>
          <w:color w:val="1C1C1C"/>
        </w:rPr>
        <w:t xml:space="preserve">a </w:t>
      </w:r>
      <w:r w:rsidRPr="00B967CF">
        <w:rPr>
          <w:color w:val="1C1C1C"/>
          <w:spacing w:val="-5"/>
        </w:rPr>
        <w:t xml:space="preserve">Civil </w:t>
      </w:r>
      <w:r w:rsidRPr="00B967CF">
        <w:rPr>
          <w:color w:val="1C1C1C"/>
          <w:spacing w:val="-8"/>
        </w:rPr>
        <w:t xml:space="preserve">tv. </w:t>
      </w:r>
      <w:r w:rsidRPr="00B967CF">
        <w:rPr>
          <w:color w:val="1C1C1C"/>
          <w:spacing w:val="-9"/>
        </w:rPr>
        <w:t xml:space="preserve">37. </w:t>
      </w:r>
      <w:r w:rsidRPr="00B967CF">
        <w:rPr>
          <w:color w:val="1C1C1C"/>
        </w:rPr>
        <w:t xml:space="preserve">§ </w:t>
      </w:r>
      <w:r w:rsidRPr="00B967CF">
        <w:rPr>
          <w:color w:val="1C1C1C"/>
          <w:spacing w:val="-8"/>
        </w:rPr>
        <w:t xml:space="preserve">(4) </w:t>
      </w:r>
      <w:r w:rsidRPr="00B967CF">
        <w:rPr>
          <w:color w:val="1C1C1C"/>
        </w:rPr>
        <w:t xml:space="preserve">bekezdés értelmében a hatáskörébe tartozó </w:t>
      </w:r>
      <w:r w:rsidRPr="00B967CF">
        <w:rPr>
          <w:color w:val="1C1C1C"/>
          <w:spacing w:val="-4"/>
        </w:rPr>
        <w:t xml:space="preserve">döntés </w:t>
      </w:r>
      <w:r w:rsidRPr="00B967CF">
        <w:rPr>
          <w:color w:val="1C1C1C"/>
          <w:spacing w:val="-2"/>
        </w:rPr>
        <w:t xml:space="preserve">meghozatalát </w:t>
      </w:r>
      <w:r w:rsidRPr="00B967CF">
        <w:rPr>
          <w:color w:val="1C1C1C"/>
        </w:rPr>
        <w:t xml:space="preserve">megelőzően - a </w:t>
      </w:r>
      <w:r w:rsidRPr="00B967CF">
        <w:rPr>
          <w:color w:val="1C1C1C"/>
          <w:spacing w:val="-3"/>
        </w:rPr>
        <w:t xml:space="preserve">személyi </w:t>
      </w:r>
      <w:r w:rsidRPr="00B967CF">
        <w:rPr>
          <w:color w:val="1C1C1C"/>
        </w:rPr>
        <w:t xml:space="preserve">kérdésekkel kapcsolatos döntéseket </w:t>
      </w:r>
      <w:r w:rsidRPr="00B967CF">
        <w:rPr>
          <w:color w:val="1C1C1C"/>
          <w:spacing w:val="-4"/>
        </w:rPr>
        <w:t xml:space="preserve">kivéve </w:t>
      </w:r>
      <w:r w:rsidRPr="00B967CF">
        <w:rPr>
          <w:color w:val="1C1C1C"/>
        </w:rPr>
        <w:t xml:space="preserve">- </w:t>
      </w:r>
      <w:r w:rsidRPr="00B967CF">
        <w:rPr>
          <w:color w:val="1C1C1C"/>
          <w:spacing w:val="-3"/>
        </w:rPr>
        <w:t xml:space="preserve">köteles </w:t>
      </w:r>
      <w:r w:rsidRPr="00B967CF">
        <w:rPr>
          <w:color w:val="1C1C1C"/>
        </w:rPr>
        <w:t xml:space="preserve">a </w:t>
      </w:r>
      <w:r w:rsidRPr="00B967CF">
        <w:rPr>
          <w:color w:val="1C1C1C"/>
          <w:spacing w:val="-3"/>
        </w:rPr>
        <w:t xml:space="preserve">vezető </w:t>
      </w:r>
      <w:r w:rsidRPr="00B967CF">
        <w:rPr>
          <w:color w:val="1C1C1C"/>
        </w:rPr>
        <w:t xml:space="preserve">tisztségviselő, valamint a </w:t>
      </w:r>
      <w:r w:rsidRPr="00B967CF">
        <w:rPr>
          <w:color w:val="1C1C1C"/>
          <w:spacing w:val="-3"/>
        </w:rPr>
        <w:t xml:space="preserve">Felügyelő </w:t>
      </w:r>
      <w:r w:rsidRPr="00B967CF">
        <w:rPr>
          <w:color w:val="1C1C1C"/>
        </w:rPr>
        <w:t xml:space="preserve">Bizottság </w:t>
      </w:r>
      <w:r w:rsidRPr="00B967CF">
        <w:rPr>
          <w:color w:val="1C1C1C"/>
          <w:spacing w:val="-3"/>
        </w:rPr>
        <w:t xml:space="preserve">írásos </w:t>
      </w:r>
      <w:r w:rsidRPr="00B967CF">
        <w:rPr>
          <w:color w:val="1C1C1C"/>
        </w:rPr>
        <w:t xml:space="preserve">véleményét </w:t>
      </w:r>
      <w:r w:rsidRPr="00B967CF">
        <w:rPr>
          <w:color w:val="1C1C1C"/>
          <w:spacing w:val="-3"/>
        </w:rPr>
        <w:t xml:space="preserve">beszerezni. </w:t>
      </w:r>
      <w:r w:rsidRPr="00B967CF">
        <w:rPr>
          <w:color w:val="1C1C1C"/>
        </w:rPr>
        <w:t xml:space="preserve">A véleményadásra felhívott ügyvezető, </w:t>
      </w:r>
      <w:r w:rsidRPr="00B967CF">
        <w:rPr>
          <w:color w:val="1C1C1C"/>
          <w:spacing w:val="-3"/>
        </w:rPr>
        <w:t xml:space="preserve">illetve </w:t>
      </w:r>
      <w:r w:rsidRPr="00B967CF">
        <w:rPr>
          <w:color w:val="1C1C1C"/>
        </w:rPr>
        <w:t xml:space="preserve">a </w:t>
      </w:r>
      <w:r w:rsidRPr="00B967CF">
        <w:rPr>
          <w:color w:val="1C1C1C"/>
          <w:spacing w:val="-3"/>
        </w:rPr>
        <w:t xml:space="preserve">Felügyelő </w:t>
      </w:r>
      <w:r w:rsidRPr="00B967CF">
        <w:rPr>
          <w:color w:val="1C1C1C"/>
        </w:rPr>
        <w:t xml:space="preserve">Bizottság </w:t>
      </w:r>
      <w:r w:rsidRPr="00B967CF">
        <w:rPr>
          <w:color w:val="1C1C1C"/>
          <w:spacing w:val="-5"/>
        </w:rPr>
        <w:t xml:space="preserve">az </w:t>
      </w:r>
      <w:r w:rsidRPr="00B967CF">
        <w:rPr>
          <w:color w:val="1C1C1C"/>
          <w:spacing w:val="-4"/>
        </w:rPr>
        <w:t xml:space="preserve">ott </w:t>
      </w:r>
      <w:r w:rsidRPr="00B967CF">
        <w:rPr>
          <w:color w:val="1C1C1C"/>
          <w:spacing w:val="-6"/>
        </w:rPr>
        <w:t xml:space="preserve">írt </w:t>
      </w:r>
      <w:r w:rsidRPr="00B967CF">
        <w:rPr>
          <w:color w:val="1C1C1C"/>
        </w:rPr>
        <w:t xml:space="preserve">határidőben </w:t>
      </w:r>
      <w:r w:rsidRPr="00B967CF">
        <w:rPr>
          <w:color w:val="1C1C1C"/>
          <w:spacing w:val="-3"/>
        </w:rPr>
        <w:t xml:space="preserve">köteles döntési </w:t>
      </w:r>
      <w:r w:rsidRPr="00B967CF">
        <w:rPr>
          <w:color w:val="1C1C1C"/>
        </w:rPr>
        <w:t xml:space="preserve">javaslatát </w:t>
      </w:r>
      <w:r w:rsidRPr="00B967CF">
        <w:rPr>
          <w:color w:val="1C1C1C"/>
          <w:spacing w:val="-5"/>
        </w:rPr>
        <w:t xml:space="preserve">az </w:t>
      </w:r>
      <w:r w:rsidRPr="00B967CF">
        <w:rPr>
          <w:color w:val="1C1C1C"/>
        </w:rPr>
        <w:t xml:space="preserve">Alapítónak </w:t>
      </w:r>
      <w:r w:rsidRPr="00B967CF">
        <w:rPr>
          <w:color w:val="1C1C1C"/>
          <w:spacing w:val="-3"/>
        </w:rPr>
        <w:t xml:space="preserve">írásban megküldeni. </w:t>
      </w:r>
      <w:r w:rsidRPr="00B967CF">
        <w:rPr>
          <w:color w:val="1C1C1C"/>
          <w:spacing w:val="-5"/>
        </w:rPr>
        <w:t xml:space="preserve">Az </w:t>
      </w:r>
      <w:r w:rsidRPr="00B967CF">
        <w:rPr>
          <w:color w:val="1C1C1C"/>
          <w:spacing w:val="-4"/>
        </w:rPr>
        <w:t xml:space="preserve">írásos  </w:t>
      </w:r>
      <w:r w:rsidRPr="00B967CF">
        <w:rPr>
          <w:color w:val="1C1C1C"/>
        </w:rPr>
        <w:t xml:space="preserve">vélemények, valamint </w:t>
      </w:r>
      <w:r w:rsidRPr="00B967CF">
        <w:rPr>
          <w:color w:val="1C1C1C"/>
          <w:spacing w:val="-5"/>
        </w:rPr>
        <w:t xml:space="preserve">az </w:t>
      </w:r>
      <w:r w:rsidRPr="00B967CF">
        <w:rPr>
          <w:color w:val="1C1C1C"/>
          <w:spacing w:val="-4"/>
        </w:rPr>
        <w:t xml:space="preserve">ülésről  </w:t>
      </w:r>
      <w:r w:rsidRPr="00B967CF">
        <w:rPr>
          <w:color w:val="1C1C1C"/>
          <w:spacing w:val="-3"/>
        </w:rPr>
        <w:t xml:space="preserve">készült </w:t>
      </w:r>
      <w:r w:rsidRPr="00B967CF">
        <w:rPr>
          <w:color w:val="1C1C1C"/>
        </w:rPr>
        <w:t>jegyzőkönyvek</w:t>
      </w:r>
      <w:r w:rsidRPr="00B967CF">
        <w:rPr>
          <w:color w:val="1C1C1C"/>
          <w:spacing w:val="14"/>
        </w:rPr>
        <w:t xml:space="preserve"> </w:t>
      </w:r>
      <w:r w:rsidRPr="00B967CF">
        <w:rPr>
          <w:color w:val="1C1C1C"/>
          <w:spacing w:val="-2"/>
        </w:rPr>
        <w:t>nyilvánosak.</w:t>
      </w:r>
    </w:p>
    <w:p w14:paraId="4E4C045C" w14:textId="77777777" w:rsidR="00F66CE7" w:rsidRPr="00B967CF" w:rsidRDefault="00F66CE7" w:rsidP="00B967CF">
      <w:pPr>
        <w:pStyle w:val="Szvegtrzs"/>
        <w:kinsoku w:val="0"/>
        <w:overflowPunct w:val="0"/>
        <w:spacing w:after="0"/>
        <w:ind w:left="149" w:right="120"/>
        <w:jc w:val="both"/>
        <w:rPr>
          <w:color w:val="1C1C1C"/>
          <w:spacing w:val="-3"/>
          <w:sz w:val="20"/>
          <w:szCs w:val="20"/>
        </w:rPr>
      </w:pPr>
      <w:r w:rsidRPr="00B967CF">
        <w:rPr>
          <w:color w:val="1C1C1C"/>
          <w:sz w:val="20"/>
          <w:szCs w:val="20"/>
        </w:rPr>
        <w:t xml:space="preserve">Halaszthatatlan </w:t>
      </w:r>
      <w:r w:rsidRPr="00B967CF">
        <w:rPr>
          <w:color w:val="1C1C1C"/>
          <w:spacing w:val="-3"/>
          <w:sz w:val="20"/>
          <w:szCs w:val="20"/>
        </w:rPr>
        <w:t xml:space="preserve">döntés </w:t>
      </w:r>
      <w:r w:rsidRPr="00B967CF">
        <w:rPr>
          <w:color w:val="1C1C1C"/>
          <w:sz w:val="20"/>
          <w:szCs w:val="20"/>
        </w:rPr>
        <w:t xml:space="preserve">esetében a vélemény beszerzése </w:t>
      </w:r>
      <w:r w:rsidRPr="00B967CF">
        <w:rPr>
          <w:color w:val="1C1C1C"/>
          <w:spacing w:val="-3"/>
          <w:sz w:val="20"/>
          <w:szCs w:val="20"/>
        </w:rPr>
        <w:t xml:space="preserve">rövid </w:t>
      </w:r>
      <w:r w:rsidRPr="00B967CF">
        <w:rPr>
          <w:color w:val="1C1C1C"/>
          <w:spacing w:val="-5"/>
          <w:sz w:val="20"/>
          <w:szCs w:val="20"/>
        </w:rPr>
        <w:t xml:space="preserve">úton </w:t>
      </w:r>
      <w:r w:rsidRPr="00B967CF">
        <w:rPr>
          <w:color w:val="1C1C1C"/>
          <w:spacing w:val="-8"/>
          <w:sz w:val="20"/>
          <w:szCs w:val="20"/>
        </w:rPr>
        <w:t xml:space="preserve">(pl. </w:t>
      </w:r>
      <w:r w:rsidRPr="00B967CF">
        <w:rPr>
          <w:color w:val="1C1C1C"/>
          <w:sz w:val="20"/>
          <w:szCs w:val="20"/>
        </w:rPr>
        <w:t xml:space="preserve">távbeszélő, </w:t>
      </w:r>
      <w:r w:rsidRPr="00B967CF">
        <w:rPr>
          <w:color w:val="1C1C1C"/>
          <w:spacing w:val="-5"/>
          <w:sz w:val="20"/>
          <w:szCs w:val="20"/>
        </w:rPr>
        <w:t xml:space="preserve">fax, e-mail) </w:t>
      </w:r>
      <w:r w:rsidRPr="00B967CF">
        <w:rPr>
          <w:color w:val="1C1C1C"/>
          <w:spacing w:val="-9"/>
          <w:sz w:val="20"/>
          <w:szCs w:val="20"/>
        </w:rPr>
        <w:t xml:space="preserve">is </w:t>
      </w:r>
      <w:r w:rsidRPr="00B967CF">
        <w:rPr>
          <w:color w:val="1C1C1C"/>
          <w:sz w:val="20"/>
          <w:szCs w:val="20"/>
        </w:rPr>
        <w:t xml:space="preserve">történhet, </w:t>
      </w:r>
      <w:r w:rsidRPr="00B967CF">
        <w:rPr>
          <w:color w:val="1C1C1C"/>
          <w:spacing w:val="-3"/>
          <w:sz w:val="20"/>
          <w:szCs w:val="20"/>
        </w:rPr>
        <w:t xml:space="preserve">azonban </w:t>
      </w:r>
    </w:p>
    <w:p w14:paraId="55500A4C" w14:textId="77777777" w:rsidR="00F66CE7" w:rsidRPr="00B967CF" w:rsidRDefault="00F66CE7" w:rsidP="00B967CF">
      <w:pPr>
        <w:pStyle w:val="Szvegtrzs"/>
        <w:kinsoku w:val="0"/>
        <w:overflowPunct w:val="0"/>
        <w:spacing w:after="0"/>
        <w:ind w:left="149" w:right="120"/>
        <w:jc w:val="both"/>
        <w:rPr>
          <w:color w:val="1C1C1C"/>
          <w:spacing w:val="-3"/>
          <w:sz w:val="20"/>
          <w:szCs w:val="20"/>
        </w:rPr>
      </w:pPr>
    </w:p>
    <w:p w14:paraId="7AA7ED62" w14:textId="77777777" w:rsidR="00F66CE7" w:rsidRPr="00B967CF" w:rsidRDefault="00F66CE7" w:rsidP="00B967CF">
      <w:pPr>
        <w:pStyle w:val="Szvegtrzs"/>
        <w:kinsoku w:val="0"/>
        <w:overflowPunct w:val="0"/>
        <w:spacing w:after="0"/>
        <w:ind w:right="120"/>
        <w:jc w:val="both"/>
        <w:rPr>
          <w:color w:val="1C1C1C"/>
          <w:sz w:val="20"/>
          <w:szCs w:val="20"/>
        </w:rPr>
      </w:pPr>
      <w:r w:rsidRPr="00B967CF">
        <w:rPr>
          <w:color w:val="1C1C1C"/>
          <w:spacing w:val="-3"/>
          <w:sz w:val="20"/>
          <w:szCs w:val="20"/>
        </w:rPr>
        <w:t xml:space="preserve">az </w:t>
      </w:r>
      <w:r w:rsidRPr="00B967CF">
        <w:rPr>
          <w:color w:val="1C1C1C"/>
          <w:spacing w:val="-6"/>
          <w:sz w:val="20"/>
          <w:szCs w:val="20"/>
        </w:rPr>
        <w:t xml:space="preserve">így </w:t>
      </w:r>
      <w:r w:rsidRPr="00B967CF">
        <w:rPr>
          <w:color w:val="1C1C1C"/>
          <w:sz w:val="20"/>
          <w:szCs w:val="20"/>
        </w:rPr>
        <w:t xml:space="preserve">véleményt nyilvánító </w:t>
      </w:r>
      <w:r w:rsidRPr="00B967CF">
        <w:rPr>
          <w:color w:val="1C1C1C"/>
          <w:spacing w:val="-3"/>
          <w:sz w:val="20"/>
          <w:szCs w:val="20"/>
        </w:rPr>
        <w:t xml:space="preserve">személy </w:t>
      </w:r>
      <w:r w:rsidRPr="00B967CF">
        <w:rPr>
          <w:color w:val="1C1C1C"/>
          <w:sz w:val="20"/>
          <w:szCs w:val="20"/>
        </w:rPr>
        <w:t xml:space="preserve">8 </w:t>
      </w:r>
      <w:r w:rsidRPr="00B967CF">
        <w:rPr>
          <w:color w:val="1C1C1C"/>
          <w:spacing w:val="-4"/>
          <w:sz w:val="20"/>
          <w:szCs w:val="20"/>
        </w:rPr>
        <w:t xml:space="preserve">napon </w:t>
      </w:r>
      <w:r w:rsidRPr="00B967CF">
        <w:rPr>
          <w:color w:val="1C1C1C"/>
          <w:spacing w:val="-5"/>
          <w:sz w:val="20"/>
          <w:szCs w:val="20"/>
        </w:rPr>
        <w:t xml:space="preserve">belül </w:t>
      </w:r>
      <w:r w:rsidRPr="00B967CF">
        <w:rPr>
          <w:color w:val="1C1C1C"/>
          <w:spacing w:val="-3"/>
          <w:sz w:val="20"/>
          <w:szCs w:val="20"/>
        </w:rPr>
        <w:t xml:space="preserve">köteles </w:t>
      </w:r>
      <w:r w:rsidRPr="00B967CF">
        <w:rPr>
          <w:color w:val="1C1C1C"/>
          <w:sz w:val="20"/>
          <w:szCs w:val="20"/>
        </w:rPr>
        <w:t xml:space="preserve">véleményét </w:t>
      </w:r>
      <w:r w:rsidRPr="00B967CF">
        <w:rPr>
          <w:color w:val="1C1C1C"/>
          <w:spacing w:val="-4"/>
          <w:sz w:val="20"/>
          <w:szCs w:val="20"/>
        </w:rPr>
        <w:t xml:space="preserve">írásban </w:t>
      </w:r>
      <w:r w:rsidRPr="00B967CF">
        <w:rPr>
          <w:color w:val="1C1C1C"/>
          <w:spacing w:val="-9"/>
          <w:sz w:val="20"/>
          <w:szCs w:val="20"/>
        </w:rPr>
        <w:t xml:space="preserve">is </w:t>
      </w:r>
      <w:r w:rsidRPr="00B967CF">
        <w:rPr>
          <w:color w:val="1C1C1C"/>
          <w:sz w:val="20"/>
          <w:szCs w:val="20"/>
        </w:rPr>
        <w:t xml:space="preserve">a döntést </w:t>
      </w:r>
      <w:r w:rsidRPr="00B967CF">
        <w:rPr>
          <w:color w:val="1C1C1C"/>
          <w:spacing w:val="-6"/>
          <w:sz w:val="20"/>
          <w:szCs w:val="20"/>
        </w:rPr>
        <w:t xml:space="preserve">hozó </w:t>
      </w:r>
      <w:r w:rsidRPr="00B967CF">
        <w:rPr>
          <w:color w:val="1C1C1C"/>
          <w:sz w:val="20"/>
          <w:szCs w:val="20"/>
        </w:rPr>
        <w:t>rendelkezésére</w:t>
      </w:r>
    </w:p>
    <w:p w14:paraId="174AB866" w14:textId="77777777" w:rsidR="00F66CE7" w:rsidRPr="00B967CF" w:rsidRDefault="00F66CE7" w:rsidP="00B967CF">
      <w:pPr>
        <w:pStyle w:val="Szvegtrzs"/>
        <w:kinsoku w:val="0"/>
        <w:overflowPunct w:val="0"/>
        <w:spacing w:after="0"/>
        <w:ind w:right="120"/>
        <w:jc w:val="both"/>
        <w:rPr>
          <w:color w:val="1C1C1C"/>
          <w:spacing w:val="-3"/>
          <w:sz w:val="20"/>
          <w:szCs w:val="20"/>
        </w:rPr>
      </w:pPr>
      <w:r w:rsidRPr="00B967CF">
        <w:rPr>
          <w:color w:val="1C1C1C"/>
          <w:spacing w:val="-3"/>
          <w:sz w:val="20"/>
          <w:szCs w:val="20"/>
        </w:rPr>
        <w:t xml:space="preserve">bocsátani. </w:t>
      </w:r>
      <w:r w:rsidRPr="00B967CF">
        <w:rPr>
          <w:color w:val="1C1C1C"/>
          <w:sz w:val="20"/>
          <w:szCs w:val="20"/>
        </w:rPr>
        <w:t xml:space="preserve">Halaszthatatlan </w:t>
      </w:r>
      <w:r w:rsidRPr="00B967CF">
        <w:rPr>
          <w:color w:val="1C1C1C"/>
          <w:spacing w:val="-3"/>
          <w:sz w:val="20"/>
          <w:szCs w:val="20"/>
        </w:rPr>
        <w:t xml:space="preserve">döntés </w:t>
      </w:r>
      <w:r w:rsidRPr="00B967CF">
        <w:rPr>
          <w:color w:val="1C1C1C"/>
          <w:sz w:val="20"/>
          <w:szCs w:val="20"/>
        </w:rPr>
        <w:t xml:space="preserve">esetében a </w:t>
      </w:r>
      <w:r w:rsidRPr="00B967CF">
        <w:rPr>
          <w:color w:val="1C1C1C"/>
          <w:spacing w:val="-3"/>
          <w:sz w:val="20"/>
          <w:szCs w:val="20"/>
        </w:rPr>
        <w:t xml:space="preserve">Felügyelő </w:t>
      </w:r>
      <w:r w:rsidRPr="00B967CF">
        <w:rPr>
          <w:color w:val="1C1C1C"/>
          <w:sz w:val="20"/>
          <w:szCs w:val="20"/>
        </w:rPr>
        <w:t xml:space="preserve">Bizottság </w:t>
      </w:r>
      <w:r w:rsidRPr="00B967CF">
        <w:rPr>
          <w:color w:val="1C1C1C"/>
          <w:spacing w:val="-13"/>
          <w:sz w:val="20"/>
          <w:szCs w:val="20"/>
        </w:rPr>
        <w:t xml:space="preserve">is </w:t>
      </w:r>
      <w:r w:rsidRPr="00B967CF">
        <w:rPr>
          <w:color w:val="1C1C1C"/>
          <w:sz w:val="20"/>
          <w:szCs w:val="20"/>
        </w:rPr>
        <w:t xml:space="preserve">összehívható </w:t>
      </w:r>
      <w:r w:rsidRPr="00B967CF">
        <w:rPr>
          <w:color w:val="1C1C1C"/>
          <w:spacing w:val="-5"/>
          <w:sz w:val="20"/>
          <w:szCs w:val="20"/>
        </w:rPr>
        <w:t xml:space="preserve">rövid </w:t>
      </w:r>
      <w:r w:rsidRPr="00B967CF">
        <w:rPr>
          <w:color w:val="1C1C1C"/>
          <w:spacing w:val="-4"/>
          <w:sz w:val="20"/>
          <w:szCs w:val="20"/>
        </w:rPr>
        <w:t xml:space="preserve">úton </w:t>
      </w:r>
      <w:r w:rsidRPr="00B967CF">
        <w:rPr>
          <w:color w:val="1C1C1C"/>
          <w:sz w:val="20"/>
          <w:szCs w:val="20"/>
        </w:rPr>
        <w:t xml:space="preserve">a </w:t>
      </w:r>
      <w:r w:rsidRPr="00B967CF">
        <w:rPr>
          <w:color w:val="1C1C1C"/>
          <w:spacing w:val="-3"/>
          <w:sz w:val="20"/>
          <w:szCs w:val="20"/>
        </w:rPr>
        <w:t xml:space="preserve">napirendi </w:t>
      </w:r>
      <w:r w:rsidRPr="00B967CF">
        <w:rPr>
          <w:color w:val="1C1C1C"/>
          <w:sz w:val="20"/>
          <w:szCs w:val="20"/>
        </w:rPr>
        <w:t>pontok</w:t>
      </w:r>
      <w:r w:rsidRPr="00B967CF">
        <w:rPr>
          <w:color w:val="1C1C1C"/>
          <w:spacing w:val="-8"/>
          <w:sz w:val="20"/>
          <w:szCs w:val="20"/>
        </w:rPr>
        <w:t xml:space="preserve"> </w:t>
      </w:r>
      <w:r w:rsidRPr="00B967CF">
        <w:rPr>
          <w:color w:val="1C1C1C"/>
          <w:spacing w:val="-3"/>
          <w:sz w:val="20"/>
          <w:szCs w:val="20"/>
        </w:rPr>
        <w:t>közlésével.</w:t>
      </w:r>
    </w:p>
    <w:p w14:paraId="2890D4D5" w14:textId="77777777" w:rsidR="00F66CE7" w:rsidRPr="00B967CF" w:rsidRDefault="00F66CE7" w:rsidP="004B0DEA">
      <w:pPr>
        <w:pStyle w:val="Listaszerbekezds"/>
        <w:numPr>
          <w:ilvl w:val="0"/>
          <w:numId w:val="33"/>
        </w:numPr>
        <w:tabs>
          <w:tab w:val="left" w:pos="327"/>
        </w:tabs>
        <w:kinsoku w:val="0"/>
        <w:overflowPunct w:val="0"/>
        <w:spacing w:line="240" w:lineRule="auto"/>
        <w:ind w:left="326" w:hanging="177"/>
        <w:jc w:val="both"/>
        <w:rPr>
          <w:color w:val="1E1E1E"/>
        </w:rPr>
      </w:pPr>
      <w:r w:rsidRPr="00B967CF">
        <w:rPr>
          <w:color w:val="1E1E1E"/>
        </w:rPr>
        <w:t xml:space="preserve">/ </w:t>
      </w:r>
      <w:r w:rsidRPr="00B967CF">
        <w:rPr>
          <w:color w:val="1E1E1E"/>
          <w:spacing w:val="-5"/>
        </w:rPr>
        <w:t xml:space="preserve">Az </w:t>
      </w:r>
      <w:r w:rsidRPr="00B967CF">
        <w:rPr>
          <w:color w:val="1E1E1E"/>
          <w:spacing w:val="-3"/>
        </w:rPr>
        <w:t xml:space="preserve">Alapító </w:t>
      </w:r>
      <w:r w:rsidRPr="00B967CF">
        <w:rPr>
          <w:color w:val="1E1E1E"/>
        </w:rPr>
        <w:t>kizárólagos hatáskörébe</w:t>
      </w:r>
      <w:r w:rsidRPr="00B967CF">
        <w:rPr>
          <w:color w:val="1E1E1E"/>
          <w:spacing w:val="3"/>
        </w:rPr>
        <w:t xml:space="preserve"> </w:t>
      </w:r>
      <w:r w:rsidRPr="00B967CF">
        <w:rPr>
          <w:color w:val="1E1E1E"/>
        </w:rPr>
        <w:t>tartozik:</w:t>
      </w:r>
    </w:p>
    <w:p w14:paraId="5741B68F" w14:textId="77777777" w:rsidR="00F66CE7" w:rsidRPr="00B967CF" w:rsidRDefault="00F66CE7" w:rsidP="004B0DEA">
      <w:pPr>
        <w:pStyle w:val="Listaszerbekezds"/>
        <w:numPr>
          <w:ilvl w:val="1"/>
          <w:numId w:val="33"/>
        </w:numPr>
        <w:tabs>
          <w:tab w:val="left" w:pos="284"/>
        </w:tabs>
        <w:kinsoku w:val="0"/>
        <w:overflowPunct w:val="0"/>
        <w:spacing w:line="240" w:lineRule="auto"/>
        <w:ind w:hanging="585"/>
        <w:jc w:val="both"/>
        <w:rPr>
          <w:color w:val="1D1D1D"/>
        </w:rPr>
      </w:pPr>
      <w:r w:rsidRPr="00B967CF">
        <w:rPr>
          <w:color w:val="1D1D1D"/>
        </w:rPr>
        <w:t xml:space="preserve">a </w:t>
      </w:r>
      <w:r w:rsidRPr="00B967CF">
        <w:rPr>
          <w:color w:val="1D1D1D"/>
          <w:spacing w:val="-3"/>
        </w:rPr>
        <w:t xml:space="preserve">számviteli </w:t>
      </w:r>
      <w:r w:rsidRPr="00B967CF">
        <w:rPr>
          <w:color w:val="1D1D1D"/>
        </w:rPr>
        <w:t xml:space="preserve">törvény </w:t>
      </w:r>
      <w:r w:rsidRPr="00B967CF">
        <w:rPr>
          <w:color w:val="1D1D1D"/>
          <w:spacing w:val="-3"/>
        </w:rPr>
        <w:t>szerinti beszámoló</w:t>
      </w:r>
      <w:r w:rsidRPr="00B967CF">
        <w:rPr>
          <w:color w:val="1D1D1D"/>
          <w:spacing w:val="7"/>
        </w:rPr>
        <w:t xml:space="preserve"> </w:t>
      </w:r>
      <w:r w:rsidRPr="00B967CF">
        <w:rPr>
          <w:color w:val="1D1D1D"/>
        </w:rPr>
        <w:t>jóváhagyása;</w:t>
      </w:r>
    </w:p>
    <w:p w14:paraId="0F057B39" w14:textId="77777777" w:rsidR="00F66CE7" w:rsidRPr="00B967CF" w:rsidRDefault="00F66CE7" w:rsidP="004B0DEA">
      <w:pPr>
        <w:pStyle w:val="Listaszerbekezds"/>
        <w:numPr>
          <w:ilvl w:val="1"/>
          <w:numId w:val="33"/>
        </w:numPr>
        <w:tabs>
          <w:tab w:val="left" w:pos="284"/>
        </w:tabs>
        <w:kinsoku w:val="0"/>
        <w:overflowPunct w:val="0"/>
        <w:spacing w:line="240" w:lineRule="auto"/>
        <w:ind w:hanging="585"/>
        <w:jc w:val="both"/>
        <w:rPr>
          <w:color w:val="1E1E1E"/>
        </w:rPr>
      </w:pPr>
      <w:r w:rsidRPr="00B967CF">
        <w:rPr>
          <w:color w:val="1E1E1E"/>
        </w:rPr>
        <w:t xml:space="preserve">pótbefizetés elrendelése </w:t>
      </w:r>
      <w:r w:rsidRPr="00B967CF">
        <w:rPr>
          <w:color w:val="1E1E1E"/>
          <w:spacing w:val="-9"/>
        </w:rPr>
        <w:t>és</w:t>
      </w:r>
      <w:r w:rsidRPr="00B967CF">
        <w:rPr>
          <w:color w:val="1E1E1E"/>
          <w:spacing w:val="-7"/>
        </w:rPr>
        <w:t xml:space="preserve"> </w:t>
      </w:r>
      <w:r w:rsidRPr="00B967CF">
        <w:rPr>
          <w:color w:val="1E1E1E"/>
        </w:rPr>
        <w:t>visszatérítése;</w:t>
      </w:r>
    </w:p>
    <w:p w14:paraId="6054E311" w14:textId="77777777" w:rsidR="00F66CE7" w:rsidRPr="00B967CF" w:rsidRDefault="00F66CE7" w:rsidP="004B0DEA">
      <w:pPr>
        <w:pStyle w:val="Listaszerbekezds"/>
        <w:numPr>
          <w:ilvl w:val="1"/>
          <w:numId w:val="33"/>
        </w:numPr>
        <w:tabs>
          <w:tab w:val="left" w:pos="284"/>
        </w:tabs>
        <w:kinsoku w:val="0"/>
        <w:overflowPunct w:val="0"/>
        <w:spacing w:line="240" w:lineRule="auto"/>
        <w:ind w:left="873" w:hanging="585"/>
        <w:jc w:val="both"/>
        <w:rPr>
          <w:color w:val="202020"/>
          <w:spacing w:val="-3"/>
        </w:rPr>
      </w:pPr>
      <w:r w:rsidRPr="00B967CF">
        <w:rPr>
          <w:color w:val="202020"/>
          <w:spacing w:val="-5"/>
        </w:rPr>
        <w:t xml:space="preserve">az </w:t>
      </w:r>
      <w:r w:rsidRPr="00B967CF">
        <w:rPr>
          <w:color w:val="202020"/>
        </w:rPr>
        <w:t>üzletrész</w:t>
      </w:r>
      <w:r w:rsidRPr="00B967CF">
        <w:rPr>
          <w:color w:val="202020"/>
          <w:spacing w:val="-28"/>
        </w:rPr>
        <w:t xml:space="preserve"> </w:t>
      </w:r>
      <w:r w:rsidRPr="00B967CF">
        <w:rPr>
          <w:color w:val="202020"/>
          <w:spacing w:val="-3"/>
        </w:rPr>
        <w:t>felosztása;</w:t>
      </w:r>
    </w:p>
    <w:p w14:paraId="3397E735" w14:textId="77777777" w:rsidR="00F66CE7" w:rsidRPr="00B967CF" w:rsidRDefault="00F66CE7" w:rsidP="004B0DEA">
      <w:pPr>
        <w:pStyle w:val="Listaszerbekezds"/>
        <w:numPr>
          <w:ilvl w:val="1"/>
          <w:numId w:val="33"/>
        </w:numPr>
        <w:tabs>
          <w:tab w:val="left" w:pos="284"/>
        </w:tabs>
        <w:kinsoku w:val="0"/>
        <w:overflowPunct w:val="0"/>
        <w:spacing w:line="240" w:lineRule="auto"/>
        <w:ind w:left="873" w:hanging="585"/>
        <w:jc w:val="both"/>
        <w:rPr>
          <w:color w:val="212121"/>
          <w:position w:val="2"/>
        </w:rPr>
      </w:pPr>
      <w:r w:rsidRPr="00B967CF">
        <w:rPr>
          <w:color w:val="212121"/>
          <w:spacing w:val="-7"/>
          <w:position w:val="2"/>
        </w:rPr>
        <w:lastRenderedPageBreak/>
        <w:t xml:space="preserve">az </w:t>
      </w:r>
      <w:r w:rsidRPr="00B967CF">
        <w:rPr>
          <w:color w:val="212121"/>
          <w:position w:val="2"/>
        </w:rPr>
        <w:t xml:space="preserve">ügyvezető megválasztása, visszahívása </w:t>
      </w:r>
      <w:r w:rsidRPr="00B967CF">
        <w:rPr>
          <w:color w:val="212121"/>
          <w:spacing w:val="-9"/>
          <w:position w:val="2"/>
        </w:rPr>
        <w:t xml:space="preserve">és </w:t>
      </w:r>
      <w:r w:rsidRPr="00B967CF">
        <w:rPr>
          <w:color w:val="212121"/>
          <w:position w:val="2"/>
        </w:rPr>
        <w:t>díjazásának</w:t>
      </w:r>
      <w:r w:rsidRPr="00B967CF">
        <w:rPr>
          <w:color w:val="212121"/>
          <w:spacing w:val="-12"/>
          <w:position w:val="2"/>
        </w:rPr>
        <w:t xml:space="preserve"> </w:t>
      </w:r>
      <w:r w:rsidRPr="00B967CF">
        <w:rPr>
          <w:color w:val="212121"/>
          <w:position w:val="2"/>
        </w:rPr>
        <w:t>megállapítása;</w:t>
      </w:r>
    </w:p>
    <w:p w14:paraId="658DA289" w14:textId="77777777" w:rsidR="00F66CE7" w:rsidRPr="00B967CF" w:rsidRDefault="00F66CE7" w:rsidP="004B0DEA">
      <w:pPr>
        <w:pStyle w:val="Listaszerbekezds"/>
        <w:numPr>
          <w:ilvl w:val="1"/>
          <w:numId w:val="33"/>
        </w:numPr>
        <w:tabs>
          <w:tab w:val="left" w:pos="284"/>
          <w:tab w:val="left" w:pos="1214"/>
          <w:tab w:val="left" w:pos="2356"/>
          <w:tab w:val="left" w:pos="3464"/>
          <w:tab w:val="left" w:pos="4580"/>
          <w:tab w:val="left" w:pos="6267"/>
          <w:tab w:val="left" w:pos="7707"/>
          <w:tab w:val="left" w:pos="8141"/>
        </w:tabs>
        <w:kinsoku w:val="0"/>
        <w:overflowPunct w:val="0"/>
        <w:spacing w:line="240" w:lineRule="auto"/>
        <w:ind w:right="126" w:hanging="585"/>
        <w:jc w:val="both"/>
        <w:rPr>
          <w:color w:val="202020"/>
        </w:rPr>
      </w:pPr>
      <w:r w:rsidRPr="00B967CF">
        <w:rPr>
          <w:color w:val="202020"/>
        </w:rPr>
        <w:t>a</w:t>
      </w:r>
      <w:r w:rsidRPr="00B967CF">
        <w:rPr>
          <w:color w:val="202020"/>
        </w:rPr>
        <w:tab/>
      </w:r>
      <w:r w:rsidRPr="00B967CF">
        <w:rPr>
          <w:color w:val="202020"/>
          <w:spacing w:val="-3"/>
        </w:rPr>
        <w:t>felügyelő</w:t>
      </w:r>
      <w:r w:rsidRPr="00B967CF">
        <w:rPr>
          <w:color w:val="202020"/>
          <w:spacing w:val="-3"/>
        </w:rPr>
        <w:tab/>
      </w:r>
      <w:r w:rsidRPr="00B967CF">
        <w:rPr>
          <w:color w:val="202020"/>
        </w:rPr>
        <w:t>bizottság</w:t>
      </w:r>
      <w:r w:rsidRPr="00B967CF">
        <w:rPr>
          <w:color w:val="202020"/>
        </w:rPr>
        <w:tab/>
      </w:r>
      <w:r w:rsidRPr="00B967CF">
        <w:rPr>
          <w:color w:val="202020"/>
          <w:spacing w:val="-3"/>
        </w:rPr>
        <w:t>tagjainak</w:t>
      </w:r>
      <w:r w:rsidRPr="00B967CF">
        <w:rPr>
          <w:color w:val="202020"/>
          <w:spacing w:val="-3"/>
        </w:rPr>
        <w:tab/>
      </w:r>
      <w:r w:rsidRPr="00B967CF">
        <w:rPr>
          <w:color w:val="202020"/>
        </w:rPr>
        <w:t>megválasztása,</w:t>
      </w:r>
      <w:r w:rsidRPr="00B967CF">
        <w:rPr>
          <w:color w:val="202020"/>
        </w:rPr>
        <w:tab/>
        <w:t>visszahívása</w:t>
      </w:r>
      <w:r w:rsidRPr="00B967CF">
        <w:rPr>
          <w:color w:val="202020"/>
        </w:rPr>
        <w:tab/>
      </w:r>
      <w:r w:rsidRPr="00B967CF">
        <w:rPr>
          <w:color w:val="202020"/>
          <w:spacing w:val="-11"/>
        </w:rPr>
        <w:t>és</w:t>
      </w:r>
      <w:r w:rsidRPr="00B967CF">
        <w:rPr>
          <w:color w:val="202020"/>
          <w:spacing w:val="-11"/>
        </w:rPr>
        <w:tab/>
      </w:r>
      <w:r w:rsidRPr="00B967CF">
        <w:rPr>
          <w:color w:val="202020"/>
          <w:spacing w:val="-5"/>
        </w:rPr>
        <w:t xml:space="preserve">díjazásának </w:t>
      </w:r>
      <w:r w:rsidRPr="00B967CF">
        <w:rPr>
          <w:color w:val="202020"/>
        </w:rPr>
        <w:t>megállapítása;</w:t>
      </w:r>
    </w:p>
    <w:p w14:paraId="05A14A26" w14:textId="77777777" w:rsidR="00F66CE7" w:rsidRPr="00B967CF" w:rsidRDefault="00F66CE7" w:rsidP="004B0DEA">
      <w:pPr>
        <w:pStyle w:val="Listaszerbekezds"/>
        <w:numPr>
          <w:ilvl w:val="1"/>
          <w:numId w:val="33"/>
        </w:numPr>
        <w:tabs>
          <w:tab w:val="left" w:pos="284"/>
        </w:tabs>
        <w:kinsoku w:val="0"/>
        <w:overflowPunct w:val="0"/>
        <w:spacing w:line="240" w:lineRule="auto"/>
        <w:ind w:left="873" w:hanging="585"/>
        <w:jc w:val="both"/>
        <w:rPr>
          <w:color w:val="1F1F1F"/>
        </w:rPr>
      </w:pPr>
      <w:r w:rsidRPr="00B967CF">
        <w:rPr>
          <w:color w:val="1F1F1F"/>
        </w:rPr>
        <w:t xml:space="preserve">a könyvvizsgáló megválasztása, visszahívása </w:t>
      </w:r>
      <w:r w:rsidRPr="00B967CF">
        <w:rPr>
          <w:color w:val="1F1F1F"/>
          <w:spacing w:val="-9"/>
        </w:rPr>
        <w:t xml:space="preserve">és </w:t>
      </w:r>
      <w:r w:rsidRPr="00B967CF">
        <w:rPr>
          <w:color w:val="1F1F1F"/>
        </w:rPr>
        <w:t>díjazásának</w:t>
      </w:r>
      <w:r w:rsidRPr="00B967CF">
        <w:rPr>
          <w:color w:val="1F1F1F"/>
          <w:spacing w:val="-38"/>
        </w:rPr>
        <w:t xml:space="preserve"> </w:t>
      </w:r>
      <w:r w:rsidRPr="00B967CF">
        <w:rPr>
          <w:color w:val="1F1F1F"/>
        </w:rPr>
        <w:t>megállapítása;</w:t>
      </w:r>
    </w:p>
    <w:p w14:paraId="17A64842" w14:textId="77777777" w:rsidR="00F66CE7" w:rsidRPr="00B967CF" w:rsidRDefault="00F66CE7" w:rsidP="004B0DEA">
      <w:pPr>
        <w:pStyle w:val="Listaszerbekezds"/>
        <w:numPr>
          <w:ilvl w:val="1"/>
          <w:numId w:val="33"/>
        </w:numPr>
        <w:tabs>
          <w:tab w:val="left" w:pos="284"/>
        </w:tabs>
        <w:kinsoku w:val="0"/>
        <w:overflowPunct w:val="0"/>
        <w:spacing w:line="240" w:lineRule="auto"/>
        <w:ind w:left="840" w:right="131" w:hanging="556"/>
        <w:jc w:val="both"/>
        <w:rPr>
          <w:color w:val="121212"/>
          <w:spacing w:val="-8"/>
        </w:rPr>
      </w:pPr>
      <w:r w:rsidRPr="00B967CF">
        <w:rPr>
          <w:color w:val="121212"/>
          <w:spacing w:val="-4"/>
        </w:rPr>
        <w:t>olyan</w:t>
      </w:r>
      <w:r w:rsidRPr="00B967CF">
        <w:rPr>
          <w:color w:val="121212"/>
          <w:spacing w:val="52"/>
        </w:rPr>
        <w:t xml:space="preserve"> </w:t>
      </w:r>
      <w:r w:rsidRPr="00B967CF">
        <w:rPr>
          <w:color w:val="121212"/>
          <w:spacing w:val="-3"/>
        </w:rPr>
        <w:t xml:space="preserve">szerződés </w:t>
      </w:r>
      <w:r w:rsidRPr="00B967CF">
        <w:rPr>
          <w:color w:val="121212"/>
        </w:rPr>
        <w:t xml:space="preserve">megkötésének jóváhagyása, </w:t>
      </w:r>
      <w:r w:rsidRPr="00B967CF">
        <w:rPr>
          <w:color w:val="121212"/>
          <w:spacing w:val="-3"/>
        </w:rPr>
        <w:t xml:space="preserve">amelyet </w:t>
      </w:r>
      <w:r w:rsidRPr="00B967CF">
        <w:rPr>
          <w:color w:val="121212"/>
        </w:rPr>
        <w:t xml:space="preserve">a társaság ügyvezetőjével, </w:t>
      </w:r>
      <w:r w:rsidRPr="00B967CF">
        <w:rPr>
          <w:color w:val="121212"/>
          <w:spacing w:val="-3"/>
        </w:rPr>
        <w:t xml:space="preserve">felügyelő </w:t>
      </w:r>
      <w:r w:rsidRPr="00B967CF">
        <w:rPr>
          <w:color w:val="121212"/>
        </w:rPr>
        <w:t xml:space="preserve">bizottsági </w:t>
      </w:r>
      <w:r w:rsidRPr="00B967CF">
        <w:rPr>
          <w:color w:val="121212"/>
          <w:spacing w:val="-3"/>
        </w:rPr>
        <w:t xml:space="preserve">tagjával, </w:t>
      </w:r>
      <w:r w:rsidRPr="00B967CF">
        <w:rPr>
          <w:color w:val="121212"/>
        </w:rPr>
        <w:t xml:space="preserve">könyvvizsgálójával </w:t>
      </w:r>
      <w:r w:rsidRPr="00B967CF">
        <w:rPr>
          <w:color w:val="121212"/>
          <w:spacing w:val="-4"/>
        </w:rPr>
        <w:t xml:space="preserve">vagy azok </w:t>
      </w:r>
      <w:r w:rsidRPr="00B967CF">
        <w:rPr>
          <w:color w:val="121212"/>
        </w:rPr>
        <w:t xml:space="preserve">közeli hozzátartozójával </w:t>
      </w:r>
      <w:r w:rsidRPr="00B967CF">
        <w:rPr>
          <w:color w:val="121212"/>
          <w:spacing w:val="-8"/>
        </w:rPr>
        <w:t xml:space="preserve">[Ptk. </w:t>
      </w:r>
      <w:r w:rsidRPr="00B967CF">
        <w:rPr>
          <w:color w:val="121212"/>
          <w:spacing w:val="-9"/>
        </w:rPr>
        <w:t xml:space="preserve">8:1. </w:t>
      </w:r>
      <w:r w:rsidRPr="00B967CF">
        <w:rPr>
          <w:color w:val="121212"/>
        </w:rPr>
        <w:t xml:space="preserve">§ </w:t>
      </w:r>
      <w:r w:rsidRPr="00B967CF">
        <w:rPr>
          <w:color w:val="121212"/>
          <w:spacing w:val="-8"/>
        </w:rPr>
        <w:t xml:space="preserve">(1) </w:t>
      </w:r>
      <w:r w:rsidRPr="00B967CF">
        <w:rPr>
          <w:color w:val="121212"/>
          <w:spacing w:val="-20"/>
        </w:rPr>
        <w:t xml:space="preserve">1. </w:t>
      </w:r>
      <w:r w:rsidRPr="00B967CF">
        <w:rPr>
          <w:color w:val="121212"/>
          <w:spacing w:val="-5"/>
        </w:rPr>
        <w:t>pont]</w:t>
      </w:r>
      <w:r w:rsidRPr="00B967CF">
        <w:rPr>
          <w:color w:val="121212"/>
        </w:rPr>
        <w:t xml:space="preserve"> </w:t>
      </w:r>
      <w:r w:rsidRPr="00B967CF">
        <w:rPr>
          <w:color w:val="121212"/>
          <w:spacing w:val="-8"/>
        </w:rPr>
        <w:t>köt;</w:t>
      </w:r>
    </w:p>
    <w:p w14:paraId="612EC525" w14:textId="77777777" w:rsidR="00F66CE7" w:rsidRPr="00B967CF" w:rsidRDefault="00F66CE7" w:rsidP="004B0DEA">
      <w:pPr>
        <w:pStyle w:val="Listaszerbekezds"/>
        <w:numPr>
          <w:ilvl w:val="1"/>
          <w:numId w:val="33"/>
        </w:numPr>
        <w:tabs>
          <w:tab w:val="left" w:pos="284"/>
        </w:tabs>
        <w:kinsoku w:val="0"/>
        <w:overflowPunct w:val="0"/>
        <w:spacing w:line="240" w:lineRule="auto"/>
        <w:ind w:left="840" w:right="120" w:hanging="556"/>
        <w:jc w:val="both"/>
        <w:rPr>
          <w:color w:val="121212"/>
        </w:rPr>
      </w:pPr>
      <w:r w:rsidRPr="00B967CF">
        <w:rPr>
          <w:color w:val="121212"/>
          <w:spacing w:val="-5"/>
        </w:rPr>
        <w:t xml:space="preserve">az </w:t>
      </w:r>
      <w:r w:rsidRPr="00B967CF">
        <w:rPr>
          <w:color w:val="121212"/>
        </w:rPr>
        <w:t xml:space="preserve">ügyvezető, a </w:t>
      </w:r>
      <w:r w:rsidRPr="00B967CF">
        <w:rPr>
          <w:color w:val="121212"/>
          <w:spacing w:val="-3"/>
        </w:rPr>
        <w:t xml:space="preserve">felügyelő </w:t>
      </w:r>
      <w:r w:rsidRPr="00B967CF">
        <w:rPr>
          <w:color w:val="121212"/>
        </w:rPr>
        <w:t xml:space="preserve">bizottsági </w:t>
      </w:r>
      <w:r w:rsidRPr="00B967CF">
        <w:rPr>
          <w:color w:val="121212"/>
          <w:spacing w:val="-4"/>
        </w:rPr>
        <w:t xml:space="preserve">tagok, </w:t>
      </w:r>
      <w:r w:rsidRPr="00B967CF">
        <w:rPr>
          <w:color w:val="121212"/>
          <w:spacing w:val="-3"/>
        </w:rPr>
        <w:t xml:space="preserve">illetve </w:t>
      </w:r>
      <w:r w:rsidRPr="00B967CF">
        <w:rPr>
          <w:color w:val="121212"/>
        </w:rPr>
        <w:t xml:space="preserve">a </w:t>
      </w:r>
      <w:r w:rsidRPr="00B967CF">
        <w:rPr>
          <w:color w:val="121212"/>
          <w:spacing w:val="-3"/>
        </w:rPr>
        <w:t xml:space="preserve">könyvvizsgáló </w:t>
      </w:r>
      <w:r w:rsidRPr="00B967CF">
        <w:rPr>
          <w:color w:val="121212"/>
          <w:spacing w:val="-4"/>
        </w:rPr>
        <w:t xml:space="preserve">elleni </w:t>
      </w:r>
      <w:r w:rsidRPr="00B967CF">
        <w:rPr>
          <w:color w:val="121212"/>
        </w:rPr>
        <w:t>követelések érvényesítése;</w:t>
      </w:r>
    </w:p>
    <w:p w14:paraId="5A4E0CFB" w14:textId="77777777" w:rsidR="00F66CE7" w:rsidRPr="00B967CF" w:rsidRDefault="00F66CE7" w:rsidP="004B0DEA">
      <w:pPr>
        <w:pStyle w:val="Listaszerbekezds"/>
        <w:numPr>
          <w:ilvl w:val="1"/>
          <w:numId w:val="33"/>
        </w:numPr>
        <w:tabs>
          <w:tab w:val="left" w:pos="284"/>
        </w:tabs>
        <w:kinsoku w:val="0"/>
        <w:overflowPunct w:val="0"/>
        <w:spacing w:line="240" w:lineRule="auto"/>
        <w:ind w:left="836" w:right="139" w:hanging="556"/>
        <w:jc w:val="both"/>
        <w:rPr>
          <w:color w:val="111111"/>
          <w:spacing w:val="-3"/>
        </w:rPr>
      </w:pPr>
      <w:r w:rsidRPr="00B967CF">
        <w:rPr>
          <w:color w:val="111111"/>
        </w:rPr>
        <w:t xml:space="preserve">a társaság beszámolójának, ügyvezetésének, gazdálkodásának könyvvizsgáló </w:t>
      </w:r>
      <w:r w:rsidRPr="00B967CF">
        <w:rPr>
          <w:color w:val="111111"/>
          <w:spacing w:val="-7"/>
        </w:rPr>
        <w:t xml:space="preserve">által </w:t>
      </w:r>
      <w:r w:rsidRPr="00B967CF">
        <w:rPr>
          <w:color w:val="111111"/>
        </w:rPr>
        <w:t>töiténő megvizsgálásának</w:t>
      </w:r>
      <w:r w:rsidRPr="00B967CF">
        <w:rPr>
          <w:color w:val="111111"/>
          <w:spacing w:val="18"/>
        </w:rPr>
        <w:t xml:space="preserve"> </w:t>
      </w:r>
      <w:r w:rsidRPr="00B967CF">
        <w:rPr>
          <w:color w:val="111111"/>
          <w:spacing w:val="-3"/>
        </w:rPr>
        <w:t>elrendelése;</w:t>
      </w:r>
    </w:p>
    <w:p w14:paraId="7F54F2A4" w14:textId="77777777" w:rsidR="00F66CE7" w:rsidRPr="00B967CF" w:rsidRDefault="00F66CE7" w:rsidP="004B0DEA">
      <w:pPr>
        <w:pStyle w:val="Listaszerbekezds"/>
        <w:numPr>
          <w:ilvl w:val="1"/>
          <w:numId w:val="33"/>
        </w:numPr>
        <w:tabs>
          <w:tab w:val="left" w:pos="284"/>
        </w:tabs>
        <w:kinsoku w:val="0"/>
        <w:overflowPunct w:val="0"/>
        <w:spacing w:line="240" w:lineRule="auto"/>
        <w:ind w:left="840" w:right="123" w:hanging="556"/>
        <w:jc w:val="both"/>
        <w:rPr>
          <w:color w:val="111111"/>
        </w:rPr>
      </w:pPr>
      <w:r w:rsidRPr="00B967CF">
        <w:rPr>
          <w:color w:val="111111"/>
          <w:spacing w:val="-7"/>
        </w:rPr>
        <w:t xml:space="preserve">az </w:t>
      </w:r>
      <w:r w:rsidRPr="00B967CF">
        <w:rPr>
          <w:color w:val="111111"/>
        </w:rPr>
        <w:t xml:space="preserve">elismert vállalatcsoport létrehozásának előkészítéséről </w:t>
      </w:r>
      <w:r w:rsidRPr="00B967CF">
        <w:rPr>
          <w:color w:val="111111"/>
          <w:spacing w:val="-7"/>
        </w:rPr>
        <w:t xml:space="preserve">és </w:t>
      </w:r>
      <w:r w:rsidRPr="00B967CF">
        <w:rPr>
          <w:color w:val="111111"/>
          <w:spacing w:val="-5"/>
        </w:rPr>
        <w:t xml:space="preserve">az </w:t>
      </w:r>
      <w:r w:rsidRPr="00B967CF">
        <w:rPr>
          <w:color w:val="111111"/>
          <w:spacing w:val="-4"/>
        </w:rPr>
        <w:t>uralmi</w:t>
      </w:r>
      <w:r w:rsidRPr="00B967CF">
        <w:rPr>
          <w:color w:val="111111"/>
          <w:spacing w:val="52"/>
        </w:rPr>
        <w:t xml:space="preserve"> </w:t>
      </w:r>
      <w:r w:rsidRPr="00B967CF">
        <w:rPr>
          <w:color w:val="111111"/>
          <w:spacing w:val="-3"/>
        </w:rPr>
        <w:t>szerződés</w:t>
      </w:r>
      <w:r w:rsidRPr="00B967CF">
        <w:rPr>
          <w:color w:val="121212"/>
          <w:spacing w:val="-3"/>
        </w:rPr>
        <w:t xml:space="preserve"> </w:t>
      </w:r>
      <w:r w:rsidRPr="00B967CF">
        <w:rPr>
          <w:color w:val="121212"/>
        </w:rPr>
        <w:t xml:space="preserve">tervezetének tartalmáról </w:t>
      </w:r>
      <w:r w:rsidRPr="00B967CF">
        <w:rPr>
          <w:color w:val="121212"/>
          <w:spacing w:val="-5"/>
        </w:rPr>
        <w:t xml:space="preserve">való </w:t>
      </w:r>
      <w:r w:rsidRPr="00B967CF">
        <w:rPr>
          <w:color w:val="121212"/>
          <w:spacing w:val="-4"/>
        </w:rPr>
        <w:t xml:space="preserve">döntés, </w:t>
      </w:r>
      <w:r w:rsidRPr="00B967CF">
        <w:rPr>
          <w:color w:val="121212"/>
          <w:spacing w:val="-5"/>
        </w:rPr>
        <w:t xml:space="preserve">az </w:t>
      </w:r>
      <w:r w:rsidRPr="00B967CF">
        <w:rPr>
          <w:color w:val="121212"/>
          <w:spacing w:val="-4"/>
        </w:rPr>
        <w:t xml:space="preserve">uralmi </w:t>
      </w:r>
      <w:r w:rsidRPr="00B967CF">
        <w:rPr>
          <w:color w:val="121212"/>
          <w:spacing w:val="-3"/>
        </w:rPr>
        <w:t xml:space="preserve">szerződés </w:t>
      </w:r>
      <w:r w:rsidRPr="00B967CF">
        <w:rPr>
          <w:color w:val="121212"/>
        </w:rPr>
        <w:t>tervezetének</w:t>
      </w:r>
      <w:r w:rsidRPr="00B967CF">
        <w:rPr>
          <w:color w:val="121212"/>
          <w:spacing w:val="-26"/>
        </w:rPr>
        <w:t xml:space="preserve"> </w:t>
      </w:r>
      <w:r w:rsidRPr="00B967CF">
        <w:rPr>
          <w:color w:val="121212"/>
        </w:rPr>
        <w:t>jóváhagyása;</w:t>
      </w:r>
    </w:p>
    <w:p w14:paraId="78ED6846" w14:textId="77777777" w:rsidR="00F66CE7" w:rsidRPr="00B967CF" w:rsidRDefault="00F66CE7" w:rsidP="004B0DEA">
      <w:pPr>
        <w:pStyle w:val="Listaszerbekezds"/>
        <w:numPr>
          <w:ilvl w:val="1"/>
          <w:numId w:val="33"/>
        </w:numPr>
        <w:tabs>
          <w:tab w:val="left" w:pos="284"/>
        </w:tabs>
        <w:kinsoku w:val="0"/>
        <w:overflowPunct w:val="0"/>
        <w:spacing w:line="240" w:lineRule="auto"/>
        <w:ind w:left="844" w:hanging="556"/>
        <w:jc w:val="both"/>
        <w:rPr>
          <w:color w:val="111111"/>
        </w:rPr>
      </w:pPr>
      <w:r w:rsidRPr="00B967CF">
        <w:rPr>
          <w:color w:val="111111"/>
        </w:rPr>
        <w:t xml:space="preserve">a </w:t>
      </w:r>
      <w:r w:rsidRPr="00B967CF">
        <w:rPr>
          <w:color w:val="111111"/>
          <w:spacing w:val="-3"/>
        </w:rPr>
        <w:t xml:space="preserve">társaság </w:t>
      </w:r>
      <w:r w:rsidRPr="00B967CF">
        <w:rPr>
          <w:color w:val="111111"/>
          <w:spacing w:val="2"/>
        </w:rPr>
        <w:t xml:space="preserve">jogutód </w:t>
      </w:r>
      <w:r w:rsidRPr="00B967CF">
        <w:rPr>
          <w:color w:val="111111"/>
        </w:rPr>
        <w:t xml:space="preserve">nélküli </w:t>
      </w:r>
      <w:r w:rsidRPr="00B967CF">
        <w:rPr>
          <w:color w:val="111111"/>
          <w:position w:val="1"/>
        </w:rPr>
        <w:t xml:space="preserve">megszűnésének, </w:t>
      </w:r>
      <w:r w:rsidRPr="00B967CF">
        <w:rPr>
          <w:color w:val="111111"/>
        </w:rPr>
        <w:t>átalakulásának</w:t>
      </w:r>
      <w:r w:rsidRPr="00B967CF">
        <w:rPr>
          <w:color w:val="111111"/>
          <w:spacing w:val="-29"/>
        </w:rPr>
        <w:t xml:space="preserve"> </w:t>
      </w:r>
      <w:r w:rsidRPr="00B967CF">
        <w:rPr>
          <w:color w:val="111111"/>
        </w:rPr>
        <w:t>elhatározása;</w:t>
      </w:r>
    </w:p>
    <w:p w14:paraId="46C63872" w14:textId="77777777" w:rsidR="00F66CE7" w:rsidRPr="00B967CF" w:rsidRDefault="00F66CE7" w:rsidP="004B0DEA">
      <w:pPr>
        <w:pStyle w:val="Listaszerbekezds"/>
        <w:numPr>
          <w:ilvl w:val="1"/>
          <w:numId w:val="33"/>
        </w:numPr>
        <w:tabs>
          <w:tab w:val="left" w:pos="284"/>
        </w:tabs>
        <w:kinsoku w:val="0"/>
        <w:overflowPunct w:val="0"/>
        <w:spacing w:line="240" w:lineRule="auto"/>
        <w:ind w:left="844" w:hanging="556"/>
        <w:jc w:val="both"/>
        <w:rPr>
          <w:color w:val="111111"/>
        </w:rPr>
      </w:pPr>
      <w:r w:rsidRPr="00B967CF">
        <w:rPr>
          <w:color w:val="111111"/>
          <w:spacing w:val="-7"/>
        </w:rPr>
        <w:t xml:space="preserve">az </w:t>
      </w:r>
      <w:r w:rsidRPr="00B967CF">
        <w:rPr>
          <w:color w:val="111111"/>
          <w:spacing w:val="-3"/>
        </w:rPr>
        <w:t>Alapító Okirat</w:t>
      </w:r>
      <w:r w:rsidRPr="00B967CF">
        <w:rPr>
          <w:color w:val="111111"/>
          <w:spacing w:val="-8"/>
        </w:rPr>
        <w:t xml:space="preserve"> </w:t>
      </w:r>
      <w:r w:rsidRPr="00B967CF">
        <w:rPr>
          <w:color w:val="111111"/>
        </w:rPr>
        <w:t>módosítása;</w:t>
      </w:r>
    </w:p>
    <w:p w14:paraId="3D70405C" w14:textId="77777777" w:rsidR="00F66CE7" w:rsidRPr="00B967CF" w:rsidRDefault="00F66CE7" w:rsidP="004B0DEA">
      <w:pPr>
        <w:pStyle w:val="Listaszerbekezds"/>
        <w:numPr>
          <w:ilvl w:val="1"/>
          <w:numId w:val="33"/>
        </w:numPr>
        <w:tabs>
          <w:tab w:val="left" w:pos="284"/>
        </w:tabs>
        <w:kinsoku w:val="0"/>
        <w:overflowPunct w:val="0"/>
        <w:spacing w:line="240" w:lineRule="auto"/>
        <w:ind w:left="844" w:hanging="556"/>
        <w:jc w:val="both"/>
        <w:rPr>
          <w:color w:val="101010"/>
          <w:spacing w:val="-3"/>
        </w:rPr>
      </w:pPr>
      <w:r w:rsidRPr="00B967CF">
        <w:rPr>
          <w:color w:val="101010"/>
        </w:rPr>
        <w:t xml:space="preserve">a törzstőke felemelésének </w:t>
      </w:r>
      <w:r w:rsidRPr="00B967CF">
        <w:rPr>
          <w:color w:val="101010"/>
          <w:spacing w:val="-7"/>
        </w:rPr>
        <w:t xml:space="preserve">és </w:t>
      </w:r>
      <w:r w:rsidRPr="00B967CF">
        <w:rPr>
          <w:color w:val="101010"/>
        </w:rPr>
        <w:t>leszállításának</w:t>
      </w:r>
      <w:r w:rsidRPr="00B967CF">
        <w:rPr>
          <w:color w:val="101010"/>
          <w:spacing w:val="-12"/>
        </w:rPr>
        <w:t xml:space="preserve"> </w:t>
      </w:r>
      <w:r w:rsidRPr="00B967CF">
        <w:rPr>
          <w:color w:val="101010"/>
          <w:spacing w:val="-3"/>
        </w:rPr>
        <w:t>elhatározása;</w:t>
      </w:r>
    </w:p>
    <w:p w14:paraId="1661E630" w14:textId="77777777" w:rsidR="00F66CE7" w:rsidRPr="00B967CF" w:rsidRDefault="00F66CE7" w:rsidP="004B0DEA">
      <w:pPr>
        <w:pStyle w:val="Listaszerbekezds"/>
        <w:numPr>
          <w:ilvl w:val="1"/>
          <w:numId w:val="33"/>
        </w:numPr>
        <w:tabs>
          <w:tab w:val="left" w:pos="284"/>
        </w:tabs>
        <w:kinsoku w:val="0"/>
        <w:overflowPunct w:val="0"/>
        <w:spacing w:line="240" w:lineRule="auto"/>
        <w:ind w:left="840" w:hanging="556"/>
        <w:jc w:val="both"/>
        <w:rPr>
          <w:color w:val="0F0F0F"/>
        </w:rPr>
      </w:pPr>
      <w:r w:rsidRPr="00B967CF">
        <w:rPr>
          <w:color w:val="0F0F0F"/>
        </w:rPr>
        <w:t xml:space="preserve">törzstőke-emelés </w:t>
      </w:r>
      <w:r w:rsidRPr="00B967CF">
        <w:rPr>
          <w:color w:val="0F0F0F"/>
          <w:spacing w:val="-4"/>
        </w:rPr>
        <w:t xml:space="preserve">során </w:t>
      </w:r>
      <w:r w:rsidRPr="00B967CF">
        <w:rPr>
          <w:color w:val="0F0F0F"/>
          <w:spacing w:val="-5"/>
        </w:rPr>
        <w:t xml:space="preserve">az </w:t>
      </w:r>
      <w:r w:rsidRPr="00B967CF">
        <w:rPr>
          <w:color w:val="0F0F0F"/>
          <w:spacing w:val="-3"/>
        </w:rPr>
        <w:t xml:space="preserve">elsőbbségi </w:t>
      </w:r>
      <w:r w:rsidRPr="00B967CF">
        <w:rPr>
          <w:color w:val="0F0F0F"/>
          <w:spacing w:val="5"/>
        </w:rPr>
        <w:t xml:space="preserve">jog </w:t>
      </w:r>
      <w:r w:rsidRPr="00B967CF">
        <w:rPr>
          <w:color w:val="0F0F0F"/>
        </w:rPr>
        <w:t>gyakorlására jogosultak</w:t>
      </w:r>
      <w:r w:rsidRPr="00B967CF">
        <w:rPr>
          <w:color w:val="0F0F0F"/>
          <w:spacing w:val="29"/>
        </w:rPr>
        <w:t xml:space="preserve"> </w:t>
      </w:r>
      <w:r w:rsidRPr="00B967CF">
        <w:rPr>
          <w:color w:val="0F0F0F"/>
        </w:rPr>
        <w:t>kijelölése;</w:t>
      </w:r>
    </w:p>
    <w:p w14:paraId="44C86DF8" w14:textId="77777777" w:rsidR="00F66CE7" w:rsidRPr="00B967CF" w:rsidRDefault="00F66CE7" w:rsidP="004B0DEA">
      <w:pPr>
        <w:pStyle w:val="Listaszerbekezds"/>
        <w:numPr>
          <w:ilvl w:val="1"/>
          <w:numId w:val="33"/>
        </w:numPr>
        <w:tabs>
          <w:tab w:val="left" w:pos="284"/>
        </w:tabs>
        <w:kinsoku w:val="0"/>
        <w:overflowPunct w:val="0"/>
        <w:spacing w:line="240" w:lineRule="auto"/>
        <w:ind w:left="844" w:right="115" w:hanging="556"/>
        <w:jc w:val="both"/>
        <w:rPr>
          <w:color w:val="101010"/>
        </w:rPr>
      </w:pPr>
      <w:r w:rsidRPr="00B967CF">
        <w:rPr>
          <w:color w:val="101010"/>
        </w:rPr>
        <w:t xml:space="preserve">törzstőke felemelésekor, </w:t>
      </w:r>
      <w:r w:rsidRPr="00B967CF">
        <w:rPr>
          <w:color w:val="101010"/>
          <w:spacing w:val="-4"/>
        </w:rPr>
        <w:t xml:space="preserve">illetve </w:t>
      </w:r>
      <w:r w:rsidRPr="00B967CF">
        <w:rPr>
          <w:color w:val="101010"/>
          <w:spacing w:val="-5"/>
        </w:rPr>
        <w:t xml:space="preserve">az </w:t>
      </w:r>
      <w:r w:rsidRPr="00B967CF">
        <w:rPr>
          <w:color w:val="101010"/>
          <w:spacing w:val="-3"/>
        </w:rPr>
        <w:t xml:space="preserve">elsőbbségi </w:t>
      </w:r>
      <w:r w:rsidRPr="00B967CF">
        <w:rPr>
          <w:color w:val="101010"/>
          <w:spacing w:val="5"/>
        </w:rPr>
        <w:t xml:space="preserve">jog </w:t>
      </w:r>
      <w:r w:rsidRPr="00B967CF">
        <w:rPr>
          <w:color w:val="101010"/>
        </w:rPr>
        <w:t xml:space="preserve">gyakorlása </w:t>
      </w:r>
      <w:r w:rsidRPr="00B967CF">
        <w:rPr>
          <w:color w:val="101010"/>
          <w:spacing w:val="-4"/>
        </w:rPr>
        <w:t xml:space="preserve">esetén </w:t>
      </w:r>
      <w:r w:rsidRPr="00B967CF">
        <w:rPr>
          <w:color w:val="101010"/>
        </w:rPr>
        <w:t xml:space="preserve">a törzsbetétek </w:t>
      </w:r>
      <w:r w:rsidRPr="00B967CF">
        <w:rPr>
          <w:color w:val="101010"/>
          <w:spacing w:val="-3"/>
        </w:rPr>
        <w:t xml:space="preserve">arányától </w:t>
      </w:r>
      <w:r w:rsidRPr="00B967CF">
        <w:rPr>
          <w:color w:val="101010"/>
          <w:spacing w:val="-4"/>
        </w:rPr>
        <w:t xml:space="preserve">való </w:t>
      </w:r>
      <w:r w:rsidRPr="00B967CF">
        <w:rPr>
          <w:color w:val="101010"/>
          <w:spacing w:val="-3"/>
        </w:rPr>
        <w:t>eltérés</w:t>
      </w:r>
      <w:r w:rsidRPr="00B967CF">
        <w:rPr>
          <w:color w:val="101010"/>
          <w:spacing w:val="-4"/>
        </w:rPr>
        <w:t xml:space="preserve"> </w:t>
      </w:r>
      <w:r w:rsidRPr="00B967CF">
        <w:rPr>
          <w:color w:val="101010"/>
        </w:rPr>
        <w:t>megállapítása;</w:t>
      </w:r>
    </w:p>
    <w:p w14:paraId="582F9537" w14:textId="77777777" w:rsidR="00F66CE7" w:rsidRPr="00B967CF" w:rsidRDefault="00F66CE7" w:rsidP="004B0DEA">
      <w:pPr>
        <w:pStyle w:val="Listaszerbekezds"/>
        <w:numPr>
          <w:ilvl w:val="1"/>
          <w:numId w:val="33"/>
        </w:numPr>
        <w:tabs>
          <w:tab w:val="left" w:pos="284"/>
        </w:tabs>
        <w:kinsoku w:val="0"/>
        <w:overflowPunct w:val="0"/>
        <w:spacing w:line="240" w:lineRule="auto"/>
        <w:ind w:left="827" w:hanging="556"/>
        <w:jc w:val="both"/>
        <w:rPr>
          <w:color w:val="101010"/>
          <w:spacing w:val="-3"/>
        </w:rPr>
      </w:pPr>
      <w:r w:rsidRPr="00B967CF">
        <w:rPr>
          <w:color w:val="101010"/>
        </w:rPr>
        <w:t xml:space="preserve">határozathozatal </w:t>
      </w:r>
      <w:r w:rsidRPr="00B967CF">
        <w:rPr>
          <w:color w:val="101010"/>
          <w:spacing w:val="-3"/>
        </w:rPr>
        <w:t xml:space="preserve">cégvezető </w:t>
      </w:r>
      <w:r w:rsidRPr="00B967CF">
        <w:rPr>
          <w:color w:val="101010"/>
        </w:rPr>
        <w:t xml:space="preserve">kinevezéséről a </w:t>
      </w:r>
      <w:r w:rsidRPr="00B967CF">
        <w:rPr>
          <w:color w:val="101010"/>
          <w:spacing w:val="-7"/>
        </w:rPr>
        <w:t xml:space="preserve">Ptk. </w:t>
      </w:r>
      <w:r w:rsidRPr="00B967CF">
        <w:rPr>
          <w:color w:val="101010"/>
          <w:spacing w:val="-5"/>
        </w:rPr>
        <w:t xml:space="preserve">3:113. </w:t>
      </w:r>
      <w:r w:rsidRPr="00B967CF">
        <w:rPr>
          <w:color w:val="101010"/>
          <w:spacing w:val="-17"/>
        </w:rPr>
        <w:t>§.</w:t>
      </w:r>
      <w:r w:rsidRPr="00B967CF">
        <w:rPr>
          <w:color w:val="101010"/>
          <w:spacing w:val="-2"/>
        </w:rPr>
        <w:t xml:space="preserve"> </w:t>
      </w:r>
      <w:r w:rsidRPr="00B967CF">
        <w:rPr>
          <w:color w:val="101010"/>
          <w:spacing w:val="-3"/>
        </w:rPr>
        <w:t>alapján;</w:t>
      </w:r>
    </w:p>
    <w:p w14:paraId="347C3BD1" w14:textId="77777777" w:rsidR="00F66CE7" w:rsidRPr="00B967CF" w:rsidRDefault="00F66CE7" w:rsidP="004B0DEA">
      <w:pPr>
        <w:pStyle w:val="Listaszerbekezds"/>
        <w:numPr>
          <w:ilvl w:val="1"/>
          <w:numId w:val="33"/>
        </w:numPr>
        <w:tabs>
          <w:tab w:val="left" w:pos="284"/>
        </w:tabs>
        <w:kinsoku w:val="0"/>
        <w:overflowPunct w:val="0"/>
        <w:spacing w:line="240" w:lineRule="auto"/>
        <w:ind w:left="844" w:right="131" w:hanging="556"/>
        <w:jc w:val="both"/>
        <w:rPr>
          <w:color w:val="111111"/>
        </w:rPr>
      </w:pPr>
      <w:r w:rsidRPr="00B967CF">
        <w:rPr>
          <w:color w:val="111111"/>
          <w:spacing w:val="-7"/>
        </w:rPr>
        <w:t xml:space="preserve">az </w:t>
      </w:r>
      <w:r w:rsidRPr="00B967CF">
        <w:rPr>
          <w:color w:val="111111"/>
          <w:spacing w:val="-3"/>
        </w:rPr>
        <w:t xml:space="preserve">ügyvezető </w:t>
      </w:r>
      <w:r w:rsidRPr="00B967CF">
        <w:rPr>
          <w:color w:val="111111"/>
        </w:rPr>
        <w:t xml:space="preserve">munkájának </w:t>
      </w:r>
      <w:r w:rsidRPr="00B967CF">
        <w:rPr>
          <w:color w:val="111111"/>
          <w:spacing w:val="-3"/>
        </w:rPr>
        <w:t xml:space="preserve">értékelése, </w:t>
      </w:r>
      <w:r w:rsidRPr="00B967CF">
        <w:rPr>
          <w:color w:val="111111"/>
        </w:rPr>
        <w:t xml:space="preserve">határozat </w:t>
      </w:r>
      <w:r w:rsidRPr="00B967CF">
        <w:rPr>
          <w:color w:val="111111"/>
          <w:spacing w:val="-5"/>
        </w:rPr>
        <w:t xml:space="preserve">az </w:t>
      </w:r>
      <w:r w:rsidRPr="00B967CF">
        <w:rPr>
          <w:color w:val="111111"/>
          <w:spacing w:val="-3"/>
        </w:rPr>
        <w:t xml:space="preserve">ügyvezető részére </w:t>
      </w:r>
      <w:r w:rsidRPr="00B967CF">
        <w:rPr>
          <w:color w:val="111111"/>
          <w:spacing w:val="-4"/>
        </w:rPr>
        <w:t xml:space="preserve">megadható </w:t>
      </w:r>
      <w:r w:rsidRPr="00B967CF">
        <w:rPr>
          <w:color w:val="111111"/>
        </w:rPr>
        <w:t>felmentvény</w:t>
      </w:r>
      <w:r w:rsidRPr="00B967CF">
        <w:rPr>
          <w:color w:val="111111"/>
          <w:spacing w:val="5"/>
        </w:rPr>
        <w:t xml:space="preserve"> </w:t>
      </w:r>
      <w:r w:rsidRPr="00B967CF">
        <w:rPr>
          <w:color w:val="111111"/>
        </w:rPr>
        <w:t>tárgyában.</w:t>
      </w:r>
    </w:p>
    <w:p w14:paraId="1D0F9CCA" w14:textId="77777777" w:rsidR="00F66CE7" w:rsidRPr="00B967CF" w:rsidRDefault="00F66CE7" w:rsidP="004B0DEA">
      <w:pPr>
        <w:pStyle w:val="Listaszerbekezds"/>
        <w:numPr>
          <w:ilvl w:val="1"/>
          <w:numId w:val="33"/>
        </w:numPr>
        <w:tabs>
          <w:tab w:val="left" w:pos="284"/>
        </w:tabs>
        <w:kinsoku w:val="0"/>
        <w:overflowPunct w:val="0"/>
        <w:spacing w:line="240" w:lineRule="auto"/>
        <w:ind w:left="844" w:right="123" w:hanging="556"/>
        <w:jc w:val="both"/>
        <w:rPr>
          <w:color w:val="111111"/>
          <w:spacing w:val="-6"/>
        </w:rPr>
      </w:pPr>
      <w:r w:rsidRPr="00B967CF">
        <w:rPr>
          <w:color w:val="111111"/>
        </w:rPr>
        <w:t xml:space="preserve">mindazon </w:t>
      </w:r>
      <w:r w:rsidRPr="00B967CF">
        <w:rPr>
          <w:color w:val="111111"/>
          <w:spacing w:val="-4"/>
        </w:rPr>
        <w:t xml:space="preserve">ügyek, </w:t>
      </w:r>
      <w:r w:rsidRPr="00B967CF">
        <w:rPr>
          <w:color w:val="111111"/>
        </w:rPr>
        <w:t xml:space="preserve">amelyeket törvény </w:t>
      </w:r>
      <w:r w:rsidRPr="00B967CF">
        <w:rPr>
          <w:color w:val="111111"/>
          <w:spacing w:val="-3"/>
        </w:rPr>
        <w:t xml:space="preserve">vagy </w:t>
      </w:r>
      <w:r w:rsidRPr="00B967CF">
        <w:rPr>
          <w:color w:val="111111"/>
          <w:spacing w:val="-7"/>
        </w:rPr>
        <w:t xml:space="preserve">az </w:t>
      </w:r>
      <w:r w:rsidRPr="00B967CF">
        <w:rPr>
          <w:color w:val="111111"/>
        </w:rPr>
        <w:t xml:space="preserve">Alapító </w:t>
      </w:r>
      <w:r w:rsidRPr="00B967CF">
        <w:rPr>
          <w:color w:val="111111"/>
          <w:spacing w:val="-3"/>
        </w:rPr>
        <w:t xml:space="preserve">okirat </w:t>
      </w:r>
      <w:r w:rsidRPr="00B967CF">
        <w:rPr>
          <w:color w:val="111111"/>
          <w:spacing w:val="-7"/>
        </w:rPr>
        <w:t xml:space="preserve">az </w:t>
      </w:r>
      <w:r w:rsidRPr="00B967CF">
        <w:rPr>
          <w:color w:val="111111"/>
          <w:spacing w:val="-3"/>
        </w:rPr>
        <w:t xml:space="preserve">Alapító </w:t>
      </w:r>
      <w:r w:rsidRPr="00B967CF">
        <w:rPr>
          <w:color w:val="111111"/>
        </w:rPr>
        <w:t xml:space="preserve">kizárólagos hatáskörébe </w:t>
      </w:r>
      <w:r w:rsidRPr="00B967CF">
        <w:rPr>
          <w:color w:val="111111"/>
          <w:spacing w:val="-4"/>
        </w:rPr>
        <w:t xml:space="preserve">utal, </w:t>
      </w:r>
      <w:r w:rsidRPr="00B967CF">
        <w:rPr>
          <w:color w:val="111111"/>
        </w:rPr>
        <w:t xml:space="preserve">vagy </w:t>
      </w:r>
      <w:r w:rsidRPr="00B967CF">
        <w:rPr>
          <w:color w:val="111111"/>
          <w:spacing w:val="-3"/>
        </w:rPr>
        <w:t xml:space="preserve">amit </w:t>
      </w:r>
      <w:r w:rsidRPr="00B967CF">
        <w:rPr>
          <w:color w:val="111111"/>
          <w:spacing w:val="-7"/>
        </w:rPr>
        <w:t xml:space="preserve">az </w:t>
      </w:r>
      <w:r w:rsidRPr="00B967CF">
        <w:rPr>
          <w:color w:val="111111"/>
          <w:spacing w:val="-3"/>
        </w:rPr>
        <w:t xml:space="preserve">Alapító </w:t>
      </w:r>
      <w:r w:rsidRPr="00B967CF">
        <w:rPr>
          <w:color w:val="111111"/>
          <w:spacing w:val="-5"/>
        </w:rPr>
        <w:t xml:space="preserve">az </w:t>
      </w:r>
      <w:r w:rsidRPr="00B967CF">
        <w:rPr>
          <w:color w:val="111111"/>
        </w:rPr>
        <w:t xml:space="preserve">ügyvezetőktől </w:t>
      </w:r>
      <w:r w:rsidRPr="00B967CF">
        <w:rPr>
          <w:color w:val="111111"/>
          <w:spacing w:val="-4"/>
        </w:rPr>
        <w:t xml:space="preserve">saját </w:t>
      </w:r>
      <w:r w:rsidRPr="00B967CF">
        <w:rPr>
          <w:color w:val="111111"/>
        </w:rPr>
        <w:t>hatáskörébe</w:t>
      </w:r>
      <w:r w:rsidRPr="00B967CF">
        <w:rPr>
          <w:color w:val="111111"/>
          <w:spacing w:val="18"/>
        </w:rPr>
        <w:t xml:space="preserve"> </w:t>
      </w:r>
      <w:r w:rsidRPr="00B967CF">
        <w:rPr>
          <w:color w:val="111111"/>
          <w:spacing w:val="-6"/>
        </w:rPr>
        <w:t>von;</w:t>
      </w:r>
    </w:p>
    <w:p w14:paraId="7AFEBF61" w14:textId="77777777" w:rsidR="00F66CE7" w:rsidRPr="00B967CF" w:rsidRDefault="00F66CE7" w:rsidP="004B0DEA">
      <w:pPr>
        <w:pStyle w:val="Listaszerbekezds"/>
        <w:numPr>
          <w:ilvl w:val="0"/>
          <w:numId w:val="33"/>
        </w:numPr>
        <w:tabs>
          <w:tab w:val="left" w:pos="298"/>
        </w:tabs>
        <w:kinsoku w:val="0"/>
        <w:overflowPunct w:val="0"/>
        <w:spacing w:line="240" w:lineRule="auto"/>
        <w:ind w:left="120" w:right="125" w:firstLine="0"/>
        <w:jc w:val="both"/>
        <w:rPr>
          <w:color w:val="111111"/>
          <w:spacing w:val="-3"/>
        </w:rPr>
      </w:pPr>
      <w:r w:rsidRPr="00B967CF">
        <w:rPr>
          <w:color w:val="111111"/>
        </w:rPr>
        <w:t xml:space="preserve">/ A döntéshozó  </w:t>
      </w:r>
      <w:r w:rsidRPr="00B967CF">
        <w:rPr>
          <w:color w:val="111111"/>
          <w:spacing w:val="-5"/>
        </w:rPr>
        <w:t xml:space="preserve">szerv,  </w:t>
      </w:r>
      <w:r w:rsidRPr="00B967CF">
        <w:rPr>
          <w:color w:val="111111"/>
        </w:rPr>
        <w:t xml:space="preserve">valamint </w:t>
      </w:r>
      <w:r w:rsidRPr="00B967CF">
        <w:rPr>
          <w:color w:val="111111"/>
          <w:spacing w:val="-7"/>
        </w:rPr>
        <w:t xml:space="preserve">az </w:t>
      </w:r>
      <w:r w:rsidRPr="00B967CF">
        <w:rPr>
          <w:color w:val="111111"/>
        </w:rPr>
        <w:t xml:space="preserve">ügyvezető </w:t>
      </w:r>
      <w:r w:rsidRPr="00B967CF">
        <w:rPr>
          <w:color w:val="111111"/>
          <w:spacing w:val="-4"/>
        </w:rPr>
        <w:t xml:space="preserve">szerv </w:t>
      </w:r>
      <w:r w:rsidRPr="00B967CF">
        <w:rPr>
          <w:color w:val="111111"/>
        </w:rPr>
        <w:t xml:space="preserve">határozathozatalában </w:t>
      </w:r>
      <w:r w:rsidRPr="00B967CF">
        <w:rPr>
          <w:color w:val="111111"/>
          <w:spacing w:val="-4"/>
        </w:rPr>
        <w:t xml:space="preserve">nem </w:t>
      </w:r>
      <w:r w:rsidRPr="00B967CF">
        <w:rPr>
          <w:color w:val="111111"/>
          <w:spacing w:val="-3"/>
        </w:rPr>
        <w:t xml:space="preserve">vehet </w:t>
      </w:r>
      <w:r w:rsidRPr="00B967CF">
        <w:rPr>
          <w:color w:val="111111"/>
          <w:spacing w:val="-4"/>
        </w:rPr>
        <w:t xml:space="preserve">részt </w:t>
      </w:r>
      <w:r w:rsidRPr="00B967CF">
        <w:rPr>
          <w:color w:val="111111"/>
          <w:spacing w:val="-13"/>
        </w:rPr>
        <w:t xml:space="preserve">az  </w:t>
      </w:r>
      <w:r w:rsidRPr="00B967CF">
        <w:rPr>
          <w:color w:val="111111"/>
        </w:rPr>
        <w:t xml:space="preserve">a </w:t>
      </w:r>
      <w:r w:rsidRPr="00B967CF">
        <w:rPr>
          <w:color w:val="111111"/>
          <w:spacing w:val="-3"/>
        </w:rPr>
        <w:t xml:space="preserve">személy, </w:t>
      </w:r>
      <w:r w:rsidRPr="00B967CF">
        <w:rPr>
          <w:color w:val="111111"/>
          <w:spacing w:val="-5"/>
        </w:rPr>
        <w:t xml:space="preserve">aki </w:t>
      </w:r>
      <w:r w:rsidRPr="00B967CF">
        <w:rPr>
          <w:color w:val="111111"/>
          <w:spacing w:val="-4"/>
        </w:rPr>
        <w:t xml:space="preserve">vagy  </w:t>
      </w:r>
    </w:p>
    <w:p w14:paraId="1A00EFD1" w14:textId="77777777" w:rsidR="00F66CE7" w:rsidRPr="00B967CF" w:rsidRDefault="00F66CE7" w:rsidP="00B967CF">
      <w:pPr>
        <w:pStyle w:val="Listaszerbekezds"/>
        <w:tabs>
          <w:tab w:val="left" w:pos="298"/>
        </w:tabs>
        <w:kinsoku w:val="0"/>
        <w:overflowPunct w:val="0"/>
        <w:spacing w:line="240" w:lineRule="auto"/>
        <w:ind w:left="120" w:right="125"/>
        <w:jc w:val="both"/>
        <w:rPr>
          <w:color w:val="111111"/>
          <w:spacing w:val="-3"/>
        </w:rPr>
      </w:pPr>
      <w:r w:rsidRPr="00B967CF">
        <w:rPr>
          <w:color w:val="111111"/>
          <w:spacing w:val="-4"/>
        </w:rPr>
        <w:t xml:space="preserve">      </w:t>
      </w:r>
      <w:r w:rsidRPr="00B967CF">
        <w:rPr>
          <w:color w:val="111111"/>
        </w:rPr>
        <w:t>akinek közeli hozzátartozója a határozat</w:t>
      </w:r>
      <w:r w:rsidRPr="00B967CF">
        <w:rPr>
          <w:color w:val="111111"/>
          <w:spacing w:val="-16"/>
        </w:rPr>
        <w:t xml:space="preserve"> </w:t>
      </w:r>
      <w:r w:rsidRPr="00B967CF">
        <w:rPr>
          <w:color w:val="111111"/>
          <w:spacing w:val="-3"/>
        </w:rPr>
        <w:t>alapján</w:t>
      </w:r>
    </w:p>
    <w:p w14:paraId="30FCD6E7" w14:textId="77777777" w:rsidR="00F66CE7" w:rsidRPr="00B967CF" w:rsidRDefault="00F66CE7" w:rsidP="004B0DEA">
      <w:pPr>
        <w:pStyle w:val="Listaszerbekezds"/>
        <w:numPr>
          <w:ilvl w:val="0"/>
          <w:numId w:val="32"/>
        </w:numPr>
        <w:tabs>
          <w:tab w:val="left" w:pos="362"/>
        </w:tabs>
        <w:kinsoku w:val="0"/>
        <w:overflowPunct w:val="0"/>
        <w:spacing w:line="240" w:lineRule="auto"/>
        <w:ind w:hanging="241"/>
        <w:jc w:val="both"/>
        <w:rPr>
          <w:color w:val="111111"/>
          <w:spacing w:val="-3"/>
        </w:rPr>
      </w:pPr>
      <w:r w:rsidRPr="00B967CF">
        <w:rPr>
          <w:color w:val="111111"/>
        </w:rPr>
        <w:t xml:space="preserve">kötelezettség </w:t>
      </w:r>
      <w:r w:rsidRPr="00B967CF">
        <w:rPr>
          <w:color w:val="111111"/>
          <w:spacing w:val="-4"/>
        </w:rPr>
        <w:t xml:space="preserve">vagy </w:t>
      </w:r>
      <w:r w:rsidRPr="00B967CF">
        <w:rPr>
          <w:color w:val="111111"/>
        </w:rPr>
        <w:t xml:space="preserve">felelősség </w:t>
      </w:r>
      <w:r w:rsidRPr="00B967CF">
        <w:rPr>
          <w:color w:val="111111"/>
          <w:spacing w:val="-6"/>
        </w:rPr>
        <w:t xml:space="preserve">alól </w:t>
      </w:r>
      <w:r w:rsidRPr="00B967CF">
        <w:rPr>
          <w:color w:val="111111"/>
          <w:spacing w:val="-3"/>
        </w:rPr>
        <w:t>mentesül,</w:t>
      </w:r>
      <w:r w:rsidRPr="00B967CF">
        <w:rPr>
          <w:color w:val="111111"/>
          <w:spacing w:val="-25"/>
        </w:rPr>
        <w:t xml:space="preserve"> </w:t>
      </w:r>
      <w:r w:rsidRPr="00B967CF">
        <w:rPr>
          <w:color w:val="111111"/>
          <w:spacing w:val="-3"/>
        </w:rPr>
        <w:t>vagy</w:t>
      </w:r>
    </w:p>
    <w:p w14:paraId="6ECD3BAC" w14:textId="77777777" w:rsidR="00F66CE7" w:rsidRPr="00B967CF" w:rsidRDefault="00F66CE7" w:rsidP="004B0DEA">
      <w:pPr>
        <w:pStyle w:val="Listaszerbekezds"/>
        <w:numPr>
          <w:ilvl w:val="0"/>
          <w:numId w:val="32"/>
        </w:numPr>
        <w:tabs>
          <w:tab w:val="left" w:pos="383"/>
        </w:tabs>
        <w:kinsoku w:val="0"/>
        <w:overflowPunct w:val="0"/>
        <w:spacing w:line="240" w:lineRule="auto"/>
        <w:ind w:left="107" w:right="125" w:firstLine="13"/>
        <w:jc w:val="both"/>
        <w:rPr>
          <w:color w:val="101010"/>
          <w:spacing w:val="-3"/>
        </w:rPr>
      </w:pPr>
      <w:r w:rsidRPr="00B967CF">
        <w:rPr>
          <w:color w:val="101010"/>
        </w:rPr>
        <w:t xml:space="preserve">bármilyen </w:t>
      </w:r>
      <w:r w:rsidRPr="00B967CF">
        <w:rPr>
          <w:color w:val="101010"/>
          <w:spacing w:val="-5"/>
        </w:rPr>
        <w:t xml:space="preserve">más </w:t>
      </w:r>
      <w:r w:rsidRPr="00B967CF">
        <w:rPr>
          <w:color w:val="101010"/>
        </w:rPr>
        <w:t xml:space="preserve">előnyben részesül, </w:t>
      </w:r>
      <w:r w:rsidRPr="00B967CF">
        <w:rPr>
          <w:color w:val="101010"/>
          <w:spacing w:val="-3"/>
        </w:rPr>
        <w:t xml:space="preserve">illetve </w:t>
      </w:r>
      <w:r w:rsidRPr="00B967CF">
        <w:rPr>
          <w:color w:val="101010"/>
        </w:rPr>
        <w:t xml:space="preserve">a megkötendő jogügyletben egyébként </w:t>
      </w:r>
      <w:r w:rsidRPr="00B967CF">
        <w:rPr>
          <w:color w:val="101010"/>
          <w:spacing w:val="-4"/>
        </w:rPr>
        <w:t xml:space="preserve">érdekelt. </w:t>
      </w:r>
      <w:r w:rsidRPr="00B967CF">
        <w:rPr>
          <w:color w:val="101010"/>
        </w:rPr>
        <w:t xml:space="preserve">Nem minősül </w:t>
      </w:r>
    </w:p>
    <w:p w14:paraId="52773AEE" w14:textId="77777777" w:rsidR="00F66CE7" w:rsidRPr="00B967CF" w:rsidRDefault="00F66CE7" w:rsidP="00B967CF">
      <w:pPr>
        <w:pStyle w:val="Listaszerbekezds"/>
        <w:tabs>
          <w:tab w:val="left" w:pos="383"/>
        </w:tabs>
        <w:kinsoku w:val="0"/>
        <w:overflowPunct w:val="0"/>
        <w:spacing w:line="240" w:lineRule="auto"/>
        <w:ind w:left="120" w:right="125"/>
        <w:jc w:val="both"/>
        <w:rPr>
          <w:color w:val="101010"/>
          <w:spacing w:val="-4"/>
        </w:rPr>
      </w:pPr>
      <w:r w:rsidRPr="00B967CF">
        <w:rPr>
          <w:color w:val="101010"/>
        </w:rPr>
        <w:t xml:space="preserve">     </w:t>
      </w:r>
      <w:r w:rsidRPr="00B967CF">
        <w:rPr>
          <w:color w:val="101010"/>
          <w:spacing w:val="-3"/>
        </w:rPr>
        <w:t xml:space="preserve">előnynek </w:t>
      </w:r>
      <w:r w:rsidRPr="00B967CF">
        <w:rPr>
          <w:color w:val="101010"/>
        </w:rPr>
        <w:t xml:space="preserve">a közhasznú </w:t>
      </w:r>
      <w:r w:rsidRPr="00B967CF">
        <w:rPr>
          <w:color w:val="101010"/>
          <w:spacing w:val="-3"/>
        </w:rPr>
        <w:t xml:space="preserve">szervezet </w:t>
      </w:r>
      <w:r w:rsidRPr="00B967CF">
        <w:rPr>
          <w:color w:val="101010"/>
          <w:spacing w:val="-6"/>
        </w:rPr>
        <w:t xml:space="preserve">cél </w:t>
      </w:r>
      <w:r w:rsidRPr="00B967CF">
        <w:rPr>
          <w:color w:val="101010"/>
          <w:spacing w:val="-3"/>
        </w:rPr>
        <w:t xml:space="preserve">szerinti </w:t>
      </w:r>
      <w:r w:rsidRPr="00B967CF">
        <w:rPr>
          <w:color w:val="101010"/>
        </w:rPr>
        <w:t xml:space="preserve">juttatásai keretében a </w:t>
      </w:r>
      <w:r w:rsidRPr="00B967CF">
        <w:rPr>
          <w:color w:val="101010"/>
          <w:spacing w:val="-4"/>
        </w:rPr>
        <w:t xml:space="preserve">bárki </w:t>
      </w:r>
      <w:r w:rsidRPr="00B967CF">
        <w:rPr>
          <w:color w:val="101010"/>
          <w:spacing w:val="-6"/>
        </w:rPr>
        <w:t xml:space="preserve">által </w:t>
      </w:r>
      <w:r w:rsidRPr="00B967CF">
        <w:rPr>
          <w:color w:val="101010"/>
        </w:rPr>
        <w:t xml:space="preserve">megkötés nélkül igénybe </w:t>
      </w:r>
      <w:r w:rsidRPr="00B967CF">
        <w:rPr>
          <w:color w:val="101010"/>
          <w:spacing w:val="-4"/>
        </w:rPr>
        <w:t xml:space="preserve">vehető </w:t>
      </w:r>
    </w:p>
    <w:p w14:paraId="431CA9A2" w14:textId="77777777" w:rsidR="00F66CE7" w:rsidRPr="00B967CF" w:rsidRDefault="00F66CE7" w:rsidP="00B967CF">
      <w:pPr>
        <w:pStyle w:val="Listaszerbekezds"/>
        <w:tabs>
          <w:tab w:val="left" w:pos="383"/>
        </w:tabs>
        <w:kinsoku w:val="0"/>
        <w:overflowPunct w:val="0"/>
        <w:spacing w:line="240" w:lineRule="auto"/>
        <w:ind w:left="120" w:right="125"/>
        <w:jc w:val="both"/>
        <w:rPr>
          <w:color w:val="101010"/>
          <w:spacing w:val="-3"/>
        </w:rPr>
      </w:pPr>
      <w:r w:rsidRPr="00B967CF">
        <w:rPr>
          <w:color w:val="101010"/>
          <w:spacing w:val="-4"/>
        </w:rPr>
        <w:t xml:space="preserve">      </w:t>
      </w:r>
      <w:r w:rsidRPr="00B967CF">
        <w:rPr>
          <w:color w:val="101010"/>
          <w:spacing w:val="-5"/>
        </w:rPr>
        <w:t xml:space="preserve">nem </w:t>
      </w:r>
      <w:r w:rsidRPr="00B967CF">
        <w:rPr>
          <w:color w:val="101010"/>
        </w:rPr>
        <w:t>pénzbeli</w:t>
      </w:r>
      <w:r w:rsidRPr="00B967CF">
        <w:rPr>
          <w:color w:val="101010"/>
          <w:spacing w:val="-14"/>
        </w:rPr>
        <w:t xml:space="preserve"> </w:t>
      </w:r>
      <w:r w:rsidRPr="00B967CF">
        <w:rPr>
          <w:color w:val="101010"/>
          <w:spacing w:val="-3"/>
        </w:rPr>
        <w:t>szolgáltatás</w:t>
      </w:r>
    </w:p>
    <w:p w14:paraId="3DA47847" w14:textId="77777777" w:rsidR="00F66CE7" w:rsidRPr="00B967CF" w:rsidRDefault="00F66CE7" w:rsidP="004B0DEA">
      <w:pPr>
        <w:pStyle w:val="Listaszerbekezds"/>
        <w:numPr>
          <w:ilvl w:val="0"/>
          <w:numId w:val="33"/>
        </w:numPr>
        <w:tabs>
          <w:tab w:val="left" w:pos="296"/>
        </w:tabs>
        <w:kinsoku w:val="0"/>
        <w:overflowPunct w:val="0"/>
        <w:spacing w:line="240" w:lineRule="auto"/>
        <w:ind w:left="120" w:right="120" w:hanging="4"/>
        <w:jc w:val="both"/>
        <w:rPr>
          <w:color w:val="111111"/>
          <w:spacing w:val="-4"/>
        </w:rPr>
      </w:pPr>
      <w:r w:rsidRPr="00B967CF">
        <w:rPr>
          <w:color w:val="111111"/>
        </w:rPr>
        <w:t xml:space="preserve">/ </w:t>
      </w:r>
      <w:r w:rsidRPr="00B967CF">
        <w:rPr>
          <w:color w:val="111111"/>
          <w:spacing w:val="-3"/>
        </w:rPr>
        <w:t xml:space="preserve">Az </w:t>
      </w:r>
      <w:r w:rsidRPr="00B967CF">
        <w:rPr>
          <w:color w:val="111111"/>
        </w:rPr>
        <w:t xml:space="preserve">egyszemélyes társaság </w:t>
      </w:r>
      <w:r w:rsidRPr="00B967CF">
        <w:rPr>
          <w:color w:val="111111"/>
          <w:spacing w:val="-9"/>
          <w:position w:val="1"/>
        </w:rPr>
        <w:t xml:space="preserve">és </w:t>
      </w:r>
      <w:r w:rsidRPr="00B967CF">
        <w:rPr>
          <w:color w:val="111111"/>
          <w:spacing w:val="-4"/>
        </w:rPr>
        <w:t xml:space="preserve">annak </w:t>
      </w:r>
      <w:r w:rsidRPr="00B967CF">
        <w:rPr>
          <w:color w:val="111111"/>
        </w:rPr>
        <w:t xml:space="preserve">tagja </w:t>
      </w:r>
      <w:r w:rsidRPr="00B967CF">
        <w:rPr>
          <w:color w:val="111111"/>
          <w:spacing w:val="-3"/>
        </w:rPr>
        <w:t xml:space="preserve">közötti szerződés </w:t>
      </w:r>
      <w:r w:rsidRPr="00B967CF">
        <w:rPr>
          <w:color w:val="111111"/>
        </w:rPr>
        <w:t xml:space="preserve">érvényességéhez a </w:t>
      </w:r>
      <w:r w:rsidRPr="00B967CF">
        <w:rPr>
          <w:color w:val="111111"/>
          <w:spacing w:val="-3"/>
        </w:rPr>
        <w:t xml:space="preserve">szerződés </w:t>
      </w:r>
      <w:r w:rsidRPr="00B967CF">
        <w:rPr>
          <w:color w:val="111111"/>
        </w:rPr>
        <w:t xml:space="preserve">közokiratba </w:t>
      </w:r>
      <w:r w:rsidRPr="00B967CF">
        <w:rPr>
          <w:color w:val="111111"/>
          <w:spacing w:val="-4"/>
        </w:rPr>
        <w:t xml:space="preserve">vagy </w:t>
      </w:r>
      <w:r w:rsidRPr="00B967CF">
        <w:rPr>
          <w:color w:val="111111"/>
        </w:rPr>
        <w:t xml:space="preserve">teljes </w:t>
      </w:r>
    </w:p>
    <w:p w14:paraId="69A7201F" w14:textId="77777777" w:rsidR="00F66CE7" w:rsidRPr="00B967CF" w:rsidRDefault="00F66CE7" w:rsidP="00B967CF">
      <w:pPr>
        <w:pStyle w:val="Listaszerbekezds"/>
        <w:tabs>
          <w:tab w:val="left" w:pos="296"/>
        </w:tabs>
        <w:kinsoku w:val="0"/>
        <w:overflowPunct w:val="0"/>
        <w:spacing w:line="240" w:lineRule="auto"/>
        <w:ind w:left="120" w:right="120"/>
        <w:jc w:val="both"/>
        <w:rPr>
          <w:color w:val="111111"/>
          <w:spacing w:val="-4"/>
        </w:rPr>
      </w:pPr>
      <w:r w:rsidRPr="00B967CF">
        <w:rPr>
          <w:color w:val="111111"/>
        </w:rPr>
        <w:t xml:space="preserve">     bizonyító </w:t>
      </w:r>
      <w:r w:rsidRPr="00B967CF">
        <w:rPr>
          <w:color w:val="111111"/>
          <w:spacing w:val="-4"/>
        </w:rPr>
        <w:t xml:space="preserve">erejű </w:t>
      </w:r>
      <w:r w:rsidRPr="00B967CF">
        <w:rPr>
          <w:color w:val="111111"/>
        </w:rPr>
        <w:t>magánokiratba foglalása</w:t>
      </w:r>
      <w:r w:rsidRPr="00B967CF">
        <w:rPr>
          <w:color w:val="111111"/>
          <w:spacing w:val="10"/>
        </w:rPr>
        <w:t xml:space="preserve"> </w:t>
      </w:r>
      <w:r w:rsidRPr="00B967CF">
        <w:rPr>
          <w:color w:val="111111"/>
          <w:spacing w:val="-4"/>
        </w:rPr>
        <w:t>szükséges.</w:t>
      </w:r>
    </w:p>
    <w:p w14:paraId="4B88276B" w14:textId="77777777" w:rsidR="00F66CE7" w:rsidRPr="00B967CF" w:rsidRDefault="00F66CE7" w:rsidP="004B0DEA">
      <w:pPr>
        <w:pStyle w:val="Listaszerbekezds"/>
        <w:numPr>
          <w:ilvl w:val="0"/>
          <w:numId w:val="33"/>
        </w:numPr>
        <w:tabs>
          <w:tab w:val="left" w:pos="302"/>
        </w:tabs>
        <w:kinsoku w:val="0"/>
        <w:overflowPunct w:val="0"/>
        <w:spacing w:line="240" w:lineRule="auto"/>
        <w:ind w:left="301" w:hanging="173"/>
        <w:jc w:val="both"/>
        <w:rPr>
          <w:color w:val="121212"/>
          <w:spacing w:val="-5"/>
        </w:rPr>
      </w:pPr>
      <w:r w:rsidRPr="00B967CF">
        <w:rPr>
          <w:color w:val="121212"/>
        </w:rPr>
        <w:t xml:space="preserve">/ </w:t>
      </w:r>
      <w:r w:rsidRPr="00B967CF">
        <w:rPr>
          <w:color w:val="121212"/>
          <w:spacing w:val="-3"/>
        </w:rPr>
        <w:t xml:space="preserve">Az alapító </w:t>
      </w:r>
      <w:r w:rsidRPr="00B967CF">
        <w:rPr>
          <w:color w:val="121212"/>
          <w:spacing w:val="-5"/>
        </w:rPr>
        <w:t xml:space="preserve">tag </w:t>
      </w:r>
      <w:r w:rsidRPr="00B967CF">
        <w:rPr>
          <w:color w:val="121212"/>
          <w:spacing w:val="-3"/>
        </w:rPr>
        <w:t xml:space="preserve">döntései </w:t>
      </w:r>
      <w:r w:rsidRPr="00B967CF">
        <w:rPr>
          <w:color w:val="121212"/>
        </w:rPr>
        <w:t xml:space="preserve">nyilvánosak, </w:t>
      </w:r>
      <w:r w:rsidRPr="00B967CF">
        <w:rPr>
          <w:color w:val="121212"/>
          <w:spacing w:val="-3"/>
        </w:rPr>
        <w:t xml:space="preserve">azon </w:t>
      </w:r>
      <w:r w:rsidRPr="00B967CF">
        <w:rPr>
          <w:color w:val="121212"/>
          <w:spacing w:val="-4"/>
        </w:rPr>
        <w:t xml:space="preserve">bárki </w:t>
      </w:r>
      <w:r w:rsidRPr="00B967CF">
        <w:rPr>
          <w:color w:val="121212"/>
          <w:spacing w:val="3"/>
        </w:rPr>
        <w:t>jelen</w:t>
      </w:r>
      <w:r w:rsidRPr="00B967CF">
        <w:rPr>
          <w:color w:val="121212"/>
          <w:spacing w:val="4"/>
        </w:rPr>
        <w:t xml:space="preserve"> </w:t>
      </w:r>
      <w:r w:rsidRPr="00B967CF">
        <w:rPr>
          <w:color w:val="121212"/>
          <w:spacing w:val="-5"/>
        </w:rPr>
        <w:t>lehet.</w:t>
      </w:r>
    </w:p>
    <w:p w14:paraId="415D0BC3" w14:textId="77777777" w:rsidR="00F66CE7" w:rsidRPr="00B967CF" w:rsidRDefault="00F66CE7" w:rsidP="00B967CF">
      <w:pPr>
        <w:pStyle w:val="Listaszerbekezds"/>
        <w:tabs>
          <w:tab w:val="left" w:pos="302"/>
        </w:tabs>
        <w:kinsoku w:val="0"/>
        <w:overflowPunct w:val="0"/>
        <w:spacing w:line="240" w:lineRule="auto"/>
        <w:ind w:left="301"/>
        <w:jc w:val="both"/>
        <w:rPr>
          <w:color w:val="121212"/>
          <w:spacing w:val="-5"/>
        </w:rPr>
      </w:pPr>
    </w:p>
    <w:p w14:paraId="29991427" w14:textId="77777777" w:rsidR="00F66CE7" w:rsidRPr="00B967CF" w:rsidRDefault="00F66CE7" w:rsidP="004B0DEA">
      <w:pPr>
        <w:pStyle w:val="Cmsor3"/>
        <w:numPr>
          <w:ilvl w:val="1"/>
          <w:numId w:val="34"/>
        </w:numPr>
        <w:tabs>
          <w:tab w:val="left" w:pos="338"/>
        </w:tabs>
        <w:kinsoku w:val="0"/>
        <w:overflowPunct w:val="0"/>
        <w:spacing w:before="0" w:after="0"/>
        <w:ind w:left="337" w:hanging="217"/>
        <w:rPr>
          <w:rFonts w:ascii="Times New Roman" w:hAnsi="Times New Roman"/>
          <w:color w:val="050505"/>
          <w:spacing w:val="-3"/>
          <w:sz w:val="20"/>
          <w:szCs w:val="20"/>
        </w:rPr>
      </w:pPr>
      <w:r w:rsidRPr="00B967CF">
        <w:rPr>
          <w:rFonts w:ascii="Times New Roman" w:hAnsi="Times New Roman"/>
          <w:color w:val="050505"/>
          <w:sz w:val="20"/>
          <w:szCs w:val="20"/>
        </w:rPr>
        <w:t>/</w:t>
      </w:r>
      <w:r w:rsidRPr="00B967CF">
        <w:rPr>
          <w:rFonts w:ascii="Times New Roman" w:hAnsi="Times New Roman"/>
          <w:color w:val="050505"/>
          <w:spacing w:val="13"/>
          <w:sz w:val="20"/>
          <w:szCs w:val="20"/>
        </w:rPr>
        <w:t xml:space="preserve"> </w:t>
      </w:r>
      <w:r w:rsidRPr="00B967CF">
        <w:rPr>
          <w:rFonts w:ascii="Times New Roman" w:hAnsi="Times New Roman"/>
          <w:color w:val="050505"/>
          <w:spacing w:val="-3"/>
          <w:sz w:val="20"/>
          <w:szCs w:val="20"/>
        </w:rPr>
        <w:t>Ügyvezető:</w:t>
      </w:r>
    </w:p>
    <w:p w14:paraId="70A6ED9D" w14:textId="77777777" w:rsidR="00F66CE7" w:rsidRPr="00B967CF" w:rsidRDefault="00F66CE7" w:rsidP="004B0DEA">
      <w:pPr>
        <w:pStyle w:val="Listaszerbekezds"/>
        <w:numPr>
          <w:ilvl w:val="2"/>
          <w:numId w:val="34"/>
        </w:numPr>
        <w:tabs>
          <w:tab w:val="left" w:pos="426"/>
        </w:tabs>
        <w:kinsoku w:val="0"/>
        <w:overflowPunct w:val="0"/>
        <w:spacing w:line="240" w:lineRule="auto"/>
        <w:ind w:hanging="69"/>
        <w:jc w:val="both"/>
        <w:rPr>
          <w:rFonts w:eastAsiaTheme="minorEastAsia"/>
        </w:rPr>
      </w:pPr>
      <w:r w:rsidRPr="00B967CF">
        <w:rPr>
          <w:color w:val="121212"/>
        </w:rPr>
        <w:t xml:space="preserve">/ </w:t>
      </w:r>
      <w:r w:rsidRPr="00B967CF">
        <w:t>A társaság önálló ügyvezetésére és képviseletére jogosult ügyvezetője:</w:t>
      </w:r>
    </w:p>
    <w:p w14:paraId="4EF68AE2" w14:textId="77777777" w:rsidR="00F66CE7" w:rsidRPr="00B967CF" w:rsidRDefault="00F66CE7" w:rsidP="00B967CF">
      <w:pPr>
        <w:tabs>
          <w:tab w:val="left" w:pos="426"/>
          <w:tab w:val="left" w:pos="851"/>
          <w:tab w:val="right" w:leader="dot" w:pos="9072"/>
        </w:tabs>
        <w:ind w:hanging="69"/>
        <w:jc w:val="both"/>
        <w:rPr>
          <w:sz w:val="20"/>
          <w:szCs w:val="20"/>
        </w:rPr>
      </w:pPr>
      <w:r w:rsidRPr="00B967CF">
        <w:rPr>
          <w:i/>
          <w:sz w:val="20"/>
          <w:szCs w:val="20"/>
        </w:rPr>
        <w:t xml:space="preserve">            </w:t>
      </w:r>
      <w:r w:rsidRPr="00B967CF">
        <w:rPr>
          <w:sz w:val="20"/>
          <w:szCs w:val="20"/>
        </w:rPr>
        <w:t xml:space="preserve">Név: </w:t>
      </w:r>
      <w:r w:rsidRPr="00B967CF">
        <w:rPr>
          <w:b/>
          <w:sz w:val="20"/>
          <w:szCs w:val="20"/>
        </w:rPr>
        <w:t>SCHÄFFER TAMÁS ANDRÁS</w:t>
      </w:r>
      <w:r w:rsidRPr="00B967CF">
        <w:rPr>
          <w:sz w:val="20"/>
          <w:szCs w:val="20"/>
        </w:rPr>
        <w:t xml:space="preserve"> születési neve: Schäffer Tamás András</w:t>
      </w:r>
    </w:p>
    <w:p w14:paraId="633ADAD7" w14:textId="77777777" w:rsidR="00F66CE7" w:rsidRPr="00B967CF" w:rsidRDefault="00F66CE7" w:rsidP="00B967CF">
      <w:pPr>
        <w:tabs>
          <w:tab w:val="left" w:pos="426"/>
          <w:tab w:val="left" w:pos="851"/>
          <w:tab w:val="right" w:leader="dot" w:pos="9072"/>
        </w:tabs>
        <w:ind w:left="396" w:hanging="69"/>
        <w:jc w:val="both"/>
        <w:rPr>
          <w:sz w:val="20"/>
          <w:szCs w:val="20"/>
        </w:rPr>
      </w:pPr>
      <w:r w:rsidRPr="00B967CF">
        <w:rPr>
          <w:sz w:val="20"/>
          <w:szCs w:val="20"/>
        </w:rPr>
        <w:t xml:space="preserve">    Születési helye és ideje: Szeged, 1979.11.02.</w:t>
      </w:r>
    </w:p>
    <w:p w14:paraId="63EA42AB" w14:textId="77777777" w:rsidR="00F66CE7" w:rsidRPr="00B967CF" w:rsidRDefault="00F66CE7" w:rsidP="00B967CF">
      <w:pPr>
        <w:tabs>
          <w:tab w:val="left" w:pos="426"/>
          <w:tab w:val="left" w:pos="851"/>
          <w:tab w:val="right" w:leader="dot" w:pos="9072"/>
        </w:tabs>
        <w:ind w:left="396" w:hanging="69"/>
        <w:jc w:val="both"/>
        <w:rPr>
          <w:sz w:val="20"/>
          <w:szCs w:val="20"/>
        </w:rPr>
      </w:pPr>
      <w:r w:rsidRPr="00B967CF">
        <w:rPr>
          <w:sz w:val="20"/>
          <w:szCs w:val="20"/>
        </w:rPr>
        <w:t xml:space="preserve">    Anyja neve: Joó Erzsébet Mária</w:t>
      </w:r>
    </w:p>
    <w:p w14:paraId="2D0C8EC9" w14:textId="77777777" w:rsidR="00F66CE7" w:rsidRPr="00B967CF" w:rsidRDefault="00F66CE7" w:rsidP="00B967CF">
      <w:pPr>
        <w:tabs>
          <w:tab w:val="left" w:pos="426"/>
          <w:tab w:val="left" w:pos="851"/>
          <w:tab w:val="right" w:leader="dot" w:pos="9072"/>
        </w:tabs>
        <w:ind w:hanging="69"/>
        <w:jc w:val="both"/>
        <w:rPr>
          <w:sz w:val="20"/>
          <w:szCs w:val="20"/>
        </w:rPr>
      </w:pPr>
      <w:r w:rsidRPr="00B967CF">
        <w:rPr>
          <w:sz w:val="20"/>
          <w:szCs w:val="20"/>
        </w:rPr>
        <w:t xml:space="preserve">            Lakcím: 6230 Soltvadkert, Mátyás király út 100.</w:t>
      </w:r>
    </w:p>
    <w:p w14:paraId="55CE87BD" w14:textId="77777777" w:rsidR="00F66CE7" w:rsidRPr="00B967CF" w:rsidRDefault="00F66CE7" w:rsidP="00B967CF">
      <w:pPr>
        <w:tabs>
          <w:tab w:val="left" w:pos="426"/>
          <w:tab w:val="left" w:pos="1701"/>
          <w:tab w:val="right" w:leader="dot" w:pos="9072"/>
        </w:tabs>
        <w:ind w:left="397" w:hanging="69"/>
        <w:jc w:val="both"/>
        <w:rPr>
          <w:sz w:val="20"/>
          <w:szCs w:val="20"/>
        </w:rPr>
      </w:pPr>
      <w:r w:rsidRPr="00B967CF">
        <w:rPr>
          <w:sz w:val="20"/>
          <w:szCs w:val="20"/>
        </w:rPr>
        <w:t xml:space="preserve">   </w:t>
      </w:r>
      <w:r w:rsidRPr="00B967CF">
        <w:rPr>
          <w:i/>
          <w:sz w:val="20"/>
          <w:szCs w:val="20"/>
        </w:rPr>
        <w:t>Az ügyvezetői megbízatás</w:t>
      </w:r>
      <w:r w:rsidRPr="00B967CF">
        <w:rPr>
          <w:i/>
          <w:sz w:val="20"/>
          <w:szCs w:val="20"/>
          <w:vertAlign w:val="superscript"/>
        </w:rPr>
        <w:t xml:space="preserve"> </w:t>
      </w:r>
      <w:r w:rsidRPr="00B967CF">
        <w:rPr>
          <w:i/>
          <w:sz w:val="20"/>
          <w:szCs w:val="20"/>
        </w:rPr>
        <w:t>határozott időre,</w:t>
      </w:r>
      <w:r w:rsidRPr="00B967CF">
        <w:rPr>
          <w:sz w:val="20"/>
          <w:szCs w:val="20"/>
        </w:rPr>
        <w:t xml:space="preserve"> </w:t>
      </w:r>
      <w:r w:rsidRPr="00B967CF">
        <w:rPr>
          <w:b/>
          <w:i/>
          <w:sz w:val="20"/>
          <w:szCs w:val="20"/>
        </w:rPr>
        <w:t>2026. június 30.</w:t>
      </w:r>
      <w:r w:rsidRPr="00B967CF">
        <w:rPr>
          <w:i/>
          <w:sz w:val="20"/>
          <w:szCs w:val="20"/>
        </w:rPr>
        <w:t xml:space="preserve"> </w:t>
      </w:r>
      <w:r w:rsidRPr="00B967CF">
        <w:rPr>
          <w:sz w:val="20"/>
          <w:szCs w:val="20"/>
        </w:rPr>
        <w:t>napjáig szól.</w:t>
      </w:r>
    </w:p>
    <w:p w14:paraId="6F3A4BE1" w14:textId="77777777" w:rsidR="00F66CE7" w:rsidRPr="00B967CF" w:rsidRDefault="00F66CE7" w:rsidP="00B967CF">
      <w:pPr>
        <w:tabs>
          <w:tab w:val="left" w:pos="426"/>
          <w:tab w:val="left" w:pos="3119"/>
          <w:tab w:val="right" w:leader="dot" w:pos="9072"/>
        </w:tabs>
        <w:ind w:hanging="69"/>
        <w:jc w:val="both"/>
        <w:rPr>
          <w:b/>
          <w:i/>
          <w:sz w:val="20"/>
          <w:szCs w:val="20"/>
        </w:rPr>
      </w:pPr>
      <w:r w:rsidRPr="00B967CF">
        <w:rPr>
          <w:sz w:val="20"/>
          <w:szCs w:val="20"/>
        </w:rPr>
        <w:t xml:space="preserve">           </w:t>
      </w:r>
      <w:r w:rsidRPr="00B967CF">
        <w:rPr>
          <w:i/>
          <w:sz w:val="20"/>
          <w:szCs w:val="20"/>
        </w:rPr>
        <w:t xml:space="preserve">A megbízatás kezdő időpontja: </w:t>
      </w:r>
      <w:r w:rsidRPr="00B967CF">
        <w:rPr>
          <w:b/>
          <w:i/>
          <w:sz w:val="20"/>
          <w:szCs w:val="20"/>
        </w:rPr>
        <w:t>2021. július 01.</w:t>
      </w:r>
    </w:p>
    <w:p w14:paraId="2A7DD7FF" w14:textId="77777777" w:rsidR="00F66CE7" w:rsidRPr="00B967CF" w:rsidRDefault="00F66CE7" w:rsidP="00B967CF">
      <w:pPr>
        <w:tabs>
          <w:tab w:val="left" w:pos="426"/>
          <w:tab w:val="left" w:pos="2410"/>
          <w:tab w:val="right" w:leader="dot" w:pos="9072"/>
        </w:tabs>
        <w:ind w:hanging="69"/>
        <w:jc w:val="both"/>
        <w:rPr>
          <w:sz w:val="20"/>
          <w:szCs w:val="20"/>
        </w:rPr>
      </w:pPr>
      <w:r w:rsidRPr="00B967CF">
        <w:rPr>
          <w:sz w:val="20"/>
          <w:szCs w:val="20"/>
        </w:rPr>
        <w:t xml:space="preserve">           A vezető tisztségviselő a társaság ügyvezetését </w:t>
      </w:r>
      <w:r w:rsidRPr="00B967CF">
        <w:rPr>
          <w:b/>
          <w:sz w:val="20"/>
          <w:szCs w:val="20"/>
        </w:rPr>
        <w:t>megbízási jogviszonyban</w:t>
      </w:r>
      <w:r w:rsidRPr="00B967CF">
        <w:rPr>
          <w:sz w:val="20"/>
          <w:szCs w:val="20"/>
          <w:vertAlign w:val="superscript"/>
        </w:rPr>
        <w:t xml:space="preserve"> </w:t>
      </w:r>
      <w:r w:rsidRPr="00B967CF">
        <w:rPr>
          <w:sz w:val="20"/>
          <w:szCs w:val="20"/>
        </w:rPr>
        <w:t xml:space="preserve">látja el.  </w:t>
      </w:r>
    </w:p>
    <w:p w14:paraId="38D422C9" w14:textId="77777777" w:rsidR="00F66CE7" w:rsidRPr="00B967CF" w:rsidRDefault="00F66CE7" w:rsidP="00B967CF">
      <w:pPr>
        <w:pStyle w:val="Szvegtrzs"/>
        <w:kinsoku w:val="0"/>
        <w:overflowPunct w:val="0"/>
        <w:spacing w:after="0"/>
        <w:ind w:left="480" w:right="116" w:hanging="9"/>
        <w:jc w:val="both"/>
        <w:rPr>
          <w:color w:val="1F1F1F"/>
          <w:sz w:val="20"/>
          <w:szCs w:val="20"/>
        </w:rPr>
      </w:pPr>
      <w:r w:rsidRPr="00B967CF">
        <w:rPr>
          <w:color w:val="121212"/>
          <w:sz w:val="20"/>
          <w:szCs w:val="20"/>
        </w:rPr>
        <w:t xml:space="preserve">A társaság munkavállalói </w:t>
      </w:r>
      <w:r w:rsidRPr="00B967CF">
        <w:rPr>
          <w:color w:val="121212"/>
          <w:spacing w:val="-3"/>
          <w:sz w:val="20"/>
          <w:szCs w:val="20"/>
        </w:rPr>
        <w:t xml:space="preserve">felett </w:t>
      </w:r>
      <w:r w:rsidRPr="00B967CF">
        <w:rPr>
          <w:color w:val="121212"/>
          <w:sz w:val="20"/>
          <w:szCs w:val="20"/>
        </w:rPr>
        <w:t xml:space="preserve">a munkáltatói jogokat </w:t>
      </w:r>
      <w:r w:rsidRPr="00B967CF">
        <w:rPr>
          <w:color w:val="121212"/>
          <w:spacing w:val="-3"/>
          <w:sz w:val="20"/>
          <w:szCs w:val="20"/>
        </w:rPr>
        <w:t xml:space="preserve">Schäffer </w:t>
      </w:r>
      <w:r w:rsidRPr="00B967CF">
        <w:rPr>
          <w:color w:val="121212"/>
          <w:spacing w:val="-4"/>
          <w:sz w:val="20"/>
          <w:szCs w:val="20"/>
        </w:rPr>
        <w:t xml:space="preserve">Tamás </w:t>
      </w:r>
      <w:r w:rsidRPr="00B967CF">
        <w:rPr>
          <w:color w:val="121212"/>
          <w:spacing w:val="-3"/>
          <w:sz w:val="20"/>
          <w:szCs w:val="20"/>
        </w:rPr>
        <w:t xml:space="preserve">András </w:t>
      </w:r>
      <w:r w:rsidRPr="00B967CF">
        <w:rPr>
          <w:color w:val="121212"/>
          <w:spacing w:val="-4"/>
          <w:sz w:val="20"/>
          <w:szCs w:val="20"/>
        </w:rPr>
        <w:t xml:space="preserve">ügyvezető </w:t>
      </w:r>
      <w:r w:rsidRPr="00B967CF">
        <w:rPr>
          <w:color w:val="121212"/>
          <w:spacing w:val="-3"/>
          <w:sz w:val="20"/>
          <w:szCs w:val="20"/>
        </w:rPr>
        <w:t xml:space="preserve">gyakorolja. </w:t>
      </w:r>
      <w:r w:rsidRPr="00B967CF">
        <w:rPr>
          <w:color w:val="121212"/>
          <w:sz w:val="20"/>
          <w:szCs w:val="20"/>
        </w:rPr>
        <w:t xml:space="preserve">A </w:t>
      </w:r>
      <w:r w:rsidRPr="00B967CF">
        <w:rPr>
          <w:color w:val="121212"/>
          <w:spacing w:val="-3"/>
          <w:sz w:val="20"/>
          <w:szCs w:val="20"/>
        </w:rPr>
        <w:t xml:space="preserve">vezető </w:t>
      </w:r>
      <w:r w:rsidRPr="00B967CF">
        <w:rPr>
          <w:color w:val="121212"/>
          <w:sz w:val="20"/>
          <w:szCs w:val="20"/>
        </w:rPr>
        <w:t xml:space="preserve">tisztségviselő a társaság ügyvezetését </w:t>
      </w:r>
      <w:r w:rsidRPr="00B967CF">
        <w:rPr>
          <w:color w:val="121212"/>
          <w:spacing w:val="-3"/>
          <w:sz w:val="20"/>
          <w:szCs w:val="20"/>
        </w:rPr>
        <w:t xml:space="preserve">megbízási </w:t>
      </w:r>
      <w:r w:rsidRPr="00B967CF">
        <w:rPr>
          <w:color w:val="121212"/>
          <w:sz w:val="20"/>
          <w:szCs w:val="20"/>
        </w:rPr>
        <w:t xml:space="preserve">jogviszonyban </w:t>
      </w:r>
      <w:r w:rsidRPr="00B967CF">
        <w:rPr>
          <w:color w:val="121212"/>
          <w:spacing w:val="-6"/>
          <w:sz w:val="20"/>
          <w:szCs w:val="20"/>
        </w:rPr>
        <w:t xml:space="preserve">látja </w:t>
      </w:r>
      <w:r w:rsidRPr="00B967CF">
        <w:rPr>
          <w:color w:val="121212"/>
          <w:spacing w:val="-9"/>
          <w:sz w:val="20"/>
          <w:szCs w:val="20"/>
        </w:rPr>
        <w:t xml:space="preserve">el. </w:t>
      </w:r>
      <w:r w:rsidRPr="00B967CF">
        <w:rPr>
          <w:color w:val="121212"/>
          <w:spacing w:val="-5"/>
          <w:sz w:val="20"/>
          <w:szCs w:val="20"/>
        </w:rPr>
        <w:t xml:space="preserve">Az </w:t>
      </w:r>
      <w:r w:rsidRPr="00B967CF">
        <w:rPr>
          <w:color w:val="121212"/>
          <w:sz w:val="20"/>
          <w:szCs w:val="20"/>
        </w:rPr>
        <w:t xml:space="preserve">ügyvezetőt megillető jogokra </w:t>
      </w:r>
      <w:r w:rsidRPr="00B967CF">
        <w:rPr>
          <w:color w:val="121212"/>
          <w:spacing w:val="-9"/>
          <w:sz w:val="20"/>
          <w:szCs w:val="20"/>
        </w:rPr>
        <w:t xml:space="preserve">és </w:t>
      </w:r>
      <w:r w:rsidRPr="00B967CF">
        <w:rPr>
          <w:color w:val="121212"/>
          <w:spacing w:val="-7"/>
          <w:sz w:val="20"/>
          <w:szCs w:val="20"/>
        </w:rPr>
        <w:t xml:space="preserve">az </w:t>
      </w:r>
      <w:r w:rsidRPr="00B967CF">
        <w:rPr>
          <w:color w:val="121212"/>
          <w:sz w:val="20"/>
          <w:szCs w:val="20"/>
        </w:rPr>
        <w:t xml:space="preserve">ügyvezetőt </w:t>
      </w:r>
      <w:r w:rsidRPr="00B967CF">
        <w:rPr>
          <w:color w:val="121212"/>
          <w:spacing w:val="-3"/>
          <w:sz w:val="20"/>
          <w:szCs w:val="20"/>
        </w:rPr>
        <w:t xml:space="preserve">terhelő </w:t>
      </w:r>
      <w:r w:rsidRPr="00B967CF">
        <w:rPr>
          <w:color w:val="121212"/>
          <w:sz w:val="20"/>
          <w:szCs w:val="20"/>
        </w:rPr>
        <w:t xml:space="preserve">kötelezettségekre a  </w:t>
      </w:r>
      <w:r w:rsidRPr="00B967CF">
        <w:rPr>
          <w:color w:val="121212"/>
          <w:spacing w:val="-13"/>
          <w:sz w:val="20"/>
          <w:szCs w:val="20"/>
        </w:rPr>
        <w:t xml:space="preserve">Ptk. </w:t>
      </w:r>
      <w:r w:rsidRPr="00B967CF">
        <w:rPr>
          <w:color w:val="121212"/>
          <w:spacing w:val="-4"/>
          <w:sz w:val="20"/>
          <w:szCs w:val="20"/>
        </w:rPr>
        <w:t>szerinti</w:t>
      </w:r>
      <w:r w:rsidRPr="00B967CF">
        <w:rPr>
          <w:color w:val="121212"/>
          <w:spacing w:val="52"/>
          <w:sz w:val="20"/>
          <w:szCs w:val="20"/>
        </w:rPr>
        <w:t xml:space="preserve"> </w:t>
      </w:r>
      <w:r w:rsidRPr="00B967CF">
        <w:rPr>
          <w:color w:val="121212"/>
          <w:sz w:val="20"/>
          <w:szCs w:val="20"/>
        </w:rPr>
        <w:t xml:space="preserve">társasági jogi jogviszony </w:t>
      </w:r>
      <w:r w:rsidRPr="00B967CF">
        <w:rPr>
          <w:color w:val="121212"/>
          <w:spacing w:val="-7"/>
          <w:sz w:val="20"/>
          <w:szCs w:val="20"/>
        </w:rPr>
        <w:t xml:space="preserve">az </w:t>
      </w:r>
      <w:r w:rsidRPr="00B967CF">
        <w:rPr>
          <w:color w:val="121212"/>
          <w:spacing w:val="-3"/>
          <w:sz w:val="20"/>
          <w:szCs w:val="20"/>
        </w:rPr>
        <w:t xml:space="preserve">irányadó </w:t>
      </w:r>
      <w:r w:rsidRPr="00B967CF">
        <w:rPr>
          <w:color w:val="121212"/>
          <w:spacing w:val="-5"/>
          <w:sz w:val="20"/>
          <w:szCs w:val="20"/>
        </w:rPr>
        <w:t xml:space="preserve">azzal, </w:t>
      </w:r>
      <w:r w:rsidRPr="00B967CF">
        <w:rPr>
          <w:color w:val="121212"/>
          <w:spacing w:val="-4"/>
          <w:sz w:val="20"/>
          <w:szCs w:val="20"/>
        </w:rPr>
        <w:t>hogy</w:t>
      </w:r>
      <w:r w:rsidRPr="00B967CF">
        <w:rPr>
          <w:color w:val="121212"/>
          <w:spacing w:val="52"/>
          <w:sz w:val="20"/>
          <w:szCs w:val="20"/>
        </w:rPr>
        <w:t xml:space="preserve"> </w:t>
      </w:r>
      <w:r w:rsidRPr="00B967CF">
        <w:rPr>
          <w:color w:val="121212"/>
          <w:spacing w:val="-5"/>
          <w:sz w:val="20"/>
          <w:szCs w:val="20"/>
        </w:rPr>
        <w:t xml:space="preserve">az ott </w:t>
      </w:r>
      <w:r w:rsidRPr="00B967CF">
        <w:rPr>
          <w:color w:val="121212"/>
          <w:spacing w:val="-8"/>
          <w:sz w:val="20"/>
          <w:szCs w:val="20"/>
        </w:rPr>
        <w:t xml:space="preserve">nem </w:t>
      </w:r>
      <w:r w:rsidRPr="00B967CF">
        <w:rPr>
          <w:color w:val="121212"/>
          <w:spacing w:val="-3"/>
          <w:sz w:val="20"/>
          <w:szCs w:val="20"/>
        </w:rPr>
        <w:t xml:space="preserve">szabályozott </w:t>
      </w:r>
      <w:r w:rsidRPr="00B967CF">
        <w:rPr>
          <w:color w:val="121212"/>
          <w:sz w:val="20"/>
          <w:szCs w:val="20"/>
        </w:rPr>
        <w:t xml:space="preserve">kérdésekben a </w:t>
      </w:r>
      <w:r w:rsidRPr="00B967CF">
        <w:rPr>
          <w:color w:val="121212"/>
          <w:spacing w:val="-7"/>
          <w:sz w:val="20"/>
          <w:szCs w:val="20"/>
        </w:rPr>
        <w:t xml:space="preserve">Ptk. </w:t>
      </w:r>
      <w:r w:rsidRPr="00B967CF">
        <w:rPr>
          <w:color w:val="121212"/>
          <w:spacing w:val="-3"/>
          <w:sz w:val="20"/>
          <w:szCs w:val="20"/>
        </w:rPr>
        <w:t xml:space="preserve">megbízási </w:t>
      </w:r>
      <w:r w:rsidRPr="00B967CF">
        <w:rPr>
          <w:color w:val="121212"/>
          <w:sz w:val="20"/>
          <w:szCs w:val="20"/>
        </w:rPr>
        <w:t xml:space="preserve">szerződésre vonatkozó szabályait </w:t>
      </w:r>
      <w:r w:rsidRPr="00B967CF">
        <w:rPr>
          <w:color w:val="121212"/>
          <w:spacing w:val="-4"/>
          <w:sz w:val="20"/>
          <w:szCs w:val="20"/>
        </w:rPr>
        <w:t>kell</w:t>
      </w:r>
      <w:r w:rsidRPr="00B967CF">
        <w:rPr>
          <w:color w:val="121212"/>
          <w:spacing w:val="52"/>
          <w:sz w:val="20"/>
          <w:szCs w:val="20"/>
        </w:rPr>
        <w:t xml:space="preserve"> </w:t>
      </w:r>
      <w:r w:rsidRPr="00B967CF">
        <w:rPr>
          <w:color w:val="121212"/>
          <w:spacing w:val="-3"/>
          <w:sz w:val="20"/>
          <w:szCs w:val="20"/>
        </w:rPr>
        <w:t xml:space="preserve">megfelelően alkalmazni. </w:t>
      </w:r>
      <w:r w:rsidRPr="00B967CF">
        <w:rPr>
          <w:color w:val="1F1F1F"/>
          <w:sz w:val="20"/>
          <w:szCs w:val="20"/>
        </w:rPr>
        <w:t>Az ügyvezető felett a munkáltatói jogokat az alapító gyakorolja.</w:t>
      </w:r>
    </w:p>
    <w:p w14:paraId="3D4747FF" w14:textId="77777777" w:rsidR="00F66CE7" w:rsidRPr="00B967CF" w:rsidRDefault="00F66CE7" w:rsidP="004B0DEA">
      <w:pPr>
        <w:pStyle w:val="Listaszerbekezds"/>
        <w:numPr>
          <w:ilvl w:val="2"/>
          <w:numId w:val="34"/>
        </w:numPr>
        <w:tabs>
          <w:tab w:val="left" w:pos="283"/>
        </w:tabs>
        <w:kinsoku w:val="0"/>
        <w:overflowPunct w:val="0"/>
        <w:spacing w:line="240" w:lineRule="auto"/>
        <w:ind w:left="391" w:right="4440" w:hanging="289"/>
        <w:rPr>
          <w:color w:val="202020"/>
          <w:spacing w:val="-3"/>
        </w:rPr>
      </w:pPr>
      <w:r w:rsidRPr="00B967CF">
        <w:rPr>
          <w:color w:val="202020"/>
        </w:rPr>
        <w:t xml:space="preserve">/ A társaság képviselete, cégjegyzésének </w:t>
      </w:r>
      <w:r w:rsidRPr="00B967CF">
        <w:rPr>
          <w:color w:val="202020"/>
          <w:spacing w:val="-5"/>
        </w:rPr>
        <w:t>módja:</w:t>
      </w:r>
      <w:r w:rsidRPr="00B967CF">
        <w:rPr>
          <w:color w:val="1F1F1F"/>
          <w:spacing w:val="-5"/>
        </w:rPr>
        <w:t xml:space="preserve"> </w:t>
      </w:r>
    </w:p>
    <w:p w14:paraId="72A1C658" w14:textId="77777777" w:rsidR="00F66CE7" w:rsidRPr="00B967CF" w:rsidRDefault="00F66CE7" w:rsidP="00B967CF">
      <w:pPr>
        <w:pStyle w:val="Listaszerbekezds"/>
        <w:tabs>
          <w:tab w:val="left" w:pos="283"/>
        </w:tabs>
        <w:kinsoku w:val="0"/>
        <w:overflowPunct w:val="0"/>
        <w:spacing w:line="240" w:lineRule="auto"/>
        <w:ind w:left="391" w:right="4440"/>
        <w:rPr>
          <w:color w:val="202020"/>
          <w:spacing w:val="-3"/>
        </w:rPr>
      </w:pPr>
      <w:r w:rsidRPr="00B967CF">
        <w:rPr>
          <w:color w:val="1F1F1F"/>
        </w:rPr>
        <w:t xml:space="preserve">A társaságot </w:t>
      </w:r>
      <w:r w:rsidRPr="00B967CF">
        <w:rPr>
          <w:color w:val="1F1F1F"/>
          <w:spacing w:val="-5"/>
        </w:rPr>
        <w:t xml:space="preserve">az </w:t>
      </w:r>
      <w:r w:rsidRPr="00B967CF">
        <w:rPr>
          <w:color w:val="1F1F1F"/>
        </w:rPr>
        <w:t xml:space="preserve">ügyvezető </w:t>
      </w:r>
      <w:r w:rsidRPr="00B967CF">
        <w:rPr>
          <w:color w:val="1F1F1F"/>
          <w:spacing w:val="-3"/>
        </w:rPr>
        <w:t>önállóan</w:t>
      </w:r>
      <w:r w:rsidRPr="00B967CF">
        <w:rPr>
          <w:color w:val="1F1F1F"/>
          <w:spacing w:val="34"/>
        </w:rPr>
        <w:t xml:space="preserve"> </w:t>
      </w:r>
      <w:r w:rsidRPr="00B967CF">
        <w:rPr>
          <w:color w:val="1F1F1F"/>
          <w:spacing w:val="-3"/>
        </w:rPr>
        <w:t>képviseli.</w:t>
      </w:r>
    </w:p>
    <w:p w14:paraId="43430D76" w14:textId="77777777" w:rsidR="00F66CE7" w:rsidRPr="00B967CF" w:rsidRDefault="00F66CE7" w:rsidP="00B967CF">
      <w:pPr>
        <w:pStyle w:val="Szvegtrzs"/>
        <w:kinsoku w:val="0"/>
        <w:overflowPunct w:val="0"/>
        <w:spacing w:after="0"/>
        <w:ind w:left="389"/>
        <w:rPr>
          <w:color w:val="1D1D1D"/>
          <w:sz w:val="20"/>
          <w:szCs w:val="20"/>
        </w:rPr>
      </w:pPr>
      <w:r w:rsidRPr="00B967CF">
        <w:rPr>
          <w:color w:val="1D1D1D"/>
          <w:sz w:val="20"/>
          <w:szCs w:val="20"/>
        </w:rPr>
        <w:t>A cégjegyzés akként történik, hogy a társaság kézzel vagy géppel írt, előnyomott vagy</w:t>
      </w:r>
    </w:p>
    <w:p w14:paraId="7E684C7E" w14:textId="77777777" w:rsidR="00F66CE7" w:rsidRPr="00B967CF" w:rsidRDefault="00F66CE7" w:rsidP="00B967CF">
      <w:pPr>
        <w:pStyle w:val="Szvegtrzs"/>
        <w:kinsoku w:val="0"/>
        <w:overflowPunct w:val="0"/>
        <w:spacing w:after="0"/>
        <w:ind w:left="393"/>
        <w:rPr>
          <w:color w:val="1D1D1D"/>
          <w:sz w:val="20"/>
          <w:szCs w:val="20"/>
        </w:rPr>
      </w:pPr>
      <w:r w:rsidRPr="00B967CF">
        <w:rPr>
          <w:color w:val="1D1D1D"/>
          <w:sz w:val="20"/>
          <w:szCs w:val="20"/>
        </w:rPr>
        <w:t>nyomtatott elnevezése alá az ügyvezető önállóan írja a nevét.</w:t>
      </w:r>
    </w:p>
    <w:p w14:paraId="024B7BCF" w14:textId="77777777" w:rsidR="00F66CE7" w:rsidRPr="00B967CF" w:rsidRDefault="00F66CE7" w:rsidP="004B0DEA">
      <w:pPr>
        <w:pStyle w:val="Listaszerbekezds"/>
        <w:numPr>
          <w:ilvl w:val="2"/>
          <w:numId w:val="34"/>
        </w:numPr>
        <w:tabs>
          <w:tab w:val="left" w:pos="290"/>
        </w:tabs>
        <w:kinsoku w:val="0"/>
        <w:overflowPunct w:val="0"/>
        <w:spacing w:line="240" w:lineRule="auto"/>
        <w:ind w:left="289" w:hanging="177"/>
        <w:jc w:val="both"/>
        <w:rPr>
          <w:color w:val="1D1D1D"/>
        </w:rPr>
      </w:pPr>
      <w:r w:rsidRPr="00B967CF">
        <w:rPr>
          <w:color w:val="1D1D1D"/>
        </w:rPr>
        <w:t xml:space="preserve">/ </w:t>
      </w:r>
      <w:r w:rsidRPr="00B967CF">
        <w:rPr>
          <w:color w:val="1D1D1D"/>
          <w:spacing w:val="-5"/>
        </w:rPr>
        <w:t xml:space="preserve">Az </w:t>
      </w:r>
      <w:r w:rsidRPr="00B967CF">
        <w:rPr>
          <w:color w:val="1D1D1D"/>
        </w:rPr>
        <w:t xml:space="preserve">ügyvezető </w:t>
      </w:r>
      <w:r w:rsidRPr="00B967CF">
        <w:rPr>
          <w:color w:val="1D1D1D"/>
          <w:spacing w:val="-5"/>
        </w:rPr>
        <w:t>főbb</w:t>
      </w:r>
      <w:r w:rsidRPr="00B967CF">
        <w:rPr>
          <w:color w:val="1D1D1D"/>
          <w:spacing w:val="48"/>
        </w:rPr>
        <w:t xml:space="preserve"> </w:t>
      </w:r>
      <w:r w:rsidRPr="00B967CF">
        <w:rPr>
          <w:color w:val="1D1D1D"/>
        </w:rPr>
        <w:t>kötelezettségei:</w:t>
      </w:r>
    </w:p>
    <w:p w14:paraId="24D95565" w14:textId="77777777" w:rsidR="00F66CE7" w:rsidRPr="00B967CF" w:rsidRDefault="00F66CE7" w:rsidP="004B0DEA">
      <w:pPr>
        <w:pStyle w:val="Listaszerbekezds"/>
        <w:numPr>
          <w:ilvl w:val="3"/>
          <w:numId w:val="34"/>
        </w:numPr>
        <w:tabs>
          <w:tab w:val="left" w:pos="539"/>
        </w:tabs>
        <w:kinsoku w:val="0"/>
        <w:overflowPunct w:val="0"/>
        <w:spacing w:line="240" w:lineRule="auto"/>
        <w:ind w:hanging="4"/>
        <w:rPr>
          <w:color w:val="1F1F1F"/>
          <w:spacing w:val="-3"/>
        </w:rPr>
      </w:pPr>
      <w:r w:rsidRPr="00B967CF">
        <w:rPr>
          <w:color w:val="1F1F1F"/>
          <w:spacing w:val="-7"/>
        </w:rPr>
        <w:t xml:space="preserve">az </w:t>
      </w:r>
      <w:r w:rsidRPr="00B967CF">
        <w:rPr>
          <w:color w:val="1F1F1F"/>
          <w:spacing w:val="-3"/>
        </w:rPr>
        <w:t xml:space="preserve">Alapítói </w:t>
      </w:r>
      <w:r w:rsidRPr="00B967CF">
        <w:rPr>
          <w:color w:val="1F1F1F"/>
        </w:rPr>
        <w:t>határozatok</w:t>
      </w:r>
      <w:r w:rsidRPr="00B967CF">
        <w:rPr>
          <w:color w:val="1F1F1F"/>
          <w:spacing w:val="52"/>
        </w:rPr>
        <w:t xml:space="preserve"> </w:t>
      </w:r>
      <w:r w:rsidRPr="00B967CF">
        <w:rPr>
          <w:color w:val="1F1F1F"/>
          <w:spacing w:val="-3"/>
        </w:rPr>
        <w:t>előkészítése;</w:t>
      </w:r>
    </w:p>
    <w:p w14:paraId="40ADC914" w14:textId="77777777" w:rsidR="00F66CE7" w:rsidRPr="00B967CF" w:rsidRDefault="00F66CE7" w:rsidP="004B0DEA">
      <w:pPr>
        <w:pStyle w:val="Listaszerbekezds"/>
        <w:numPr>
          <w:ilvl w:val="3"/>
          <w:numId w:val="34"/>
        </w:numPr>
        <w:tabs>
          <w:tab w:val="left" w:pos="539"/>
        </w:tabs>
        <w:kinsoku w:val="0"/>
        <w:overflowPunct w:val="0"/>
        <w:spacing w:line="240" w:lineRule="auto"/>
        <w:ind w:hanging="4"/>
        <w:rPr>
          <w:color w:val="202020"/>
        </w:rPr>
      </w:pPr>
      <w:r w:rsidRPr="00B967CF">
        <w:rPr>
          <w:color w:val="202020"/>
          <w:spacing w:val="-7"/>
        </w:rPr>
        <w:t xml:space="preserve">az </w:t>
      </w:r>
      <w:r w:rsidRPr="00B967CF">
        <w:rPr>
          <w:color w:val="202020"/>
          <w:spacing w:val="-5"/>
        </w:rPr>
        <w:t xml:space="preserve">éves </w:t>
      </w:r>
      <w:r w:rsidRPr="00B967CF">
        <w:rPr>
          <w:color w:val="202020"/>
          <w:spacing w:val="-4"/>
        </w:rPr>
        <w:t xml:space="preserve">terv </w:t>
      </w:r>
      <w:r w:rsidRPr="00B967CF">
        <w:rPr>
          <w:color w:val="202020"/>
        </w:rPr>
        <w:t xml:space="preserve">előirányzatának elkészítése </w:t>
      </w:r>
      <w:r w:rsidRPr="00B967CF">
        <w:rPr>
          <w:color w:val="202020"/>
          <w:spacing w:val="-9"/>
        </w:rPr>
        <w:t>és</w:t>
      </w:r>
      <w:r w:rsidRPr="00B967CF">
        <w:rPr>
          <w:color w:val="202020"/>
          <w:spacing w:val="-7"/>
        </w:rPr>
        <w:t xml:space="preserve"> </w:t>
      </w:r>
      <w:r w:rsidRPr="00B967CF">
        <w:rPr>
          <w:color w:val="202020"/>
        </w:rPr>
        <w:t>előterjesztése;</w:t>
      </w:r>
    </w:p>
    <w:p w14:paraId="6607D663" w14:textId="77777777" w:rsidR="00F66CE7" w:rsidRPr="00B967CF" w:rsidRDefault="00F66CE7" w:rsidP="004B0DEA">
      <w:pPr>
        <w:pStyle w:val="Listaszerbekezds"/>
        <w:numPr>
          <w:ilvl w:val="3"/>
          <w:numId w:val="34"/>
        </w:numPr>
        <w:tabs>
          <w:tab w:val="left" w:pos="539"/>
        </w:tabs>
        <w:kinsoku w:val="0"/>
        <w:overflowPunct w:val="0"/>
        <w:spacing w:line="240" w:lineRule="auto"/>
        <w:ind w:hanging="4"/>
        <w:rPr>
          <w:color w:val="1F1F1F"/>
        </w:rPr>
      </w:pPr>
      <w:r w:rsidRPr="00B967CF">
        <w:rPr>
          <w:color w:val="1F1F1F"/>
        </w:rPr>
        <w:t xml:space="preserve">a </w:t>
      </w:r>
      <w:r w:rsidRPr="00B967CF">
        <w:rPr>
          <w:color w:val="1F1F1F"/>
          <w:spacing w:val="-3"/>
        </w:rPr>
        <w:t xml:space="preserve">mérleg </w:t>
      </w:r>
      <w:r w:rsidRPr="00B967CF">
        <w:rPr>
          <w:color w:val="1F1F1F"/>
        </w:rPr>
        <w:t xml:space="preserve">elkészítése </w:t>
      </w:r>
      <w:r w:rsidRPr="00B967CF">
        <w:rPr>
          <w:color w:val="1F1F1F"/>
          <w:spacing w:val="-9"/>
        </w:rPr>
        <w:t>és</w:t>
      </w:r>
      <w:r w:rsidRPr="00B967CF">
        <w:rPr>
          <w:color w:val="1F1F1F"/>
          <w:spacing w:val="-1"/>
        </w:rPr>
        <w:t xml:space="preserve"> </w:t>
      </w:r>
      <w:r w:rsidRPr="00B967CF">
        <w:rPr>
          <w:color w:val="1F1F1F"/>
        </w:rPr>
        <w:t>előterjesztése;</w:t>
      </w:r>
    </w:p>
    <w:p w14:paraId="55B870CD" w14:textId="77777777" w:rsidR="00F66CE7" w:rsidRPr="00B967CF" w:rsidRDefault="00F66CE7" w:rsidP="004B0DEA">
      <w:pPr>
        <w:pStyle w:val="Listaszerbekezds"/>
        <w:numPr>
          <w:ilvl w:val="3"/>
          <w:numId w:val="34"/>
        </w:numPr>
        <w:tabs>
          <w:tab w:val="left" w:pos="539"/>
        </w:tabs>
        <w:kinsoku w:val="0"/>
        <w:overflowPunct w:val="0"/>
        <w:spacing w:line="240" w:lineRule="auto"/>
        <w:ind w:left="538" w:hanging="136"/>
        <w:rPr>
          <w:color w:val="1E1E1E"/>
          <w:spacing w:val="-3"/>
        </w:rPr>
      </w:pPr>
      <w:r w:rsidRPr="00B967CF">
        <w:rPr>
          <w:color w:val="1E1E1E"/>
          <w:spacing w:val="-7"/>
        </w:rPr>
        <w:t xml:space="preserve">az </w:t>
      </w:r>
      <w:r w:rsidRPr="00B967CF">
        <w:rPr>
          <w:color w:val="1E1E1E"/>
          <w:spacing w:val="-4"/>
        </w:rPr>
        <w:t xml:space="preserve">üzleti </w:t>
      </w:r>
      <w:r w:rsidRPr="00B967CF">
        <w:rPr>
          <w:color w:val="1E1E1E"/>
        </w:rPr>
        <w:t>könyvek szabályszerű</w:t>
      </w:r>
      <w:r w:rsidRPr="00B967CF">
        <w:rPr>
          <w:color w:val="1E1E1E"/>
          <w:spacing w:val="11"/>
        </w:rPr>
        <w:t xml:space="preserve"> </w:t>
      </w:r>
      <w:r w:rsidRPr="00B967CF">
        <w:rPr>
          <w:color w:val="1E1E1E"/>
          <w:spacing w:val="-3"/>
        </w:rPr>
        <w:t>vezetése;</w:t>
      </w:r>
    </w:p>
    <w:p w14:paraId="1FCC4456" w14:textId="77777777" w:rsidR="00F66CE7" w:rsidRPr="00B967CF" w:rsidRDefault="00F66CE7" w:rsidP="004B0DEA">
      <w:pPr>
        <w:pStyle w:val="Listaszerbekezds"/>
        <w:numPr>
          <w:ilvl w:val="3"/>
          <w:numId w:val="34"/>
        </w:numPr>
        <w:tabs>
          <w:tab w:val="left" w:pos="539"/>
        </w:tabs>
        <w:kinsoku w:val="0"/>
        <w:overflowPunct w:val="0"/>
        <w:spacing w:line="240" w:lineRule="auto"/>
        <w:ind w:hanging="4"/>
        <w:rPr>
          <w:color w:val="1E1E1E"/>
          <w:spacing w:val="-3"/>
        </w:rPr>
      </w:pPr>
      <w:r w:rsidRPr="00B967CF">
        <w:rPr>
          <w:color w:val="1E1E1E"/>
        </w:rPr>
        <w:t>a tagjegyzék</w:t>
      </w:r>
      <w:r w:rsidRPr="00B967CF">
        <w:rPr>
          <w:color w:val="1E1E1E"/>
          <w:spacing w:val="5"/>
        </w:rPr>
        <w:t xml:space="preserve"> </w:t>
      </w:r>
      <w:r w:rsidRPr="00B967CF">
        <w:rPr>
          <w:color w:val="1E1E1E"/>
          <w:spacing w:val="-3"/>
        </w:rPr>
        <w:t>vezetése;</w:t>
      </w:r>
    </w:p>
    <w:p w14:paraId="7A66653D" w14:textId="77777777" w:rsidR="00F66CE7" w:rsidRPr="00B967CF" w:rsidRDefault="00F66CE7" w:rsidP="004B0DEA">
      <w:pPr>
        <w:pStyle w:val="Listaszerbekezds"/>
        <w:numPr>
          <w:ilvl w:val="3"/>
          <w:numId w:val="34"/>
        </w:numPr>
        <w:tabs>
          <w:tab w:val="left" w:pos="539"/>
        </w:tabs>
        <w:kinsoku w:val="0"/>
        <w:overflowPunct w:val="0"/>
        <w:spacing w:line="240" w:lineRule="auto"/>
        <w:ind w:left="538" w:hanging="136"/>
        <w:rPr>
          <w:color w:val="1B1B1B"/>
          <w:spacing w:val="-3"/>
        </w:rPr>
      </w:pPr>
      <w:r w:rsidRPr="00B967CF">
        <w:rPr>
          <w:color w:val="1B1B1B"/>
        </w:rPr>
        <w:t>a Határozatok Könyvének</w:t>
      </w:r>
      <w:r w:rsidRPr="00B967CF">
        <w:rPr>
          <w:color w:val="1B1B1B"/>
          <w:spacing w:val="36"/>
        </w:rPr>
        <w:t xml:space="preserve"> </w:t>
      </w:r>
      <w:r w:rsidRPr="00B967CF">
        <w:rPr>
          <w:color w:val="1B1B1B"/>
          <w:spacing w:val="-3"/>
        </w:rPr>
        <w:t>vezetése;</w:t>
      </w:r>
    </w:p>
    <w:p w14:paraId="4546D8BC" w14:textId="77777777" w:rsidR="00F66CE7" w:rsidRPr="00B967CF" w:rsidRDefault="00F66CE7" w:rsidP="004B0DEA">
      <w:pPr>
        <w:pStyle w:val="Listaszerbekezds"/>
        <w:numPr>
          <w:ilvl w:val="3"/>
          <w:numId w:val="34"/>
        </w:numPr>
        <w:tabs>
          <w:tab w:val="left" w:pos="539"/>
        </w:tabs>
        <w:kinsoku w:val="0"/>
        <w:overflowPunct w:val="0"/>
        <w:spacing w:line="240" w:lineRule="auto"/>
        <w:ind w:left="538" w:hanging="136"/>
        <w:rPr>
          <w:color w:val="1B1B1B"/>
          <w:spacing w:val="-3"/>
        </w:rPr>
      </w:pPr>
    </w:p>
    <w:p w14:paraId="49F57CA3" w14:textId="77777777" w:rsidR="00F66CE7" w:rsidRPr="00B967CF" w:rsidRDefault="00F66CE7" w:rsidP="004B0DEA">
      <w:pPr>
        <w:pStyle w:val="Listaszerbekezds"/>
        <w:numPr>
          <w:ilvl w:val="3"/>
          <w:numId w:val="34"/>
        </w:numPr>
        <w:tabs>
          <w:tab w:val="left" w:pos="547"/>
        </w:tabs>
        <w:kinsoku w:val="0"/>
        <w:overflowPunct w:val="0"/>
        <w:spacing w:line="240" w:lineRule="auto"/>
        <w:ind w:left="547" w:hanging="145"/>
        <w:rPr>
          <w:color w:val="1A1A1A"/>
          <w:spacing w:val="-4"/>
        </w:rPr>
      </w:pPr>
      <w:r w:rsidRPr="00B967CF">
        <w:rPr>
          <w:color w:val="1A1A1A"/>
          <w:spacing w:val="-3"/>
        </w:rPr>
        <w:t xml:space="preserve">intézkedés </w:t>
      </w:r>
      <w:r w:rsidRPr="00B967CF">
        <w:rPr>
          <w:color w:val="1A1A1A"/>
        </w:rPr>
        <w:t xml:space="preserve">a cégbíróság </w:t>
      </w:r>
      <w:r w:rsidRPr="00B967CF">
        <w:rPr>
          <w:color w:val="1A1A1A"/>
          <w:spacing w:val="-4"/>
        </w:rPr>
        <w:t xml:space="preserve">felé </w:t>
      </w:r>
      <w:r w:rsidRPr="00B967CF">
        <w:rPr>
          <w:color w:val="1A1A1A"/>
        </w:rPr>
        <w:t>a jogszabályokban előírt</w:t>
      </w:r>
      <w:r w:rsidRPr="00B967CF">
        <w:rPr>
          <w:color w:val="1A1A1A"/>
          <w:spacing w:val="-11"/>
        </w:rPr>
        <w:t xml:space="preserve"> </w:t>
      </w:r>
      <w:r w:rsidRPr="00B967CF">
        <w:rPr>
          <w:color w:val="1A1A1A"/>
          <w:spacing w:val="-4"/>
        </w:rPr>
        <w:t>esetekben;</w:t>
      </w:r>
    </w:p>
    <w:p w14:paraId="69BB58F9" w14:textId="77777777" w:rsidR="00F66CE7" w:rsidRPr="00B967CF" w:rsidRDefault="00F66CE7" w:rsidP="004B0DEA">
      <w:pPr>
        <w:pStyle w:val="Listaszerbekezds"/>
        <w:numPr>
          <w:ilvl w:val="3"/>
          <w:numId w:val="34"/>
        </w:numPr>
        <w:tabs>
          <w:tab w:val="left" w:pos="547"/>
        </w:tabs>
        <w:kinsoku w:val="0"/>
        <w:overflowPunct w:val="0"/>
        <w:spacing w:line="240" w:lineRule="auto"/>
        <w:ind w:left="547" w:hanging="145"/>
        <w:rPr>
          <w:color w:val="1B1B1B"/>
        </w:rPr>
      </w:pPr>
      <w:r w:rsidRPr="00B967CF">
        <w:rPr>
          <w:color w:val="1B1B1B"/>
          <w:spacing w:val="-3"/>
        </w:rPr>
        <w:lastRenderedPageBreak/>
        <w:t xml:space="preserve">intézkedés </w:t>
      </w:r>
      <w:r w:rsidRPr="00B967CF">
        <w:rPr>
          <w:color w:val="1B1B1B"/>
          <w:spacing w:val="-5"/>
        </w:rPr>
        <w:t xml:space="preserve">az </w:t>
      </w:r>
      <w:r w:rsidRPr="00B967CF">
        <w:rPr>
          <w:color w:val="1B1B1B"/>
          <w:spacing w:val="-3"/>
        </w:rPr>
        <w:t xml:space="preserve">alapító </w:t>
      </w:r>
      <w:r w:rsidRPr="00B967CF">
        <w:rPr>
          <w:color w:val="1B1B1B"/>
          <w:spacing w:val="-5"/>
        </w:rPr>
        <w:t>által</w:t>
      </w:r>
      <w:r w:rsidRPr="00B967CF">
        <w:rPr>
          <w:color w:val="1B1B1B"/>
          <w:spacing w:val="-21"/>
        </w:rPr>
        <w:t xml:space="preserve"> </w:t>
      </w:r>
      <w:r w:rsidRPr="00B967CF">
        <w:rPr>
          <w:color w:val="1B1B1B"/>
        </w:rPr>
        <w:t>hozott határozatok végrehajtására;</w:t>
      </w:r>
    </w:p>
    <w:p w14:paraId="5351278A" w14:textId="77777777" w:rsidR="00F66CE7" w:rsidRPr="00B967CF" w:rsidRDefault="00F66CE7" w:rsidP="004B0DEA">
      <w:pPr>
        <w:pStyle w:val="Listaszerbekezds"/>
        <w:numPr>
          <w:ilvl w:val="3"/>
          <w:numId w:val="34"/>
        </w:numPr>
        <w:tabs>
          <w:tab w:val="left" w:pos="543"/>
        </w:tabs>
        <w:kinsoku w:val="0"/>
        <w:overflowPunct w:val="0"/>
        <w:spacing w:line="240" w:lineRule="auto"/>
        <w:ind w:left="542" w:hanging="140"/>
        <w:rPr>
          <w:color w:val="1D1D1D"/>
          <w:spacing w:val="-2"/>
        </w:rPr>
      </w:pPr>
      <w:r w:rsidRPr="00B967CF">
        <w:rPr>
          <w:color w:val="1D1D1D"/>
        </w:rPr>
        <w:t xml:space="preserve">gazdálkodási </w:t>
      </w:r>
      <w:r w:rsidRPr="00B967CF">
        <w:rPr>
          <w:color w:val="1D1D1D"/>
          <w:spacing w:val="-9"/>
        </w:rPr>
        <w:t xml:space="preserve">és </w:t>
      </w:r>
      <w:r w:rsidRPr="00B967CF">
        <w:rPr>
          <w:color w:val="1D1D1D"/>
          <w:spacing w:val="-3"/>
        </w:rPr>
        <w:t xml:space="preserve">működési </w:t>
      </w:r>
      <w:r w:rsidRPr="00B967CF">
        <w:rPr>
          <w:color w:val="1D1D1D"/>
        </w:rPr>
        <w:t>feltételek</w:t>
      </w:r>
      <w:r w:rsidRPr="00B967CF">
        <w:rPr>
          <w:color w:val="1D1D1D"/>
          <w:spacing w:val="33"/>
        </w:rPr>
        <w:t xml:space="preserve"> </w:t>
      </w:r>
      <w:r w:rsidRPr="00B967CF">
        <w:rPr>
          <w:color w:val="1D1D1D"/>
          <w:spacing w:val="-2"/>
        </w:rPr>
        <w:t>biztosítása;</w:t>
      </w:r>
    </w:p>
    <w:p w14:paraId="6B66C63A" w14:textId="77777777" w:rsidR="00F66CE7" w:rsidRPr="00B967CF" w:rsidRDefault="00F66CE7" w:rsidP="004B0DEA">
      <w:pPr>
        <w:pStyle w:val="Listaszerbekezds"/>
        <w:numPr>
          <w:ilvl w:val="3"/>
          <w:numId w:val="34"/>
        </w:numPr>
        <w:tabs>
          <w:tab w:val="left" w:pos="620"/>
        </w:tabs>
        <w:kinsoku w:val="0"/>
        <w:overflowPunct w:val="0"/>
        <w:spacing w:line="240" w:lineRule="auto"/>
        <w:ind w:right="147" w:firstLine="0"/>
        <w:rPr>
          <w:color w:val="1E1E1E"/>
        </w:rPr>
      </w:pPr>
      <w:r w:rsidRPr="00B967CF">
        <w:rPr>
          <w:color w:val="1E1E1E"/>
        </w:rPr>
        <w:t xml:space="preserve">gondoskodás a </w:t>
      </w:r>
      <w:r w:rsidRPr="00B967CF">
        <w:rPr>
          <w:color w:val="1E1E1E"/>
          <w:spacing w:val="-3"/>
        </w:rPr>
        <w:t xml:space="preserve">társasági </w:t>
      </w:r>
      <w:r w:rsidRPr="00B967CF">
        <w:rPr>
          <w:color w:val="1E1E1E"/>
          <w:spacing w:val="-4"/>
        </w:rPr>
        <w:t xml:space="preserve">vagyon </w:t>
      </w:r>
      <w:r w:rsidRPr="00B967CF">
        <w:rPr>
          <w:color w:val="1E1E1E"/>
        </w:rPr>
        <w:t xml:space="preserve">kezeléséről, </w:t>
      </w:r>
      <w:r w:rsidRPr="00B967CF">
        <w:rPr>
          <w:color w:val="1E1E1E"/>
          <w:spacing w:val="-3"/>
        </w:rPr>
        <w:t xml:space="preserve">védelméről </w:t>
      </w:r>
      <w:r w:rsidRPr="00B967CF">
        <w:rPr>
          <w:color w:val="1E1E1E"/>
          <w:spacing w:val="-9"/>
        </w:rPr>
        <w:t xml:space="preserve">és </w:t>
      </w:r>
      <w:r w:rsidRPr="00B967CF">
        <w:rPr>
          <w:color w:val="1E1E1E"/>
        </w:rPr>
        <w:t xml:space="preserve">a társasági </w:t>
      </w:r>
      <w:r w:rsidRPr="00B967CF">
        <w:rPr>
          <w:color w:val="1E1E1E"/>
          <w:spacing w:val="-8"/>
        </w:rPr>
        <w:t xml:space="preserve">cél </w:t>
      </w:r>
      <w:r w:rsidRPr="00B967CF">
        <w:rPr>
          <w:color w:val="1E1E1E"/>
          <w:spacing w:val="-4"/>
        </w:rPr>
        <w:t>szerinti</w:t>
      </w:r>
      <w:r w:rsidRPr="00B967CF">
        <w:rPr>
          <w:color w:val="1C1C1C"/>
          <w:spacing w:val="-4"/>
        </w:rPr>
        <w:t xml:space="preserve"> </w:t>
      </w:r>
      <w:r w:rsidRPr="00B967CF">
        <w:rPr>
          <w:color w:val="1C1C1C"/>
        </w:rPr>
        <w:t>felhasználásáról,</w:t>
      </w:r>
      <w:r w:rsidRPr="00B967CF">
        <w:rPr>
          <w:color w:val="1C1C1C"/>
          <w:spacing w:val="24"/>
        </w:rPr>
        <w:t xml:space="preserve"> </w:t>
      </w:r>
      <w:r w:rsidRPr="00B967CF">
        <w:rPr>
          <w:color w:val="1C1C1C"/>
        </w:rPr>
        <w:t>gyarapításáról;</w:t>
      </w:r>
    </w:p>
    <w:p w14:paraId="60CF8AE4" w14:textId="77777777" w:rsidR="00F66CE7" w:rsidRPr="00B967CF" w:rsidRDefault="00F66CE7" w:rsidP="004B0DEA">
      <w:pPr>
        <w:pStyle w:val="Listaszerbekezds"/>
        <w:numPr>
          <w:ilvl w:val="3"/>
          <w:numId w:val="34"/>
        </w:numPr>
        <w:tabs>
          <w:tab w:val="left" w:pos="547"/>
        </w:tabs>
        <w:kinsoku w:val="0"/>
        <w:overflowPunct w:val="0"/>
        <w:spacing w:line="240" w:lineRule="auto"/>
        <w:ind w:left="547"/>
        <w:rPr>
          <w:color w:val="1C1C1C"/>
          <w:spacing w:val="-4"/>
        </w:rPr>
      </w:pPr>
      <w:r w:rsidRPr="00B967CF">
        <w:rPr>
          <w:color w:val="1C1C1C"/>
          <w:spacing w:val="-5"/>
        </w:rPr>
        <w:t xml:space="preserve">az </w:t>
      </w:r>
      <w:r w:rsidRPr="00B967CF">
        <w:rPr>
          <w:color w:val="1C1C1C"/>
          <w:spacing w:val="-3"/>
        </w:rPr>
        <w:t xml:space="preserve">alapító </w:t>
      </w:r>
      <w:r w:rsidRPr="00B967CF">
        <w:rPr>
          <w:color w:val="1C1C1C"/>
          <w:spacing w:val="-4"/>
        </w:rPr>
        <w:t xml:space="preserve">által </w:t>
      </w:r>
      <w:r w:rsidRPr="00B967CF">
        <w:rPr>
          <w:color w:val="1C1C1C"/>
        </w:rPr>
        <w:t xml:space="preserve">meghatározott </w:t>
      </w:r>
      <w:r w:rsidRPr="00B967CF">
        <w:rPr>
          <w:color w:val="1C1C1C"/>
          <w:spacing w:val="-6"/>
        </w:rPr>
        <w:t xml:space="preserve">egyéb </w:t>
      </w:r>
      <w:r w:rsidRPr="00B967CF">
        <w:rPr>
          <w:color w:val="1C1C1C"/>
        </w:rPr>
        <w:t>feladatok</w:t>
      </w:r>
      <w:r w:rsidRPr="00B967CF">
        <w:rPr>
          <w:color w:val="1C1C1C"/>
          <w:spacing w:val="39"/>
        </w:rPr>
        <w:t xml:space="preserve"> </w:t>
      </w:r>
      <w:r w:rsidRPr="00B967CF">
        <w:rPr>
          <w:color w:val="1C1C1C"/>
          <w:spacing w:val="-4"/>
        </w:rPr>
        <w:t>ellátása.</w:t>
      </w:r>
    </w:p>
    <w:p w14:paraId="1510355B" w14:textId="77777777" w:rsidR="00F66CE7" w:rsidRPr="00B967CF" w:rsidRDefault="00F66CE7" w:rsidP="00B967CF">
      <w:pPr>
        <w:pStyle w:val="Szvegtrzs"/>
        <w:kinsoku w:val="0"/>
        <w:overflowPunct w:val="0"/>
        <w:spacing w:after="0"/>
        <w:ind w:left="426" w:right="117"/>
        <w:jc w:val="both"/>
        <w:rPr>
          <w:color w:val="1C1C1C"/>
          <w:sz w:val="20"/>
          <w:szCs w:val="20"/>
        </w:rPr>
      </w:pPr>
      <w:r w:rsidRPr="00B967CF">
        <w:rPr>
          <w:color w:val="1C1C1C"/>
          <w:sz w:val="20"/>
          <w:szCs w:val="20"/>
        </w:rPr>
        <w:t xml:space="preserve">Az ügyvezető köteles az alapító által hozott döntések nyilvántartását naprakészen vezetni (Határozatok Könyve), melyet a társaság székhelyén kell tartani. A Határozatok </w:t>
      </w:r>
      <w:r w:rsidRPr="00B967CF">
        <w:rPr>
          <w:color w:val="1C1C1C"/>
          <w:position w:val="1"/>
          <w:sz w:val="20"/>
          <w:szCs w:val="20"/>
        </w:rPr>
        <w:t xml:space="preserve">Könyvében a </w:t>
      </w:r>
      <w:r w:rsidRPr="00B967CF">
        <w:rPr>
          <w:color w:val="1C1C1C"/>
          <w:sz w:val="20"/>
          <w:szCs w:val="20"/>
        </w:rPr>
        <w:t>Felügyelő bizottság határozatait is nyilván kell tartani.</w:t>
      </w:r>
    </w:p>
    <w:p w14:paraId="29DBA672" w14:textId="77777777" w:rsidR="00F66CE7" w:rsidRPr="00B967CF" w:rsidRDefault="00F66CE7" w:rsidP="00B967CF">
      <w:pPr>
        <w:pStyle w:val="Szvegtrzs"/>
        <w:kinsoku w:val="0"/>
        <w:overflowPunct w:val="0"/>
        <w:spacing w:after="0"/>
        <w:ind w:left="426" w:right="128"/>
        <w:jc w:val="both"/>
        <w:rPr>
          <w:color w:val="1B1B1B"/>
          <w:sz w:val="20"/>
          <w:szCs w:val="20"/>
        </w:rPr>
      </w:pPr>
      <w:r w:rsidRPr="00B967CF">
        <w:rPr>
          <w:color w:val="1B1B1B"/>
          <w:sz w:val="20"/>
          <w:szCs w:val="20"/>
        </w:rPr>
        <w:t>Az ügyvezető köteles az alapító által hozott olyan határozatokat, amelyek harmadik személyt érinthetnek, a döntés meghozatalától számított 8 napon  belül írásban, ajánlott postai küldeményként feladva az érintettnek is megküldeni.</w:t>
      </w:r>
    </w:p>
    <w:p w14:paraId="6A8D3AB4" w14:textId="77777777" w:rsidR="00F66CE7" w:rsidRPr="00B967CF" w:rsidRDefault="00F66CE7" w:rsidP="00B967CF">
      <w:pPr>
        <w:pStyle w:val="Szvegtrzs"/>
        <w:kinsoku w:val="0"/>
        <w:overflowPunct w:val="0"/>
        <w:spacing w:after="0"/>
        <w:ind w:left="426" w:right="135" w:firstLine="4"/>
        <w:jc w:val="both"/>
        <w:rPr>
          <w:color w:val="1B1B1B"/>
          <w:spacing w:val="-5"/>
          <w:sz w:val="20"/>
          <w:szCs w:val="20"/>
        </w:rPr>
      </w:pPr>
      <w:r w:rsidRPr="00B967CF">
        <w:rPr>
          <w:color w:val="1B1B1B"/>
          <w:sz w:val="20"/>
          <w:szCs w:val="20"/>
        </w:rPr>
        <w:t xml:space="preserve">Amennyiben </w:t>
      </w:r>
      <w:r w:rsidRPr="00B967CF">
        <w:rPr>
          <w:color w:val="1B1B1B"/>
          <w:spacing w:val="-5"/>
          <w:position w:val="1"/>
          <w:sz w:val="20"/>
          <w:szCs w:val="20"/>
        </w:rPr>
        <w:t xml:space="preserve">az </w:t>
      </w:r>
      <w:r w:rsidRPr="00B967CF">
        <w:rPr>
          <w:color w:val="1B1B1B"/>
          <w:spacing w:val="-4"/>
          <w:sz w:val="20"/>
          <w:szCs w:val="20"/>
        </w:rPr>
        <w:t xml:space="preserve">irat </w:t>
      </w:r>
      <w:r w:rsidRPr="00B967CF">
        <w:rPr>
          <w:color w:val="1B1B1B"/>
          <w:sz w:val="20"/>
          <w:szCs w:val="20"/>
        </w:rPr>
        <w:t xml:space="preserve">a hatályos jogszabályok szerint </w:t>
      </w:r>
      <w:r w:rsidRPr="00B967CF">
        <w:rPr>
          <w:color w:val="1B1B1B"/>
          <w:spacing w:val="-5"/>
          <w:sz w:val="20"/>
          <w:szCs w:val="20"/>
        </w:rPr>
        <w:t xml:space="preserve">nem </w:t>
      </w:r>
      <w:r w:rsidRPr="00B967CF">
        <w:rPr>
          <w:color w:val="1B1B1B"/>
          <w:sz w:val="20"/>
          <w:szCs w:val="20"/>
        </w:rPr>
        <w:t xml:space="preserve">tekinthető kézbesítettnek, </w:t>
      </w:r>
      <w:r w:rsidRPr="00B967CF">
        <w:rPr>
          <w:color w:val="1B1B1B"/>
          <w:spacing w:val="-5"/>
          <w:position w:val="1"/>
          <w:sz w:val="20"/>
          <w:szCs w:val="20"/>
        </w:rPr>
        <w:t xml:space="preserve">úgy </w:t>
      </w:r>
      <w:r w:rsidRPr="00B967CF">
        <w:rPr>
          <w:color w:val="1B1B1B"/>
          <w:spacing w:val="-4"/>
          <w:position w:val="1"/>
          <w:sz w:val="20"/>
          <w:szCs w:val="20"/>
        </w:rPr>
        <w:t xml:space="preserve">köteles </w:t>
      </w:r>
      <w:r w:rsidRPr="00B967CF">
        <w:rPr>
          <w:color w:val="1B1B1B"/>
          <w:spacing w:val="-3"/>
          <w:sz w:val="20"/>
          <w:szCs w:val="20"/>
        </w:rPr>
        <w:t xml:space="preserve">ennek </w:t>
      </w:r>
      <w:r w:rsidRPr="00B967CF">
        <w:rPr>
          <w:color w:val="1B1B1B"/>
          <w:sz w:val="20"/>
          <w:szCs w:val="20"/>
        </w:rPr>
        <w:t xml:space="preserve">tudomásra jutásától számított 8 </w:t>
      </w:r>
      <w:r w:rsidRPr="00B967CF">
        <w:rPr>
          <w:color w:val="1B1B1B"/>
          <w:spacing w:val="-4"/>
          <w:sz w:val="20"/>
          <w:szCs w:val="20"/>
        </w:rPr>
        <w:t xml:space="preserve">napon  </w:t>
      </w:r>
      <w:r w:rsidRPr="00B967CF">
        <w:rPr>
          <w:color w:val="1B1B1B"/>
          <w:spacing w:val="-5"/>
          <w:sz w:val="20"/>
          <w:szCs w:val="20"/>
        </w:rPr>
        <w:t xml:space="preserve">belül </w:t>
      </w:r>
      <w:r w:rsidRPr="00B967CF">
        <w:rPr>
          <w:color w:val="1B1B1B"/>
          <w:sz w:val="20"/>
          <w:szCs w:val="20"/>
        </w:rPr>
        <w:t xml:space="preserve">közleményként a Kiskőrös </w:t>
      </w:r>
      <w:r w:rsidRPr="00B967CF">
        <w:rPr>
          <w:color w:val="1B1B1B"/>
          <w:spacing w:val="-7"/>
          <w:sz w:val="20"/>
          <w:szCs w:val="20"/>
        </w:rPr>
        <w:t xml:space="preserve">Város </w:t>
      </w:r>
      <w:r w:rsidRPr="00B967CF">
        <w:rPr>
          <w:color w:val="1B1B1B"/>
          <w:sz w:val="20"/>
          <w:szCs w:val="20"/>
        </w:rPr>
        <w:t xml:space="preserve">Önkormányzata honlapján (www.kiskoros.hu) </w:t>
      </w:r>
      <w:r w:rsidRPr="00B967CF">
        <w:rPr>
          <w:color w:val="1B1B1B"/>
          <w:spacing w:val="-11"/>
          <w:sz w:val="20"/>
          <w:szCs w:val="20"/>
        </w:rPr>
        <w:t xml:space="preserve">is </w:t>
      </w:r>
      <w:r w:rsidRPr="00B967CF">
        <w:rPr>
          <w:color w:val="1B1B1B"/>
          <w:sz w:val="20"/>
          <w:szCs w:val="20"/>
        </w:rPr>
        <w:t xml:space="preserve">nyilvánosságra </w:t>
      </w:r>
      <w:r w:rsidRPr="00B967CF">
        <w:rPr>
          <w:color w:val="1B1B1B"/>
          <w:spacing w:val="-5"/>
          <w:sz w:val="20"/>
          <w:szCs w:val="20"/>
        </w:rPr>
        <w:t>hozni.</w:t>
      </w:r>
    </w:p>
    <w:p w14:paraId="4711FCAF" w14:textId="77777777" w:rsidR="00F66CE7" w:rsidRPr="00B967CF" w:rsidRDefault="00F66CE7" w:rsidP="004B0DEA">
      <w:pPr>
        <w:pStyle w:val="Listaszerbekezds"/>
        <w:numPr>
          <w:ilvl w:val="2"/>
          <w:numId w:val="34"/>
        </w:numPr>
        <w:tabs>
          <w:tab w:val="left" w:pos="302"/>
        </w:tabs>
        <w:kinsoku w:val="0"/>
        <w:overflowPunct w:val="0"/>
        <w:spacing w:line="240" w:lineRule="auto"/>
        <w:ind w:left="302" w:hanging="181"/>
        <w:rPr>
          <w:color w:val="1F1F1F"/>
          <w:spacing w:val="-3"/>
        </w:rPr>
      </w:pPr>
      <w:r w:rsidRPr="00B967CF">
        <w:rPr>
          <w:color w:val="1F1F1F"/>
        </w:rPr>
        <w:t>/ Összeférhetetlenségi</w:t>
      </w:r>
      <w:r w:rsidRPr="00B967CF">
        <w:rPr>
          <w:color w:val="1F1F1F"/>
          <w:spacing w:val="33"/>
        </w:rPr>
        <w:t xml:space="preserve"> </w:t>
      </w:r>
      <w:r w:rsidRPr="00B967CF">
        <w:rPr>
          <w:color w:val="1F1F1F"/>
          <w:spacing w:val="-3"/>
        </w:rPr>
        <w:t>szabályok:</w:t>
      </w:r>
    </w:p>
    <w:p w14:paraId="181791A1" w14:textId="77777777" w:rsidR="00F66CE7" w:rsidRPr="00B967CF" w:rsidRDefault="00F66CE7" w:rsidP="00B967CF">
      <w:pPr>
        <w:pStyle w:val="Szvegtrzs"/>
        <w:kinsoku w:val="0"/>
        <w:overflowPunct w:val="0"/>
        <w:spacing w:after="0"/>
        <w:ind w:left="125" w:right="138" w:firstLine="4"/>
        <w:jc w:val="both"/>
        <w:rPr>
          <w:color w:val="1D1D1D"/>
          <w:sz w:val="20"/>
          <w:szCs w:val="20"/>
        </w:rPr>
      </w:pPr>
      <w:r w:rsidRPr="00B967CF">
        <w:rPr>
          <w:color w:val="1D1D1D"/>
          <w:sz w:val="20"/>
          <w:szCs w:val="20"/>
        </w:rPr>
        <w:t xml:space="preserve">    A </w:t>
      </w:r>
      <w:r w:rsidRPr="00B967CF">
        <w:rPr>
          <w:color w:val="1D1D1D"/>
          <w:spacing w:val="-4"/>
          <w:sz w:val="20"/>
          <w:szCs w:val="20"/>
        </w:rPr>
        <w:t xml:space="preserve">vezető </w:t>
      </w:r>
      <w:r w:rsidRPr="00B967CF">
        <w:rPr>
          <w:color w:val="1D1D1D"/>
          <w:sz w:val="20"/>
          <w:szCs w:val="20"/>
        </w:rPr>
        <w:t xml:space="preserve">tisztségviselőt illetően </w:t>
      </w:r>
      <w:r w:rsidRPr="00B967CF">
        <w:rPr>
          <w:color w:val="1D1D1D"/>
          <w:spacing w:val="-5"/>
          <w:sz w:val="20"/>
          <w:szCs w:val="20"/>
        </w:rPr>
        <w:t xml:space="preserve">az </w:t>
      </w:r>
      <w:r w:rsidRPr="00B967CF">
        <w:rPr>
          <w:color w:val="1D1D1D"/>
          <w:sz w:val="20"/>
          <w:szCs w:val="20"/>
        </w:rPr>
        <w:t xml:space="preserve">összeférhetetlenségi szabályokra a Ptk-ban, továbbá a </w:t>
      </w:r>
      <w:r w:rsidRPr="00B967CF">
        <w:rPr>
          <w:color w:val="1D1D1D"/>
          <w:spacing w:val="-8"/>
          <w:sz w:val="20"/>
          <w:szCs w:val="20"/>
        </w:rPr>
        <w:t xml:space="preserve">Civil </w:t>
      </w:r>
      <w:r w:rsidRPr="00B967CF">
        <w:rPr>
          <w:color w:val="1D1D1D"/>
          <w:sz w:val="20"/>
          <w:szCs w:val="20"/>
        </w:rPr>
        <w:t xml:space="preserve">tv-ben    </w:t>
      </w:r>
    </w:p>
    <w:p w14:paraId="5B3A8EF9" w14:textId="77777777" w:rsidR="00F66CE7" w:rsidRPr="00B967CF" w:rsidRDefault="00F66CE7" w:rsidP="00B967CF">
      <w:pPr>
        <w:pStyle w:val="Szvegtrzs"/>
        <w:kinsoku w:val="0"/>
        <w:overflowPunct w:val="0"/>
        <w:spacing w:after="0"/>
        <w:ind w:left="125" w:right="138" w:firstLine="4"/>
        <w:jc w:val="both"/>
        <w:rPr>
          <w:color w:val="1D1D1D"/>
          <w:spacing w:val="-3"/>
          <w:sz w:val="20"/>
          <w:szCs w:val="20"/>
        </w:rPr>
      </w:pPr>
      <w:r w:rsidRPr="00B967CF">
        <w:rPr>
          <w:color w:val="1D1D1D"/>
          <w:sz w:val="20"/>
          <w:szCs w:val="20"/>
        </w:rPr>
        <w:t xml:space="preserve">    foglaltakat </w:t>
      </w:r>
      <w:r w:rsidRPr="00B967CF">
        <w:rPr>
          <w:color w:val="1D1D1D"/>
          <w:spacing w:val="-4"/>
          <w:sz w:val="20"/>
          <w:szCs w:val="20"/>
        </w:rPr>
        <w:t xml:space="preserve">kell </w:t>
      </w:r>
      <w:r w:rsidRPr="00B967CF">
        <w:rPr>
          <w:color w:val="1D1D1D"/>
          <w:spacing w:val="-3"/>
          <w:sz w:val="20"/>
          <w:szCs w:val="20"/>
        </w:rPr>
        <w:t>alkalmazni.</w:t>
      </w:r>
    </w:p>
    <w:p w14:paraId="708BDD37" w14:textId="77777777" w:rsidR="00F66CE7" w:rsidRPr="00B967CF" w:rsidRDefault="00F66CE7" w:rsidP="00B967CF">
      <w:pPr>
        <w:pStyle w:val="Szvegtrzs"/>
        <w:kinsoku w:val="0"/>
        <w:overflowPunct w:val="0"/>
        <w:spacing w:after="0"/>
        <w:ind w:left="133" w:right="100" w:hanging="5"/>
        <w:jc w:val="both"/>
        <w:rPr>
          <w:color w:val="1F1F1F"/>
          <w:sz w:val="20"/>
          <w:szCs w:val="20"/>
        </w:rPr>
      </w:pPr>
      <w:r w:rsidRPr="00B967CF">
        <w:rPr>
          <w:color w:val="1F1F1F"/>
          <w:sz w:val="20"/>
          <w:szCs w:val="20"/>
        </w:rPr>
        <w:t xml:space="preserve">    A döntéshozó szerv, valamint az ügyvezető szerv határozathozatalában nem vehet részt </w:t>
      </w:r>
      <w:r w:rsidRPr="00B967CF">
        <w:rPr>
          <w:color w:val="1F1F1F"/>
          <w:position w:val="1"/>
          <w:sz w:val="20"/>
          <w:szCs w:val="20"/>
        </w:rPr>
        <w:t xml:space="preserve">az </w:t>
      </w:r>
      <w:r w:rsidRPr="00B967CF">
        <w:rPr>
          <w:color w:val="1F1F1F"/>
          <w:sz w:val="20"/>
          <w:szCs w:val="20"/>
        </w:rPr>
        <w:t xml:space="preserve">a személy, aki vagy   </w:t>
      </w:r>
    </w:p>
    <w:p w14:paraId="40B2835D" w14:textId="77777777" w:rsidR="00F66CE7" w:rsidRPr="00B967CF" w:rsidRDefault="00F66CE7" w:rsidP="00B967CF">
      <w:pPr>
        <w:pStyle w:val="Szvegtrzs"/>
        <w:kinsoku w:val="0"/>
        <w:overflowPunct w:val="0"/>
        <w:spacing w:after="0"/>
        <w:ind w:left="133" w:right="100" w:hanging="5"/>
        <w:jc w:val="both"/>
        <w:rPr>
          <w:color w:val="1F1F1F"/>
          <w:sz w:val="20"/>
          <w:szCs w:val="20"/>
        </w:rPr>
      </w:pPr>
      <w:r w:rsidRPr="00B967CF">
        <w:rPr>
          <w:color w:val="1F1F1F"/>
          <w:sz w:val="20"/>
          <w:szCs w:val="20"/>
        </w:rPr>
        <w:t xml:space="preserve">    akinek közeli hozzátartozója a határozat alapján</w:t>
      </w:r>
    </w:p>
    <w:p w14:paraId="1B664E58" w14:textId="77777777" w:rsidR="00F66CE7" w:rsidRPr="00B967CF" w:rsidRDefault="00F66CE7" w:rsidP="004B0DEA">
      <w:pPr>
        <w:pStyle w:val="Listaszerbekezds"/>
        <w:numPr>
          <w:ilvl w:val="0"/>
          <w:numId w:val="31"/>
        </w:numPr>
        <w:tabs>
          <w:tab w:val="left" w:pos="377"/>
        </w:tabs>
        <w:kinsoku w:val="0"/>
        <w:overflowPunct w:val="0"/>
        <w:spacing w:line="240" w:lineRule="auto"/>
        <w:jc w:val="both"/>
        <w:rPr>
          <w:color w:val="202020"/>
          <w:spacing w:val="-5"/>
        </w:rPr>
      </w:pPr>
      <w:r w:rsidRPr="00B967CF">
        <w:rPr>
          <w:color w:val="202020"/>
        </w:rPr>
        <w:t xml:space="preserve">kötelezettség </w:t>
      </w:r>
      <w:r w:rsidRPr="00B967CF">
        <w:rPr>
          <w:color w:val="202020"/>
          <w:spacing w:val="-4"/>
        </w:rPr>
        <w:t xml:space="preserve">vagy </w:t>
      </w:r>
      <w:r w:rsidRPr="00B967CF">
        <w:rPr>
          <w:color w:val="202020"/>
        </w:rPr>
        <w:t xml:space="preserve">felelősség </w:t>
      </w:r>
      <w:r w:rsidRPr="00B967CF">
        <w:rPr>
          <w:color w:val="202020"/>
          <w:spacing w:val="-7"/>
        </w:rPr>
        <w:t xml:space="preserve">alól </w:t>
      </w:r>
      <w:r w:rsidRPr="00B967CF">
        <w:rPr>
          <w:color w:val="202020"/>
        </w:rPr>
        <w:t>mentesül,</w:t>
      </w:r>
      <w:r w:rsidRPr="00B967CF">
        <w:rPr>
          <w:color w:val="202020"/>
          <w:spacing w:val="-20"/>
        </w:rPr>
        <w:t xml:space="preserve"> </w:t>
      </w:r>
      <w:r w:rsidRPr="00B967CF">
        <w:rPr>
          <w:color w:val="202020"/>
          <w:spacing w:val="-5"/>
        </w:rPr>
        <w:t>vagy</w:t>
      </w:r>
    </w:p>
    <w:p w14:paraId="3ED84B5A" w14:textId="77777777" w:rsidR="00F66CE7" w:rsidRPr="00B967CF" w:rsidRDefault="00F66CE7" w:rsidP="00B967CF">
      <w:pPr>
        <w:tabs>
          <w:tab w:val="left" w:pos="394"/>
        </w:tabs>
        <w:kinsoku w:val="0"/>
        <w:overflowPunct w:val="0"/>
        <w:ind w:right="124"/>
        <w:jc w:val="both"/>
        <w:rPr>
          <w:color w:val="1E1E1E"/>
          <w:spacing w:val="-5"/>
          <w:sz w:val="20"/>
          <w:szCs w:val="20"/>
        </w:rPr>
      </w:pPr>
      <w:r w:rsidRPr="00B967CF">
        <w:rPr>
          <w:color w:val="1E1E1E"/>
          <w:sz w:val="20"/>
          <w:szCs w:val="20"/>
        </w:rPr>
        <w:t xml:space="preserve">   b)bármilyen </w:t>
      </w:r>
      <w:r w:rsidRPr="00B967CF">
        <w:rPr>
          <w:color w:val="1E1E1E"/>
          <w:spacing w:val="-5"/>
          <w:sz w:val="20"/>
          <w:szCs w:val="20"/>
        </w:rPr>
        <w:t xml:space="preserve">más </w:t>
      </w:r>
      <w:r w:rsidRPr="00B967CF">
        <w:rPr>
          <w:color w:val="1E1E1E"/>
          <w:sz w:val="20"/>
          <w:szCs w:val="20"/>
        </w:rPr>
        <w:t xml:space="preserve">előnyben </w:t>
      </w:r>
      <w:r w:rsidRPr="00B967CF">
        <w:rPr>
          <w:color w:val="1E1E1E"/>
          <w:spacing w:val="-3"/>
          <w:sz w:val="20"/>
          <w:szCs w:val="20"/>
        </w:rPr>
        <w:t xml:space="preserve">részesül, </w:t>
      </w:r>
      <w:r w:rsidRPr="00B967CF">
        <w:rPr>
          <w:color w:val="1E1E1E"/>
          <w:spacing w:val="-4"/>
          <w:sz w:val="20"/>
          <w:szCs w:val="20"/>
        </w:rPr>
        <w:t xml:space="preserve">illetve </w:t>
      </w:r>
      <w:r w:rsidRPr="00B967CF">
        <w:rPr>
          <w:color w:val="1E1E1E"/>
          <w:sz w:val="20"/>
          <w:szCs w:val="20"/>
        </w:rPr>
        <w:t xml:space="preserve">a megkötendő jogügyletben egyébként </w:t>
      </w:r>
      <w:r w:rsidRPr="00B967CF">
        <w:rPr>
          <w:color w:val="1E1E1E"/>
          <w:spacing w:val="-5"/>
          <w:sz w:val="20"/>
          <w:szCs w:val="20"/>
        </w:rPr>
        <w:t xml:space="preserve">érdekelt. </w:t>
      </w:r>
      <w:r w:rsidRPr="00B967CF">
        <w:rPr>
          <w:color w:val="1E1E1E"/>
          <w:sz w:val="20"/>
          <w:szCs w:val="20"/>
        </w:rPr>
        <w:t xml:space="preserve">Nem </w:t>
      </w:r>
      <w:r w:rsidRPr="00B967CF">
        <w:rPr>
          <w:color w:val="1E1E1E"/>
          <w:spacing w:val="-5"/>
          <w:sz w:val="20"/>
          <w:szCs w:val="20"/>
        </w:rPr>
        <w:t xml:space="preserve">minősül </w:t>
      </w:r>
    </w:p>
    <w:p w14:paraId="0ACF9D2E" w14:textId="77777777" w:rsidR="00F66CE7" w:rsidRPr="00B967CF" w:rsidRDefault="00F66CE7" w:rsidP="00B967CF">
      <w:pPr>
        <w:tabs>
          <w:tab w:val="left" w:pos="394"/>
        </w:tabs>
        <w:kinsoku w:val="0"/>
        <w:overflowPunct w:val="0"/>
        <w:ind w:right="124"/>
        <w:jc w:val="both"/>
        <w:rPr>
          <w:color w:val="1E1E1E"/>
          <w:spacing w:val="-6"/>
          <w:sz w:val="20"/>
          <w:szCs w:val="20"/>
        </w:rPr>
      </w:pPr>
      <w:r w:rsidRPr="00B967CF">
        <w:rPr>
          <w:color w:val="1E1E1E"/>
          <w:spacing w:val="-5"/>
          <w:sz w:val="20"/>
          <w:szCs w:val="20"/>
        </w:rPr>
        <w:t xml:space="preserve">       </w:t>
      </w:r>
      <w:r w:rsidRPr="00B967CF">
        <w:rPr>
          <w:color w:val="1E1E1E"/>
          <w:sz w:val="20"/>
          <w:szCs w:val="20"/>
        </w:rPr>
        <w:t xml:space="preserve">előnynek a közhasznú szervezet </w:t>
      </w:r>
      <w:r w:rsidRPr="00B967CF">
        <w:rPr>
          <w:color w:val="1E1E1E"/>
          <w:spacing w:val="-9"/>
          <w:sz w:val="20"/>
          <w:szCs w:val="20"/>
        </w:rPr>
        <w:t xml:space="preserve">cél </w:t>
      </w:r>
      <w:r w:rsidRPr="00B967CF">
        <w:rPr>
          <w:color w:val="1E1E1E"/>
          <w:spacing w:val="-4"/>
          <w:sz w:val="20"/>
          <w:szCs w:val="20"/>
        </w:rPr>
        <w:t xml:space="preserve">szerinti </w:t>
      </w:r>
      <w:r w:rsidRPr="00B967CF">
        <w:rPr>
          <w:color w:val="1E1E1E"/>
          <w:sz w:val="20"/>
          <w:szCs w:val="20"/>
        </w:rPr>
        <w:t xml:space="preserve">juttatásai keretében a </w:t>
      </w:r>
      <w:r w:rsidRPr="00B967CF">
        <w:rPr>
          <w:color w:val="1E1E1E"/>
          <w:spacing w:val="-7"/>
          <w:sz w:val="20"/>
          <w:szCs w:val="20"/>
        </w:rPr>
        <w:t xml:space="preserve">bárki </w:t>
      </w:r>
      <w:r w:rsidRPr="00B967CF">
        <w:rPr>
          <w:color w:val="1E1E1E"/>
          <w:spacing w:val="-8"/>
          <w:sz w:val="20"/>
          <w:szCs w:val="20"/>
        </w:rPr>
        <w:t xml:space="preserve">által </w:t>
      </w:r>
      <w:r w:rsidRPr="00B967CF">
        <w:rPr>
          <w:color w:val="1E1E1E"/>
          <w:sz w:val="20"/>
          <w:szCs w:val="20"/>
        </w:rPr>
        <w:t xml:space="preserve">megkötés </w:t>
      </w:r>
      <w:r w:rsidRPr="00B967CF">
        <w:rPr>
          <w:color w:val="1E1E1E"/>
          <w:spacing w:val="-3"/>
          <w:sz w:val="20"/>
          <w:szCs w:val="20"/>
        </w:rPr>
        <w:t xml:space="preserve">nélkül igénybe vehető </w:t>
      </w:r>
      <w:r w:rsidRPr="00B967CF">
        <w:rPr>
          <w:color w:val="1E1E1E"/>
          <w:spacing w:val="-6"/>
          <w:sz w:val="20"/>
          <w:szCs w:val="20"/>
        </w:rPr>
        <w:t xml:space="preserve">nem </w:t>
      </w:r>
    </w:p>
    <w:p w14:paraId="59CDAD40" w14:textId="77777777" w:rsidR="00F66CE7" w:rsidRPr="00B967CF" w:rsidRDefault="00F66CE7" w:rsidP="00B967CF">
      <w:pPr>
        <w:tabs>
          <w:tab w:val="left" w:pos="394"/>
        </w:tabs>
        <w:kinsoku w:val="0"/>
        <w:overflowPunct w:val="0"/>
        <w:ind w:right="124"/>
        <w:jc w:val="both"/>
        <w:rPr>
          <w:color w:val="1E1E1E"/>
          <w:sz w:val="20"/>
          <w:szCs w:val="20"/>
        </w:rPr>
      </w:pPr>
      <w:r w:rsidRPr="00B967CF">
        <w:rPr>
          <w:color w:val="1E1E1E"/>
          <w:spacing w:val="-6"/>
          <w:sz w:val="20"/>
          <w:szCs w:val="20"/>
        </w:rPr>
        <w:t xml:space="preserve">       </w:t>
      </w:r>
      <w:r w:rsidRPr="00B967CF">
        <w:rPr>
          <w:color w:val="1E1E1E"/>
          <w:sz w:val="20"/>
          <w:szCs w:val="20"/>
        </w:rPr>
        <w:t>pénzbeli</w:t>
      </w:r>
      <w:r w:rsidRPr="00B967CF">
        <w:rPr>
          <w:color w:val="1E1E1E"/>
          <w:spacing w:val="6"/>
          <w:sz w:val="20"/>
          <w:szCs w:val="20"/>
        </w:rPr>
        <w:t xml:space="preserve"> </w:t>
      </w:r>
      <w:r w:rsidRPr="00B967CF">
        <w:rPr>
          <w:color w:val="1E1E1E"/>
          <w:spacing w:val="-3"/>
          <w:sz w:val="20"/>
          <w:szCs w:val="20"/>
        </w:rPr>
        <w:t>szolgáltatás.</w:t>
      </w:r>
    </w:p>
    <w:p w14:paraId="427C4B4A" w14:textId="77777777" w:rsidR="00F66CE7" w:rsidRPr="00B967CF" w:rsidRDefault="00F66CE7" w:rsidP="00B967CF">
      <w:pPr>
        <w:pStyle w:val="Szvegtrzs"/>
        <w:spacing w:after="0"/>
        <w:jc w:val="both"/>
        <w:rPr>
          <w:sz w:val="20"/>
          <w:szCs w:val="20"/>
        </w:rPr>
      </w:pPr>
      <w:r w:rsidRPr="00B967CF">
        <w:rPr>
          <w:sz w:val="20"/>
          <w:szCs w:val="20"/>
        </w:rPr>
        <w:t xml:space="preserve">   c)A közhasznú szervezet megszűnését követő három évig nem lehet más közhasznú szervezet vezető </w:t>
      </w:r>
    </w:p>
    <w:p w14:paraId="356123F6" w14:textId="77777777" w:rsidR="00F66CE7" w:rsidRPr="00B967CF" w:rsidRDefault="00F66CE7" w:rsidP="00B967CF">
      <w:pPr>
        <w:pStyle w:val="Szvegtrzs"/>
        <w:spacing w:after="0"/>
        <w:jc w:val="both"/>
        <w:rPr>
          <w:sz w:val="20"/>
          <w:szCs w:val="20"/>
        </w:rPr>
      </w:pPr>
      <w:r w:rsidRPr="00B967CF">
        <w:rPr>
          <w:sz w:val="20"/>
          <w:szCs w:val="20"/>
        </w:rPr>
        <w:t xml:space="preserve">     tisztségviselője az a személy, aki korábban olyan közhasznú szervezet vezető tisztségviselője volt - annak   </w:t>
      </w:r>
    </w:p>
    <w:p w14:paraId="6AAD522E" w14:textId="77777777" w:rsidR="00F66CE7" w:rsidRPr="00B967CF" w:rsidRDefault="00F66CE7" w:rsidP="00B967CF">
      <w:pPr>
        <w:pStyle w:val="Szvegtrzs"/>
        <w:spacing w:after="0"/>
        <w:jc w:val="both"/>
        <w:rPr>
          <w:sz w:val="20"/>
          <w:szCs w:val="20"/>
        </w:rPr>
      </w:pPr>
      <w:r w:rsidRPr="00B967CF">
        <w:rPr>
          <w:sz w:val="20"/>
          <w:szCs w:val="20"/>
        </w:rPr>
        <w:t xml:space="preserve">     megszűnését megelőző két évben legalább egy évig- amely jogutód nélkül szűnt meg úgy, hogy az állami adó- és </w:t>
      </w:r>
    </w:p>
    <w:p w14:paraId="1636A94C" w14:textId="77777777" w:rsidR="00F66CE7" w:rsidRPr="00B967CF" w:rsidRDefault="00F66CE7" w:rsidP="00B967CF">
      <w:pPr>
        <w:pStyle w:val="Szvegtrzs"/>
        <w:spacing w:after="0"/>
        <w:jc w:val="both"/>
        <w:rPr>
          <w:sz w:val="20"/>
          <w:szCs w:val="20"/>
        </w:rPr>
      </w:pPr>
      <w:r w:rsidRPr="00B967CF">
        <w:rPr>
          <w:sz w:val="20"/>
          <w:szCs w:val="20"/>
        </w:rPr>
        <w:t xml:space="preserve">     vámhatóságnál nyilvántaitott adó- és vámtartozását nem egyenlítette ki,</w:t>
      </w:r>
    </w:p>
    <w:p w14:paraId="4A098261" w14:textId="77777777" w:rsidR="00F66CE7" w:rsidRPr="00B967CF" w:rsidRDefault="00F66CE7" w:rsidP="00B967CF">
      <w:pPr>
        <w:pStyle w:val="Szvegtrzs"/>
        <w:spacing w:after="0"/>
        <w:jc w:val="both"/>
        <w:rPr>
          <w:sz w:val="20"/>
          <w:szCs w:val="20"/>
        </w:rPr>
      </w:pPr>
      <w:r w:rsidRPr="00B967CF">
        <w:rPr>
          <w:sz w:val="20"/>
          <w:szCs w:val="20"/>
        </w:rPr>
        <w:t xml:space="preserve">   d.)amellyel szemben az állami adó- és vámhatóság jelentős összegű adóhiányt tárt fel,</w:t>
      </w:r>
    </w:p>
    <w:p w14:paraId="69DB9ECC" w14:textId="77777777" w:rsidR="00F66CE7" w:rsidRPr="00B967CF" w:rsidRDefault="00F66CE7" w:rsidP="00B967CF">
      <w:pPr>
        <w:pStyle w:val="Szvegtrzs"/>
        <w:spacing w:after="0"/>
        <w:ind w:left="142"/>
        <w:jc w:val="both"/>
        <w:rPr>
          <w:sz w:val="20"/>
          <w:szCs w:val="20"/>
        </w:rPr>
      </w:pPr>
      <w:r w:rsidRPr="00B967CF">
        <w:rPr>
          <w:sz w:val="20"/>
          <w:szCs w:val="20"/>
        </w:rPr>
        <w:t>e) amellyel szemben az állami adó- és vámhatóság üzletlezárás intézkedést alkalmazott, vagy üzletlezárást helyettesítő bírságot szabott ki,</w:t>
      </w:r>
    </w:p>
    <w:p w14:paraId="2967F6F7" w14:textId="77777777" w:rsidR="00F66CE7" w:rsidRPr="00B967CF" w:rsidRDefault="00F66CE7" w:rsidP="00B967CF">
      <w:pPr>
        <w:pStyle w:val="Szvegtrzs"/>
        <w:spacing w:after="0"/>
        <w:ind w:left="142"/>
        <w:jc w:val="both"/>
        <w:rPr>
          <w:sz w:val="20"/>
          <w:szCs w:val="20"/>
        </w:rPr>
      </w:pPr>
      <w:r w:rsidRPr="00B967CF">
        <w:rPr>
          <w:sz w:val="20"/>
          <w:szCs w:val="20"/>
        </w:rPr>
        <w:t xml:space="preserve">d) amelynek adószámát az állami adó- és vámhatóság az adózás rendjéről szóló törvény szerint felfüggesztette </w:t>
      </w:r>
    </w:p>
    <w:p w14:paraId="147A2911" w14:textId="77777777" w:rsidR="00F66CE7" w:rsidRPr="00B967CF" w:rsidRDefault="00F66CE7" w:rsidP="00B967CF">
      <w:pPr>
        <w:pStyle w:val="Szvegtrzs"/>
        <w:spacing w:after="0"/>
        <w:ind w:left="142"/>
        <w:jc w:val="both"/>
        <w:rPr>
          <w:sz w:val="20"/>
          <w:szCs w:val="20"/>
        </w:rPr>
      </w:pPr>
      <w:r w:rsidRPr="00B967CF">
        <w:rPr>
          <w:sz w:val="20"/>
          <w:szCs w:val="20"/>
        </w:rPr>
        <w:t xml:space="preserve">   vagy törölte.</w:t>
      </w:r>
    </w:p>
    <w:p w14:paraId="2D8621A8" w14:textId="77777777" w:rsidR="00F66CE7" w:rsidRPr="00B967CF" w:rsidRDefault="00F66CE7" w:rsidP="00B967CF">
      <w:pPr>
        <w:pStyle w:val="Szvegtrzs"/>
        <w:kinsoku w:val="0"/>
        <w:overflowPunct w:val="0"/>
        <w:spacing w:after="0"/>
        <w:ind w:left="131" w:right="127" w:hanging="5"/>
        <w:jc w:val="both"/>
        <w:rPr>
          <w:color w:val="111111"/>
          <w:spacing w:val="-9"/>
          <w:sz w:val="20"/>
          <w:szCs w:val="20"/>
        </w:rPr>
      </w:pPr>
      <w:r w:rsidRPr="00B967CF">
        <w:rPr>
          <w:color w:val="111111"/>
          <w:sz w:val="20"/>
          <w:szCs w:val="20"/>
        </w:rPr>
        <w:t xml:space="preserve">A </w:t>
      </w:r>
      <w:r w:rsidRPr="00B967CF">
        <w:rPr>
          <w:color w:val="111111"/>
          <w:spacing w:val="-7"/>
          <w:sz w:val="20"/>
          <w:szCs w:val="20"/>
        </w:rPr>
        <w:t xml:space="preserve">vezető </w:t>
      </w:r>
      <w:r w:rsidRPr="00B967CF">
        <w:rPr>
          <w:color w:val="111111"/>
          <w:spacing w:val="-5"/>
          <w:sz w:val="20"/>
          <w:szCs w:val="20"/>
        </w:rPr>
        <w:t xml:space="preserve">tisztségviselő, </w:t>
      </w:r>
      <w:r w:rsidRPr="00B967CF">
        <w:rPr>
          <w:color w:val="111111"/>
          <w:spacing w:val="-6"/>
          <w:sz w:val="20"/>
          <w:szCs w:val="20"/>
        </w:rPr>
        <w:t xml:space="preserve">illetve </w:t>
      </w:r>
      <w:r w:rsidRPr="00B967CF">
        <w:rPr>
          <w:color w:val="111111"/>
          <w:spacing w:val="-9"/>
          <w:sz w:val="20"/>
          <w:szCs w:val="20"/>
        </w:rPr>
        <w:t xml:space="preserve">az </w:t>
      </w:r>
      <w:r w:rsidRPr="00B967CF">
        <w:rPr>
          <w:color w:val="111111"/>
          <w:spacing w:val="-8"/>
          <w:sz w:val="20"/>
          <w:szCs w:val="20"/>
        </w:rPr>
        <w:t xml:space="preserve">ennek </w:t>
      </w:r>
      <w:r w:rsidRPr="00B967CF">
        <w:rPr>
          <w:color w:val="111111"/>
          <w:sz w:val="20"/>
          <w:szCs w:val="20"/>
        </w:rPr>
        <w:t xml:space="preserve">jelölt </w:t>
      </w:r>
      <w:r w:rsidRPr="00B967CF">
        <w:rPr>
          <w:color w:val="111111"/>
          <w:spacing w:val="-8"/>
          <w:sz w:val="20"/>
          <w:szCs w:val="20"/>
        </w:rPr>
        <w:t xml:space="preserve">személy </w:t>
      </w:r>
      <w:r w:rsidRPr="00B967CF">
        <w:rPr>
          <w:color w:val="111111"/>
          <w:spacing w:val="-6"/>
          <w:sz w:val="20"/>
          <w:szCs w:val="20"/>
        </w:rPr>
        <w:t xml:space="preserve">köteles </w:t>
      </w:r>
      <w:r w:rsidRPr="00B967CF">
        <w:rPr>
          <w:color w:val="111111"/>
          <w:spacing w:val="-8"/>
          <w:sz w:val="20"/>
          <w:szCs w:val="20"/>
        </w:rPr>
        <w:t xml:space="preserve">valamennyi </w:t>
      </w:r>
      <w:r w:rsidRPr="00B967CF">
        <w:rPr>
          <w:color w:val="111111"/>
          <w:spacing w:val="-6"/>
          <w:sz w:val="20"/>
          <w:szCs w:val="20"/>
        </w:rPr>
        <w:t xml:space="preserve">érintett közhasznú szervezetet előzetesen </w:t>
      </w:r>
      <w:r w:rsidRPr="00B967CF">
        <w:rPr>
          <w:color w:val="111111"/>
          <w:spacing w:val="-5"/>
          <w:sz w:val="20"/>
          <w:szCs w:val="20"/>
        </w:rPr>
        <w:t xml:space="preserve">tájékoztatni </w:t>
      </w:r>
      <w:r w:rsidRPr="00B967CF">
        <w:rPr>
          <w:color w:val="111111"/>
          <w:spacing w:val="-8"/>
          <w:sz w:val="20"/>
          <w:szCs w:val="20"/>
        </w:rPr>
        <w:t xml:space="preserve">arról, </w:t>
      </w:r>
      <w:r w:rsidRPr="00B967CF">
        <w:rPr>
          <w:color w:val="111111"/>
          <w:spacing w:val="-9"/>
          <w:sz w:val="20"/>
          <w:szCs w:val="20"/>
        </w:rPr>
        <w:t>hogy</w:t>
      </w:r>
      <w:r w:rsidRPr="00B967CF">
        <w:rPr>
          <w:color w:val="111111"/>
          <w:spacing w:val="44"/>
          <w:sz w:val="20"/>
          <w:szCs w:val="20"/>
        </w:rPr>
        <w:t xml:space="preserve"> </w:t>
      </w:r>
      <w:r w:rsidRPr="00B967CF">
        <w:rPr>
          <w:color w:val="111111"/>
          <w:spacing w:val="-8"/>
          <w:sz w:val="20"/>
          <w:szCs w:val="20"/>
        </w:rPr>
        <w:t xml:space="preserve">ilyen </w:t>
      </w:r>
      <w:r w:rsidRPr="00B967CF">
        <w:rPr>
          <w:color w:val="111111"/>
          <w:spacing w:val="-5"/>
          <w:sz w:val="20"/>
          <w:szCs w:val="20"/>
        </w:rPr>
        <w:t xml:space="preserve">tisztséget </w:t>
      </w:r>
      <w:r w:rsidRPr="00B967CF">
        <w:rPr>
          <w:color w:val="111111"/>
          <w:spacing w:val="-6"/>
          <w:sz w:val="20"/>
          <w:szCs w:val="20"/>
        </w:rPr>
        <w:t xml:space="preserve">egyidejűleg </w:t>
      </w:r>
      <w:r w:rsidRPr="00B967CF">
        <w:rPr>
          <w:color w:val="111111"/>
          <w:spacing w:val="-10"/>
          <w:sz w:val="20"/>
          <w:szCs w:val="20"/>
        </w:rPr>
        <w:t xml:space="preserve">más </w:t>
      </w:r>
      <w:r w:rsidRPr="00B967CF">
        <w:rPr>
          <w:color w:val="111111"/>
          <w:spacing w:val="-6"/>
          <w:sz w:val="20"/>
          <w:szCs w:val="20"/>
        </w:rPr>
        <w:t xml:space="preserve">közhasznú szervezetnél </w:t>
      </w:r>
      <w:r w:rsidRPr="00B967CF">
        <w:rPr>
          <w:color w:val="111111"/>
          <w:spacing w:val="-13"/>
          <w:sz w:val="20"/>
          <w:szCs w:val="20"/>
        </w:rPr>
        <w:t xml:space="preserve">is </w:t>
      </w:r>
      <w:r w:rsidRPr="00B967CF">
        <w:rPr>
          <w:color w:val="111111"/>
          <w:spacing w:val="-9"/>
          <w:sz w:val="20"/>
          <w:szCs w:val="20"/>
        </w:rPr>
        <w:t>betölt.</w:t>
      </w:r>
    </w:p>
    <w:p w14:paraId="0DC5F184" w14:textId="77777777" w:rsidR="00F66CE7" w:rsidRPr="00B967CF" w:rsidRDefault="00F66CE7" w:rsidP="00B967CF">
      <w:pPr>
        <w:pStyle w:val="Szvegtrzs"/>
        <w:kinsoku w:val="0"/>
        <w:overflowPunct w:val="0"/>
        <w:spacing w:after="0"/>
        <w:ind w:left="127"/>
        <w:jc w:val="both"/>
        <w:rPr>
          <w:color w:val="0E0E0E"/>
          <w:sz w:val="20"/>
          <w:szCs w:val="20"/>
        </w:rPr>
      </w:pPr>
      <w:r w:rsidRPr="00B967CF">
        <w:rPr>
          <w:color w:val="0E0E0E"/>
          <w:sz w:val="20"/>
          <w:szCs w:val="20"/>
        </w:rPr>
        <w:t>Az ügyvezető az alapító írásbeli hozzájárulása nélkül:</w:t>
      </w:r>
    </w:p>
    <w:p w14:paraId="7DCF135D" w14:textId="77777777" w:rsidR="00F66CE7" w:rsidRPr="00B967CF" w:rsidRDefault="00F66CE7" w:rsidP="004B0DEA">
      <w:pPr>
        <w:pStyle w:val="Szvegtrzs"/>
        <w:widowControl w:val="0"/>
        <w:numPr>
          <w:ilvl w:val="3"/>
          <w:numId w:val="34"/>
        </w:numPr>
        <w:kinsoku w:val="0"/>
        <w:overflowPunct w:val="0"/>
        <w:autoSpaceDE w:val="0"/>
        <w:autoSpaceDN w:val="0"/>
        <w:adjustRightInd w:val="0"/>
        <w:spacing w:after="0"/>
        <w:ind w:right="159"/>
        <w:jc w:val="both"/>
        <w:rPr>
          <w:color w:val="101010"/>
          <w:spacing w:val="-6"/>
          <w:sz w:val="20"/>
          <w:szCs w:val="20"/>
        </w:rPr>
      </w:pPr>
      <w:r w:rsidRPr="00B967CF">
        <w:rPr>
          <w:color w:val="101010"/>
          <w:sz w:val="20"/>
          <w:szCs w:val="20"/>
        </w:rPr>
        <w:t xml:space="preserve">a </w:t>
      </w:r>
      <w:r w:rsidRPr="00B967CF">
        <w:rPr>
          <w:color w:val="101010"/>
          <w:spacing w:val="-6"/>
          <w:sz w:val="20"/>
          <w:szCs w:val="20"/>
        </w:rPr>
        <w:t xml:space="preserve">társaság tevékenységi </w:t>
      </w:r>
      <w:r w:rsidRPr="00B967CF">
        <w:rPr>
          <w:color w:val="101010"/>
          <w:spacing w:val="-7"/>
          <w:sz w:val="20"/>
          <w:szCs w:val="20"/>
        </w:rPr>
        <w:t xml:space="preserve">körébe </w:t>
      </w:r>
      <w:r w:rsidRPr="00B967CF">
        <w:rPr>
          <w:color w:val="101010"/>
          <w:spacing w:val="-6"/>
          <w:sz w:val="20"/>
          <w:szCs w:val="20"/>
        </w:rPr>
        <w:t xml:space="preserve">tartozó </w:t>
      </w:r>
      <w:r w:rsidRPr="00B967CF">
        <w:rPr>
          <w:color w:val="101010"/>
          <w:spacing w:val="-5"/>
          <w:sz w:val="20"/>
          <w:szCs w:val="20"/>
        </w:rPr>
        <w:t xml:space="preserve">üzletszerű </w:t>
      </w:r>
      <w:r w:rsidRPr="00B967CF">
        <w:rPr>
          <w:color w:val="101010"/>
          <w:spacing w:val="-8"/>
          <w:sz w:val="20"/>
          <w:szCs w:val="20"/>
        </w:rPr>
        <w:t xml:space="preserve">gazdasági </w:t>
      </w:r>
      <w:r w:rsidRPr="00B967CF">
        <w:rPr>
          <w:color w:val="101010"/>
          <w:spacing w:val="-5"/>
          <w:sz w:val="20"/>
          <w:szCs w:val="20"/>
        </w:rPr>
        <w:t xml:space="preserve">tevékenységet  </w:t>
      </w:r>
      <w:r w:rsidRPr="00B967CF">
        <w:rPr>
          <w:color w:val="101010"/>
          <w:spacing w:val="-9"/>
          <w:sz w:val="20"/>
          <w:szCs w:val="20"/>
        </w:rPr>
        <w:t xml:space="preserve">saját </w:t>
      </w:r>
      <w:r w:rsidRPr="00B967CF">
        <w:rPr>
          <w:color w:val="101010"/>
          <w:spacing w:val="-7"/>
          <w:sz w:val="20"/>
          <w:szCs w:val="20"/>
        </w:rPr>
        <w:t xml:space="preserve">nevében </w:t>
      </w:r>
      <w:r w:rsidRPr="00B967CF">
        <w:rPr>
          <w:color w:val="101010"/>
          <w:spacing w:val="-12"/>
          <w:sz w:val="20"/>
          <w:szCs w:val="20"/>
        </w:rPr>
        <w:t>nem</w:t>
      </w:r>
      <w:r w:rsidRPr="00B967CF">
        <w:rPr>
          <w:color w:val="101010"/>
          <w:spacing w:val="-19"/>
          <w:sz w:val="20"/>
          <w:szCs w:val="20"/>
        </w:rPr>
        <w:t xml:space="preserve"> </w:t>
      </w:r>
      <w:r w:rsidRPr="00B967CF">
        <w:rPr>
          <w:color w:val="101010"/>
          <w:spacing w:val="-6"/>
          <w:sz w:val="20"/>
          <w:szCs w:val="20"/>
        </w:rPr>
        <w:t>folytathat,</w:t>
      </w:r>
    </w:p>
    <w:p w14:paraId="0C26E2C1" w14:textId="77777777" w:rsidR="00F66CE7" w:rsidRPr="00B967CF" w:rsidRDefault="00F66CE7" w:rsidP="004B0DEA">
      <w:pPr>
        <w:pStyle w:val="Szvegtrzs"/>
        <w:widowControl w:val="0"/>
        <w:numPr>
          <w:ilvl w:val="3"/>
          <w:numId w:val="34"/>
        </w:numPr>
        <w:kinsoku w:val="0"/>
        <w:overflowPunct w:val="0"/>
        <w:autoSpaceDE w:val="0"/>
        <w:autoSpaceDN w:val="0"/>
        <w:adjustRightInd w:val="0"/>
        <w:spacing w:after="0"/>
        <w:jc w:val="both"/>
        <w:rPr>
          <w:color w:val="111111"/>
          <w:spacing w:val="-5"/>
          <w:sz w:val="20"/>
          <w:szCs w:val="20"/>
        </w:rPr>
      </w:pPr>
      <w:r w:rsidRPr="00B967CF">
        <w:rPr>
          <w:color w:val="111111"/>
          <w:spacing w:val="-9"/>
          <w:sz w:val="20"/>
          <w:szCs w:val="20"/>
        </w:rPr>
        <w:t xml:space="preserve">nem </w:t>
      </w:r>
      <w:r w:rsidRPr="00B967CF">
        <w:rPr>
          <w:color w:val="111111"/>
          <w:spacing w:val="-7"/>
          <w:sz w:val="20"/>
          <w:szCs w:val="20"/>
        </w:rPr>
        <w:t xml:space="preserve">lehet </w:t>
      </w:r>
      <w:r w:rsidRPr="00B967CF">
        <w:rPr>
          <w:color w:val="111111"/>
          <w:spacing w:val="-6"/>
          <w:sz w:val="20"/>
          <w:szCs w:val="20"/>
        </w:rPr>
        <w:t xml:space="preserve">korlátlanul </w:t>
      </w:r>
      <w:r w:rsidRPr="00B967CF">
        <w:rPr>
          <w:color w:val="111111"/>
          <w:spacing w:val="-7"/>
          <w:sz w:val="20"/>
          <w:szCs w:val="20"/>
        </w:rPr>
        <w:t xml:space="preserve">felelős </w:t>
      </w:r>
      <w:r w:rsidRPr="00B967CF">
        <w:rPr>
          <w:color w:val="111111"/>
          <w:spacing w:val="-6"/>
          <w:sz w:val="20"/>
          <w:szCs w:val="20"/>
        </w:rPr>
        <w:t xml:space="preserve">tagja </w:t>
      </w:r>
      <w:r w:rsidRPr="00B967CF">
        <w:rPr>
          <w:color w:val="111111"/>
          <w:sz w:val="20"/>
          <w:szCs w:val="20"/>
        </w:rPr>
        <w:t xml:space="preserve">a </w:t>
      </w:r>
      <w:r w:rsidRPr="00B967CF">
        <w:rPr>
          <w:color w:val="111111"/>
          <w:spacing w:val="-5"/>
          <w:sz w:val="20"/>
          <w:szCs w:val="20"/>
        </w:rPr>
        <w:t xml:space="preserve">társaságéhoz </w:t>
      </w:r>
      <w:r w:rsidRPr="00B967CF">
        <w:rPr>
          <w:color w:val="111111"/>
          <w:spacing w:val="-7"/>
          <w:sz w:val="20"/>
          <w:szCs w:val="20"/>
        </w:rPr>
        <w:t xml:space="preserve">hasonló </w:t>
      </w:r>
      <w:r w:rsidRPr="00B967CF">
        <w:rPr>
          <w:color w:val="111111"/>
          <w:spacing w:val="-6"/>
          <w:sz w:val="20"/>
          <w:szCs w:val="20"/>
        </w:rPr>
        <w:t xml:space="preserve">tevékenységet </w:t>
      </w:r>
      <w:r w:rsidRPr="00B967CF">
        <w:rPr>
          <w:color w:val="111111"/>
          <w:spacing w:val="-9"/>
          <w:sz w:val="20"/>
          <w:szCs w:val="20"/>
        </w:rPr>
        <w:t xml:space="preserve">végző </w:t>
      </w:r>
      <w:r w:rsidRPr="00B967CF">
        <w:rPr>
          <w:color w:val="111111"/>
          <w:spacing w:val="-17"/>
          <w:sz w:val="20"/>
          <w:szCs w:val="20"/>
        </w:rPr>
        <w:t xml:space="preserve">más </w:t>
      </w:r>
      <w:r w:rsidRPr="00B967CF">
        <w:rPr>
          <w:color w:val="111111"/>
          <w:spacing w:val="-7"/>
          <w:sz w:val="20"/>
          <w:szCs w:val="20"/>
        </w:rPr>
        <w:t>gazdasági</w:t>
      </w:r>
      <w:r w:rsidRPr="00B967CF">
        <w:rPr>
          <w:color w:val="111111"/>
          <w:spacing w:val="10"/>
          <w:sz w:val="20"/>
          <w:szCs w:val="20"/>
        </w:rPr>
        <w:t xml:space="preserve"> </w:t>
      </w:r>
      <w:r w:rsidRPr="00B967CF">
        <w:rPr>
          <w:color w:val="111111"/>
          <w:spacing w:val="-5"/>
          <w:sz w:val="20"/>
          <w:szCs w:val="20"/>
        </w:rPr>
        <w:t>társaságnak,</w:t>
      </w:r>
    </w:p>
    <w:p w14:paraId="4AD5C547" w14:textId="77777777" w:rsidR="00F66CE7" w:rsidRPr="00B967CF" w:rsidRDefault="00F66CE7" w:rsidP="004B0DEA">
      <w:pPr>
        <w:pStyle w:val="Szvegtrzs"/>
        <w:widowControl w:val="0"/>
        <w:numPr>
          <w:ilvl w:val="3"/>
          <w:numId w:val="34"/>
        </w:numPr>
        <w:kinsoku w:val="0"/>
        <w:overflowPunct w:val="0"/>
        <w:autoSpaceDE w:val="0"/>
        <w:autoSpaceDN w:val="0"/>
        <w:adjustRightInd w:val="0"/>
        <w:spacing w:after="0"/>
        <w:ind w:right="140"/>
        <w:jc w:val="both"/>
        <w:rPr>
          <w:color w:val="101010"/>
          <w:spacing w:val="-6"/>
          <w:sz w:val="20"/>
          <w:szCs w:val="20"/>
        </w:rPr>
      </w:pPr>
      <w:r w:rsidRPr="00B967CF">
        <w:rPr>
          <w:color w:val="101010"/>
          <w:spacing w:val="-9"/>
          <w:sz w:val="20"/>
          <w:szCs w:val="20"/>
        </w:rPr>
        <w:t xml:space="preserve">nem </w:t>
      </w:r>
      <w:r w:rsidRPr="00B967CF">
        <w:rPr>
          <w:color w:val="101010"/>
          <w:spacing w:val="-8"/>
          <w:sz w:val="20"/>
          <w:szCs w:val="20"/>
        </w:rPr>
        <w:t xml:space="preserve">lehet </w:t>
      </w:r>
      <w:r w:rsidRPr="00B967CF">
        <w:rPr>
          <w:color w:val="101010"/>
          <w:spacing w:val="-9"/>
          <w:sz w:val="20"/>
          <w:szCs w:val="20"/>
        </w:rPr>
        <w:t xml:space="preserve">egyéni </w:t>
      </w:r>
      <w:r w:rsidRPr="00B967CF">
        <w:rPr>
          <w:color w:val="101010"/>
          <w:spacing w:val="-6"/>
          <w:sz w:val="20"/>
          <w:szCs w:val="20"/>
        </w:rPr>
        <w:t xml:space="preserve">vállalkozó </w:t>
      </w:r>
      <w:r w:rsidRPr="00B967CF">
        <w:rPr>
          <w:color w:val="101010"/>
          <w:sz w:val="20"/>
          <w:szCs w:val="20"/>
        </w:rPr>
        <w:t xml:space="preserve">a </w:t>
      </w:r>
      <w:r w:rsidRPr="00B967CF">
        <w:rPr>
          <w:color w:val="101010"/>
          <w:spacing w:val="-5"/>
          <w:sz w:val="20"/>
          <w:szCs w:val="20"/>
        </w:rPr>
        <w:t xml:space="preserve">társaságéhoz </w:t>
      </w:r>
      <w:r w:rsidRPr="00B967CF">
        <w:rPr>
          <w:color w:val="101010"/>
          <w:spacing w:val="-7"/>
          <w:sz w:val="20"/>
          <w:szCs w:val="20"/>
        </w:rPr>
        <w:t xml:space="preserve">hasonló, </w:t>
      </w:r>
      <w:r w:rsidRPr="00B967CF">
        <w:rPr>
          <w:color w:val="101010"/>
          <w:spacing w:val="-10"/>
          <w:position w:val="1"/>
          <w:sz w:val="20"/>
          <w:szCs w:val="20"/>
        </w:rPr>
        <w:t xml:space="preserve">vagy </w:t>
      </w:r>
      <w:r w:rsidRPr="00B967CF">
        <w:rPr>
          <w:color w:val="101010"/>
          <w:spacing w:val="-8"/>
          <w:sz w:val="20"/>
          <w:szCs w:val="20"/>
        </w:rPr>
        <w:t xml:space="preserve">azonos </w:t>
      </w:r>
      <w:r w:rsidRPr="00B967CF">
        <w:rPr>
          <w:color w:val="101010"/>
          <w:spacing w:val="-7"/>
          <w:sz w:val="20"/>
          <w:szCs w:val="20"/>
        </w:rPr>
        <w:t xml:space="preserve">tevékenységi </w:t>
      </w:r>
      <w:r w:rsidRPr="00B967CF">
        <w:rPr>
          <w:color w:val="101010"/>
          <w:spacing w:val="-9"/>
          <w:sz w:val="20"/>
          <w:szCs w:val="20"/>
        </w:rPr>
        <w:t xml:space="preserve">körben, </w:t>
      </w:r>
      <w:r w:rsidRPr="00B967CF">
        <w:rPr>
          <w:color w:val="101010"/>
          <w:spacing w:val="-10"/>
          <w:sz w:val="20"/>
          <w:szCs w:val="20"/>
        </w:rPr>
        <w:t xml:space="preserve">nem </w:t>
      </w:r>
      <w:r w:rsidRPr="00B967CF">
        <w:rPr>
          <w:color w:val="101010"/>
          <w:spacing w:val="-8"/>
          <w:sz w:val="20"/>
          <w:szCs w:val="20"/>
        </w:rPr>
        <w:t xml:space="preserve">lehet </w:t>
      </w:r>
      <w:r w:rsidRPr="00B967CF">
        <w:rPr>
          <w:color w:val="101010"/>
          <w:spacing w:val="-7"/>
          <w:sz w:val="20"/>
          <w:szCs w:val="20"/>
        </w:rPr>
        <w:t xml:space="preserve">vezető </w:t>
      </w:r>
      <w:r w:rsidRPr="00B967CF">
        <w:rPr>
          <w:color w:val="101010"/>
          <w:spacing w:val="-6"/>
          <w:sz w:val="20"/>
          <w:szCs w:val="20"/>
        </w:rPr>
        <w:t xml:space="preserve">tisztségviselő </w:t>
      </w:r>
      <w:r w:rsidRPr="00B967CF">
        <w:rPr>
          <w:color w:val="101010"/>
          <w:sz w:val="20"/>
          <w:szCs w:val="20"/>
        </w:rPr>
        <w:t xml:space="preserve">a </w:t>
      </w:r>
      <w:r w:rsidRPr="00B967CF">
        <w:rPr>
          <w:color w:val="101010"/>
          <w:spacing w:val="-5"/>
          <w:sz w:val="20"/>
          <w:szCs w:val="20"/>
        </w:rPr>
        <w:t xml:space="preserve">társaságéhoz </w:t>
      </w:r>
      <w:r w:rsidRPr="00B967CF">
        <w:rPr>
          <w:color w:val="101010"/>
          <w:spacing w:val="-7"/>
          <w:sz w:val="20"/>
          <w:szCs w:val="20"/>
        </w:rPr>
        <w:t xml:space="preserve">hasonló </w:t>
      </w:r>
      <w:r w:rsidRPr="00B967CF">
        <w:rPr>
          <w:color w:val="101010"/>
          <w:spacing w:val="-6"/>
          <w:sz w:val="20"/>
          <w:szCs w:val="20"/>
        </w:rPr>
        <w:t xml:space="preserve">tevékenységet </w:t>
      </w:r>
      <w:r w:rsidRPr="00B967CF">
        <w:rPr>
          <w:color w:val="101010"/>
          <w:spacing w:val="-7"/>
          <w:sz w:val="20"/>
          <w:szCs w:val="20"/>
        </w:rPr>
        <w:t xml:space="preserve">folytató </w:t>
      </w:r>
      <w:r w:rsidRPr="00B967CF">
        <w:rPr>
          <w:color w:val="101010"/>
          <w:spacing w:val="-19"/>
          <w:sz w:val="20"/>
          <w:szCs w:val="20"/>
        </w:rPr>
        <w:t xml:space="preserve">más </w:t>
      </w:r>
      <w:r w:rsidRPr="00B967CF">
        <w:rPr>
          <w:color w:val="101010"/>
          <w:spacing w:val="-7"/>
          <w:sz w:val="20"/>
          <w:szCs w:val="20"/>
        </w:rPr>
        <w:t>gazdasági</w:t>
      </w:r>
      <w:r w:rsidRPr="00B967CF">
        <w:rPr>
          <w:color w:val="101010"/>
          <w:spacing w:val="14"/>
          <w:sz w:val="20"/>
          <w:szCs w:val="20"/>
        </w:rPr>
        <w:t xml:space="preserve"> </w:t>
      </w:r>
      <w:r w:rsidRPr="00B967CF">
        <w:rPr>
          <w:color w:val="101010"/>
          <w:spacing w:val="-6"/>
          <w:sz w:val="20"/>
          <w:szCs w:val="20"/>
        </w:rPr>
        <w:t>társaságban.</w:t>
      </w:r>
    </w:p>
    <w:p w14:paraId="05FE135B" w14:textId="77777777" w:rsidR="00F66CE7" w:rsidRPr="00B967CF" w:rsidRDefault="00F66CE7" w:rsidP="004B0DEA">
      <w:pPr>
        <w:pStyle w:val="Listaszerbekezds"/>
        <w:numPr>
          <w:ilvl w:val="2"/>
          <w:numId w:val="34"/>
        </w:numPr>
        <w:tabs>
          <w:tab w:val="left" w:pos="317"/>
        </w:tabs>
        <w:kinsoku w:val="0"/>
        <w:overflowPunct w:val="0"/>
        <w:spacing w:line="240" w:lineRule="auto"/>
        <w:ind w:left="316" w:hanging="176"/>
        <w:rPr>
          <w:color w:val="121212"/>
          <w:spacing w:val="-7"/>
        </w:rPr>
      </w:pPr>
      <w:r w:rsidRPr="00B967CF">
        <w:rPr>
          <w:color w:val="121212"/>
        </w:rPr>
        <w:t xml:space="preserve">/ </w:t>
      </w:r>
      <w:r w:rsidRPr="00B967CF">
        <w:rPr>
          <w:color w:val="121212"/>
          <w:spacing w:val="-6"/>
        </w:rPr>
        <w:t xml:space="preserve">Megszűnik </w:t>
      </w:r>
      <w:r w:rsidRPr="00B967CF">
        <w:rPr>
          <w:color w:val="121212"/>
          <w:spacing w:val="-11"/>
        </w:rPr>
        <w:t xml:space="preserve">az </w:t>
      </w:r>
      <w:r w:rsidRPr="00B967CF">
        <w:rPr>
          <w:color w:val="121212"/>
          <w:spacing w:val="-7"/>
        </w:rPr>
        <w:t>ügyvezetői</w:t>
      </w:r>
      <w:r w:rsidRPr="00B967CF">
        <w:rPr>
          <w:color w:val="121212"/>
          <w:spacing w:val="4"/>
        </w:rPr>
        <w:t xml:space="preserve"> </w:t>
      </w:r>
      <w:r w:rsidRPr="00B967CF">
        <w:rPr>
          <w:color w:val="121212"/>
          <w:spacing w:val="-7"/>
        </w:rPr>
        <w:t>tisztség:</w:t>
      </w:r>
    </w:p>
    <w:p w14:paraId="7F39465F" w14:textId="77777777" w:rsidR="00F66CE7" w:rsidRPr="00B967CF" w:rsidRDefault="00F66CE7" w:rsidP="004B0DEA">
      <w:pPr>
        <w:pStyle w:val="Szvegtrzs"/>
        <w:widowControl w:val="0"/>
        <w:numPr>
          <w:ilvl w:val="3"/>
          <w:numId w:val="34"/>
        </w:numPr>
        <w:kinsoku w:val="0"/>
        <w:overflowPunct w:val="0"/>
        <w:autoSpaceDE w:val="0"/>
        <w:autoSpaceDN w:val="0"/>
        <w:adjustRightInd w:val="0"/>
        <w:spacing w:after="0"/>
        <w:ind w:right="4994"/>
        <w:rPr>
          <w:color w:val="121212"/>
          <w:spacing w:val="-6"/>
          <w:sz w:val="20"/>
          <w:szCs w:val="20"/>
        </w:rPr>
      </w:pPr>
      <w:r w:rsidRPr="00B967CF">
        <w:rPr>
          <w:color w:val="121212"/>
          <w:sz w:val="20"/>
          <w:szCs w:val="20"/>
        </w:rPr>
        <w:t xml:space="preserve">a </w:t>
      </w:r>
      <w:r w:rsidRPr="00B967CF">
        <w:rPr>
          <w:color w:val="121212"/>
          <w:spacing w:val="-7"/>
          <w:sz w:val="20"/>
          <w:szCs w:val="20"/>
        </w:rPr>
        <w:t xml:space="preserve">megbízás </w:t>
      </w:r>
      <w:r w:rsidRPr="00B967CF">
        <w:rPr>
          <w:color w:val="121212"/>
          <w:spacing w:val="-6"/>
          <w:sz w:val="20"/>
          <w:szCs w:val="20"/>
        </w:rPr>
        <w:t xml:space="preserve">időtartamának </w:t>
      </w:r>
      <w:r w:rsidRPr="00B967CF">
        <w:rPr>
          <w:color w:val="121212"/>
          <w:spacing w:val="-7"/>
          <w:sz w:val="20"/>
          <w:szCs w:val="20"/>
        </w:rPr>
        <w:t xml:space="preserve">lejártával; </w:t>
      </w:r>
    </w:p>
    <w:p w14:paraId="534DB32E" w14:textId="77777777" w:rsidR="00F66CE7" w:rsidRPr="00B967CF" w:rsidRDefault="00F66CE7" w:rsidP="004B0DEA">
      <w:pPr>
        <w:pStyle w:val="Szvegtrzs"/>
        <w:widowControl w:val="0"/>
        <w:numPr>
          <w:ilvl w:val="3"/>
          <w:numId w:val="34"/>
        </w:numPr>
        <w:kinsoku w:val="0"/>
        <w:overflowPunct w:val="0"/>
        <w:autoSpaceDE w:val="0"/>
        <w:autoSpaceDN w:val="0"/>
        <w:adjustRightInd w:val="0"/>
        <w:spacing w:after="0"/>
        <w:ind w:right="4994"/>
        <w:rPr>
          <w:color w:val="121212"/>
          <w:spacing w:val="-6"/>
          <w:sz w:val="20"/>
          <w:szCs w:val="20"/>
        </w:rPr>
      </w:pPr>
      <w:r w:rsidRPr="00B967CF">
        <w:rPr>
          <w:color w:val="121212"/>
          <w:spacing w:val="-6"/>
          <w:sz w:val="20"/>
          <w:szCs w:val="20"/>
        </w:rPr>
        <w:t>visszahívással;</w:t>
      </w:r>
    </w:p>
    <w:p w14:paraId="66DFD189" w14:textId="77777777" w:rsidR="00F66CE7" w:rsidRPr="00B967CF" w:rsidRDefault="00F66CE7" w:rsidP="004B0DEA">
      <w:pPr>
        <w:pStyle w:val="Szvegtrzs"/>
        <w:widowControl w:val="0"/>
        <w:numPr>
          <w:ilvl w:val="3"/>
          <w:numId w:val="34"/>
        </w:numPr>
        <w:kinsoku w:val="0"/>
        <w:overflowPunct w:val="0"/>
        <w:autoSpaceDE w:val="0"/>
        <w:autoSpaceDN w:val="0"/>
        <w:adjustRightInd w:val="0"/>
        <w:spacing w:after="0"/>
        <w:rPr>
          <w:color w:val="101010"/>
          <w:sz w:val="20"/>
          <w:szCs w:val="20"/>
        </w:rPr>
      </w:pPr>
      <w:r w:rsidRPr="00B967CF">
        <w:rPr>
          <w:color w:val="101010"/>
          <w:sz w:val="20"/>
          <w:szCs w:val="20"/>
        </w:rPr>
        <w:t>lemondással;</w:t>
      </w:r>
    </w:p>
    <w:p w14:paraId="33766F34" w14:textId="77777777" w:rsidR="00F66CE7" w:rsidRPr="00B967CF" w:rsidRDefault="00F66CE7" w:rsidP="004B0DEA">
      <w:pPr>
        <w:pStyle w:val="Szvegtrzs"/>
        <w:widowControl w:val="0"/>
        <w:numPr>
          <w:ilvl w:val="3"/>
          <w:numId w:val="34"/>
        </w:numPr>
        <w:kinsoku w:val="0"/>
        <w:overflowPunct w:val="0"/>
        <w:autoSpaceDE w:val="0"/>
        <w:autoSpaceDN w:val="0"/>
        <w:adjustRightInd w:val="0"/>
        <w:spacing w:after="0"/>
        <w:rPr>
          <w:color w:val="101010"/>
          <w:position w:val="1"/>
          <w:sz w:val="20"/>
          <w:szCs w:val="20"/>
        </w:rPr>
      </w:pPr>
      <w:r w:rsidRPr="00B967CF">
        <w:rPr>
          <w:color w:val="101010"/>
          <w:sz w:val="20"/>
          <w:szCs w:val="20"/>
        </w:rPr>
        <w:t xml:space="preserve">a vezető </w:t>
      </w:r>
      <w:r w:rsidRPr="00B967CF">
        <w:rPr>
          <w:color w:val="101010"/>
          <w:position w:val="1"/>
          <w:sz w:val="20"/>
          <w:szCs w:val="20"/>
        </w:rPr>
        <w:t>tisztségviselő halálával vagy jogutód nélküli megszűnésével;</w:t>
      </w:r>
    </w:p>
    <w:p w14:paraId="6194F016" w14:textId="77777777" w:rsidR="00F66CE7" w:rsidRPr="00B967CF" w:rsidRDefault="00F66CE7" w:rsidP="00B967CF">
      <w:pPr>
        <w:pStyle w:val="Szvegtrzs"/>
        <w:kinsoku w:val="0"/>
        <w:overflowPunct w:val="0"/>
        <w:spacing w:after="0"/>
        <w:rPr>
          <w:color w:val="0F0F0F"/>
          <w:sz w:val="20"/>
          <w:szCs w:val="20"/>
        </w:rPr>
      </w:pPr>
      <w:r w:rsidRPr="00B967CF">
        <w:rPr>
          <w:color w:val="0F0F0F"/>
          <w:sz w:val="20"/>
          <w:szCs w:val="20"/>
        </w:rPr>
        <w:t xml:space="preserve">     - a vezető tisztségviselő cselekvőképességének a tevékenysége ellátásához szükséges körben </w:t>
      </w:r>
    </w:p>
    <w:p w14:paraId="29CB5FCC" w14:textId="77777777" w:rsidR="00F66CE7" w:rsidRPr="00B967CF" w:rsidRDefault="00F66CE7" w:rsidP="00B967CF">
      <w:pPr>
        <w:pStyle w:val="Szvegtrzs"/>
        <w:kinsoku w:val="0"/>
        <w:overflowPunct w:val="0"/>
        <w:spacing w:after="0"/>
        <w:rPr>
          <w:color w:val="0F0F0F"/>
          <w:sz w:val="20"/>
          <w:szCs w:val="20"/>
        </w:rPr>
      </w:pPr>
      <w:r w:rsidRPr="00B967CF">
        <w:rPr>
          <w:color w:val="0F0F0F"/>
          <w:sz w:val="20"/>
          <w:szCs w:val="20"/>
        </w:rPr>
        <w:t xml:space="preserve">       történő korlátozásával;</w:t>
      </w:r>
    </w:p>
    <w:p w14:paraId="7A26ECD9" w14:textId="77777777" w:rsidR="00F66CE7" w:rsidRPr="00B967CF" w:rsidRDefault="00F66CE7" w:rsidP="004B0DEA">
      <w:pPr>
        <w:pStyle w:val="Szvegtrzs"/>
        <w:widowControl w:val="0"/>
        <w:numPr>
          <w:ilvl w:val="3"/>
          <w:numId w:val="34"/>
        </w:numPr>
        <w:tabs>
          <w:tab w:val="left" w:pos="1241"/>
          <w:tab w:val="left" w:pos="2135"/>
          <w:tab w:val="left" w:pos="4011"/>
          <w:tab w:val="left" w:pos="5184"/>
          <w:tab w:val="left" w:pos="6056"/>
          <w:tab w:val="left" w:pos="6793"/>
          <w:tab w:val="left" w:pos="9004"/>
        </w:tabs>
        <w:kinsoku w:val="0"/>
        <w:overflowPunct w:val="0"/>
        <w:autoSpaceDE w:val="0"/>
        <w:autoSpaceDN w:val="0"/>
        <w:adjustRightInd w:val="0"/>
        <w:spacing w:after="0"/>
        <w:ind w:right="143"/>
        <w:jc w:val="both"/>
        <w:rPr>
          <w:color w:val="121212"/>
          <w:spacing w:val="-6"/>
          <w:sz w:val="20"/>
          <w:szCs w:val="20"/>
        </w:rPr>
      </w:pPr>
      <w:r w:rsidRPr="00B967CF">
        <w:rPr>
          <w:color w:val="121212"/>
          <w:sz w:val="20"/>
          <w:szCs w:val="20"/>
        </w:rPr>
        <w:t xml:space="preserve">a </w:t>
      </w:r>
      <w:r w:rsidRPr="00B967CF">
        <w:rPr>
          <w:color w:val="121212"/>
          <w:spacing w:val="-7"/>
          <w:sz w:val="20"/>
          <w:szCs w:val="20"/>
        </w:rPr>
        <w:t>vezető</w:t>
      </w:r>
      <w:r w:rsidRPr="00B967CF">
        <w:rPr>
          <w:color w:val="121212"/>
          <w:spacing w:val="-7"/>
          <w:sz w:val="20"/>
          <w:szCs w:val="20"/>
        </w:rPr>
        <w:tab/>
      </w:r>
      <w:r w:rsidRPr="00B967CF">
        <w:rPr>
          <w:color w:val="121212"/>
          <w:spacing w:val="-5"/>
          <w:sz w:val="20"/>
          <w:szCs w:val="20"/>
        </w:rPr>
        <w:t xml:space="preserve">tisztségviselővel </w:t>
      </w:r>
      <w:r w:rsidRPr="00B967CF">
        <w:rPr>
          <w:color w:val="121212"/>
          <w:spacing w:val="-8"/>
          <w:sz w:val="20"/>
          <w:szCs w:val="20"/>
        </w:rPr>
        <w:t xml:space="preserve">szembeni </w:t>
      </w:r>
      <w:r w:rsidRPr="00B967CF">
        <w:rPr>
          <w:color w:val="121212"/>
          <w:spacing w:val="-6"/>
          <w:sz w:val="20"/>
          <w:szCs w:val="20"/>
        </w:rPr>
        <w:t xml:space="preserve">kizáró </w:t>
      </w:r>
      <w:r w:rsidRPr="00B967CF">
        <w:rPr>
          <w:color w:val="121212"/>
          <w:spacing w:val="-9"/>
          <w:sz w:val="20"/>
          <w:szCs w:val="20"/>
        </w:rPr>
        <w:t xml:space="preserve">vagy </w:t>
      </w:r>
      <w:r w:rsidRPr="00B967CF">
        <w:rPr>
          <w:color w:val="121212"/>
          <w:spacing w:val="-5"/>
          <w:sz w:val="20"/>
          <w:szCs w:val="20"/>
        </w:rPr>
        <w:t>összeférhetetlenségi okok bekövetkeztével.</w:t>
      </w:r>
    </w:p>
    <w:p w14:paraId="42593592" w14:textId="77777777" w:rsidR="00F66CE7" w:rsidRPr="00B967CF" w:rsidRDefault="00F66CE7" w:rsidP="004B0DEA">
      <w:pPr>
        <w:pStyle w:val="Cmsor3"/>
        <w:numPr>
          <w:ilvl w:val="1"/>
          <w:numId w:val="34"/>
        </w:numPr>
        <w:tabs>
          <w:tab w:val="left" w:pos="375"/>
        </w:tabs>
        <w:kinsoku w:val="0"/>
        <w:overflowPunct w:val="0"/>
        <w:spacing w:before="0" w:after="0"/>
        <w:ind w:left="374" w:hanging="230"/>
        <w:rPr>
          <w:rFonts w:ascii="Times New Roman" w:hAnsi="Times New Roman"/>
          <w:color w:val="050505"/>
          <w:sz w:val="20"/>
          <w:szCs w:val="20"/>
        </w:rPr>
      </w:pPr>
      <w:r w:rsidRPr="00B967CF">
        <w:rPr>
          <w:rFonts w:ascii="Times New Roman" w:hAnsi="Times New Roman"/>
          <w:color w:val="050505"/>
          <w:sz w:val="20"/>
          <w:szCs w:val="20"/>
        </w:rPr>
        <w:t>/</w:t>
      </w:r>
      <w:r w:rsidRPr="00B967CF">
        <w:rPr>
          <w:rFonts w:ascii="Times New Roman" w:hAnsi="Times New Roman"/>
          <w:color w:val="050505"/>
          <w:spacing w:val="-20"/>
          <w:sz w:val="20"/>
          <w:szCs w:val="20"/>
        </w:rPr>
        <w:t xml:space="preserve"> </w:t>
      </w:r>
      <w:r w:rsidRPr="00B967CF">
        <w:rPr>
          <w:rFonts w:ascii="Times New Roman" w:hAnsi="Times New Roman"/>
          <w:color w:val="050505"/>
          <w:sz w:val="20"/>
          <w:szCs w:val="20"/>
        </w:rPr>
        <w:t>Könyvvizsgáló:</w:t>
      </w:r>
    </w:p>
    <w:p w14:paraId="7368FBE0" w14:textId="77777777" w:rsidR="00F66CE7" w:rsidRPr="00B967CF" w:rsidRDefault="00F66CE7" w:rsidP="004B0DEA">
      <w:pPr>
        <w:pStyle w:val="Listaszerbekezds"/>
        <w:numPr>
          <w:ilvl w:val="0"/>
          <w:numId w:val="30"/>
        </w:numPr>
        <w:tabs>
          <w:tab w:val="left" w:pos="329"/>
        </w:tabs>
        <w:kinsoku w:val="0"/>
        <w:overflowPunct w:val="0"/>
        <w:spacing w:line="240" w:lineRule="auto"/>
        <w:ind w:right="124" w:firstLine="25"/>
        <w:rPr>
          <w:color w:val="121212"/>
          <w:spacing w:val="-9"/>
        </w:rPr>
      </w:pPr>
      <w:r w:rsidRPr="00B967CF">
        <w:rPr>
          <w:color w:val="121212"/>
        </w:rPr>
        <w:t xml:space="preserve">/ A </w:t>
      </w:r>
      <w:r w:rsidRPr="00B967CF">
        <w:rPr>
          <w:color w:val="121212"/>
          <w:spacing w:val="-5"/>
        </w:rPr>
        <w:t xml:space="preserve">társaság </w:t>
      </w:r>
      <w:r w:rsidRPr="00B967CF">
        <w:rPr>
          <w:color w:val="121212"/>
          <w:spacing w:val="-7"/>
        </w:rPr>
        <w:t xml:space="preserve">állandó </w:t>
      </w:r>
      <w:r w:rsidRPr="00B967CF">
        <w:rPr>
          <w:color w:val="121212"/>
          <w:spacing w:val="-5"/>
        </w:rPr>
        <w:t xml:space="preserve">könyvvizsgálója </w:t>
      </w:r>
      <w:r w:rsidRPr="00B967CF">
        <w:rPr>
          <w:b/>
          <w:i/>
          <w:color w:val="121212"/>
          <w:spacing w:val="-6"/>
        </w:rPr>
        <w:t>2022. február 01. napjától 2023.</w:t>
      </w:r>
      <w:r w:rsidRPr="00B967CF">
        <w:rPr>
          <w:b/>
          <w:i/>
          <w:color w:val="121212"/>
        </w:rPr>
        <w:t xml:space="preserve"> december 31.</w:t>
      </w:r>
      <w:r w:rsidRPr="00B967CF">
        <w:rPr>
          <w:color w:val="121212"/>
        </w:rPr>
        <w:t xml:space="preserve"> napjáig </w:t>
      </w:r>
      <w:r w:rsidRPr="00B967CF">
        <w:rPr>
          <w:color w:val="121212"/>
          <w:spacing w:val="-15"/>
        </w:rPr>
        <w:t xml:space="preserve"> </w:t>
      </w:r>
      <w:r w:rsidRPr="00B967CF">
        <w:rPr>
          <w:color w:val="121212"/>
          <w:spacing w:val="-6"/>
        </w:rPr>
        <w:t>határozott</w:t>
      </w:r>
      <w:r w:rsidRPr="00B967CF">
        <w:rPr>
          <w:color w:val="121212"/>
          <w:spacing w:val="13"/>
        </w:rPr>
        <w:t xml:space="preserve"> </w:t>
      </w:r>
      <w:r w:rsidRPr="00B967CF">
        <w:rPr>
          <w:color w:val="121212"/>
          <w:spacing w:val="-9"/>
        </w:rPr>
        <w:t>időtartamra:</w:t>
      </w:r>
    </w:p>
    <w:p w14:paraId="1D93B86A" w14:textId="77777777" w:rsidR="00F66CE7" w:rsidRPr="00B967CF" w:rsidRDefault="00F66CE7" w:rsidP="00B967CF">
      <w:pPr>
        <w:pStyle w:val="Szvegtrzs"/>
        <w:spacing w:after="0"/>
        <w:rPr>
          <w:b/>
          <w:sz w:val="20"/>
          <w:szCs w:val="20"/>
        </w:rPr>
      </w:pPr>
      <w:r w:rsidRPr="00B967CF">
        <w:rPr>
          <w:b/>
          <w:sz w:val="20"/>
          <w:szCs w:val="20"/>
        </w:rPr>
        <w:t xml:space="preserve">         Szabó Márta</w:t>
      </w:r>
    </w:p>
    <w:p w14:paraId="47166DAF" w14:textId="77777777" w:rsidR="00F66CE7" w:rsidRPr="00B967CF" w:rsidRDefault="00F66CE7" w:rsidP="00B967CF">
      <w:pPr>
        <w:pStyle w:val="Szvegtrzs"/>
        <w:spacing w:after="0"/>
        <w:rPr>
          <w:sz w:val="20"/>
          <w:szCs w:val="20"/>
        </w:rPr>
      </w:pPr>
      <w:r w:rsidRPr="00B967CF">
        <w:rPr>
          <w:sz w:val="20"/>
          <w:szCs w:val="20"/>
        </w:rPr>
        <w:t xml:space="preserve">         Lakcíme: 6200  Kiskőrös, Petőfi tér 9.</w:t>
      </w:r>
    </w:p>
    <w:p w14:paraId="427AAEBC" w14:textId="77777777" w:rsidR="00F66CE7" w:rsidRPr="00B967CF" w:rsidRDefault="00F66CE7" w:rsidP="00B967CF">
      <w:pPr>
        <w:pStyle w:val="Szvegtrzs"/>
        <w:spacing w:after="0"/>
        <w:rPr>
          <w:sz w:val="20"/>
          <w:szCs w:val="20"/>
        </w:rPr>
      </w:pPr>
      <w:r w:rsidRPr="00B967CF">
        <w:rPr>
          <w:sz w:val="20"/>
          <w:szCs w:val="20"/>
        </w:rPr>
        <w:t xml:space="preserve">        Anyja neve: Kuti Margit </w:t>
      </w:r>
    </w:p>
    <w:p w14:paraId="778E4C2B" w14:textId="77777777" w:rsidR="00F66CE7" w:rsidRPr="00B967CF" w:rsidRDefault="00F66CE7" w:rsidP="00B967CF">
      <w:pPr>
        <w:pStyle w:val="Szvegtrzs"/>
        <w:spacing w:after="0"/>
        <w:rPr>
          <w:sz w:val="20"/>
          <w:szCs w:val="20"/>
        </w:rPr>
      </w:pPr>
      <w:r w:rsidRPr="00B967CF">
        <w:rPr>
          <w:sz w:val="20"/>
          <w:szCs w:val="20"/>
        </w:rPr>
        <w:t xml:space="preserve">        Könyvvizsgáló ig. száma: 006678</w:t>
      </w:r>
    </w:p>
    <w:p w14:paraId="290D00B6" w14:textId="77777777" w:rsidR="00F66CE7" w:rsidRPr="00B967CF" w:rsidRDefault="00F66CE7" w:rsidP="004B0DEA">
      <w:pPr>
        <w:pStyle w:val="Listaszerbekezds"/>
        <w:numPr>
          <w:ilvl w:val="0"/>
          <w:numId w:val="30"/>
        </w:numPr>
        <w:tabs>
          <w:tab w:val="left" w:pos="325"/>
        </w:tabs>
        <w:kinsoku w:val="0"/>
        <w:overflowPunct w:val="0"/>
        <w:spacing w:line="240" w:lineRule="auto"/>
        <w:ind w:left="144" w:right="122" w:firstLine="0"/>
        <w:rPr>
          <w:color w:val="131313"/>
          <w:spacing w:val="-7"/>
        </w:rPr>
      </w:pPr>
      <w:r w:rsidRPr="00B967CF">
        <w:rPr>
          <w:color w:val="131313"/>
        </w:rPr>
        <w:t xml:space="preserve">/ </w:t>
      </w:r>
      <w:r w:rsidRPr="00B967CF">
        <w:rPr>
          <w:color w:val="131313"/>
          <w:spacing w:val="-9"/>
        </w:rPr>
        <w:t xml:space="preserve">Az </w:t>
      </w:r>
      <w:r w:rsidRPr="00B967CF">
        <w:rPr>
          <w:color w:val="131313"/>
          <w:spacing w:val="-7"/>
        </w:rPr>
        <w:t xml:space="preserve">állandó </w:t>
      </w:r>
      <w:r w:rsidRPr="00B967CF">
        <w:rPr>
          <w:color w:val="131313"/>
          <w:spacing w:val="-6"/>
        </w:rPr>
        <w:t xml:space="preserve">könyvvizsgálóval </w:t>
      </w:r>
      <w:r w:rsidRPr="00B967CF">
        <w:rPr>
          <w:color w:val="131313"/>
          <w:position w:val="1"/>
        </w:rPr>
        <w:t xml:space="preserve">a </w:t>
      </w:r>
      <w:r w:rsidRPr="00B967CF">
        <w:rPr>
          <w:color w:val="131313"/>
          <w:spacing w:val="-5"/>
          <w:position w:val="1"/>
        </w:rPr>
        <w:t xml:space="preserve">kijelölését </w:t>
      </w:r>
      <w:r w:rsidRPr="00B967CF">
        <w:rPr>
          <w:color w:val="131313"/>
          <w:spacing w:val="-7"/>
          <w:position w:val="1"/>
        </w:rPr>
        <w:t xml:space="preserve">követően </w:t>
      </w:r>
      <w:r w:rsidRPr="00B967CF">
        <w:rPr>
          <w:color w:val="131313"/>
        </w:rPr>
        <w:t xml:space="preserve">a </w:t>
      </w:r>
      <w:r w:rsidRPr="00B967CF">
        <w:rPr>
          <w:color w:val="131313"/>
          <w:spacing w:val="-8"/>
          <w:position w:val="1"/>
        </w:rPr>
        <w:t xml:space="preserve">gazdasági </w:t>
      </w:r>
      <w:r w:rsidRPr="00B967CF">
        <w:rPr>
          <w:color w:val="131313"/>
          <w:spacing w:val="-6"/>
          <w:position w:val="1"/>
        </w:rPr>
        <w:t xml:space="preserve">társaság </w:t>
      </w:r>
      <w:r w:rsidRPr="00B967CF">
        <w:rPr>
          <w:color w:val="131313"/>
          <w:spacing w:val="-7"/>
        </w:rPr>
        <w:t xml:space="preserve">ügyvezetője </w:t>
      </w:r>
      <w:r w:rsidRPr="00B967CF">
        <w:rPr>
          <w:color w:val="131313"/>
          <w:spacing w:val="-15"/>
        </w:rPr>
        <w:t xml:space="preserve">köt </w:t>
      </w:r>
      <w:r w:rsidRPr="00B967CF">
        <w:rPr>
          <w:color w:val="131313"/>
          <w:spacing w:val="-6"/>
        </w:rPr>
        <w:t xml:space="preserve">szerződést </w:t>
      </w:r>
      <w:r w:rsidRPr="00B967CF">
        <w:rPr>
          <w:color w:val="131313"/>
        </w:rPr>
        <w:t xml:space="preserve">a </w:t>
      </w:r>
      <w:r w:rsidRPr="00B967CF">
        <w:rPr>
          <w:color w:val="131313"/>
          <w:spacing w:val="-7"/>
        </w:rPr>
        <w:t xml:space="preserve">polgári </w:t>
      </w:r>
      <w:r w:rsidRPr="00B967CF">
        <w:rPr>
          <w:color w:val="131313"/>
        </w:rPr>
        <w:t xml:space="preserve">jog </w:t>
      </w:r>
    </w:p>
    <w:p w14:paraId="72E11FF4" w14:textId="77777777" w:rsidR="00F66CE7" w:rsidRPr="00B967CF" w:rsidRDefault="00F66CE7" w:rsidP="00B967CF">
      <w:pPr>
        <w:pStyle w:val="Listaszerbekezds"/>
        <w:tabs>
          <w:tab w:val="left" w:pos="325"/>
        </w:tabs>
        <w:kinsoku w:val="0"/>
        <w:overflowPunct w:val="0"/>
        <w:spacing w:line="240" w:lineRule="auto"/>
        <w:ind w:left="144" w:right="122"/>
        <w:rPr>
          <w:color w:val="131313"/>
          <w:spacing w:val="-7"/>
        </w:rPr>
      </w:pPr>
      <w:r w:rsidRPr="00B967CF">
        <w:rPr>
          <w:color w:val="131313"/>
        </w:rPr>
        <w:t xml:space="preserve">      </w:t>
      </w:r>
      <w:r w:rsidRPr="00B967CF">
        <w:rPr>
          <w:color w:val="131313"/>
          <w:spacing w:val="-6"/>
        </w:rPr>
        <w:t xml:space="preserve">általános </w:t>
      </w:r>
      <w:r w:rsidRPr="00B967CF">
        <w:rPr>
          <w:color w:val="131313"/>
          <w:spacing w:val="-8"/>
        </w:rPr>
        <w:t xml:space="preserve">szabályai </w:t>
      </w:r>
      <w:r w:rsidRPr="00B967CF">
        <w:rPr>
          <w:color w:val="131313"/>
          <w:spacing w:val="-7"/>
        </w:rPr>
        <w:t xml:space="preserve">szerint. </w:t>
      </w:r>
      <w:r w:rsidRPr="00B967CF">
        <w:rPr>
          <w:color w:val="131313"/>
          <w:spacing w:val="-11"/>
        </w:rPr>
        <w:t xml:space="preserve">Az </w:t>
      </w:r>
      <w:r w:rsidRPr="00B967CF">
        <w:rPr>
          <w:color w:val="131313"/>
          <w:spacing w:val="-7"/>
        </w:rPr>
        <w:t>állandó könyvvizsgáló</w:t>
      </w:r>
      <w:r w:rsidRPr="00B967CF">
        <w:rPr>
          <w:color w:val="131313"/>
          <w:spacing w:val="23"/>
        </w:rPr>
        <w:t xml:space="preserve"> </w:t>
      </w:r>
      <w:r w:rsidRPr="00B967CF">
        <w:rPr>
          <w:color w:val="131313"/>
          <w:spacing w:val="-7"/>
        </w:rPr>
        <w:t>újraválasztható.</w:t>
      </w:r>
    </w:p>
    <w:p w14:paraId="4193CBAD" w14:textId="77777777" w:rsidR="00F66CE7" w:rsidRPr="00B967CF" w:rsidRDefault="00F66CE7" w:rsidP="004B0DEA">
      <w:pPr>
        <w:pStyle w:val="Listaszerbekezds"/>
        <w:numPr>
          <w:ilvl w:val="0"/>
          <w:numId w:val="30"/>
        </w:numPr>
        <w:tabs>
          <w:tab w:val="left" w:pos="344"/>
        </w:tabs>
        <w:kinsoku w:val="0"/>
        <w:overflowPunct w:val="0"/>
        <w:spacing w:line="240" w:lineRule="auto"/>
        <w:ind w:right="116" w:firstLine="8"/>
        <w:jc w:val="both"/>
      </w:pPr>
      <w:r w:rsidRPr="00B967CF">
        <w:rPr>
          <w:color w:val="121212"/>
        </w:rPr>
        <w:t xml:space="preserve">/A </w:t>
      </w:r>
      <w:r w:rsidRPr="00B967CF">
        <w:rPr>
          <w:color w:val="121212"/>
          <w:spacing w:val="-5"/>
        </w:rPr>
        <w:t xml:space="preserve">könyvvizsgáló </w:t>
      </w:r>
      <w:r w:rsidRPr="00B967CF">
        <w:rPr>
          <w:color w:val="121212"/>
          <w:spacing w:val="-6"/>
        </w:rPr>
        <w:t xml:space="preserve">feladata, </w:t>
      </w:r>
      <w:r w:rsidRPr="00B967CF">
        <w:rPr>
          <w:color w:val="121212"/>
          <w:spacing w:val="-9"/>
        </w:rPr>
        <w:t xml:space="preserve">hogy </w:t>
      </w:r>
      <w:r w:rsidRPr="00B967CF">
        <w:rPr>
          <w:color w:val="121212"/>
        </w:rPr>
        <w:t xml:space="preserve">a </w:t>
      </w:r>
      <w:r w:rsidRPr="00B967CF">
        <w:rPr>
          <w:color w:val="121212"/>
          <w:spacing w:val="-5"/>
        </w:rPr>
        <w:t xml:space="preserve">könyvvizsgálatot </w:t>
      </w:r>
      <w:r w:rsidRPr="00B967CF">
        <w:rPr>
          <w:color w:val="121212"/>
          <w:spacing w:val="-6"/>
        </w:rPr>
        <w:t xml:space="preserve">szabályszerűen </w:t>
      </w:r>
      <w:r w:rsidRPr="00B967CF">
        <w:rPr>
          <w:color w:val="121212"/>
          <w:spacing w:val="-7"/>
        </w:rPr>
        <w:t xml:space="preserve">elvégezze, </w:t>
      </w:r>
      <w:r w:rsidRPr="00B967CF">
        <w:rPr>
          <w:color w:val="121212"/>
          <w:spacing w:val="-11"/>
          <w:position w:val="1"/>
        </w:rPr>
        <w:t xml:space="preserve">és </w:t>
      </w:r>
      <w:r w:rsidRPr="00B967CF">
        <w:rPr>
          <w:color w:val="121212"/>
          <w:spacing w:val="-13"/>
        </w:rPr>
        <w:t xml:space="preserve">ennek </w:t>
      </w:r>
      <w:r w:rsidRPr="00B967CF">
        <w:rPr>
          <w:color w:val="121212"/>
          <w:spacing w:val="-6"/>
        </w:rPr>
        <w:t xml:space="preserve">alapján független </w:t>
      </w:r>
    </w:p>
    <w:p w14:paraId="5DF98563" w14:textId="77777777" w:rsidR="00F66CE7" w:rsidRPr="00B967CF" w:rsidRDefault="00F66CE7" w:rsidP="00B967CF">
      <w:pPr>
        <w:pStyle w:val="Listaszerbekezds"/>
        <w:tabs>
          <w:tab w:val="left" w:pos="344"/>
        </w:tabs>
        <w:kinsoku w:val="0"/>
        <w:overflowPunct w:val="0"/>
        <w:spacing w:line="240" w:lineRule="auto"/>
        <w:ind w:left="148" w:right="116"/>
        <w:jc w:val="both"/>
        <w:rPr>
          <w:color w:val="121212"/>
          <w:spacing w:val="-13"/>
        </w:rPr>
      </w:pPr>
      <w:r w:rsidRPr="00B967CF">
        <w:rPr>
          <w:color w:val="121212"/>
          <w:spacing w:val="-6"/>
        </w:rPr>
        <w:t xml:space="preserve">     könyvvizsgálói </w:t>
      </w:r>
      <w:r w:rsidRPr="00B967CF">
        <w:rPr>
          <w:color w:val="121212"/>
          <w:spacing w:val="-3"/>
        </w:rPr>
        <w:t xml:space="preserve">jelentésben </w:t>
      </w:r>
      <w:r w:rsidRPr="00B967CF">
        <w:rPr>
          <w:color w:val="121212"/>
          <w:spacing w:val="-7"/>
        </w:rPr>
        <w:t xml:space="preserve">foglaljon </w:t>
      </w:r>
      <w:r w:rsidRPr="00B967CF">
        <w:rPr>
          <w:color w:val="121212"/>
          <w:spacing w:val="-6"/>
        </w:rPr>
        <w:t xml:space="preserve">állást </w:t>
      </w:r>
      <w:r w:rsidRPr="00B967CF">
        <w:rPr>
          <w:color w:val="121212"/>
          <w:spacing w:val="-8"/>
        </w:rPr>
        <w:t xml:space="preserve">arról, </w:t>
      </w:r>
      <w:r w:rsidRPr="00B967CF">
        <w:rPr>
          <w:color w:val="121212"/>
          <w:spacing w:val="-9"/>
        </w:rPr>
        <w:t xml:space="preserve">hogy </w:t>
      </w:r>
      <w:r w:rsidRPr="00B967CF">
        <w:rPr>
          <w:color w:val="121212"/>
        </w:rPr>
        <w:t xml:space="preserve">a </w:t>
      </w:r>
      <w:r w:rsidRPr="00B967CF">
        <w:rPr>
          <w:color w:val="121212"/>
          <w:spacing w:val="-6"/>
        </w:rPr>
        <w:t xml:space="preserve">társaság </w:t>
      </w:r>
      <w:r w:rsidRPr="00B967CF">
        <w:rPr>
          <w:color w:val="121212"/>
          <w:spacing w:val="-7"/>
        </w:rPr>
        <w:t xml:space="preserve">beszámolója </w:t>
      </w:r>
      <w:r w:rsidRPr="00B967CF">
        <w:rPr>
          <w:color w:val="121212"/>
          <w:spacing w:val="-6"/>
        </w:rPr>
        <w:t xml:space="preserve">megfelel-e </w:t>
      </w:r>
      <w:r w:rsidRPr="00B967CF">
        <w:rPr>
          <w:color w:val="121212"/>
        </w:rPr>
        <w:t xml:space="preserve">a </w:t>
      </w:r>
      <w:r w:rsidRPr="00B967CF">
        <w:rPr>
          <w:color w:val="121212"/>
          <w:spacing w:val="-3"/>
        </w:rPr>
        <w:t xml:space="preserve">jogszabályoknak </w:t>
      </w:r>
      <w:r w:rsidRPr="00B967CF">
        <w:rPr>
          <w:color w:val="121212"/>
          <w:spacing w:val="-13"/>
        </w:rPr>
        <w:t xml:space="preserve">és   </w:t>
      </w:r>
    </w:p>
    <w:p w14:paraId="487F0320" w14:textId="77777777" w:rsidR="00F66CE7" w:rsidRPr="00B967CF" w:rsidRDefault="00F66CE7" w:rsidP="00B967CF">
      <w:pPr>
        <w:pStyle w:val="Listaszerbekezds"/>
        <w:tabs>
          <w:tab w:val="left" w:pos="344"/>
        </w:tabs>
        <w:kinsoku w:val="0"/>
        <w:overflowPunct w:val="0"/>
        <w:spacing w:line="240" w:lineRule="auto"/>
        <w:ind w:left="148" w:right="116"/>
        <w:jc w:val="both"/>
        <w:rPr>
          <w:color w:val="1F1F1F"/>
          <w:spacing w:val="-3"/>
        </w:rPr>
      </w:pPr>
      <w:r w:rsidRPr="00B967CF">
        <w:rPr>
          <w:color w:val="121212"/>
          <w:spacing w:val="-13"/>
        </w:rPr>
        <w:lastRenderedPageBreak/>
        <w:t xml:space="preserve">      </w:t>
      </w:r>
      <w:r w:rsidRPr="00B967CF">
        <w:rPr>
          <w:color w:val="121212"/>
          <w:spacing w:val="-7"/>
        </w:rPr>
        <w:t xml:space="preserve">megbízható, </w:t>
      </w:r>
      <w:r w:rsidRPr="00B967CF">
        <w:rPr>
          <w:color w:val="121212"/>
          <w:spacing w:val="-8"/>
        </w:rPr>
        <w:t xml:space="preserve">valós </w:t>
      </w:r>
      <w:r w:rsidRPr="00B967CF">
        <w:rPr>
          <w:color w:val="121212"/>
          <w:spacing w:val="-7"/>
        </w:rPr>
        <w:t xml:space="preserve">képet </w:t>
      </w:r>
      <w:r w:rsidRPr="00B967CF">
        <w:rPr>
          <w:color w:val="121212"/>
          <w:spacing w:val="-9"/>
        </w:rPr>
        <w:t xml:space="preserve">ad-e </w:t>
      </w:r>
      <w:r w:rsidRPr="00B967CF">
        <w:rPr>
          <w:color w:val="121212"/>
        </w:rPr>
        <w:t xml:space="preserve">a </w:t>
      </w:r>
      <w:r w:rsidRPr="00B967CF">
        <w:rPr>
          <w:color w:val="121212"/>
          <w:spacing w:val="-6"/>
        </w:rPr>
        <w:t xml:space="preserve">társaság </w:t>
      </w:r>
      <w:r w:rsidRPr="00B967CF">
        <w:rPr>
          <w:color w:val="121212"/>
          <w:spacing w:val="-8"/>
        </w:rPr>
        <w:t xml:space="preserve">vagyoni, </w:t>
      </w:r>
      <w:r w:rsidRPr="00B967CF">
        <w:rPr>
          <w:color w:val="121212"/>
          <w:spacing w:val="-7"/>
        </w:rPr>
        <w:t>pénzügyi</w:t>
      </w:r>
      <w:r w:rsidRPr="00B967CF">
        <w:rPr>
          <w:color w:val="121212"/>
          <w:spacing w:val="2"/>
        </w:rPr>
        <w:t xml:space="preserve"> </w:t>
      </w:r>
      <w:r w:rsidRPr="00B967CF">
        <w:rPr>
          <w:color w:val="121212"/>
          <w:spacing w:val="-30"/>
        </w:rPr>
        <w:t xml:space="preserve">és </w:t>
      </w:r>
      <w:r w:rsidRPr="00B967CF">
        <w:rPr>
          <w:color w:val="1F1F1F"/>
        </w:rPr>
        <w:t xml:space="preserve">jövedelmi helyzetéről, működésének </w:t>
      </w:r>
      <w:r w:rsidRPr="00B967CF">
        <w:rPr>
          <w:color w:val="1F1F1F"/>
          <w:spacing w:val="-3"/>
        </w:rPr>
        <w:t xml:space="preserve">gazdasági   </w:t>
      </w:r>
    </w:p>
    <w:p w14:paraId="4BA7CC80" w14:textId="77777777" w:rsidR="00F66CE7" w:rsidRPr="00B967CF" w:rsidRDefault="00F66CE7" w:rsidP="00B967CF">
      <w:pPr>
        <w:pStyle w:val="Listaszerbekezds"/>
        <w:tabs>
          <w:tab w:val="left" w:pos="344"/>
        </w:tabs>
        <w:kinsoku w:val="0"/>
        <w:overflowPunct w:val="0"/>
        <w:spacing w:line="240" w:lineRule="auto"/>
        <w:ind w:left="148" w:right="116"/>
        <w:jc w:val="both"/>
        <w:rPr>
          <w:color w:val="121212"/>
          <w:spacing w:val="-13"/>
        </w:rPr>
      </w:pPr>
      <w:r w:rsidRPr="00B967CF">
        <w:rPr>
          <w:color w:val="1F1F1F"/>
          <w:spacing w:val="-3"/>
        </w:rPr>
        <w:t xml:space="preserve">     </w:t>
      </w:r>
      <w:r w:rsidRPr="00B967CF">
        <w:rPr>
          <w:color w:val="1F1F1F"/>
        </w:rPr>
        <w:t xml:space="preserve">eredményeiről. A </w:t>
      </w:r>
      <w:r w:rsidRPr="00B967CF">
        <w:rPr>
          <w:color w:val="1F1F1F"/>
          <w:spacing w:val="-3"/>
        </w:rPr>
        <w:t xml:space="preserve">könyvvizsgáló </w:t>
      </w:r>
      <w:r w:rsidRPr="00B967CF">
        <w:rPr>
          <w:color w:val="1F1F1F"/>
        </w:rPr>
        <w:t xml:space="preserve">megállapításait </w:t>
      </w:r>
      <w:r w:rsidRPr="00B967CF">
        <w:rPr>
          <w:color w:val="1F1F1F"/>
          <w:spacing w:val="-5"/>
        </w:rPr>
        <w:t xml:space="preserve">az éves </w:t>
      </w:r>
      <w:r w:rsidRPr="00B967CF">
        <w:rPr>
          <w:color w:val="1F1F1F"/>
        </w:rPr>
        <w:t xml:space="preserve">beszámoló </w:t>
      </w:r>
      <w:r w:rsidRPr="00B967CF">
        <w:rPr>
          <w:color w:val="1F1F1F"/>
          <w:spacing w:val="-9"/>
        </w:rPr>
        <w:t xml:space="preserve">és </w:t>
      </w:r>
      <w:r w:rsidRPr="00B967CF">
        <w:rPr>
          <w:color w:val="1F1F1F"/>
          <w:spacing w:val="-5"/>
        </w:rPr>
        <w:t xml:space="preserve">az </w:t>
      </w:r>
      <w:r w:rsidRPr="00B967CF">
        <w:rPr>
          <w:color w:val="1F1F1F"/>
          <w:spacing w:val="-4"/>
        </w:rPr>
        <w:t xml:space="preserve">éves terv </w:t>
      </w:r>
      <w:r w:rsidRPr="00B967CF">
        <w:rPr>
          <w:color w:val="1F1F1F"/>
        </w:rPr>
        <w:t xml:space="preserve">tekintetében </w:t>
      </w:r>
      <w:r w:rsidRPr="00B967CF">
        <w:rPr>
          <w:color w:val="1F1F1F"/>
          <w:spacing w:val="-3"/>
        </w:rPr>
        <w:t xml:space="preserve">írásban </w:t>
      </w:r>
      <w:r w:rsidRPr="00B967CF">
        <w:rPr>
          <w:color w:val="1F1F1F"/>
          <w:spacing w:val="-11"/>
        </w:rPr>
        <w:t>is</w:t>
      </w:r>
      <w:r w:rsidRPr="00B967CF">
        <w:rPr>
          <w:color w:val="1F1F1F"/>
          <w:spacing w:val="-37"/>
        </w:rPr>
        <w:t xml:space="preserve"> </w:t>
      </w:r>
      <w:r w:rsidRPr="00B967CF">
        <w:rPr>
          <w:color w:val="1F1F1F"/>
          <w:spacing w:val="-5"/>
        </w:rPr>
        <w:t>közli.</w:t>
      </w:r>
    </w:p>
    <w:p w14:paraId="7F5D1739" w14:textId="77777777" w:rsidR="00F66CE7" w:rsidRPr="00B967CF" w:rsidRDefault="00F66CE7" w:rsidP="004B0DEA">
      <w:pPr>
        <w:pStyle w:val="Listaszerbekezds"/>
        <w:numPr>
          <w:ilvl w:val="0"/>
          <w:numId w:val="30"/>
        </w:numPr>
        <w:tabs>
          <w:tab w:val="left" w:pos="315"/>
        </w:tabs>
        <w:kinsoku w:val="0"/>
        <w:overflowPunct w:val="0"/>
        <w:spacing w:line="240" w:lineRule="auto"/>
        <w:ind w:left="138" w:right="125" w:hanging="5"/>
        <w:jc w:val="both"/>
        <w:rPr>
          <w:color w:val="1E1E1E"/>
        </w:rPr>
      </w:pPr>
      <w:r w:rsidRPr="00B967CF">
        <w:rPr>
          <w:color w:val="1E1E1E"/>
        </w:rPr>
        <w:t xml:space="preserve">/ A könyvvizsgáló feladatának teljesítése érdekében a társaság könyveibe, </w:t>
      </w:r>
      <w:r w:rsidRPr="00B967CF">
        <w:rPr>
          <w:color w:val="1E1E1E"/>
          <w:spacing w:val="-3"/>
        </w:rPr>
        <w:t xml:space="preserve">irataiba, </w:t>
      </w:r>
      <w:r w:rsidRPr="00B967CF">
        <w:rPr>
          <w:color w:val="1E1E1E"/>
          <w:spacing w:val="-4"/>
        </w:rPr>
        <w:t xml:space="preserve">számviteli </w:t>
      </w:r>
      <w:r w:rsidRPr="00B967CF">
        <w:rPr>
          <w:color w:val="1E1E1E"/>
        </w:rPr>
        <w:t xml:space="preserve">nyilvántartásaiba  </w:t>
      </w:r>
    </w:p>
    <w:p w14:paraId="3150E5E9" w14:textId="77777777" w:rsidR="00F66CE7" w:rsidRPr="00B967CF" w:rsidRDefault="00F66CE7" w:rsidP="00B967CF">
      <w:pPr>
        <w:pStyle w:val="Listaszerbekezds"/>
        <w:tabs>
          <w:tab w:val="left" w:pos="315"/>
        </w:tabs>
        <w:kinsoku w:val="0"/>
        <w:overflowPunct w:val="0"/>
        <w:spacing w:line="240" w:lineRule="auto"/>
        <w:ind w:left="138" w:right="125"/>
        <w:jc w:val="both"/>
        <w:rPr>
          <w:color w:val="1E1E1E"/>
        </w:rPr>
      </w:pPr>
      <w:r w:rsidRPr="00B967CF">
        <w:rPr>
          <w:color w:val="1E1E1E"/>
        </w:rPr>
        <w:t xml:space="preserve">     betekinthet, a </w:t>
      </w:r>
      <w:r w:rsidRPr="00B967CF">
        <w:rPr>
          <w:color w:val="1E1E1E"/>
          <w:spacing w:val="-5"/>
        </w:rPr>
        <w:t xml:space="preserve">vezető </w:t>
      </w:r>
      <w:r w:rsidRPr="00B967CF">
        <w:rPr>
          <w:color w:val="1E1E1E"/>
        </w:rPr>
        <w:t xml:space="preserve">tisztségviselőktől, </w:t>
      </w:r>
      <w:r w:rsidRPr="00B967CF">
        <w:rPr>
          <w:color w:val="1E1E1E"/>
          <w:spacing w:val="-3"/>
        </w:rPr>
        <w:t xml:space="preserve">illetve </w:t>
      </w:r>
      <w:r w:rsidRPr="00B967CF">
        <w:rPr>
          <w:color w:val="1E1E1E"/>
        </w:rPr>
        <w:t xml:space="preserve">a társaság munkavállaitól felvilágosítást </w:t>
      </w:r>
      <w:r w:rsidRPr="00B967CF">
        <w:rPr>
          <w:color w:val="1E1E1E"/>
          <w:spacing w:val="-4"/>
        </w:rPr>
        <w:t>kérhet,</w:t>
      </w:r>
      <w:r w:rsidRPr="00B967CF">
        <w:rPr>
          <w:color w:val="1E1E1E"/>
          <w:spacing w:val="52"/>
        </w:rPr>
        <w:t xml:space="preserve"> </w:t>
      </w:r>
      <w:r w:rsidRPr="00B967CF">
        <w:rPr>
          <w:color w:val="1E1E1E"/>
        </w:rPr>
        <w:t xml:space="preserve">a társaság  </w:t>
      </w:r>
    </w:p>
    <w:p w14:paraId="0790ED65" w14:textId="77777777" w:rsidR="00F66CE7" w:rsidRPr="00B967CF" w:rsidRDefault="00F66CE7" w:rsidP="00B967CF">
      <w:pPr>
        <w:pStyle w:val="Listaszerbekezds"/>
        <w:tabs>
          <w:tab w:val="left" w:pos="315"/>
        </w:tabs>
        <w:kinsoku w:val="0"/>
        <w:overflowPunct w:val="0"/>
        <w:spacing w:line="240" w:lineRule="auto"/>
        <w:ind w:left="138" w:right="125"/>
        <w:jc w:val="both"/>
        <w:rPr>
          <w:color w:val="1E1E1E"/>
        </w:rPr>
      </w:pPr>
      <w:r w:rsidRPr="00B967CF">
        <w:rPr>
          <w:color w:val="1E1E1E"/>
        </w:rPr>
        <w:t xml:space="preserve">     bankszámláit, ügyfélszámláit, pénztárát, szerződéseit, értékpapír- </w:t>
      </w:r>
      <w:r w:rsidRPr="00B967CF">
        <w:rPr>
          <w:color w:val="1E1E1E"/>
          <w:spacing w:val="-7"/>
        </w:rPr>
        <w:t xml:space="preserve">és </w:t>
      </w:r>
      <w:r w:rsidRPr="00B967CF">
        <w:rPr>
          <w:color w:val="1E1E1E"/>
        </w:rPr>
        <w:t>áruállományát</w:t>
      </w:r>
      <w:r w:rsidRPr="00B967CF">
        <w:rPr>
          <w:color w:val="1E1E1E"/>
          <w:spacing w:val="-11"/>
        </w:rPr>
        <w:t xml:space="preserve"> </w:t>
      </w:r>
      <w:r w:rsidRPr="00B967CF">
        <w:rPr>
          <w:color w:val="1E1E1E"/>
        </w:rPr>
        <w:t>megvizsgálhatja.</w:t>
      </w:r>
    </w:p>
    <w:p w14:paraId="5DEFF5AF" w14:textId="77777777" w:rsidR="00F66CE7" w:rsidRPr="00B967CF" w:rsidRDefault="00F66CE7" w:rsidP="00B967CF">
      <w:pPr>
        <w:pStyle w:val="Listaszerbekezds"/>
        <w:tabs>
          <w:tab w:val="left" w:pos="315"/>
        </w:tabs>
        <w:kinsoku w:val="0"/>
        <w:overflowPunct w:val="0"/>
        <w:spacing w:line="240" w:lineRule="auto"/>
        <w:ind w:left="138" w:right="125"/>
        <w:jc w:val="both"/>
        <w:rPr>
          <w:color w:val="1E1E1E"/>
        </w:rPr>
      </w:pPr>
    </w:p>
    <w:p w14:paraId="59B12B0A" w14:textId="77777777" w:rsidR="00F66CE7" w:rsidRPr="00B967CF" w:rsidRDefault="00F66CE7" w:rsidP="00B967CF">
      <w:pPr>
        <w:pStyle w:val="Szvegtrzs"/>
        <w:kinsoku w:val="0"/>
        <w:overflowPunct w:val="0"/>
        <w:spacing w:after="0"/>
        <w:rPr>
          <w:sz w:val="20"/>
          <w:szCs w:val="20"/>
        </w:rPr>
      </w:pPr>
    </w:p>
    <w:p w14:paraId="7CCD111F" w14:textId="77777777" w:rsidR="00F66CE7" w:rsidRPr="00B967CF" w:rsidRDefault="00F66CE7" w:rsidP="004B0DEA">
      <w:pPr>
        <w:pStyle w:val="Listaszerbekezds"/>
        <w:numPr>
          <w:ilvl w:val="0"/>
          <w:numId w:val="30"/>
        </w:numPr>
        <w:tabs>
          <w:tab w:val="left" w:pos="320"/>
        </w:tabs>
        <w:kinsoku w:val="0"/>
        <w:overflowPunct w:val="0"/>
        <w:spacing w:line="240" w:lineRule="auto"/>
        <w:ind w:left="319" w:hanging="177"/>
        <w:rPr>
          <w:color w:val="1D1D1D"/>
          <w:spacing w:val="-3"/>
        </w:rPr>
      </w:pPr>
      <w:r w:rsidRPr="00B967CF">
        <w:rPr>
          <w:color w:val="1D1D1D"/>
        </w:rPr>
        <w:t xml:space="preserve">/ </w:t>
      </w:r>
      <w:r w:rsidRPr="00B967CF">
        <w:rPr>
          <w:color w:val="1D1D1D"/>
          <w:spacing w:val="-3"/>
        </w:rPr>
        <w:t xml:space="preserve">Az állandó </w:t>
      </w:r>
      <w:r w:rsidRPr="00B967CF">
        <w:rPr>
          <w:color w:val="1D1D1D"/>
        </w:rPr>
        <w:t xml:space="preserve">könyvvizsgáló jelentése </w:t>
      </w:r>
      <w:r w:rsidRPr="00B967CF">
        <w:rPr>
          <w:color w:val="1D1D1D"/>
          <w:spacing w:val="-4"/>
        </w:rPr>
        <w:t xml:space="preserve">nélkül </w:t>
      </w:r>
      <w:r w:rsidRPr="00B967CF">
        <w:rPr>
          <w:color w:val="1D1D1D"/>
          <w:spacing w:val="-3"/>
        </w:rPr>
        <w:t xml:space="preserve">az alapító </w:t>
      </w:r>
      <w:r w:rsidRPr="00B967CF">
        <w:rPr>
          <w:color w:val="1D1D1D"/>
        </w:rPr>
        <w:t xml:space="preserve">a mérleg elfogadásáról </w:t>
      </w:r>
      <w:r w:rsidRPr="00B967CF">
        <w:rPr>
          <w:color w:val="1D1D1D"/>
          <w:spacing w:val="-4"/>
        </w:rPr>
        <w:t>nem</w:t>
      </w:r>
      <w:r w:rsidRPr="00B967CF">
        <w:rPr>
          <w:color w:val="1D1D1D"/>
          <w:spacing w:val="-11"/>
        </w:rPr>
        <w:t xml:space="preserve"> </w:t>
      </w:r>
      <w:r w:rsidRPr="00B967CF">
        <w:rPr>
          <w:color w:val="1D1D1D"/>
          <w:spacing w:val="-3"/>
        </w:rPr>
        <w:t>határozhat.</w:t>
      </w:r>
    </w:p>
    <w:p w14:paraId="6216C114" w14:textId="77777777" w:rsidR="00F66CE7" w:rsidRPr="00B967CF" w:rsidRDefault="00F66CE7" w:rsidP="004B0DEA">
      <w:pPr>
        <w:pStyle w:val="Listaszerbekezds"/>
        <w:numPr>
          <w:ilvl w:val="0"/>
          <w:numId w:val="30"/>
        </w:numPr>
        <w:tabs>
          <w:tab w:val="left" w:pos="319"/>
        </w:tabs>
        <w:kinsoku w:val="0"/>
        <w:overflowPunct w:val="0"/>
        <w:spacing w:line="240" w:lineRule="auto"/>
        <w:ind w:left="133" w:right="99" w:firstLine="5"/>
        <w:jc w:val="both"/>
        <w:rPr>
          <w:color w:val="1D1D1D"/>
          <w:spacing w:val="-3"/>
        </w:rPr>
      </w:pPr>
      <w:r w:rsidRPr="00B967CF">
        <w:rPr>
          <w:color w:val="1D1D1D"/>
        </w:rPr>
        <w:t xml:space="preserve">/ </w:t>
      </w:r>
      <w:r w:rsidRPr="00B967CF">
        <w:rPr>
          <w:color w:val="1D1D1D"/>
          <w:spacing w:val="-3"/>
        </w:rPr>
        <w:t xml:space="preserve">Ha </w:t>
      </w:r>
      <w:r w:rsidRPr="00B967CF">
        <w:rPr>
          <w:color w:val="1D1D1D"/>
        </w:rPr>
        <w:t xml:space="preserve">a könyvvizsgáló a társaság vagyonának </w:t>
      </w:r>
      <w:r w:rsidRPr="00B967CF">
        <w:rPr>
          <w:color w:val="1D1D1D"/>
          <w:spacing w:val="-4"/>
        </w:rPr>
        <w:t xml:space="preserve">olyan </w:t>
      </w:r>
      <w:r w:rsidRPr="00B967CF">
        <w:rPr>
          <w:color w:val="1D1D1D"/>
        </w:rPr>
        <w:t xml:space="preserve">változását </w:t>
      </w:r>
      <w:r w:rsidRPr="00B967CF">
        <w:rPr>
          <w:color w:val="1D1D1D"/>
          <w:spacing w:val="-3"/>
        </w:rPr>
        <w:t xml:space="preserve">észleli, </w:t>
      </w:r>
      <w:r w:rsidRPr="00B967CF">
        <w:rPr>
          <w:color w:val="1D1D1D"/>
          <w:spacing w:val="-4"/>
        </w:rPr>
        <w:t xml:space="preserve">amely </w:t>
      </w:r>
      <w:r w:rsidRPr="00B967CF">
        <w:rPr>
          <w:color w:val="1D1D1D"/>
        </w:rPr>
        <w:t xml:space="preserve">veszélyezteti a társasággal </w:t>
      </w:r>
      <w:r w:rsidRPr="00B967CF">
        <w:rPr>
          <w:color w:val="1D1D1D"/>
          <w:spacing w:val="-4"/>
        </w:rPr>
        <w:t xml:space="preserve">szembeni  </w:t>
      </w:r>
    </w:p>
    <w:p w14:paraId="1DFA0EFC" w14:textId="77777777" w:rsidR="00F66CE7" w:rsidRPr="00B967CF" w:rsidRDefault="00F66CE7" w:rsidP="00B967CF">
      <w:pPr>
        <w:pStyle w:val="Listaszerbekezds"/>
        <w:tabs>
          <w:tab w:val="left" w:pos="319"/>
        </w:tabs>
        <w:kinsoku w:val="0"/>
        <w:overflowPunct w:val="0"/>
        <w:spacing w:line="240" w:lineRule="auto"/>
        <w:ind w:left="138" w:right="99"/>
        <w:jc w:val="both"/>
        <w:rPr>
          <w:color w:val="1D1D1D"/>
        </w:rPr>
      </w:pPr>
      <w:r w:rsidRPr="00B967CF">
        <w:rPr>
          <w:color w:val="1D1D1D"/>
          <w:spacing w:val="-4"/>
        </w:rPr>
        <w:t xml:space="preserve">      </w:t>
      </w:r>
      <w:r w:rsidRPr="00B967CF">
        <w:rPr>
          <w:color w:val="1D1D1D"/>
        </w:rPr>
        <w:t xml:space="preserve">követelések kielégítését, </w:t>
      </w:r>
      <w:r w:rsidRPr="00B967CF">
        <w:rPr>
          <w:color w:val="1D1D1D"/>
          <w:spacing w:val="-4"/>
        </w:rPr>
        <w:t xml:space="preserve">vagy </w:t>
      </w:r>
      <w:r w:rsidRPr="00B967CF">
        <w:rPr>
          <w:color w:val="1D1D1D"/>
          <w:spacing w:val="-3"/>
        </w:rPr>
        <w:t xml:space="preserve">ha olyan </w:t>
      </w:r>
      <w:r w:rsidRPr="00B967CF">
        <w:rPr>
          <w:color w:val="1D1D1D"/>
        </w:rPr>
        <w:t xml:space="preserve">körülményt </w:t>
      </w:r>
      <w:r w:rsidRPr="00B967CF">
        <w:rPr>
          <w:color w:val="1D1D1D"/>
          <w:spacing w:val="-3"/>
        </w:rPr>
        <w:t xml:space="preserve">észlel, </w:t>
      </w:r>
      <w:r w:rsidRPr="00B967CF">
        <w:rPr>
          <w:color w:val="1D1D1D"/>
          <w:spacing w:val="-4"/>
        </w:rPr>
        <w:t xml:space="preserve">amely </w:t>
      </w:r>
      <w:r w:rsidRPr="00B967CF">
        <w:rPr>
          <w:color w:val="1D1D1D"/>
        </w:rPr>
        <w:t xml:space="preserve">a </w:t>
      </w:r>
      <w:r w:rsidRPr="00B967CF">
        <w:rPr>
          <w:color w:val="1D1D1D"/>
          <w:spacing w:val="-5"/>
        </w:rPr>
        <w:t xml:space="preserve">vezető </w:t>
      </w:r>
      <w:r w:rsidRPr="00B967CF">
        <w:rPr>
          <w:color w:val="1D1D1D"/>
        </w:rPr>
        <w:t xml:space="preserve">tisztségviselő e minőségében  </w:t>
      </w:r>
    </w:p>
    <w:p w14:paraId="1D1D908C" w14:textId="77777777" w:rsidR="00F66CE7" w:rsidRPr="00B967CF" w:rsidRDefault="00F66CE7" w:rsidP="00B967CF">
      <w:pPr>
        <w:pStyle w:val="Listaszerbekezds"/>
        <w:tabs>
          <w:tab w:val="left" w:pos="319"/>
        </w:tabs>
        <w:kinsoku w:val="0"/>
        <w:overflowPunct w:val="0"/>
        <w:spacing w:line="240" w:lineRule="auto"/>
        <w:ind w:left="138" w:right="99"/>
        <w:jc w:val="both"/>
        <w:rPr>
          <w:color w:val="1D1D1D"/>
        </w:rPr>
      </w:pPr>
      <w:r w:rsidRPr="00B967CF">
        <w:rPr>
          <w:color w:val="1D1D1D"/>
        </w:rPr>
        <w:t xml:space="preserve">     kifejtett tevékenységéért </w:t>
      </w:r>
      <w:r w:rsidRPr="00B967CF">
        <w:rPr>
          <w:color w:val="1D1D1D"/>
          <w:spacing w:val="-4"/>
        </w:rPr>
        <w:t xml:space="preserve">való </w:t>
      </w:r>
      <w:r w:rsidRPr="00B967CF">
        <w:rPr>
          <w:color w:val="1D1D1D"/>
        </w:rPr>
        <w:t xml:space="preserve">felelősségét vonja </w:t>
      </w:r>
      <w:r w:rsidRPr="00B967CF">
        <w:rPr>
          <w:color w:val="1D1D1D"/>
          <w:spacing w:val="-4"/>
        </w:rPr>
        <w:t xml:space="preserve">maga </w:t>
      </w:r>
      <w:r w:rsidRPr="00B967CF">
        <w:rPr>
          <w:color w:val="1D1D1D"/>
          <w:spacing w:val="-5"/>
        </w:rPr>
        <w:t xml:space="preserve">után, </w:t>
      </w:r>
      <w:r w:rsidRPr="00B967CF">
        <w:rPr>
          <w:color w:val="1D1D1D"/>
        </w:rPr>
        <w:t xml:space="preserve">késedelem </w:t>
      </w:r>
      <w:r w:rsidRPr="00B967CF">
        <w:rPr>
          <w:color w:val="1D1D1D"/>
          <w:spacing w:val="-5"/>
        </w:rPr>
        <w:t xml:space="preserve">nélkül </w:t>
      </w:r>
      <w:r w:rsidRPr="00B967CF">
        <w:rPr>
          <w:color w:val="1D1D1D"/>
        </w:rPr>
        <w:t xml:space="preserve">köteles </w:t>
      </w:r>
      <w:r w:rsidRPr="00B967CF">
        <w:rPr>
          <w:color w:val="1D1D1D"/>
          <w:spacing w:val="-5"/>
        </w:rPr>
        <w:t xml:space="preserve">az </w:t>
      </w:r>
      <w:r w:rsidRPr="00B967CF">
        <w:rPr>
          <w:color w:val="1D1D1D"/>
        </w:rPr>
        <w:t xml:space="preserve">ügyvezetésnél </w:t>
      </w:r>
    </w:p>
    <w:p w14:paraId="123F0AC7" w14:textId="77777777" w:rsidR="00F66CE7" w:rsidRPr="00B967CF" w:rsidRDefault="00F66CE7" w:rsidP="00B967CF">
      <w:pPr>
        <w:pStyle w:val="Listaszerbekezds"/>
        <w:tabs>
          <w:tab w:val="left" w:pos="319"/>
        </w:tabs>
        <w:kinsoku w:val="0"/>
        <w:overflowPunct w:val="0"/>
        <w:spacing w:line="240" w:lineRule="auto"/>
        <w:ind w:left="138" w:right="99"/>
        <w:jc w:val="both"/>
        <w:rPr>
          <w:color w:val="1D1D1D"/>
          <w:spacing w:val="-5"/>
        </w:rPr>
      </w:pPr>
      <w:r w:rsidRPr="00B967CF">
        <w:rPr>
          <w:color w:val="1D1D1D"/>
        </w:rPr>
        <w:t xml:space="preserve">     kezdeményezni </w:t>
      </w:r>
      <w:r w:rsidRPr="00B967CF">
        <w:rPr>
          <w:color w:val="1D1D1D"/>
          <w:spacing w:val="-5"/>
        </w:rPr>
        <w:t xml:space="preserve">az </w:t>
      </w:r>
      <w:r w:rsidRPr="00B967CF">
        <w:rPr>
          <w:color w:val="1D1D1D"/>
          <w:spacing w:val="-3"/>
        </w:rPr>
        <w:t xml:space="preserve">alapító </w:t>
      </w:r>
      <w:r w:rsidRPr="00B967CF">
        <w:rPr>
          <w:color w:val="1D1D1D"/>
        </w:rPr>
        <w:t xml:space="preserve">döntéshozatalához szükséges intézkedések </w:t>
      </w:r>
      <w:r w:rsidRPr="00B967CF">
        <w:rPr>
          <w:color w:val="1D1D1D"/>
          <w:spacing w:val="-3"/>
        </w:rPr>
        <w:t xml:space="preserve">megtételét. </w:t>
      </w:r>
      <w:r w:rsidRPr="00B967CF">
        <w:rPr>
          <w:color w:val="1D1D1D"/>
          <w:spacing w:val="-5"/>
        </w:rPr>
        <w:t xml:space="preserve">Ha </w:t>
      </w:r>
      <w:r w:rsidRPr="00B967CF">
        <w:rPr>
          <w:color w:val="1D1D1D"/>
        </w:rPr>
        <w:t xml:space="preserve">a kezdeményezés </w:t>
      </w:r>
      <w:r w:rsidRPr="00B967CF">
        <w:rPr>
          <w:color w:val="1D1D1D"/>
          <w:spacing w:val="-5"/>
        </w:rPr>
        <w:t xml:space="preserve">nem </w:t>
      </w:r>
    </w:p>
    <w:p w14:paraId="178D2573" w14:textId="77777777" w:rsidR="00F66CE7" w:rsidRPr="00B967CF" w:rsidRDefault="00F66CE7" w:rsidP="00B967CF">
      <w:pPr>
        <w:pStyle w:val="Listaszerbekezds"/>
        <w:tabs>
          <w:tab w:val="left" w:pos="319"/>
        </w:tabs>
        <w:kinsoku w:val="0"/>
        <w:overflowPunct w:val="0"/>
        <w:spacing w:line="240" w:lineRule="auto"/>
        <w:ind w:left="138" w:right="99"/>
        <w:jc w:val="both"/>
        <w:rPr>
          <w:color w:val="1D1D1D"/>
          <w:spacing w:val="-5"/>
        </w:rPr>
      </w:pPr>
      <w:r w:rsidRPr="00B967CF">
        <w:rPr>
          <w:color w:val="1D1D1D"/>
          <w:spacing w:val="-5"/>
        </w:rPr>
        <w:t xml:space="preserve">     </w:t>
      </w:r>
      <w:r w:rsidRPr="00B967CF">
        <w:rPr>
          <w:color w:val="1D1D1D"/>
          <w:spacing w:val="-3"/>
        </w:rPr>
        <w:t xml:space="preserve">vezet eredményre, </w:t>
      </w:r>
      <w:r w:rsidRPr="00B967CF">
        <w:rPr>
          <w:color w:val="1D1D1D"/>
        </w:rPr>
        <w:t xml:space="preserve">a könyvvizsgáló </w:t>
      </w:r>
      <w:r w:rsidRPr="00B967CF">
        <w:rPr>
          <w:color w:val="1D1D1D"/>
          <w:spacing w:val="-3"/>
        </w:rPr>
        <w:t xml:space="preserve">köteles </w:t>
      </w:r>
      <w:r w:rsidRPr="00B967CF">
        <w:rPr>
          <w:color w:val="1D1D1D"/>
        </w:rPr>
        <w:t xml:space="preserve">a </w:t>
      </w:r>
      <w:r w:rsidRPr="00B967CF">
        <w:rPr>
          <w:color w:val="1D1D1D"/>
          <w:spacing w:val="-3"/>
        </w:rPr>
        <w:t xml:space="preserve">feltárt </w:t>
      </w:r>
      <w:r w:rsidRPr="00B967CF">
        <w:rPr>
          <w:color w:val="1D1D1D"/>
        </w:rPr>
        <w:t xml:space="preserve">körülményekről a társaság törvényességi felügyeletét </w:t>
      </w:r>
      <w:r w:rsidRPr="00B967CF">
        <w:rPr>
          <w:color w:val="1D1D1D"/>
          <w:spacing w:val="-5"/>
        </w:rPr>
        <w:t xml:space="preserve">ellátó </w:t>
      </w:r>
    </w:p>
    <w:p w14:paraId="1CE26640" w14:textId="77777777" w:rsidR="00F66CE7" w:rsidRPr="00B967CF" w:rsidRDefault="00F66CE7" w:rsidP="00B967CF">
      <w:pPr>
        <w:pStyle w:val="Listaszerbekezds"/>
        <w:tabs>
          <w:tab w:val="left" w:pos="319"/>
        </w:tabs>
        <w:kinsoku w:val="0"/>
        <w:overflowPunct w:val="0"/>
        <w:spacing w:line="240" w:lineRule="auto"/>
        <w:ind w:left="138" w:right="99"/>
        <w:jc w:val="both"/>
        <w:rPr>
          <w:color w:val="1D1D1D"/>
          <w:spacing w:val="-3"/>
        </w:rPr>
      </w:pPr>
      <w:r w:rsidRPr="00B967CF">
        <w:rPr>
          <w:color w:val="1D1D1D"/>
          <w:spacing w:val="-5"/>
        </w:rPr>
        <w:t xml:space="preserve">     </w:t>
      </w:r>
      <w:r w:rsidRPr="00B967CF">
        <w:rPr>
          <w:color w:val="1D1D1D"/>
        </w:rPr>
        <w:t>cégbíróságot</w:t>
      </w:r>
      <w:r w:rsidRPr="00B967CF">
        <w:rPr>
          <w:color w:val="1D1D1D"/>
          <w:spacing w:val="15"/>
        </w:rPr>
        <w:t xml:space="preserve"> </w:t>
      </w:r>
      <w:r w:rsidRPr="00B967CF">
        <w:rPr>
          <w:color w:val="1D1D1D"/>
          <w:spacing w:val="-3"/>
        </w:rPr>
        <w:t>értesíteni.</w:t>
      </w:r>
    </w:p>
    <w:p w14:paraId="347964F1" w14:textId="77777777" w:rsidR="00F66CE7" w:rsidRPr="00B967CF" w:rsidRDefault="00F66CE7" w:rsidP="004B0DEA">
      <w:pPr>
        <w:pStyle w:val="Listaszerbekezds"/>
        <w:numPr>
          <w:ilvl w:val="0"/>
          <w:numId w:val="30"/>
        </w:numPr>
        <w:tabs>
          <w:tab w:val="left" w:pos="318"/>
        </w:tabs>
        <w:kinsoku w:val="0"/>
        <w:overflowPunct w:val="0"/>
        <w:spacing w:line="240" w:lineRule="auto"/>
        <w:ind w:left="133" w:right="123" w:firstLine="9"/>
        <w:jc w:val="both"/>
        <w:rPr>
          <w:color w:val="1B1B1B"/>
          <w:spacing w:val="-3"/>
        </w:rPr>
      </w:pPr>
      <w:r w:rsidRPr="00B967CF">
        <w:rPr>
          <w:color w:val="1B1B1B"/>
        </w:rPr>
        <w:t xml:space="preserve">/ A könyvvizsgáló </w:t>
      </w:r>
      <w:r w:rsidRPr="00B967CF">
        <w:rPr>
          <w:color w:val="1B1B1B"/>
          <w:spacing w:val="-5"/>
        </w:rPr>
        <w:t xml:space="preserve">az </w:t>
      </w:r>
      <w:r w:rsidRPr="00B967CF">
        <w:rPr>
          <w:color w:val="1B1B1B"/>
          <w:spacing w:val="-6"/>
        </w:rPr>
        <w:t xml:space="preserve">ilyen </w:t>
      </w:r>
      <w:r w:rsidRPr="00B967CF">
        <w:rPr>
          <w:color w:val="1B1B1B"/>
        </w:rPr>
        <w:t xml:space="preserve">tisztséget betöltő </w:t>
      </w:r>
      <w:r w:rsidRPr="00B967CF">
        <w:rPr>
          <w:color w:val="1B1B1B"/>
          <w:spacing w:val="-3"/>
        </w:rPr>
        <w:t xml:space="preserve">személyektől </w:t>
      </w:r>
      <w:r w:rsidRPr="00B967CF">
        <w:rPr>
          <w:color w:val="1B1B1B"/>
        </w:rPr>
        <w:t xml:space="preserve">általában </w:t>
      </w:r>
      <w:r w:rsidRPr="00B967CF">
        <w:rPr>
          <w:color w:val="1B1B1B"/>
          <w:spacing w:val="-3"/>
        </w:rPr>
        <w:t xml:space="preserve">elvárható </w:t>
      </w:r>
      <w:r w:rsidRPr="00B967CF">
        <w:rPr>
          <w:color w:val="1B1B1B"/>
          <w:spacing w:val="-2"/>
        </w:rPr>
        <w:t xml:space="preserve">gondossággal </w:t>
      </w:r>
      <w:r w:rsidRPr="00B967CF">
        <w:rPr>
          <w:color w:val="1B1B1B"/>
          <w:spacing w:val="-3"/>
        </w:rPr>
        <w:t>köteles</w:t>
      </w:r>
      <w:r w:rsidRPr="00B967CF">
        <w:rPr>
          <w:color w:val="1B1B1B"/>
          <w:spacing w:val="18"/>
        </w:rPr>
        <w:t xml:space="preserve"> </w:t>
      </w:r>
      <w:r w:rsidRPr="00B967CF">
        <w:rPr>
          <w:color w:val="1B1B1B"/>
          <w:spacing w:val="-3"/>
        </w:rPr>
        <w:t>eljárni.</w:t>
      </w:r>
    </w:p>
    <w:p w14:paraId="3022342A" w14:textId="77777777" w:rsidR="00F66CE7" w:rsidRPr="00B967CF" w:rsidRDefault="00F66CE7" w:rsidP="004B0DEA">
      <w:pPr>
        <w:pStyle w:val="Listaszerbekezds"/>
        <w:numPr>
          <w:ilvl w:val="0"/>
          <w:numId w:val="30"/>
        </w:numPr>
        <w:tabs>
          <w:tab w:val="left" w:pos="315"/>
        </w:tabs>
        <w:kinsoku w:val="0"/>
        <w:overflowPunct w:val="0"/>
        <w:spacing w:line="240" w:lineRule="auto"/>
        <w:ind w:left="133" w:right="104" w:firstLine="5"/>
        <w:jc w:val="both"/>
        <w:rPr>
          <w:color w:val="1D1D1D"/>
          <w:spacing w:val="-6"/>
        </w:rPr>
      </w:pPr>
      <w:r w:rsidRPr="00B967CF">
        <w:rPr>
          <w:color w:val="1D1D1D"/>
        </w:rPr>
        <w:t xml:space="preserve">/ A könyvvizsgálót tevékenységével kapcsolatban </w:t>
      </w:r>
      <w:r w:rsidRPr="00B967CF">
        <w:rPr>
          <w:color w:val="1D1D1D"/>
          <w:spacing w:val="-3"/>
        </w:rPr>
        <w:t xml:space="preserve">szigorú </w:t>
      </w:r>
      <w:r w:rsidRPr="00B967CF">
        <w:rPr>
          <w:color w:val="1D1D1D"/>
        </w:rPr>
        <w:t xml:space="preserve">titoktartási kötelezettség </w:t>
      </w:r>
      <w:r w:rsidRPr="00B967CF">
        <w:rPr>
          <w:color w:val="1D1D1D"/>
          <w:spacing w:val="-4"/>
        </w:rPr>
        <w:t xml:space="preserve">terheli. </w:t>
      </w:r>
      <w:r w:rsidRPr="00B967CF">
        <w:rPr>
          <w:color w:val="1D1D1D"/>
        </w:rPr>
        <w:t xml:space="preserve">A kötelezettségei </w:t>
      </w:r>
    </w:p>
    <w:p w14:paraId="2B37F518" w14:textId="77777777" w:rsidR="00F66CE7" w:rsidRPr="00B967CF" w:rsidRDefault="00F66CE7" w:rsidP="00B967CF">
      <w:pPr>
        <w:pStyle w:val="Listaszerbekezds"/>
        <w:tabs>
          <w:tab w:val="left" w:pos="315"/>
        </w:tabs>
        <w:kinsoku w:val="0"/>
        <w:overflowPunct w:val="0"/>
        <w:spacing w:line="240" w:lineRule="auto"/>
        <w:ind w:left="138" w:right="104"/>
        <w:jc w:val="both"/>
        <w:rPr>
          <w:color w:val="1D1D1D"/>
          <w:spacing w:val="-6"/>
        </w:rPr>
      </w:pPr>
      <w:r w:rsidRPr="00B967CF">
        <w:rPr>
          <w:color w:val="1D1D1D"/>
        </w:rPr>
        <w:t xml:space="preserve">      </w:t>
      </w:r>
      <w:r w:rsidRPr="00B967CF">
        <w:rPr>
          <w:color w:val="1D1D1D"/>
          <w:position w:val="1"/>
        </w:rPr>
        <w:t xml:space="preserve">megszegésével </w:t>
      </w:r>
      <w:r w:rsidRPr="00B967CF">
        <w:rPr>
          <w:color w:val="1D1D1D"/>
        </w:rPr>
        <w:t xml:space="preserve">a társaságnak okozott kárért a </w:t>
      </w:r>
      <w:r w:rsidRPr="00B967CF">
        <w:rPr>
          <w:color w:val="1D1D1D"/>
          <w:spacing w:val="-4"/>
        </w:rPr>
        <w:t xml:space="preserve">polgári </w:t>
      </w:r>
      <w:r w:rsidRPr="00B967CF">
        <w:rPr>
          <w:color w:val="1D1D1D"/>
          <w:spacing w:val="6"/>
        </w:rPr>
        <w:t xml:space="preserve">jog </w:t>
      </w:r>
      <w:r w:rsidRPr="00B967CF">
        <w:rPr>
          <w:color w:val="1D1D1D"/>
          <w:spacing w:val="-3"/>
        </w:rPr>
        <w:t>szabályai szerint</w:t>
      </w:r>
      <w:r w:rsidRPr="00B967CF">
        <w:rPr>
          <w:color w:val="1D1D1D"/>
          <w:spacing w:val="6"/>
        </w:rPr>
        <w:t xml:space="preserve"> </w:t>
      </w:r>
      <w:r w:rsidRPr="00B967CF">
        <w:rPr>
          <w:color w:val="1D1D1D"/>
          <w:spacing w:val="-6"/>
        </w:rPr>
        <w:t>felel.</w:t>
      </w:r>
    </w:p>
    <w:p w14:paraId="1CC25849" w14:textId="77777777" w:rsidR="00F66CE7" w:rsidRPr="00B967CF" w:rsidRDefault="00F66CE7" w:rsidP="004B0DEA">
      <w:pPr>
        <w:pStyle w:val="Listaszerbekezds"/>
        <w:numPr>
          <w:ilvl w:val="0"/>
          <w:numId w:val="30"/>
        </w:numPr>
        <w:tabs>
          <w:tab w:val="left" w:pos="323"/>
        </w:tabs>
        <w:kinsoku w:val="0"/>
        <w:overflowPunct w:val="0"/>
        <w:spacing w:line="240" w:lineRule="auto"/>
        <w:ind w:left="322" w:hanging="189"/>
        <w:rPr>
          <w:color w:val="1F1F1F"/>
        </w:rPr>
      </w:pPr>
      <w:r w:rsidRPr="00B967CF">
        <w:rPr>
          <w:color w:val="1F1F1F"/>
        </w:rPr>
        <w:t>/</w:t>
      </w:r>
      <w:r w:rsidRPr="00B967CF">
        <w:rPr>
          <w:color w:val="1F1F1F"/>
          <w:spacing w:val="16"/>
        </w:rPr>
        <w:t xml:space="preserve"> </w:t>
      </w:r>
      <w:r w:rsidRPr="00B967CF">
        <w:rPr>
          <w:color w:val="1F1F1F"/>
        </w:rPr>
        <w:t>Összeférhetetlenség:</w:t>
      </w:r>
    </w:p>
    <w:p w14:paraId="66C1B5B2" w14:textId="77777777" w:rsidR="00F66CE7" w:rsidRPr="00B967CF" w:rsidRDefault="00F66CE7" w:rsidP="00B967CF">
      <w:pPr>
        <w:pStyle w:val="Szvegtrzs"/>
        <w:kinsoku w:val="0"/>
        <w:overflowPunct w:val="0"/>
        <w:spacing w:after="0"/>
        <w:ind w:left="125"/>
        <w:rPr>
          <w:color w:val="1C1C1C"/>
          <w:sz w:val="20"/>
          <w:szCs w:val="20"/>
        </w:rPr>
      </w:pPr>
      <w:r w:rsidRPr="00B967CF">
        <w:rPr>
          <w:color w:val="1C1C1C"/>
          <w:sz w:val="20"/>
          <w:szCs w:val="20"/>
        </w:rPr>
        <w:t xml:space="preserve">       Nem lehet a társaság könyvvizsgálója az a személy, aki</w:t>
      </w:r>
    </w:p>
    <w:p w14:paraId="30644AF3" w14:textId="77777777" w:rsidR="00F66CE7" w:rsidRPr="00B967CF" w:rsidRDefault="00F66CE7" w:rsidP="004B0DEA">
      <w:pPr>
        <w:pStyle w:val="Listaszerbekezds"/>
        <w:numPr>
          <w:ilvl w:val="0"/>
          <w:numId w:val="29"/>
        </w:numPr>
        <w:tabs>
          <w:tab w:val="left" w:pos="381"/>
        </w:tabs>
        <w:kinsoku w:val="0"/>
        <w:overflowPunct w:val="0"/>
        <w:spacing w:line="240" w:lineRule="auto"/>
        <w:jc w:val="both"/>
        <w:rPr>
          <w:color w:val="1C1C1C"/>
          <w:spacing w:val="-4"/>
        </w:rPr>
      </w:pPr>
      <w:r w:rsidRPr="00B967CF">
        <w:rPr>
          <w:color w:val="1C1C1C"/>
        </w:rPr>
        <w:t xml:space="preserve">a döntéshozó </w:t>
      </w:r>
      <w:r w:rsidRPr="00B967CF">
        <w:rPr>
          <w:color w:val="1C1C1C"/>
          <w:spacing w:val="-4"/>
        </w:rPr>
        <w:t xml:space="preserve">szerv, </w:t>
      </w:r>
      <w:r w:rsidRPr="00B967CF">
        <w:rPr>
          <w:color w:val="1C1C1C"/>
          <w:spacing w:val="-3"/>
        </w:rPr>
        <w:t xml:space="preserve">illetve </w:t>
      </w:r>
      <w:r w:rsidRPr="00B967CF">
        <w:rPr>
          <w:color w:val="1C1C1C"/>
          <w:spacing w:val="-5"/>
        </w:rPr>
        <w:t xml:space="preserve">az </w:t>
      </w:r>
      <w:r w:rsidRPr="00B967CF">
        <w:rPr>
          <w:color w:val="1C1C1C"/>
        </w:rPr>
        <w:t xml:space="preserve">ügyvezető </w:t>
      </w:r>
      <w:r w:rsidRPr="00B967CF">
        <w:rPr>
          <w:color w:val="1C1C1C"/>
          <w:spacing w:val="-4"/>
        </w:rPr>
        <w:t xml:space="preserve">szerv </w:t>
      </w:r>
      <w:r w:rsidRPr="00B967CF">
        <w:rPr>
          <w:color w:val="1C1C1C"/>
        </w:rPr>
        <w:t xml:space="preserve">elnöke </w:t>
      </w:r>
      <w:r w:rsidRPr="00B967CF">
        <w:rPr>
          <w:color w:val="1C1C1C"/>
          <w:spacing w:val="-4"/>
        </w:rPr>
        <w:t>vagy</w:t>
      </w:r>
      <w:r w:rsidRPr="00B967CF">
        <w:rPr>
          <w:color w:val="1C1C1C"/>
          <w:spacing w:val="-37"/>
        </w:rPr>
        <w:t xml:space="preserve"> </w:t>
      </w:r>
      <w:r w:rsidRPr="00B967CF">
        <w:rPr>
          <w:color w:val="1C1C1C"/>
          <w:spacing w:val="-4"/>
        </w:rPr>
        <w:t>tagja,</w:t>
      </w:r>
    </w:p>
    <w:p w14:paraId="129C2B97" w14:textId="77777777" w:rsidR="00F66CE7" w:rsidRPr="00B967CF" w:rsidRDefault="00F66CE7" w:rsidP="004B0DEA">
      <w:pPr>
        <w:pStyle w:val="Listaszerbekezds"/>
        <w:numPr>
          <w:ilvl w:val="0"/>
          <w:numId w:val="29"/>
        </w:numPr>
        <w:tabs>
          <w:tab w:val="left" w:pos="467"/>
        </w:tabs>
        <w:kinsoku w:val="0"/>
        <w:overflowPunct w:val="0"/>
        <w:spacing w:line="240" w:lineRule="auto"/>
        <w:ind w:left="129" w:right="115" w:firstLine="4"/>
        <w:jc w:val="both"/>
        <w:rPr>
          <w:color w:val="181818"/>
        </w:rPr>
      </w:pPr>
      <w:r w:rsidRPr="00B967CF">
        <w:rPr>
          <w:color w:val="181818"/>
        </w:rPr>
        <w:t xml:space="preserve">a közhasznú </w:t>
      </w:r>
      <w:r w:rsidRPr="00B967CF">
        <w:rPr>
          <w:color w:val="181818"/>
          <w:spacing w:val="-3"/>
        </w:rPr>
        <w:t xml:space="preserve">szervezettel </w:t>
      </w:r>
      <w:r w:rsidRPr="00B967CF">
        <w:rPr>
          <w:color w:val="181818"/>
        </w:rPr>
        <w:t xml:space="preserve">e megbízatásán </w:t>
      </w:r>
      <w:r w:rsidRPr="00B967CF">
        <w:rPr>
          <w:color w:val="181818"/>
          <w:spacing w:val="-3"/>
        </w:rPr>
        <w:t xml:space="preserve">kívüli </w:t>
      </w:r>
      <w:r w:rsidRPr="00B967CF">
        <w:rPr>
          <w:color w:val="181818"/>
          <w:spacing w:val="-5"/>
        </w:rPr>
        <w:t xml:space="preserve">más </w:t>
      </w:r>
      <w:r w:rsidRPr="00B967CF">
        <w:rPr>
          <w:color w:val="181818"/>
        </w:rPr>
        <w:t xml:space="preserve">tevékenység kifejtésére </w:t>
      </w:r>
      <w:r w:rsidRPr="00B967CF">
        <w:rPr>
          <w:color w:val="181818"/>
          <w:spacing w:val="-4"/>
        </w:rPr>
        <w:t xml:space="preserve">irányuló </w:t>
      </w:r>
      <w:r w:rsidRPr="00B967CF">
        <w:rPr>
          <w:color w:val="181818"/>
        </w:rPr>
        <w:t xml:space="preserve">munkaviszonyban </w:t>
      </w:r>
      <w:r w:rsidRPr="00B967CF">
        <w:rPr>
          <w:color w:val="181818"/>
          <w:spacing w:val="-4"/>
        </w:rPr>
        <w:t>vagy</w:t>
      </w:r>
      <w:r w:rsidRPr="00B967CF">
        <w:rPr>
          <w:color w:val="181818"/>
          <w:spacing w:val="52"/>
        </w:rPr>
        <w:t xml:space="preserve"> </w:t>
      </w:r>
    </w:p>
    <w:p w14:paraId="0C40F522" w14:textId="77777777" w:rsidR="00F66CE7" w:rsidRPr="00B967CF" w:rsidRDefault="00F66CE7" w:rsidP="00B967CF">
      <w:pPr>
        <w:pStyle w:val="Listaszerbekezds"/>
        <w:tabs>
          <w:tab w:val="left" w:pos="467"/>
        </w:tabs>
        <w:kinsoku w:val="0"/>
        <w:overflowPunct w:val="0"/>
        <w:spacing w:line="240" w:lineRule="auto"/>
        <w:ind w:left="133" w:right="115"/>
        <w:jc w:val="both"/>
        <w:rPr>
          <w:color w:val="181818"/>
        </w:rPr>
      </w:pPr>
      <w:r w:rsidRPr="00B967CF">
        <w:rPr>
          <w:color w:val="181818"/>
          <w:spacing w:val="52"/>
        </w:rPr>
        <w:t xml:space="preserve">    </w:t>
      </w:r>
      <w:r w:rsidRPr="00B967CF">
        <w:rPr>
          <w:color w:val="181818"/>
        </w:rPr>
        <w:t xml:space="preserve">munkavégzésre irányuló </w:t>
      </w:r>
      <w:r w:rsidRPr="00B967CF">
        <w:rPr>
          <w:color w:val="181818"/>
          <w:spacing w:val="-4"/>
        </w:rPr>
        <w:t xml:space="preserve">egyéb </w:t>
      </w:r>
      <w:r w:rsidRPr="00B967CF">
        <w:rPr>
          <w:color w:val="181818"/>
        </w:rPr>
        <w:t xml:space="preserve">jogviszonyban </w:t>
      </w:r>
      <w:r w:rsidRPr="00B967CF">
        <w:rPr>
          <w:color w:val="181818"/>
          <w:spacing w:val="-4"/>
        </w:rPr>
        <w:t>áll,</w:t>
      </w:r>
      <w:r w:rsidRPr="00B967CF">
        <w:rPr>
          <w:color w:val="181818"/>
          <w:spacing w:val="52"/>
        </w:rPr>
        <w:t xml:space="preserve"> </w:t>
      </w:r>
      <w:r w:rsidRPr="00B967CF">
        <w:rPr>
          <w:color w:val="181818"/>
          <w:spacing w:val="-3"/>
        </w:rPr>
        <w:t xml:space="preserve">ha </w:t>
      </w:r>
      <w:r w:rsidRPr="00B967CF">
        <w:rPr>
          <w:color w:val="181818"/>
        </w:rPr>
        <w:t xml:space="preserve">jogszabály másképp </w:t>
      </w:r>
      <w:r w:rsidRPr="00B967CF">
        <w:rPr>
          <w:color w:val="181818"/>
          <w:spacing w:val="-5"/>
        </w:rPr>
        <w:t>nem</w:t>
      </w:r>
      <w:r w:rsidRPr="00B967CF">
        <w:rPr>
          <w:color w:val="181818"/>
          <w:spacing w:val="30"/>
        </w:rPr>
        <w:t xml:space="preserve"> </w:t>
      </w:r>
      <w:r w:rsidRPr="00B967CF">
        <w:rPr>
          <w:color w:val="181818"/>
        </w:rPr>
        <w:t>rendelkezik,</w:t>
      </w:r>
    </w:p>
    <w:p w14:paraId="3308D273" w14:textId="77777777" w:rsidR="00F66CE7" w:rsidRPr="00B967CF" w:rsidRDefault="00F66CE7" w:rsidP="004B0DEA">
      <w:pPr>
        <w:pStyle w:val="Listaszerbekezds"/>
        <w:numPr>
          <w:ilvl w:val="0"/>
          <w:numId w:val="29"/>
        </w:numPr>
        <w:tabs>
          <w:tab w:val="left" w:pos="377"/>
        </w:tabs>
        <w:kinsoku w:val="0"/>
        <w:overflowPunct w:val="0"/>
        <w:spacing w:line="240" w:lineRule="auto"/>
        <w:ind w:left="138" w:right="125" w:hanging="5"/>
        <w:jc w:val="both"/>
        <w:rPr>
          <w:color w:val="1B1B1B"/>
          <w:spacing w:val="-3"/>
        </w:rPr>
      </w:pPr>
      <w:r w:rsidRPr="00B967CF">
        <w:rPr>
          <w:color w:val="1B1B1B"/>
        </w:rPr>
        <w:t xml:space="preserve">a közhasznú szervezet </w:t>
      </w:r>
      <w:r w:rsidRPr="00B967CF">
        <w:rPr>
          <w:color w:val="1B1B1B"/>
          <w:spacing w:val="-6"/>
        </w:rPr>
        <w:t xml:space="preserve">cél </w:t>
      </w:r>
      <w:r w:rsidRPr="00B967CF">
        <w:rPr>
          <w:color w:val="1B1B1B"/>
          <w:spacing w:val="-4"/>
        </w:rPr>
        <w:t xml:space="preserve">szerinti </w:t>
      </w:r>
      <w:r w:rsidRPr="00B967CF">
        <w:rPr>
          <w:color w:val="1B1B1B"/>
        </w:rPr>
        <w:t xml:space="preserve">juttatásából </w:t>
      </w:r>
      <w:r w:rsidRPr="00B967CF">
        <w:rPr>
          <w:color w:val="1B1B1B"/>
          <w:spacing w:val="-3"/>
        </w:rPr>
        <w:t xml:space="preserve">részesül </w:t>
      </w:r>
      <w:r w:rsidRPr="00B967CF">
        <w:rPr>
          <w:color w:val="1B1B1B"/>
        </w:rPr>
        <w:t xml:space="preserve">- kivéve a </w:t>
      </w:r>
      <w:r w:rsidRPr="00B967CF">
        <w:rPr>
          <w:color w:val="1B1B1B"/>
          <w:spacing w:val="-5"/>
        </w:rPr>
        <w:t xml:space="preserve">bárki által </w:t>
      </w:r>
      <w:r w:rsidRPr="00B967CF">
        <w:rPr>
          <w:color w:val="1B1B1B"/>
        </w:rPr>
        <w:t xml:space="preserve">megkötés </w:t>
      </w:r>
      <w:r w:rsidRPr="00B967CF">
        <w:rPr>
          <w:color w:val="1B1B1B"/>
          <w:spacing w:val="-5"/>
        </w:rPr>
        <w:t xml:space="preserve">nélkül </w:t>
      </w:r>
      <w:r w:rsidRPr="00B967CF">
        <w:rPr>
          <w:color w:val="1B1B1B"/>
          <w:spacing w:val="-3"/>
        </w:rPr>
        <w:t xml:space="preserve">igénybe </w:t>
      </w:r>
      <w:r w:rsidRPr="00B967CF">
        <w:rPr>
          <w:color w:val="1B1B1B"/>
        </w:rPr>
        <w:t xml:space="preserve">vehető </w:t>
      </w:r>
      <w:r w:rsidRPr="00B967CF">
        <w:rPr>
          <w:color w:val="1B1B1B"/>
          <w:spacing w:val="-5"/>
        </w:rPr>
        <w:t xml:space="preserve">nem </w:t>
      </w:r>
      <w:r w:rsidRPr="00B967CF">
        <w:rPr>
          <w:color w:val="1B1B1B"/>
          <w:spacing w:val="-4"/>
        </w:rPr>
        <w:t xml:space="preserve">pénzbeli </w:t>
      </w:r>
      <w:r w:rsidRPr="00B967CF">
        <w:rPr>
          <w:color w:val="1B1B1B"/>
        </w:rPr>
        <w:t xml:space="preserve">szolgáltatásokat </w:t>
      </w:r>
      <w:r w:rsidRPr="00B967CF">
        <w:rPr>
          <w:color w:val="1B1B1B"/>
          <w:spacing w:val="-11"/>
        </w:rPr>
        <w:t>-,</w:t>
      </w:r>
      <w:r w:rsidRPr="00B967CF">
        <w:rPr>
          <w:color w:val="1B1B1B"/>
          <w:spacing w:val="5"/>
        </w:rPr>
        <w:t xml:space="preserve"> </w:t>
      </w:r>
      <w:r w:rsidRPr="00B967CF">
        <w:rPr>
          <w:color w:val="1B1B1B"/>
          <w:spacing w:val="-3"/>
        </w:rPr>
        <w:t>illetve</w:t>
      </w:r>
    </w:p>
    <w:p w14:paraId="747E48FC" w14:textId="77777777" w:rsidR="00F66CE7" w:rsidRPr="00B967CF" w:rsidRDefault="00F66CE7" w:rsidP="004B0DEA">
      <w:pPr>
        <w:pStyle w:val="Listaszerbekezds"/>
        <w:numPr>
          <w:ilvl w:val="0"/>
          <w:numId w:val="29"/>
        </w:numPr>
        <w:tabs>
          <w:tab w:val="left" w:pos="394"/>
        </w:tabs>
        <w:kinsoku w:val="0"/>
        <w:overflowPunct w:val="0"/>
        <w:spacing w:line="240" w:lineRule="auto"/>
        <w:ind w:left="393" w:hanging="260"/>
        <w:jc w:val="both"/>
        <w:rPr>
          <w:color w:val="1A1A1A"/>
        </w:rPr>
      </w:pPr>
      <w:r w:rsidRPr="00B967CF">
        <w:rPr>
          <w:color w:val="1A1A1A"/>
          <w:spacing w:val="-3"/>
        </w:rPr>
        <w:t xml:space="preserve">az </w:t>
      </w:r>
      <w:r w:rsidRPr="00B967CF">
        <w:rPr>
          <w:color w:val="1A1A1A"/>
          <w:spacing w:val="-4"/>
        </w:rPr>
        <w:t xml:space="preserve">a)-c) </w:t>
      </w:r>
      <w:r w:rsidRPr="00B967CF">
        <w:rPr>
          <w:color w:val="1A1A1A"/>
        </w:rPr>
        <w:t xml:space="preserve">pontban meghatározott személyek </w:t>
      </w:r>
      <w:r w:rsidRPr="00B967CF">
        <w:rPr>
          <w:color w:val="1A1A1A"/>
          <w:spacing w:val="-3"/>
        </w:rPr>
        <w:t>közeli</w:t>
      </w:r>
      <w:r w:rsidRPr="00B967CF">
        <w:rPr>
          <w:color w:val="1A1A1A"/>
          <w:spacing w:val="26"/>
        </w:rPr>
        <w:t xml:space="preserve"> </w:t>
      </w:r>
      <w:r w:rsidRPr="00B967CF">
        <w:rPr>
          <w:color w:val="1A1A1A"/>
        </w:rPr>
        <w:t>hozzátartozója.</w:t>
      </w:r>
    </w:p>
    <w:p w14:paraId="2BC2E921" w14:textId="77777777" w:rsidR="00F66CE7" w:rsidRPr="00B967CF" w:rsidRDefault="00F66CE7" w:rsidP="00B967CF">
      <w:pPr>
        <w:pStyle w:val="Szvegtrzs"/>
        <w:kinsoku w:val="0"/>
        <w:overflowPunct w:val="0"/>
        <w:spacing w:after="0"/>
        <w:ind w:left="133" w:right="119" w:hanging="5"/>
        <w:jc w:val="both"/>
        <w:rPr>
          <w:color w:val="1C1C1C"/>
          <w:sz w:val="20"/>
          <w:szCs w:val="20"/>
        </w:rPr>
      </w:pPr>
      <w:r w:rsidRPr="00B967CF">
        <w:rPr>
          <w:color w:val="1C1C1C"/>
          <w:sz w:val="20"/>
          <w:szCs w:val="20"/>
        </w:rPr>
        <w:t>Az egyéb összeférhetetlenségi szabályokra a Ptk-ban, továbbá a Civil tv-ben foglaltakat kell alkalmazni.</w:t>
      </w:r>
    </w:p>
    <w:p w14:paraId="6F765AF2" w14:textId="77777777" w:rsidR="00F66CE7" w:rsidRPr="00B967CF" w:rsidRDefault="00F66CE7" w:rsidP="00B967CF">
      <w:pPr>
        <w:pStyle w:val="Szvegtrzs"/>
        <w:kinsoku w:val="0"/>
        <w:overflowPunct w:val="0"/>
        <w:spacing w:after="0"/>
        <w:rPr>
          <w:sz w:val="20"/>
          <w:szCs w:val="20"/>
        </w:rPr>
      </w:pPr>
    </w:p>
    <w:p w14:paraId="2A8BEC74" w14:textId="77777777" w:rsidR="00F66CE7" w:rsidRPr="00B967CF" w:rsidRDefault="00F66CE7" w:rsidP="004B0DEA">
      <w:pPr>
        <w:pStyle w:val="Cmsor3"/>
        <w:numPr>
          <w:ilvl w:val="1"/>
          <w:numId w:val="34"/>
        </w:numPr>
        <w:tabs>
          <w:tab w:val="left" w:pos="364"/>
        </w:tabs>
        <w:kinsoku w:val="0"/>
        <w:overflowPunct w:val="0"/>
        <w:spacing w:before="0" w:after="0"/>
        <w:ind w:left="363" w:hanging="234"/>
        <w:rPr>
          <w:rFonts w:ascii="Times New Roman" w:hAnsi="Times New Roman"/>
          <w:color w:val="070707"/>
          <w:spacing w:val="-4"/>
          <w:sz w:val="20"/>
          <w:szCs w:val="20"/>
        </w:rPr>
      </w:pPr>
      <w:r w:rsidRPr="00B967CF">
        <w:rPr>
          <w:rFonts w:ascii="Times New Roman" w:hAnsi="Times New Roman"/>
          <w:color w:val="070707"/>
          <w:sz w:val="20"/>
          <w:szCs w:val="20"/>
        </w:rPr>
        <w:t xml:space="preserve">/ </w:t>
      </w:r>
      <w:r w:rsidRPr="00B967CF">
        <w:rPr>
          <w:rFonts w:ascii="Times New Roman" w:hAnsi="Times New Roman"/>
          <w:color w:val="070707"/>
          <w:spacing w:val="-3"/>
          <w:sz w:val="20"/>
          <w:szCs w:val="20"/>
        </w:rPr>
        <w:t>Felügyelő</w:t>
      </w:r>
      <w:r w:rsidRPr="00B967CF">
        <w:rPr>
          <w:rFonts w:ascii="Times New Roman" w:hAnsi="Times New Roman"/>
          <w:color w:val="070707"/>
          <w:spacing w:val="32"/>
          <w:sz w:val="20"/>
          <w:szCs w:val="20"/>
        </w:rPr>
        <w:t xml:space="preserve"> </w:t>
      </w:r>
      <w:r w:rsidRPr="00B967CF">
        <w:rPr>
          <w:rFonts w:ascii="Times New Roman" w:hAnsi="Times New Roman"/>
          <w:color w:val="070707"/>
          <w:spacing w:val="-4"/>
          <w:sz w:val="20"/>
          <w:szCs w:val="20"/>
        </w:rPr>
        <w:t>bizottság:</w:t>
      </w:r>
    </w:p>
    <w:p w14:paraId="54FADF67" w14:textId="77777777" w:rsidR="00F66CE7" w:rsidRPr="00B967CF" w:rsidRDefault="00F66CE7" w:rsidP="004B0DEA">
      <w:pPr>
        <w:pStyle w:val="Listaszerbekezds"/>
        <w:numPr>
          <w:ilvl w:val="0"/>
          <w:numId w:val="28"/>
        </w:numPr>
        <w:tabs>
          <w:tab w:val="left" w:pos="322"/>
        </w:tabs>
        <w:kinsoku w:val="0"/>
        <w:overflowPunct w:val="0"/>
        <w:spacing w:line="240" w:lineRule="auto"/>
        <w:ind w:right="111" w:firstLine="26"/>
        <w:jc w:val="both"/>
        <w:rPr>
          <w:color w:val="1E1E1E"/>
          <w:spacing w:val="-6"/>
        </w:rPr>
      </w:pPr>
      <w:r w:rsidRPr="00B967CF">
        <w:rPr>
          <w:color w:val="1E1E1E"/>
        </w:rPr>
        <w:t xml:space="preserve">/ A </w:t>
      </w:r>
      <w:r w:rsidRPr="00B967CF">
        <w:rPr>
          <w:color w:val="1E1E1E"/>
          <w:spacing w:val="-3"/>
        </w:rPr>
        <w:t xml:space="preserve">Felügyelő </w:t>
      </w:r>
      <w:r w:rsidRPr="00B967CF">
        <w:rPr>
          <w:color w:val="1E1E1E"/>
        </w:rPr>
        <w:t xml:space="preserve">bizottság ellenőrzi </w:t>
      </w:r>
      <w:r w:rsidRPr="00B967CF">
        <w:rPr>
          <w:color w:val="1E1E1E"/>
          <w:position w:val="1"/>
        </w:rPr>
        <w:t xml:space="preserve">a társaság </w:t>
      </w:r>
      <w:r w:rsidRPr="00B967CF">
        <w:rPr>
          <w:color w:val="1E1E1E"/>
        </w:rPr>
        <w:t xml:space="preserve">működését </w:t>
      </w:r>
      <w:r w:rsidRPr="00B967CF">
        <w:rPr>
          <w:color w:val="1E1E1E"/>
          <w:spacing w:val="-11"/>
        </w:rPr>
        <w:t xml:space="preserve">és </w:t>
      </w:r>
      <w:r w:rsidRPr="00B967CF">
        <w:rPr>
          <w:color w:val="1E1E1E"/>
        </w:rPr>
        <w:t xml:space="preserve">gazdálkodását. </w:t>
      </w:r>
      <w:r w:rsidRPr="00B967CF">
        <w:rPr>
          <w:color w:val="1E1E1E"/>
          <w:spacing w:val="-5"/>
          <w:position w:val="1"/>
        </w:rPr>
        <w:t xml:space="preserve">Ennek </w:t>
      </w:r>
      <w:r w:rsidRPr="00B967CF">
        <w:rPr>
          <w:color w:val="1E1E1E"/>
          <w:spacing w:val="-3"/>
          <w:position w:val="1"/>
        </w:rPr>
        <w:t xml:space="preserve">keretében </w:t>
      </w:r>
      <w:r w:rsidRPr="00B967CF">
        <w:rPr>
          <w:color w:val="1E1E1E"/>
          <w:spacing w:val="-13"/>
          <w:position w:val="1"/>
        </w:rPr>
        <w:t>az</w:t>
      </w:r>
      <w:r w:rsidRPr="00B967CF">
        <w:rPr>
          <w:color w:val="1E1E1E"/>
          <w:spacing w:val="-13"/>
        </w:rPr>
        <w:t xml:space="preserve"> </w:t>
      </w:r>
      <w:r w:rsidRPr="00B967CF">
        <w:rPr>
          <w:color w:val="1E1E1E"/>
        </w:rPr>
        <w:t xml:space="preserve">ügyvezetőtől </w:t>
      </w:r>
      <w:r w:rsidRPr="00B967CF">
        <w:rPr>
          <w:color w:val="1E1E1E"/>
          <w:spacing w:val="-9"/>
        </w:rPr>
        <w:t xml:space="preserve">és </w:t>
      </w:r>
      <w:r w:rsidRPr="00B967CF">
        <w:rPr>
          <w:color w:val="1E1E1E"/>
        </w:rPr>
        <w:t xml:space="preserve">a   </w:t>
      </w:r>
    </w:p>
    <w:p w14:paraId="37595446" w14:textId="77777777" w:rsidR="00F66CE7" w:rsidRPr="00B967CF" w:rsidRDefault="00F66CE7" w:rsidP="00B967CF">
      <w:pPr>
        <w:pStyle w:val="Listaszerbekezds"/>
        <w:tabs>
          <w:tab w:val="left" w:pos="322"/>
        </w:tabs>
        <w:kinsoku w:val="0"/>
        <w:overflowPunct w:val="0"/>
        <w:spacing w:line="240" w:lineRule="auto"/>
        <w:ind w:left="155" w:right="111"/>
        <w:jc w:val="both"/>
        <w:rPr>
          <w:color w:val="1E1E1E"/>
        </w:rPr>
      </w:pPr>
      <w:r w:rsidRPr="00B967CF">
        <w:rPr>
          <w:color w:val="1E1E1E"/>
        </w:rPr>
        <w:t xml:space="preserve">     társaság alkalmazottaitól jelentést, felvilágosítást </w:t>
      </w:r>
      <w:r w:rsidRPr="00B967CF">
        <w:rPr>
          <w:color w:val="1E1E1E"/>
          <w:spacing w:val="-3"/>
        </w:rPr>
        <w:t xml:space="preserve">kérhet, </w:t>
      </w:r>
      <w:r w:rsidRPr="00B967CF">
        <w:rPr>
          <w:color w:val="1E1E1E"/>
        </w:rPr>
        <w:t xml:space="preserve">megtekintheti </w:t>
      </w:r>
      <w:r w:rsidRPr="00B967CF">
        <w:rPr>
          <w:color w:val="1E1E1E"/>
          <w:spacing w:val="-22"/>
        </w:rPr>
        <w:t xml:space="preserve">és </w:t>
      </w:r>
      <w:r w:rsidRPr="00B967CF">
        <w:rPr>
          <w:color w:val="1E1E1E"/>
        </w:rPr>
        <w:t xml:space="preserve">megvizsgálhatja </w:t>
      </w:r>
      <w:r w:rsidRPr="00B967CF">
        <w:rPr>
          <w:color w:val="1E1E1E"/>
          <w:position w:val="1"/>
        </w:rPr>
        <w:t xml:space="preserve">a </w:t>
      </w:r>
      <w:r w:rsidRPr="00B967CF">
        <w:rPr>
          <w:color w:val="1E1E1E"/>
        </w:rPr>
        <w:t xml:space="preserve">társaság könyveit </w:t>
      </w:r>
    </w:p>
    <w:p w14:paraId="7902E3CF" w14:textId="77777777" w:rsidR="00F66CE7" w:rsidRPr="00B967CF" w:rsidRDefault="00F66CE7" w:rsidP="00B967CF">
      <w:pPr>
        <w:pStyle w:val="Listaszerbekezds"/>
        <w:tabs>
          <w:tab w:val="left" w:pos="322"/>
        </w:tabs>
        <w:kinsoku w:val="0"/>
        <w:overflowPunct w:val="0"/>
        <w:spacing w:line="240" w:lineRule="auto"/>
        <w:ind w:left="155" w:right="111"/>
        <w:jc w:val="both"/>
        <w:rPr>
          <w:color w:val="1E1E1E"/>
        </w:rPr>
      </w:pPr>
      <w:r w:rsidRPr="00B967CF">
        <w:rPr>
          <w:color w:val="1E1E1E"/>
        </w:rPr>
        <w:t xml:space="preserve">     </w:t>
      </w:r>
      <w:r w:rsidRPr="00B967CF">
        <w:rPr>
          <w:color w:val="1E1E1E"/>
          <w:spacing w:val="-7"/>
        </w:rPr>
        <w:t xml:space="preserve">és </w:t>
      </w:r>
      <w:r w:rsidRPr="00B967CF">
        <w:rPr>
          <w:color w:val="1E1E1E"/>
          <w:spacing w:val="-4"/>
        </w:rPr>
        <w:t xml:space="preserve">iratait. </w:t>
      </w:r>
      <w:r w:rsidRPr="00B967CF">
        <w:rPr>
          <w:color w:val="1E1E1E"/>
        </w:rPr>
        <w:t xml:space="preserve">A Felügyelő Bizottság megvizsgálja </w:t>
      </w:r>
      <w:r w:rsidRPr="00B967CF">
        <w:rPr>
          <w:color w:val="1E1E1E"/>
          <w:spacing w:val="-5"/>
        </w:rPr>
        <w:t xml:space="preserve">az </w:t>
      </w:r>
      <w:r w:rsidRPr="00B967CF">
        <w:rPr>
          <w:color w:val="1E1E1E"/>
          <w:spacing w:val="-4"/>
        </w:rPr>
        <w:t xml:space="preserve">alapító </w:t>
      </w:r>
      <w:r w:rsidRPr="00B967CF">
        <w:rPr>
          <w:color w:val="1E1E1E"/>
          <w:spacing w:val="-5"/>
        </w:rPr>
        <w:t xml:space="preserve">elé </w:t>
      </w:r>
      <w:r w:rsidRPr="00B967CF">
        <w:rPr>
          <w:color w:val="1E1E1E"/>
          <w:spacing w:val="-3"/>
        </w:rPr>
        <w:t xml:space="preserve">kerülő </w:t>
      </w:r>
      <w:r w:rsidRPr="00B967CF">
        <w:rPr>
          <w:color w:val="1E1E1E"/>
        </w:rPr>
        <w:t xml:space="preserve">fontosabb jelentéseket </w:t>
      </w:r>
      <w:r w:rsidRPr="00B967CF">
        <w:rPr>
          <w:color w:val="1E1E1E"/>
          <w:spacing w:val="-9"/>
        </w:rPr>
        <w:t xml:space="preserve">és </w:t>
      </w:r>
      <w:r w:rsidRPr="00B967CF">
        <w:rPr>
          <w:color w:val="1E1E1E"/>
        </w:rPr>
        <w:t xml:space="preserve">a </w:t>
      </w:r>
      <w:r w:rsidRPr="00B967CF">
        <w:rPr>
          <w:color w:val="1E1E1E"/>
          <w:spacing w:val="-3"/>
        </w:rPr>
        <w:t xml:space="preserve">mérleget. </w:t>
      </w:r>
      <w:r w:rsidRPr="00B967CF">
        <w:rPr>
          <w:color w:val="1E1E1E"/>
        </w:rPr>
        <w:t xml:space="preserve">A </w:t>
      </w:r>
    </w:p>
    <w:p w14:paraId="7EEA68FE" w14:textId="77777777" w:rsidR="00F66CE7" w:rsidRPr="00B967CF" w:rsidRDefault="00F66CE7" w:rsidP="00B967CF">
      <w:pPr>
        <w:pStyle w:val="Listaszerbekezds"/>
        <w:tabs>
          <w:tab w:val="left" w:pos="322"/>
        </w:tabs>
        <w:kinsoku w:val="0"/>
        <w:overflowPunct w:val="0"/>
        <w:spacing w:line="240" w:lineRule="auto"/>
        <w:ind w:left="155" w:right="111"/>
        <w:jc w:val="both"/>
        <w:rPr>
          <w:color w:val="1E1E1E"/>
          <w:spacing w:val="-4"/>
        </w:rPr>
      </w:pPr>
      <w:r w:rsidRPr="00B967CF">
        <w:rPr>
          <w:color w:val="1E1E1E"/>
        </w:rPr>
        <w:t xml:space="preserve">     vizsgálat eredményét a Felügyelő </w:t>
      </w:r>
      <w:r w:rsidRPr="00B967CF">
        <w:rPr>
          <w:color w:val="1E1E1E"/>
          <w:spacing w:val="-4"/>
        </w:rPr>
        <w:t>Bizottság</w:t>
      </w:r>
      <w:r w:rsidRPr="00B967CF">
        <w:rPr>
          <w:color w:val="1E1E1E"/>
          <w:spacing w:val="-4"/>
          <w:position w:val="1"/>
        </w:rPr>
        <w:t xml:space="preserve"> </w:t>
      </w:r>
      <w:r w:rsidRPr="00B967CF">
        <w:rPr>
          <w:color w:val="1E1E1E"/>
          <w:position w:val="1"/>
        </w:rPr>
        <w:t xml:space="preserve">Elnöke </w:t>
      </w:r>
      <w:r w:rsidRPr="00B967CF">
        <w:rPr>
          <w:color w:val="1E1E1E"/>
        </w:rPr>
        <w:t xml:space="preserve">írásban ismerteti, e nélkül a mérleg elfogadásáról </w:t>
      </w:r>
      <w:r w:rsidRPr="00B967CF">
        <w:rPr>
          <w:color w:val="1E1E1E"/>
          <w:spacing w:val="-4"/>
        </w:rPr>
        <w:t xml:space="preserve">döntés </w:t>
      </w:r>
    </w:p>
    <w:p w14:paraId="01CACE97" w14:textId="77777777" w:rsidR="00F66CE7" w:rsidRPr="00B967CF" w:rsidRDefault="00F66CE7" w:rsidP="00B967CF">
      <w:pPr>
        <w:pStyle w:val="Listaszerbekezds"/>
        <w:tabs>
          <w:tab w:val="left" w:pos="322"/>
        </w:tabs>
        <w:kinsoku w:val="0"/>
        <w:overflowPunct w:val="0"/>
        <w:spacing w:line="240" w:lineRule="auto"/>
        <w:ind w:left="155" w:right="111"/>
        <w:jc w:val="both"/>
        <w:rPr>
          <w:color w:val="1E1E1E"/>
          <w:spacing w:val="-6"/>
        </w:rPr>
      </w:pPr>
      <w:r w:rsidRPr="00B967CF">
        <w:rPr>
          <w:color w:val="1E1E1E"/>
          <w:spacing w:val="-4"/>
        </w:rPr>
        <w:t xml:space="preserve">     </w:t>
      </w:r>
      <w:r w:rsidRPr="00B967CF">
        <w:rPr>
          <w:color w:val="1E1E1E"/>
          <w:spacing w:val="-5"/>
        </w:rPr>
        <w:t xml:space="preserve">nem </w:t>
      </w:r>
      <w:r w:rsidRPr="00B967CF">
        <w:rPr>
          <w:color w:val="1E1E1E"/>
        </w:rPr>
        <w:t xml:space="preserve">hozható. </w:t>
      </w:r>
      <w:r w:rsidRPr="00B967CF">
        <w:rPr>
          <w:color w:val="1E1E1E"/>
          <w:spacing w:val="-7"/>
          <w:position w:val="1"/>
        </w:rPr>
        <w:t xml:space="preserve">Az </w:t>
      </w:r>
      <w:r w:rsidRPr="00B967CF">
        <w:rPr>
          <w:color w:val="1E1E1E"/>
          <w:spacing w:val="-5"/>
          <w:position w:val="1"/>
        </w:rPr>
        <w:t>alapítói</w:t>
      </w:r>
      <w:r w:rsidRPr="00B967CF">
        <w:rPr>
          <w:color w:val="1E1E1E"/>
          <w:spacing w:val="-5"/>
        </w:rPr>
        <w:t xml:space="preserve"> </w:t>
      </w:r>
      <w:r w:rsidRPr="00B967CF">
        <w:rPr>
          <w:color w:val="1E1E1E"/>
        </w:rPr>
        <w:t xml:space="preserve">határozatok meghozatalánál a Felügyelő bizottság tanácskozási joggal </w:t>
      </w:r>
      <w:r w:rsidRPr="00B967CF">
        <w:rPr>
          <w:color w:val="1E1E1E"/>
          <w:spacing w:val="4"/>
        </w:rPr>
        <w:t>jelen</w:t>
      </w:r>
      <w:r w:rsidRPr="00B967CF">
        <w:rPr>
          <w:color w:val="1E1E1E"/>
          <w:spacing w:val="-12"/>
        </w:rPr>
        <w:t xml:space="preserve"> </w:t>
      </w:r>
      <w:r w:rsidRPr="00B967CF">
        <w:rPr>
          <w:color w:val="1E1E1E"/>
          <w:spacing w:val="-6"/>
        </w:rPr>
        <w:t>lehet.</w:t>
      </w:r>
    </w:p>
    <w:p w14:paraId="5C642323" w14:textId="77777777" w:rsidR="00F66CE7" w:rsidRPr="00B967CF" w:rsidRDefault="00F66CE7" w:rsidP="004B0DEA">
      <w:pPr>
        <w:pStyle w:val="Listaszerbekezds"/>
        <w:numPr>
          <w:ilvl w:val="0"/>
          <w:numId w:val="28"/>
        </w:numPr>
        <w:tabs>
          <w:tab w:val="left" w:pos="309"/>
        </w:tabs>
        <w:kinsoku w:val="0"/>
        <w:overflowPunct w:val="0"/>
        <w:spacing w:line="240" w:lineRule="auto"/>
        <w:ind w:left="142" w:right="133" w:firstLine="0"/>
        <w:jc w:val="both"/>
        <w:rPr>
          <w:color w:val="1D1D1D"/>
        </w:rPr>
      </w:pPr>
      <w:r w:rsidRPr="00B967CF">
        <w:rPr>
          <w:color w:val="1E1E1E"/>
        </w:rPr>
        <w:t xml:space="preserve">/ A </w:t>
      </w:r>
      <w:r w:rsidRPr="00B967CF">
        <w:rPr>
          <w:color w:val="1E1E1E"/>
          <w:spacing w:val="-3"/>
        </w:rPr>
        <w:t xml:space="preserve">felügyelő </w:t>
      </w:r>
      <w:r w:rsidRPr="00B967CF">
        <w:rPr>
          <w:color w:val="1E1E1E"/>
          <w:spacing w:val="-4"/>
        </w:rPr>
        <w:t xml:space="preserve">szerv </w:t>
      </w:r>
      <w:r w:rsidRPr="00B967CF">
        <w:rPr>
          <w:color w:val="1E1E1E"/>
          <w:spacing w:val="-3"/>
        </w:rPr>
        <w:t xml:space="preserve">köteles az </w:t>
      </w:r>
      <w:r w:rsidRPr="00B967CF">
        <w:rPr>
          <w:color w:val="1E1E1E"/>
        </w:rPr>
        <w:t xml:space="preserve">intézkedésre </w:t>
      </w:r>
      <w:r w:rsidRPr="00B967CF">
        <w:rPr>
          <w:color w:val="1E1E1E"/>
          <w:spacing w:val="-5"/>
        </w:rPr>
        <w:t xml:space="preserve">való </w:t>
      </w:r>
      <w:r w:rsidRPr="00B967CF">
        <w:rPr>
          <w:color w:val="1E1E1E"/>
        </w:rPr>
        <w:t xml:space="preserve">jogosultságának megfelelően </w:t>
      </w:r>
      <w:r w:rsidRPr="00B967CF">
        <w:rPr>
          <w:color w:val="1E1E1E"/>
          <w:spacing w:val="-5"/>
        </w:rPr>
        <w:t xml:space="preserve">az </w:t>
      </w:r>
      <w:r w:rsidRPr="00B967CF">
        <w:rPr>
          <w:color w:val="1E1E1E"/>
        </w:rPr>
        <w:t xml:space="preserve">alapítót </w:t>
      </w:r>
      <w:r w:rsidRPr="00B967CF">
        <w:rPr>
          <w:color w:val="1E1E1E"/>
          <w:spacing w:val="-8"/>
        </w:rPr>
        <w:t xml:space="preserve">vagy </w:t>
      </w:r>
      <w:r w:rsidRPr="00B967CF">
        <w:rPr>
          <w:color w:val="1E1E1E"/>
          <w:spacing w:val="-5"/>
        </w:rPr>
        <w:t xml:space="preserve">az </w:t>
      </w:r>
      <w:r w:rsidRPr="00B967CF">
        <w:rPr>
          <w:color w:val="1E1E1E"/>
        </w:rPr>
        <w:t xml:space="preserve">ügyvezetőt </w:t>
      </w:r>
    </w:p>
    <w:p w14:paraId="08A4DCF9" w14:textId="77777777" w:rsidR="00F66CE7" w:rsidRPr="00B967CF" w:rsidRDefault="00F66CE7" w:rsidP="00B967CF">
      <w:pPr>
        <w:pStyle w:val="Listaszerbekezds"/>
        <w:tabs>
          <w:tab w:val="left" w:pos="309"/>
        </w:tabs>
        <w:kinsoku w:val="0"/>
        <w:overflowPunct w:val="0"/>
        <w:spacing w:line="240" w:lineRule="auto"/>
        <w:ind w:left="142" w:right="133"/>
        <w:jc w:val="both"/>
        <w:rPr>
          <w:color w:val="1C1C1C"/>
          <w:spacing w:val="-11"/>
        </w:rPr>
      </w:pPr>
      <w:r w:rsidRPr="00B967CF">
        <w:rPr>
          <w:color w:val="1E1E1E"/>
        </w:rPr>
        <w:t xml:space="preserve">    tájékoztatni </w:t>
      </w:r>
      <w:r w:rsidRPr="00B967CF">
        <w:rPr>
          <w:color w:val="1E1E1E"/>
          <w:spacing w:val="-9"/>
        </w:rPr>
        <w:t xml:space="preserve">és </w:t>
      </w:r>
      <w:r w:rsidRPr="00B967CF">
        <w:rPr>
          <w:color w:val="1E1E1E"/>
        </w:rPr>
        <w:t xml:space="preserve">a szükséges intézkedés megtételét kezdeményezni, </w:t>
      </w:r>
      <w:r w:rsidRPr="00B967CF">
        <w:rPr>
          <w:color w:val="1E1E1E"/>
          <w:spacing w:val="-3"/>
        </w:rPr>
        <w:t xml:space="preserve">ha </w:t>
      </w:r>
      <w:r w:rsidRPr="00B967CF">
        <w:rPr>
          <w:color w:val="1E1E1E"/>
          <w:spacing w:val="-4"/>
        </w:rPr>
        <w:t xml:space="preserve">arról szerez </w:t>
      </w:r>
      <w:r w:rsidRPr="00B967CF">
        <w:rPr>
          <w:color w:val="1E1E1E"/>
        </w:rPr>
        <w:t>tudomást,</w:t>
      </w:r>
      <w:r w:rsidRPr="00B967CF">
        <w:rPr>
          <w:color w:val="1E1E1E"/>
          <w:spacing w:val="16"/>
        </w:rPr>
        <w:t xml:space="preserve"> </w:t>
      </w:r>
      <w:r w:rsidRPr="00B967CF">
        <w:rPr>
          <w:color w:val="1E1E1E"/>
          <w:spacing w:val="-5"/>
        </w:rPr>
        <w:t xml:space="preserve">hogy </w:t>
      </w:r>
      <w:r w:rsidRPr="00B967CF">
        <w:rPr>
          <w:color w:val="1C1C1C"/>
        </w:rPr>
        <w:t>a</w:t>
      </w:r>
      <w:r w:rsidRPr="00B967CF">
        <w:rPr>
          <w:color w:val="1C1C1C"/>
          <w:spacing w:val="-22"/>
        </w:rPr>
        <w:t xml:space="preserve"> </w:t>
      </w:r>
      <w:r w:rsidRPr="00B967CF">
        <w:rPr>
          <w:color w:val="1C1C1C"/>
          <w:spacing w:val="-3"/>
        </w:rPr>
        <w:t>szervezet</w:t>
      </w:r>
      <w:r w:rsidRPr="00B967CF">
        <w:rPr>
          <w:color w:val="1C1C1C"/>
          <w:spacing w:val="-11"/>
        </w:rPr>
        <w:t xml:space="preserve">  </w:t>
      </w:r>
    </w:p>
    <w:p w14:paraId="37BDEC1D" w14:textId="77777777" w:rsidR="00F66CE7" w:rsidRPr="00B967CF" w:rsidRDefault="00F66CE7" w:rsidP="00B967CF">
      <w:pPr>
        <w:pStyle w:val="Listaszerbekezds"/>
        <w:tabs>
          <w:tab w:val="left" w:pos="309"/>
        </w:tabs>
        <w:kinsoku w:val="0"/>
        <w:overflowPunct w:val="0"/>
        <w:spacing w:line="240" w:lineRule="auto"/>
        <w:ind w:left="142" w:right="133"/>
        <w:jc w:val="both"/>
        <w:rPr>
          <w:color w:val="1C1C1C"/>
          <w:spacing w:val="-7"/>
          <w:position w:val="1"/>
        </w:rPr>
      </w:pPr>
      <w:r w:rsidRPr="00B967CF">
        <w:rPr>
          <w:color w:val="1E1E1E"/>
        </w:rPr>
        <w:t xml:space="preserve">    </w:t>
      </w:r>
      <w:r w:rsidRPr="00B967CF">
        <w:rPr>
          <w:color w:val="1C1C1C"/>
          <w:spacing w:val="-8"/>
          <w:position w:val="1"/>
        </w:rPr>
        <w:t>működése</w:t>
      </w:r>
      <w:r w:rsidRPr="00B967CF">
        <w:rPr>
          <w:color w:val="1C1C1C"/>
          <w:spacing w:val="-4"/>
          <w:position w:val="1"/>
        </w:rPr>
        <w:t xml:space="preserve"> </w:t>
      </w:r>
      <w:r w:rsidRPr="00B967CF">
        <w:rPr>
          <w:color w:val="1C1C1C"/>
          <w:spacing w:val="-11"/>
        </w:rPr>
        <w:t xml:space="preserve">során </w:t>
      </w:r>
      <w:r w:rsidRPr="00B967CF">
        <w:rPr>
          <w:color w:val="1C1C1C"/>
          <w:spacing w:val="-8"/>
        </w:rPr>
        <w:t>olyan</w:t>
      </w:r>
      <w:r w:rsidRPr="00B967CF">
        <w:rPr>
          <w:color w:val="1C1C1C"/>
          <w:spacing w:val="-30"/>
        </w:rPr>
        <w:t xml:space="preserve"> </w:t>
      </w:r>
      <w:r w:rsidRPr="00B967CF">
        <w:rPr>
          <w:color w:val="1C1C1C"/>
          <w:position w:val="1"/>
        </w:rPr>
        <w:t>jogszabálysértés</w:t>
      </w:r>
      <w:r w:rsidRPr="00B967CF">
        <w:rPr>
          <w:color w:val="1C1C1C"/>
          <w:spacing w:val="-7"/>
          <w:position w:val="1"/>
        </w:rPr>
        <w:t xml:space="preserve"> </w:t>
      </w:r>
      <w:r w:rsidRPr="00B967CF">
        <w:rPr>
          <w:color w:val="1C1C1C"/>
        </w:rPr>
        <w:t>vagy</w:t>
      </w:r>
      <w:r w:rsidRPr="00B967CF">
        <w:rPr>
          <w:color w:val="1C1C1C"/>
          <w:spacing w:val="-7"/>
        </w:rPr>
        <w:t xml:space="preserve"> </w:t>
      </w:r>
      <w:r w:rsidRPr="00B967CF">
        <w:rPr>
          <w:color w:val="1C1C1C"/>
        </w:rPr>
        <w:t>a</w:t>
      </w:r>
      <w:r w:rsidRPr="00B967CF">
        <w:rPr>
          <w:color w:val="1C1C1C"/>
          <w:spacing w:val="-21"/>
        </w:rPr>
        <w:t xml:space="preserve"> </w:t>
      </w:r>
      <w:r w:rsidRPr="00B967CF">
        <w:rPr>
          <w:color w:val="1C1C1C"/>
          <w:spacing w:val="-4"/>
        </w:rPr>
        <w:t>szervezet</w:t>
      </w:r>
      <w:r w:rsidRPr="00B967CF">
        <w:rPr>
          <w:color w:val="1C1C1C"/>
          <w:spacing w:val="-11"/>
        </w:rPr>
        <w:t xml:space="preserve"> </w:t>
      </w:r>
      <w:r w:rsidRPr="00B967CF">
        <w:rPr>
          <w:color w:val="1C1C1C"/>
          <w:spacing w:val="-7"/>
        </w:rPr>
        <w:t>érdekeit</w:t>
      </w:r>
      <w:r w:rsidRPr="00B967CF">
        <w:rPr>
          <w:color w:val="1C1C1C"/>
          <w:spacing w:val="-9"/>
        </w:rPr>
        <w:t xml:space="preserve"> </w:t>
      </w:r>
      <w:r w:rsidRPr="00B967CF">
        <w:rPr>
          <w:color w:val="1C1C1C"/>
          <w:spacing w:val="-6"/>
        </w:rPr>
        <w:t xml:space="preserve">egyébként </w:t>
      </w:r>
      <w:r w:rsidRPr="00B967CF">
        <w:rPr>
          <w:color w:val="1C1C1C"/>
          <w:spacing w:val="-7"/>
          <w:position w:val="1"/>
        </w:rPr>
        <w:t xml:space="preserve">súlyosan </w:t>
      </w:r>
      <w:r w:rsidRPr="00B967CF">
        <w:rPr>
          <w:color w:val="1C1C1C"/>
          <w:spacing w:val="-11"/>
          <w:position w:val="1"/>
        </w:rPr>
        <w:t xml:space="preserve">sértő </w:t>
      </w:r>
      <w:r w:rsidRPr="00B967CF">
        <w:rPr>
          <w:color w:val="1C1C1C"/>
          <w:spacing w:val="-6"/>
          <w:position w:val="1"/>
        </w:rPr>
        <w:t xml:space="preserve">esemény </w:t>
      </w:r>
      <w:r w:rsidRPr="00B967CF">
        <w:rPr>
          <w:color w:val="1C1C1C"/>
          <w:spacing w:val="-7"/>
          <w:position w:val="1"/>
        </w:rPr>
        <w:t xml:space="preserve">(mulasztás) </w:t>
      </w:r>
    </w:p>
    <w:p w14:paraId="0C17DC18" w14:textId="77777777" w:rsidR="00F66CE7" w:rsidRPr="00B967CF" w:rsidRDefault="00F66CE7" w:rsidP="00B967CF">
      <w:pPr>
        <w:pStyle w:val="Listaszerbekezds"/>
        <w:tabs>
          <w:tab w:val="left" w:pos="309"/>
        </w:tabs>
        <w:kinsoku w:val="0"/>
        <w:overflowPunct w:val="0"/>
        <w:spacing w:line="240" w:lineRule="auto"/>
        <w:ind w:left="142" w:right="133"/>
        <w:jc w:val="both"/>
        <w:rPr>
          <w:color w:val="1C1C1C"/>
        </w:rPr>
      </w:pPr>
      <w:r w:rsidRPr="00B967CF">
        <w:rPr>
          <w:color w:val="1C1C1C"/>
          <w:spacing w:val="-7"/>
          <w:position w:val="1"/>
        </w:rPr>
        <w:t xml:space="preserve">     </w:t>
      </w:r>
      <w:r w:rsidRPr="00B967CF">
        <w:rPr>
          <w:color w:val="1C1C1C"/>
          <w:spacing w:val="-9"/>
          <w:position w:val="1"/>
        </w:rPr>
        <w:t xml:space="preserve">történt, </w:t>
      </w:r>
      <w:r w:rsidRPr="00B967CF">
        <w:rPr>
          <w:color w:val="1C1C1C"/>
          <w:spacing w:val="-7"/>
          <w:position w:val="1"/>
        </w:rPr>
        <w:t xml:space="preserve">amelynek </w:t>
      </w:r>
      <w:r w:rsidRPr="00B967CF">
        <w:rPr>
          <w:color w:val="1C1C1C"/>
          <w:spacing w:val="-6"/>
          <w:position w:val="1"/>
        </w:rPr>
        <w:t xml:space="preserve">megszüntetése </w:t>
      </w:r>
      <w:r w:rsidRPr="00B967CF">
        <w:rPr>
          <w:color w:val="1C1C1C"/>
        </w:rPr>
        <w:t xml:space="preserve">vagy </w:t>
      </w:r>
      <w:r w:rsidRPr="00B967CF">
        <w:rPr>
          <w:color w:val="1C1C1C"/>
          <w:spacing w:val="-5"/>
          <w:position w:val="1"/>
        </w:rPr>
        <w:t xml:space="preserve">következményeinek </w:t>
      </w:r>
      <w:r w:rsidRPr="00B967CF">
        <w:rPr>
          <w:color w:val="1C1C1C"/>
          <w:spacing w:val="-6"/>
          <w:position w:val="1"/>
        </w:rPr>
        <w:t xml:space="preserve">elhárítása, </w:t>
      </w:r>
      <w:r w:rsidRPr="00B967CF">
        <w:rPr>
          <w:color w:val="1C1C1C"/>
          <w:spacing w:val="-3"/>
        </w:rPr>
        <w:t xml:space="preserve">illetve </w:t>
      </w:r>
      <w:r w:rsidRPr="00B967CF">
        <w:rPr>
          <w:color w:val="1C1C1C"/>
          <w:spacing w:val="-6"/>
          <w:position w:val="1"/>
        </w:rPr>
        <w:t xml:space="preserve">enyhítése </w:t>
      </w:r>
      <w:r w:rsidRPr="00B967CF">
        <w:rPr>
          <w:color w:val="1C1C1C"/>
          <w:spacing w:val="-7"/>
          <w:position w:val="1"/>
        </w:rPr>
        <w:t xml:space="preserve">az </w:t>
      </w:r>
      <w:r w:rsidRPr="00B967CF">
        <w:rPr>
          <w:color w:val="1C1C1C"/>
          <w:spacing w:val="-7"/>
        </w:rPr>
        <w:t xml:space="preserve">intézkedésre </w:t>
      </w:r>
      <w:r w:rsidRPr="00B967CF">
        <w:rPr>
          <w:color w:val="1C1C1C"/>
        </w:rPr>
        <w:t xml:space="preserve">jogosult </w:t>
      </w:r>
    </w:p>
    <w:p w14:paraId="0A634A1B" w14:textId="77777777" w:rsidR="00F66CE7" w:rsidRPr="00B967CF" w:rsidRDefault="00F66CE7" w:rsidP="00B967CF">
      <w:pPr>
        <w:pStyle w:val="Listaszerbekezds"/>
        <w:tabs>
          <w:tab w:val="left" w:pos="309"/>
        </w:tabs>
        <w:kinsoku w:val="0"/>
        <w:overflowPunct w:val="0"/>
        <w:spacing w:line="240" w:lineRule="auto"/>
        <w:ind w:left="142" w:right="133"/>
        <w:jc w:val="both"/>
        <w:rPr>
          <w:color w:val="1D1D1D"/>
        </w:rPr>
      </w:pPr>
      <w:r w:rsidRPr="00B967CF">
        <w:rPr>
          <w:color w:val="1C1C1C"/>
        </w:rPr>
        <w:t xml:space="preserve">    </w:t>
      </w:r>
      <w:r w:rsidRPr="00B967CF">
        <w:rPr>
          <w:color w:val="1C1C1C"/>
          <w:spacing w:val="-5"/>
        </w:rPr>
        <w:t xml:space="preserve">vezető </w:t>
      </w:r>
      <w:r w:rsidRPr="00B967CF">
        <w:rPr>
          <w:color w:val="1C1C1C"/>
          <w:spacing w:val="-7"/>
        </w:rPr>
        <w:t xml:space="preserve">szerv </w:t>
      </w:r>
      <w:r w:rsidRPr="00B967CF">
        <w:rPr>
          <w:color w:val="1C1C1C"/>
          <w:spacing w:val="-8"/>
        </w:rPr>
        <w:t xml:space="preserve">döntését </w:t>
      </w:r>
      <w:r w:rsidRPr="00B967CF">
        <w:rPr>
          <w:color w:val="1C1C1C"/>
          <w:spacing w:val="-3"/>
        </w:rPr>
        <w:t>teszi</w:t>
      </w:r>
      <w:r w:rsidRPr="00B967CF">
        <w:rPr>
          <w:color w:val="1C1C1C"/>
          <w:spacing w:val="17"/>
        </w:rPr>
        <w:t xml:space="preserve"> </w:t>
      </w:r>
      <w:r w:rsidRPr="00B967CF">
        <w:rPr>
          <w:color w:val="1C1C1C"/>
          <w:spacing w:val="-2"/>
        </w:rPr>
        <w:t xml:space="preserve">szükségessé; </w:t>
      </w:r>
      <w:r w:rsidRPr="00B967CF">
        <w:rPr>
          <w:color w:val="1D1D1D"/>
        </w:rPr>
        <w:t xml:space="preserve">a </w:t>
      </w:r>
      <w:r w:rsidRPr="00B967CF">
        <w:rPr>
          <w:color w:val="1D1D1D"/>
          <w:position w:val="1"/>
        </w:rPr>
        <w:t xml:space="preserve">vezető tisztségviselő felelősségét </w:t>
      </w:r>
      <w:r w:rsidRPr="00B967CF">
        <w:rPr>
          <w:color w:val="1D1D1D"/>
        </w:rPr>
        <w:t>megalapozó tény merült fel.</w:t>
      </w:r>
    </w:p>
    <w:p w14:paraId="1E1EA8EE" w14:textId="77777777" w:rsidR="00F66CE7" w:rsidRPr="00B967CF" w:rsidRDefault="00F66CE7" w:rsidP="00B967CF">
      <w:pPr>
        <w:pStyle w:val="Szvegtrzs"/>
        <w:kinsoku w:val="0"/>
        <w:overflowPunct w:val="0"/>
        <w:spacing w:after="0"/>
        <w:ind w:left="116" w:right="134" w:hanging="3"/>
        <w:jc w:val="both"/>
        <w:rPr>
          <w:color w:val="202020"/>
          <w:position w:val="1"/>
          <w:sz w:val="20"/>
          <w:szCs w:val="20"/>
        </w:rPr>
      </w:pPr>
      <w:r w:rsidRPr="00B967CF">
        <w:rPr>
          <w:color w:val="202020"/>
          <w:sz w:val="20"/>
          <w:szCs w:val="20"/>
        </w:rPr>
        <w:t xml:space="preserve">     Ha a </w:t>
      </w:r>
      <w:r w:rsidRPr="00B967CF">
        <w:rPr>
          <w:color w:val="202020"/>
          <w:position w:val="1"/>
          <w:sz w:val="20"/>
          <w:szCs w:val="20"/>
        </w:rPr>
        <w:t xml:space="preserve">Felügyelő </w:t>
      </w:r>
      <w:r w:rsidRPr="00B967CF">
        <w:rPr>
          <w:color w:val="202020"/>
          <w:sz w:val="20"/>
          <w:szCs w:val="20"/>
        </w:rPr>
        <w:t xml:space="preserve">Bizottság a közhasznú tevékenység folytatására  vonatkozó szabályok </w:t>
      </w:r>
      <w:r w:rsidRPr="00B967CF">
        <w:rPr>
          <w:color w:val="202020"/>
          <w:position w:val="1"/>
          <w:sz w:val="20"/>
          <w:szCs w:val="20"/>
        </w:rPr>
        <w:t xml:space="preserve">megszegését észleli,    </w:t>
      </w:r>
    </w:p>
    <w:p w14:paraId="19437201" w14:textId="77777777" w:rsidR="00F66CE7" w:rsidRPr="00B967CF" w:rsidRDefault="00F66CE7" w:rsidP="00B967CF">
      <w:pPr>
        <w:pStyle w:val="Szvegtrzs"/>
        <w:kinsoku w:val="0"/>
        <w:overflowPunct w:val="0"/>
        <w:spacing w:after="0"/>
        <w:ind w:left="116" w:right="134" w:hanging="3"/>
        <w:jc w:val="both"/>
        <w:rPr>
          <w:color w:val="202020"/>
          <w:sz w:val="20"/>
          <w:szCs w:val="20"/>
        </w:rPr>
      </w:pPr>
      <w:r w:rsidRPr="00B967CF">
        <w:rPr>
          <w:color w:val="202020"/>
          <w:position w:val="1"/>
          <w:sz w:val="20"/>
          <w:szCs w:val="20"/>
        </w:rPr>
        <w:t xml:space="preserve">     köteles haladéktalanul </w:t>
      </w:r>
      <w:r w:rsidRPr="00B967CF">
        <w:rPr>
          <w:color w:val="202020"/>
          <w:sz w:val="20"/>
          <w:szCs w:val="20"/>
        </w:rPr>
        <w:t>értesíteni az alapítót.</w:t>
      </w:r>
    </w:p>
    <w:p w14:paraId="4B79450A" w14:textId="77777777" w:rsidR="00F66CE7" w:rsidRPr="00B967CF" w:rsidRDefault="00F66CE7" w:rsidP="00B967CF">
      <w:pPr>
        <w:pStyle w:val="Szvegtrzs"/>
        <w:kinsoku w:val="0"/>
        <w:overflowPunct w:val="0"/>
        <w:spacing w:after="0"/>
        <w:ind w:left="112" w:right="103" w:firstLine="3"/>
        <w:jc w:val="both"/>
        <w:rPr>
          <w:color w:val="1A1A1A"/>
          <w:sz w:val="20"/>
          <w:szCs w:val="20"/>
        </w:rPr>
      </w:pPr>
      <w:r w:rsidRPr="00B967CF">
        <w:rPr>
          <w:color w:val="1A1A1A"/>
          <w:sz w:val="20"/>
          <w:szCs w:val="20"/>
        </w:rPr>
        <w:t xml:space="preserve">     Ha az arra </w:t>
      </w:r>
      <w:r w:rsidRPr="00B967CF">
        <w:rPr>
          <w:color w:val="1A1A1A"/>
          <w:position w:val="1"/>
          <w:sz w:val="20"/>
          <w:szCs w:val="20"/>
        </w:rPr>
        <w:t xml:space="preserve">jogosult </w:t>
      </w:r>
      <w:r w:rsidRPr="00B967CF">
        <w:rPr>
          <w:color w:val="1A1A1A"/>
          <w:sz w:val="20"/>
          <w:szCs w:val="20"/>
        </w:rPr>
        <w:t xml:space="preserve">szerv </w:t>
      </w:r>
      <w:r w:rsidRPr="00B967CF">
        <w:rPr>
          <w:color w:val="1A1A1A"/>
          <w:position w:val="1"/>
          <w:sz w:val="20"/>
          <w:szCs w:val="20"/>
        </w:rPr>
        <w:t xml:space="preserve">a törvényes működés </w:t>
      </w:r>
      <w:r w:rsidRPr="00B967CF">
        <w:rPr>
          <w:color w:val="1A1A1A"/>
          <w:sz w:val="20"/>
          <w:szCs w:val="20"/>
        </w:rPr>
        <w:t xml:space="preserve">helyreállítása érdekében szükséges </w:t>
      </w:r>
      <w:r w:rsidRPr="00B967CF">
        <w:rPr>
          <w:color w:val="1A1A1A"/>
          <w:position w:val="1"/>
          <w:sz w:val="20"/>
          <w:szCs w:val="20"/>
        </w:rPr>
        <w:t xml:space="preserve">intézkedéseket </w:t>
      </w:r>
      <w:r w:rsidRPr="00B967CF">
        <w:rPr>
          <w:color w:val="1A1A1A"/>
          <w:sz w:val="20"/>
          <w:szCs w:val="20"/>
        </w:rPr>
        <w:t xml:space="preserve">nem teszi </w:t>
      </w:r>
    </w:p>
    <w:p w14:paraId="065A5EB6" w14:textId="77777777" w:rsidR="00F66CE7" w:rsidRPr="00B967CF" w:rsidRDefault="00F66CE7" w:rsidP="00B967CF">
      <w:pPr>
        <w:pStyle w:val="Szvegtrzs"/>
        <w:kinsoku w:val="0"/>
        <w:overflowPunct w:val="0"/>
        <w:spacing w:after="0"/>
        <w:ind w:left="112" w:right="103" w:firstLine="3"/>
        <w:jc w:val="both"/>
        <w:rPr>
          <w:color w:val="1A1A1A"/>
          <w:sz w:val="20"/>
          <w:szCs w:val="20"/>
        </w:rPr>
      </w:pPr>
      <w:r w:rsidRPr="00B967CF">
        <w:rPr>
          <w:color w:val="1A1A1A"/>
          <w:sz w:val="20"/>
          <w:szCs w:val="20"/>
        </w:rPr>
        <w:t xml:space="preserve">     </w:t>
      </w:r>
      <w:r w:rsidRPr="00B967CF">
        <w:rPr>
          <w:color w:val="1A1A1A"/>
          <w:position w:val="1"/>
          <w:sz w:val="20"/>
          <w:szCs w:val="20"/>
        </w:rPr>
        <w:t xml:space="preserve">meg, </w:t>
      </w:r>
      <w:r w:rsidRPr="00B967CF">
        <w:rPr>
          <w:color w:val="1A1A1A"/>
          <w:sz w:val="20"/>
          <w:szCs w:val="20"/>
        </w:rPr>
        <w:t xml:space="preserve">a felügyelő szerv köteles </w:t>
      </w:r>
      <w:r w:rsidRPr="00B967CF">
        <w:rPr>
          <w:color w:val="1A1A1A"/>
          <w:position w:val="1"/>
          <w:sz w:val="20"/>
          <w:szCs w:val="20"/>
        </w:rPr>
        <w:t xml:space="preserve">haladéktalanul </w:t>
      </w:r>
      <w:r w:rsidRPr="00B967CF">
        <w:rPr>
          <w:color w:val="1A1A1A"/>
          <w:sz w:val="20"/>
          <w:szCs w:val="20"/>
        </w:rPr>
        <w:t xml:space="preserve">értesíteni  a </w:t>
      </w:r>
      <w:r w:rsidRPr="00B967CF">
        <w:rPr>
          <w:color w:val="1A1A1A"/>
          <w:position w:val="1"/>
          <w:sz w:val="20"/>
          <w:szCs w:val="20"/>
        </w:rPr>
        <w:t xml:space="preserve">törvényességi </w:t>
      </w:r>
      <w:r w:rsidRPr="00B967CF">
        <w:rPr>
          <w:color w:val="1A1A1A"/>
          <w:sz w:val="20"/>
          <w:szCs w:val="20"/>
        </w:rPr>
        <w:t>ellenőrzést ellátó szervet.</w:t>
      </w:r>
    </w:p>
    <w:p w14:paraId="53F029EF" w14:textId="77777777" w:rsidR="00F66CE7" w:rsidRPr="00B967CF" w:rsidRDefault="00F66CE7" w:rsidP="004B0DEA">
      <w:pPr>
        <w:pStyle w:val="Listaszerbekezds"/>
        <w:numPr>
          <w:ilvl w:val="0"/>
          <w:numId w:val="28"/>
        </w:numPr>
        <w:tabs>
          <w:tab w:val="left" w:pos="291"/>
        </w:tabs>
        <w:kinsoku w:val="0"/>
        <w:overflowPunct w:val="0"/>
        <w:spacing w:line="240" w:lineRule="auto"/>
        <w:ind w:left="113" w:right="124" w:firstLine="7"/>
        <w:jc w:val="both"/>
        <w:rPr>
          <w:color w:val="1E1E1E"/>
          <w:spacing w:val="-5"/>
        </w:rPr>
      </w:pPr>
      <w:r w:rsidRPr="00B967CF">
        <w:rPr>
          <w:color w:val="1E1E1E"/>
        </w:rPr>
        <w:t xml:space="preserve">/ A </w:t>
      </w:r>
      <w:r w:rsidRPr="00B967CF">
        <w:rPr>
          <w:color w:val="1E1E1E"/>
          <w:position w:val="1"/>
        </w:rPr>
        <w:t xml:space="preserve">Felügyelő </w:t>
      </w:r>
      <w:r w:rsidRPr="00B967CF">
        <w:rPr>
          <w:color w:val="1E1E1E"/>
        </w:rPr>
        <w:t xml:space="preserve">Bizottság </w:t>
      </w:r>
      <w:r w:rsidRPr="00B967CF">
        <w:rPr>
          <w:color w:val="1E1E1E"/>
          <w:position w:val="1"/>
        </w:rPr>
        <w:t xml:space="preserve">3 </w:t>
      </w:r>
      <w:r w:rsidRPr="00B967CF">
        <w:rPr>
          <w:color w:val="1E1E1E"/>
          <w:spacing w:val="-8"/>
        </w:rPr>
        <w:t xml:space="preserve">tagú, </w:t>
      </w:r>
      <w:r w:rsidRPr="00B967CF">
        <w:rPr>
          <w:color w:val="1E1E1E"/>
          <w:spacing w:val="-5"/>
        </w:rPr>
        <w:t xml:space="preserve">tagjait </w:t>
      </w:r>
      <w:r w:rsidRPr="00B967CF">
        <w:rPr>
          <w:color w:val="1E1E1E"/>
          <w:spacing w:val="-7"/>
        </w:rPr>
        <w:t xml:space="preserve">az </w:t>
      </w:r>
      <w:r w:rsidRPr="00B967CF">
        <w:rPr>
          <w:color w:val="1E1E1E"/>
          <w:spacing w:val="-7"/>
          <w:position w:val="1"/>
        </w:rPr>
        <w:t xml:space="preserve">alapító </w:t>
      </w:r>
      <w:r w:rsidRPr="00B967CF">
        <w:rPr>
          <w:color w:val="1E1E1E"/>
          <w:spacing w:val="-3"/>
        </w:rPr>
        <w:t xml:space="preserve">bízza </w:t>
      </w:r>
      <w:r w:rsidRPr="00B967CF">
        <w:rPr>
          <w:color w:val="1E1E1E"/>
          <w:spacing w:val="-10"/>
        </w:rPr>
        <w:t xml:space="preserve">meg. </w:t>
      </w:r>
      <w:r w:rsidRPr="00B967CF">
        <w:rPr>
          <w:color w:val="1E1E1E"/>
        </w:rPr>
        <w:t xml:space="preserve">A </w:t>
      </w:r>
      <w:r w:rsidRPr="00B967CF">
        <w:rPr>
          <w:color w:val="1E1E1E"/>
          <w:spacing w:val="-3"/>
        </w:rPr>
        <w:t xml:space="preserve">Felügyelő Bizottság </w:t>
      </w:r>
      <w:r w:rsidRPr="00B967CF">
        <w:rPr>
          <w:color w:val="1E1E1E"/>
          <w:spacing w:val="-6"/>
        </w:rPr>
        <w:t xml:space="preserve">tagjai </w:t>
      </w:r>
      <w:r w:rsidRPr="00B967CF">
        <w:rPr>
          <w:color w:val="1E1E1E"/>
          <w:spacing w:val="-9"/>
        </w:rPr>
        <w:t xml:space="preserve">maguk </w:t>
      </w:r>
      <w:r w:rsidRPr="00B967CF">
        <w:rPr>
          <w:color w:val="1E1E1E"/>
          <w:spacing w:val="-7"/>
          <w:position w:val="1"/>
        </w:rPr>
        <w:t xml:space="preserve">közül elnököt </w:t>
      </w:r>
    </w:p>
    <w:p w14:paraId="3F858A0B" w14:textId="77777777" w:rsidR="00F66CE7" w:rsidRPr="00B967CF" w:rsidRDefault="00F66CE7" w:rsidP="00B967CF">
      <w:pPr>
        <w:pStyle w:val="Listaszerbekezds"/>
        <w:tabs>
          <w:tab w:val="left" w:pos="291"/>
        </w:tabs>
        <w:kinsoku w:val="0"/>
        <w:overflowPunct w:val="0"/>
        <w:spacing w:line="240" w:lineRule="auto"/>
        <w:ind w:left="120" w:right="124"/>
        <w:jc w:val="both"/>
        <w:rPr>
          <w:color w:val="1E1E1E"/>
          <w:spacing w:val="-5"/>
        </w:rPr>
      </w:pPr>
      <w:r w:rsidRPr="00B967CF">
        <w:rPr>
          <w:color w:val="1E1E1E"/>
          <w:spacing w:val="-7"/>
          <w:position w:val="1"/>
        </w:rPr>
        <w:t xml:space="preserve">      </w:t>
      </w:r>
      <w:r w:rsidRPr="00B967CF">
        <w:rPr>
          <w:color w:val="1E1E1E"/>
          <w:spacing w:val="-4"/>
          <w:position w:val="1"/>
        </w:rPr>
        <w:t xml:space="preserve">választanak. </w:t>
      </w:r>
      <w:r w:rsidRPr="00B967CF">
        <w:rPr>
          <w:color w:val="1E1E1E"/>
          <w:spacing w:val="-5"/>
          <w:position w:val="1"/>
        </w:rPr>
        <w:t xml:space="preserve">Az </w:t>
      </w:r>
      <w:r w:rsidRPr="00B967CF">
        <w:rPr>
          <w:color w:val="1E1E1E"/>
          <w:spacing w:val="-8"/>
          <w:position w:val="1"/>
        </w:rPr>
        <w:t xml:space="preserve">elnök </w:t>
      </w:r>
      <w:r w:rsidRPr="00B967CF">
        <w:rPr>
          <w:color w:val="1E1E1E"/>
          <w:spacing w:val="-4"/>
          <w:position w:val="1"/>
        </w:rPr>
        <w:t xml:space="preserve">köteles </w:t>
      </w:r>
      <w:r w:rsidRPr="00B967CF">
        <w:rPr>
          <w:color w:val="1E1E1E"/>
          <w:spacing w:val="-7"/>
          <w:position w:val="1"/>
        </w:rPr>
        <w:t xml:space="preserve">az </w:t>
      </w:r>
      <w:r w:rsidRPr="00B967CF">
        <w:rPr>
          <w:color w:val="1E1E1E"/>
          <w:spacing w:val="-8"/>
          <w:position w:val="1"/>
        </w:rPr>
        <w:t xml:space="preserve">alapítónak </w:t>
      </w:r>
      <w:r w:rsidRPr="00B967CF">
        <w:rPr>
          <w:color w:val="1E1E1E"/>
        </w:rPr>
        <w:t xml:space="preserve">jelezni a </w:t>
      </w:r>
      <w:r w:rsidRPr="00B967CF">
        <w:rPr>
          <w:color w:val="1E1E1E"/>
          <w:spacing w:val="-3"/>
        </w:rPr>
        <w:t xml:space="preserve">Felügyelő </w:t>
      </w:r>
      <w:r w:rsidRPr="00B967CF">
        <w:rPr>
          <w:color w:val="1E1E1E"/>
          <w:spacing w:val="-4"/>
        </w:rPr>
        <w:t xml:space="preserve">Bizottság </w:t>
      </w:r>
      <w:r w:rsidRPr="00B967CF">
        <w:rPr>
          <w:color w:val="1E1E1E"/>
          <w:spacing w:val="-5"/>
        </w:rPr>
        <w:t xml:space="preserve">tagjai </w:t>
      </w:r>
      <w:r w:rsidRPr="00B967CF">
        <w:rPr>
          <w:color w:val="1E1E1E"/>
          <w:spacing w:val="-7"/>
        </w:rPr>
        <w:t xml:space="preserve">számának </w:t>
      </w:r>
      <w:r w:rsidRPr="00B967CF">
        <w:rPr>
          <w:color w:val="1E1E1E"/>
        </w:rPr>
        <w:t xml:space="preserve">3 </w:t>
      </w:r>
      <w:r w:rsidRPr="00B967CF">
        <w:rPr>
          <w:color w:val="1E1E1E"/>
          <w:spacing w:val="-11"/>
        </w:rPr>
        <w:t xml:space="preserve">fő </w:t>
      </w:r>
      <w:r w:rsidRPr="00B967CF">
        <w:rPr>
          <w:color w:val="1E1E1E"/>
          <w:spacing w:val="-5"/>
        </w:rPr>
        <w:t>alá</w:t>
      </w:r>
      <w:r w:rsidRPr="00B967CF">
        <w:rPr>
          <w:color w:val="1E1E1E"/>
          <w:spacing w:val="5"/>
        </w:rPr>
        <w:t xml:space="preserve"> </w:t>
      </w:r>
      <w:r w:rsidRPr="00B967CF">
        <w:rPr>
          <w:color w:val="1E1E1E"/>
          <w:spacing w:val="-5"/>
        </w:rPr>
        <w:t>csökkenését.</w:t>
      </w:r>
    </w:p>
    <w:p w14:paraId="010DA822" w14:textId="77777777" w:rsidR="00F66CE7" w:rsidRPr="00B967CF" w:rsidRDefault="00F66CE7" w:rsidP="00B967CF">
      <w:pPr>
        <w:pStyle w:val="Szvegtrzs"/>
        <w:kinsoku w:val="0"/>
        <w:overflowPunct w:val="0"/>
        <w:spacing w:after="0"/>
        <w:ind w:left="113"/>
        <w:jc w:val="both"/>
        <w:rPr>
          <w:color w:val="171717"/>
          <w:sz w:val="20"/>
          <w:szCs w:val="20"/>
        </w:rPr>
      </w:pPr>
      <w:r w:rsidRPr="00B967CF">
        <w:rPr>
          <w:color w:val="171717"/>
          <w:sz w:val="20"/>
          <w:szCs w:val="20"/>
        </w:rPr>
        <w:t xml:space="preserve">     A </w:t>
      </w:r>
      <w:r w:rsidRPr="00B967CF">
        <w:rPr>
          <w:color w:val="171717"/>
          <w:position w:val="1"/>
          <w:sz w:val="20"/>
          <w:szCs w:val="20"/>
        </w:rPr>
        <w:t xml:space="preserve">Felügyelő </w:t>
      </w:r>
      <w:r w:rsidRPr="00B967CF">
        <w:rPr>
          <w:color w:val="171717"/>
          <w:sz w:val="20"/>
          <w:szCs w:val="20"/>
        </w:rPr>
        <w:t>Bizottság tagjai:</w:t>
      </w:r>
    </w:p>
    <w:p w14:paraId="03F7D58E" w14:textId="77777777" w:rsidR="00F66CE7" w:rsidRPr="00B967CF" w:rsidRDefault="00F66CE7" w:rsidP="00B967CF">
      <w:pPr>
        <w:pStyle w:val="Szvegtrzs"/>
        <w:kinsoku w:val="0"/>
        <w:overflowPunct w:val="0"/>
        <w:spacing w:after="0"/>
        <w:ind w:left="116"/>
        <w:jc w:val="both"/>
        <w:rPr>
          <w:color w:val="151515"/>
          <w:sz w:val="20"/>
          <w:szCs w:val="20"/>
        </w:rPr>
      </w:pPr>
      <w:r w:rsidRPr="00B967CF">
        <w:rPr>
          <w:b/>
          <w:bCs/>
          <w:color w:val="151515"/>
          <w:sz w:val="20"/>
          <w:szCs w:val="20"/>
        </w:rPr>
        <w:t>Ungvári Ferenc</w:t>
      </w:r>
      <w:r w:rsidRPr="00B967CF">
        <w:rPr>
          <w:b/>
          <w:bCs/>
          <w:color w:val="151515"/>
          <w:position w:val="1"/>
          <w:sz w:val="20"/>
          <w:szCs w:val="20"/>
        </w:rPr>
        <w:t xml:space="preserve"> </w:t>
      </w:r>
      <w:r w:rsidRPr="00B967CF">
        <w:rPr>
          <w:color w:val="151515"/>
          <w:sz w:val="20"/>
          <w:szCs w:val="20"/>
        </w:rPr>
        <w:t xml:space="preserve">(anyja neve: Markó Zsuzsanna, lakcím: 6200 </w:t>
      </w:r>
      <w:r w:rsidRPr="00B967CF">
        <w:rPr>
          <w:color w:val="151515"/>
          <w:position w:val="1"/>
          <w:sz w:val="20"/>
          <w:szCs w:val="20"/>
        </w:rPr>
        <w:t xml:space="preserve">Kiskőrös, </w:t>
      </w:r>
      <w:r w:rsidRPr="00B967CF">
        <w:rPr>
          <w:color w:val="151515"/>
          <w:sz w:val="20"/>
          <w:szCs w:val="20"/>
        </w:rPr>
        <w:t>Béke u. 110.)</w:t>
      </w:r>
    </w:p>
    <w:p w14:paraId="55C85AB7" w14:textId="77777777" w:rsidR="00F66CE7" w:rsidRPr="00B967CF" w:rsidRDefault="00F66CE7" w:rsidP="00B967CF">
      <w:pPr>
        <w:pStyle w:val="Szvegtrzs"/>
        <w:kinsoku w:val="0"/>
        <w:overflowPunct w:val="0"/>
        <w:spacing w:after="0"/>
        <w:ind w:left="114"/>
        <w:jc w:val="both"/>
        <w:rPr>
          <w:color w:val="151515"/>
          <w:spacing w:val="-16"/>
          <w:sz w:val="20"/>
          <w:szCs w:val="20"/>
        </w:rPr>
      </w:pPr>
      <w:r w:rsidRPr="00B967CF">
        <w:rPr>
          <w:b/>
          <w:bCs/>
          <w:color w:val="151515"/>
          <w:spacing w:val="-7"/>
          <w:sz w:val="20"/>
          <w:szCs w:val="20"/>
        </w:rPr>
        <w:t xml:space="preserve">Horváth </w:t>
      </w:r>
      <w:r w:rsidRPr="00B967CF">
        <w:rPr>
          <w:b/>
          <w:bCs/>
          <w:color w:val="151515"/>
          <w:spacing w:val="-7"/>
          <w:position w:val="1"/>
          <w:sz w:val="20"/>
          <w:szCs w:val="20"/>
        </w:rPr>
        <w:t xml:space="preserve">János Endre </w:t>
      </w:r>
      <w:r w:rsidRPr="00B967CF">
        <w:rPr>
          <w:color w:val="151515"/>
          <w:spacing w:val="-7"/>
          <w:position w:val="1"/>
          <w:sz w:val="20"/>
          <w:szCs w:val="20"/>
        </w:rPr>
        <w:t>(anyja neve: Égető Gizella, lakcím: 6224 Tabdi, Petőfi Sándor u. 50</w:t>
      </w:r>
      <w:r w:rsidRPr="00B967CF">
        <w:rPr>
          <w:color w:val="151515"/>
          <w:spacing w:val="-16"/>
          <w:sz w:val="20"/>
          <w:szCs w:val="20"/>
        </w:rPr>
        <w:t>.)</w:t>
      </w:r>
    </w:p>
    <w:p w14:paraId="024CF150" w14:textId="77777777" w:rsidR="00F66CE7" w:rsidRPr="00B967CF" w:rsidRDefault="00F66CE7" w:rsidP="00B967CF">
      <w:pPr>
        <w:pStyle w:val="Szvegtrzs"/>
        <w:kinsoku w:val="0"/>
        <w:overflowPunct w:val="0"/>
        <w:spacing w:after="0"/>
        <w:ind w:left="114"/>
        <w:jc w:val="both"/>
        <w:rPr>
          <w:color w:val="131313"/>
          <w:sz w:val="20"/>
          <w:szCs w:val="20"/>
        </w:rPr>
      </w:pPr>
      <w:r w:rsidRPr="00B967CF">
        <w:rPr>
          <w:b/>
          <w:bCs/>
          <w:color w:val="131313"/>
          <w:position w:val="1"/>
          <w:sz w:val="20"/>
          <w:szCs w:val="20"/>
        </w:rPr>
        <w:t xml:space="preserve">Kudron Tamás </w:t>
      </w:r>
      <w:r w:rsidRPr="00B967CF">
        <w:rPr>
          <w:color w:val="131313"/>
          <w:sz w:val="20"/>
          <w:szCs w:val="20"/>
        </w:rPr>
        <w:t xml:space="preserve">(anyja neve: Tohigold Olga, lakcím: 6200 </w:t>
      </w:r>
      <w:r w:rsidRPr="00B967CF">
        <w:rPr>
          <w:color w:val="131313"/>
          <w:position w:val="1"/>
          <w:sz w:val="20"/>
          <w:szCs w:val="20"/>
        </w:rPr>
        <w:t xml:space="preserve">Kiskőrös, </w:t>
      </w:r>
      <w:r w:rsidRPr="00B967CF">
        <w:rPr>
          <w:color w:val="131313"/>
          <w:sz w:val="20"/>
          <w:szCs w:val="20"/>
        </w:rPr>
        <w:t>Kodály Zoltán u. 1.)</w:t>
      </w:r>
    </w:p>
    <w:p w14:paraId="5CD24195" w14:textId="77777777" w:rsidR="00F66CE7" w:rsidRPr="00B967CF" w:rsidRDefault="00F66CE7" w:rsidP="00B967CF">
      <w:pPr>
        <w:pStyle w:val="Szvegtrzs"/>
        <w:kinsoku w:val="0"/>
        <w:overflowPunct w:val="0"/>
        <w:spacing w:after="0"/>
        <w:ind w:left="114"/>
        <w:jc w:val="both"/>
        <w:rPr>
          <w:color w:val="131313"/>
          <w:sz w:val="20"/>
          <w:szCs w:val="20"/>
        </w:rPr>
      </w:pPr>
      <w:r w:rsidRPr="00B967CF">
        <w:rPr>
          <w:color w:val="1D1D1D"/>
          <w:spacing w:val="-5"/>
          <w:position w:val="1"/>
          <w:sz w:val="20"/>
          <w:szCs w:val="20"/>
        </w:rPr>
        <w:t xml:space="preserve">      Megbízatásuk </w:t>
      </w:r>
      <w:r w:rsidRPr="00B967CF">
        <w:rPr>
          <w:b/>
          <w:color w:val="1D1D1D"/>
          <w:position w:val="1"/>
          <w:sz w:val="20"/>
          <w:szCs w:val="20"/>
        </w:rPr>
        <w:t>2020. július 02. napjától 2024. november 30. napjáig tartó</w:t>
      </w:r>
      <w:r w:rsidRPr="00B967CF">
        <w:rPr>
          <w:b/>
          <w:color w:val="1D1D1D"/>
          <w:spacing w:val="-3"/>
          <w:sz w:val="20"/>
          <w:szCs w:val="20"/>
        </w:rPr>
        <w:t xml:space="preserve"> </w:t>
      </w:r>
      <w:r w:rsidRPr="00B967CF">
        <w:rPr>
          <w:b/>
          <w:color w:val="1D1D1D"/>
          <w:spacing w:val="-9"/>
          <w:sz w:val="20"/>
          <w:szCs w:val="20"/>
        </w:rPr>
        <w:t xml:space="preserve">határozott </w:t>
      </w:r>
      <w:r w:rsidRPr="00B967CF">
        <w:rPr>
          <w:b/>
          <w:color w:val="1D1D1D"/>
          <w:spacing w:val="-11"/>
          <w:sz w:val="20"/>
          <w:szCs w:val="20"/>
        </w:rPr>
        <w:t xml:space="preserve">időtartamra </w:t>
      </w:r>
      <w:r w:rsidRPr="00B967CF">
        <w:rPr>
          <w:b/>
          <w:color w:val="1D1D1D"/>
          <w:spacing w:val="-6"/>
          <w:sz w:val="20"/>
          <w:szCs w:val="20"/>
        </w:rPr>
        <w:t>szól.</w:t>
      </w:r>
    </w:p>
    <w:p w14:paraId="092AE1D4" w14:textId="77777777" w:rsidR="00F66CE7" w:rsidRPr="00B967CF" w:rsidRDefault="00F66CE7" w:rsidP="004B0DEA">
      <w:pPr>
        <w:pStyle w:val="Listaszerbekezds"/>
        <w:numPr>
          <w:ilvl w:val="0"/>
          <w:numId w:val="28"/>
        </w:numPr>
        <w:tabs>
          <w:tab w:val="left" w:pos="287"/>
        </w:tabs>
        <w:kinsoku w:val="0"/>
        <w:overflowPunct w:val="0"/>
        <w:spacing w:line="240" w:lineRule="auto"/>
        <w:ind w:left="119" w:right="123" w:hanging="7"/>
        <w:jc w:val="both"/>
        <w:rPr>
          <w:color w:val="1D1D1D"/>
        </w:rPr>
      </w:pPr>
      <w:r w:rsidRPr="00B967CF">
        <w:rPr>
          <w:color w:val="1D1D1D"/>
          <w:position w:val="1"/>
        </w:rPr>
        <w:t xml:space="preserve">/ </w:t>
      </w:r>
      <w:r w:rsidRPr="00B967CF">
        <w:rPr>
          <w:color w:val="1D1D1D"/>
        </w:rPr>
        <w:t xml:space="preserve">A </w:t>
      </w:r>
      <w:r w:rsidRPr="00B967CF">
        <w:rPr>
          <w:color w:val="1D1D1D"/>
          <w:spacing w:val="-3"/>
          <w:position w:val="1"/>
        </w:rPr>
        <w:t xml:space="preserve">Felügyelő Bizottság tevékenységét </w:t>
      </w:r>
      <w:r w:rsidRPr="00B967CF">
        <w:rPr>
          <w:color w:val="1D1D1D"/>
        </w:rPr>
        <w:t xml:space="preserve">a </w:t>
      </w:r>
      <w:r w:rsidRPr="00B967CF">
        <w:rPr>
          <w:color w:val="1D1D1D"/>
          <w:spacing w:val="-5"/>
        </w:rPr>
        <w:t xml:space="preserve">hatályos </w:t>
      </w:r>
      <w:r w:rsidRPr="00B967CF">
        <w:rPr>
          <w:color w:val="1D1D1D"/>
          <w:position w:val="1"/>
        </w:rPr>
        <w:t xml:space="preserve">jogszabályoknak </w:t>
      </w:r>
      <w:r w:rsidRPr="00B967CF">
        <w:rPr>
          <w:color w:val="1D1D1D"/>
          <w:spacing w:val="-4"/>
          <w:position w:val="1"/>
        </w:rPr>
        <w:t xml:space="preserve">megfelelően </w:t>
      </w:r>
      <w:r w:rsidRPr="00B967CF">
        <w:rPr>
          <w:color w:val="1D1D1D"/>
          <w:spacing w:val="-2"/>
        </w:rPr>
        <w:t>végzi,</w:t>
      </w:r>
      <w:r w:rsidRPr="00B967CF">
        <w:rPr>
          <w:color w:val="1D1D1D"/>
          <w:spacing w:val="-2"/>
          <w:position w:val="1"/>
        </w:rPr>
        <w:t xml:space="preserve"> </w:t>
      </w:r>
      <w:r w:rsidRPr="00B967CF">
        <w:rPr>
          <w:color w:val="1D1D1D"/>
          <w:spacing w:val="-8"/>
          <w:position w:val="1"/>
        </w:rPr>
        <w:t xml:space="preserve">ügyrendjét </w:t>
      </w:r>
      <w:r w:rsidRPr="00B967CF">
        <w:rPr>
          <w:color w:val="1D1D1D"/>
          <w:spacing w:val="-6"/>
        </w:rPr>
        <w:t xml:space="preserve">maga </w:t>
      </w:r>
      <w:r w:rsidRPr="00B967CF">
        <w:rPr>
          <w:color w:val="1D1D1D"/>
          <w:spacing w:val="-4"/>
          <w:position w:val="1"/>
        </w:rPr>
        <w:t xml:space="preserve">állapítja </w:t>
      </w:r>
    </w:p>
    <w:p w14:paraId="4D262D53" w14:textId="77777777" w:rsidR="00F66CE7" w:rsidRPr="00B967CF" w:rsidRDefault="00F66CE7" w:rsidP="00B967CF">
      <w:pPr>
        <w:pStyle w:val="Listaszerbekezds"/>
        <w:tabs>
          <w:tab w:val="left" w:pos="287"/>
        </w:tabs>
        <w:kinsoku w:val="0"/>
        <w:overflowPunct w:val="0"/>
        <w:spacing w:line="240" w:lineRule="auto"/>
        <w:ind w:left="119" w:right="123"/>
        <w:jc w:val="both"/>
        <w:rPr>
          <w:color w:val="1D1D1D"/>
        </w:rPr>
      </w:pPr>
      <w:r w:rsidRPr="00B967CF">
        <w:rPr>
          <w:color w:val="1D1D1D"/>
          <w:spacing w:val="-4"/>
          <w:position w:val="1"/>
        </w:rPr>
        <w:t xml:space="preserve">      </w:t>
      </w:r>
      <w:r w:rsidRPr="00B967CF">
        <w:rPr>
          <w:color w:val="1D1D1D"/>
          <w:spacing w:val="-8"/>
          <w:position w:val="1"/>
        </w:rPr>
        <w:t xml:space="preserve">meg, </w:t>
      </w:r>
      <w:r w:rsidRPr="00B967CF">
        <w:rPr>
          <w:color w:val="1D1D1D"/>
          <w:spacing w:val="-13"/>
        </w:rPr>
        <w:t xml:space="preserve">de </w:t>
      </w:r>
      <w:r w:rsidRPr="00B967CF">
        <w:rPr>
          <w:color w:val="1D1D1D"/>
          <w:spacing w:val="-8"/>
          <w:position w:val="1"/>
        </w:rPr>
        <w:t xml:space="preserve">azt </w:t>
      </w:r>
      <w:r w:rsidRPr="00B967CF">
        <w:rPr>
          <w:color w:val="1D1D1D"/>
          <w:spacing w:val="-9"/>
        </w:rPr>
        <w:t xml:space="preserve">az </w:t>
      </w:r>
      <w:r w:rsidRPr="00B967CF">
        <w:rPr>
          <w:color w:val="1D1D1D"/>
          <w:spacing w:val="-7"/>
        </w:rPr>
        <w:t xml:space="preserve">alapító </w:t>
      </w:r>
      <w:r w:rsidRPr="00B967CF">
        <w:rPr>
          <w:color w:val="1D1D1D"/>
          <w:spacing w:val="-3"/>
        </w:rPr>
        <w:t>hagyja</w:t>
      </w:r>
      <w:r w:rsidRPr="00B967CF">
        <w:rPr>
          <w:color w:val="1D1D1D"/>
          <w:spacing w:val="2"/>
        </w:rPr>
        <w:t xml:space="preserve"> </w:t>
      </w:r>
      <w:r w:rsidRPr="00B967CF">
        <w:rPr>
          <w:color w:val="1D1D1D"/>
        </w:rPr>
        <w:t>jóvá.</w:t>
      </w:r>
    </w:p>
    <w:p w14:paraId="4CA5A28B" w14:textId="77777777" w:rsidR="00F66CE7" w:rsidRPr="00B967CF" w:rsidRDefault="00F66CE7" w:rsidP="004B0DEA">
      <w:pPr>
        <w:pStyle w:val="Listaszerbekezds"/>
        <w:numPr>
          <w:ilvl w:val="0"/>
          <w:numId w:val="28"/>
        </w:numPr>
        <w:tabs>
          <w:tab w:val="left" w:pos="291"/>
        </w:tabs>
        <w:kinsoku w:val="0"/>
        <w:overflowPunct w:val="0"/>
        <w:spacing w:line="240" w:lineRule="auto"/>
        <w:ind w:left="113" w:right="128" w:firstLine="10"/>
        <w:jc w:val="both"/>
        <w:rPr>
          <w:color w:val="1A1A1A"/>
          <w:spacing w:val="-6"/>
        </w:rPr>
      </w:pPr>
      <w:r w:rsidRPr="00B967CF">
        <w:rPr>
          <w:color w:val="1A1A1A"/>
          <w:position w:val="1"/>
        </w:rPr>
        <w:t>/</w:t>
      </w:r>
      <w:r w:rsidRPr="00B967CF">
        <w:rPr>
          <w:color w:val="1A1A1A"/>
          <w:spacing w:val="-14"/>
          <w:position w:val="1"/>
        </w:rPr>
        <w:t xml:space="preserve"> </w:t>
      </w:r>
      <w:r w:rsidRPr="00B967CF">
        <w:rPr>
          <w:color w:val="1A1A1A"/>
          <w:position w:val="1"/>
        </w:rPr>
        <w:t>A</w:t>
      </w:r>
      <w:r w:rsidRPr="00B967CF">
        <w:rPr>
          <w:color w:val="1A1A1A"/>
          <w:spacing w:val="-13"/>
          <w:position w:val="1"/>
        </w:rPr>
        <w:t xml:space="preserve"> </w:t>
      </w:r>
      <w:r w:rsidRPr="00B967CF">
        <w:rPr>
          <w:color w:val="1A1A1A"/>
          <w:spacing w:val="-3"/>
          <w:position w:val="1"/>
        </w:rPr>
        <w:t>Felügyelő</w:t>
      </w:r>
      <w:r w:rsidRPr="00B967CF">
        <w:rPr>
          <w:color w:val="1A1A1A"/>
          <w:position w:val="1"/>
        </w:rPr>
        <w:t xml:space="preserve"> </w:t>
      </w:r>
      <w:r w:rsidRPr="00B967CF">
        <w:rPr>
          <w:color w:val="1A1A1A"/>
          <w:spacing w:val="-3"/>
          <w:position w:val="1"/>
        </w:rPr>
        <w:t>Bizottság</w:t>
      </w:r>
      <w:r w:rsidRPr="00B967CF">
        <w:rPr>
          <w:color w:val="1A1A1A"/>
          <w:spacing w:val="-7"/>
          <w:position w:val="1"/>
        </w:rPr>
        <w:t xml:space="preserve"> </w:t>
      </w:r>
      <w:r w:rsidRPr="00B967CF">
        <w:rPr>
          <w:color w:val="1A1A1A"/>
          <w:spacing w:val="-5"/>
          <w:position w:val="1"/>
        </w:rPr>
        <w:t>ülését</w:t>
      </w:r>
      <w:r w:rsidRPr="00B967CF">
        <w:rPr>
          <w:color w:val="1A1A1A"/>
          <w:spacing w:val="-6"/>
          <w:position w:val="1"/>
        </w:rPr>
        <w:t xml:space="preserve"> </w:t>
      </w:r>
      <w:r w:rsidRPr="00B967CF">
        <w:rPr>
          <w:color w:val="1A1A1A"/>
          <w:spacing w:val="-7"/>
        </w:rPr>
        <w:t>az</w:t>
      </w:r>
      <w:r w:rsidRPr="00B967CF">
        <w:rPr>
          <w:color w:val="1A1A1A"/>
          <w:spacing w:val="-9"/>
        </w:rPr>
        <w:t xml:space="preserve"> </w:t>
      </w:r>
      <w:r w:rsidRPr="00B967CF">
        <w:rPr>
          <w:color w:val="1A1A1A"/>
          <w:spacing w:val="-8"/>
        </w:rPr>
        <w:t>elnök</w:t>
      </w:r>
      <w:r w:rsidRPr="00B967CF">
        <w:rPr>
          <w:color w:val="1A1A1A"/>
          <w:spacing w:val="-4"/>
        </w:rPr>
        <w:t xml:space="preserve"> hívja</w:t>
      </w:r>
      <w:r w:rsidRPr="00B967CF">
        <w:rPr>
          <w:color w:val="1A1A1A"/>
          <w:spacing w:val="-13"/>
        </w:rPr>
        <w:t xml:space="preserve"> </w:t>
      </w:r>
      <w:r w:rsidRPr="00B967CF">
        <w:rPr>
          <w:color w:val="1A1A1A"/>
          <w:spacing w:val="-5"/>
          <w:position w:val="1"/>
        </w:rPr>
        <w:t>össze.</w:t>
      </w:r>
      <w:r w:rsidRPr="00B967CF">
        <w:rPr>
          <w:color w:val="1A1A1A"/>
          <w:spacing w:val="3"/>
          <w:position w:val="1"/>
        </w:rPr>
        <w:t xml:space="preserve"> </w:t>
      </w:r>
      <w:r w:rsidRPr="00B967CF">
        <w:rPr>
          <w:color w:val="1A1A1A"/>
          <w:spacing w:val="-3"/>
        </w:rPr>
        <w:t>Az</w:t>
      </w:r>
      <w:r w:rsidRPr="00B967CF">
        <w:rPr>
          <w:color w:val="1A1A1A"/>
          <w:spacing w:val="-8"/>
        </w:rPr>
        <w:t xml:space="preserve"> </w:t>
      </w:r>
      <w:r w:rsidRPr="00B967CF">
        <w:rPr>
          <w:color w:val="1A1A1A"/>
          <w:spacing w:val="-6"/>
        </w:rPr>
        <w:t xml:space="preserve">ülésre </w:t>
      </w:r>
      <w:r w:rsidRPr="00B967CF">
        <w:rPr>
          <w:color w:val="1A1A1A"/>
        </w:rPr>
        <w:t>a</w:t>
      </w:r>
      <w:r w:rsidRPr="00B967CF">
        <w:rPr>
          <w:color w:val="1A1A1A"/>
          <w:spacing w:val="-28"/>
        </w:rPr>
        <w:t xml:space="preserve"> </w:t>
      </w:r>
      <w:r w:rsidRPr="00B967CF">
        <w:rPr>
          <w:color w:val="1A1A1A"/>
          <w:spacing w:val="-7"/>
          <w:position w:val="1"/>
        </w:rPr>
        <w:t>tagokat</w:t>
      </w:r>
      <w:r w:rsidRPr="00B967CF">
        <w:rPr>
          <w:color w:val="1A1A1A"/>
          <w:spacing w:val="-9"/>
          <w:position w:val="1"/>
        </w:rPr>
        <w:t xml:space="preserve"> </w:t>
      </w:r>
      <w:r w:rsidRPr="00B967CF">
        <w:rPr>
          <w:color w:val="1A1A1A"/>
        </w:rPr>
        <w:t>a</w:t>
      </w:r>
      <w:r w:rsidRPr="00B967CF">
        <w:rPr>
          <w:color w:val="1A1A1A"/>
          <w:spacing w:val="-20"/>
        </w:rPr>
        <w:t xml:space="preserve"> </w:t>
      </w:r>
      <w:r w:rsidRPr="00B967CF">
        <w:rPr>
          <w:color w:val="1A1A1A"/>
          <w:spacing w:val="-11"/>
        </w:rPr>
        <w:t>napirend</w:t>
      </w:r>
      <w:r w:rsidRPr="00B967CF">
        <w:rPr>
          <w:color w:val="1A1A1A"/>
          <w:spacing w:val="-7"/>
        </w:rPr>
        <w:t xml:space="preserve"> </w:t>
      </w:r>
      <w:r w:rsidRPr="00B967CF">
        <w:rPr>
          <w:color w:val="1A1A1A"/>
          <w:position w:val="1"/>
        </w:rPr>
        <w:t xml:space="preserve">közlésével </w:t>
      </w:r>
      <w:r w:rsidRPr="00B967CF">
        <w:rPr>
          <w:color w:val="1A1A1A"/>
          <w:spacing w:val="-4"/>
          <w:position w:val="1"/>
        </w:rPr>
        <w:t xml:space="preserve">kell </w:t>
      </w:r>
      <w:r w:rsidRPr="00B967CF">
        <w:rPr>
          <w:color w:val="1A1A1A"/>
          <w:spacing w:val="-8"/>
          <w:position w:val="1"/>
        </w:rPr>
        <w:t xml:space="preserve">meghívni. </w:t>
      </w:r>
      <w:r w:rsidRPr="00B967CF">
        <w:rPr>
          <w:color w:val="1A1A1A"/>
        </w:rPr>
        <w:t xml:space="preserve">A </w:t>
      </w:r>
    </w:p>
    <w:p w14:paraId="09597CBA" w14:textId="77777777" w:rsidR="00F66CE7" w:rsidRPr="00B967CF" w:rsidRDefault="00F66CE7" w:rsidP="00B967CF">
      <w:pPr>
        <w:pStyle w:val="Listaszerbekezds"/>
        <w:tabs>
          <w:tab w:val="left" w:pos="291"/>
        </w:tabs>
        <w:kinsoku w:val="0"/>
        <w:overflowPunct w:val="0"/>
        <w:spacing w:line="240" w:lineRule="auto"/>
        <w:ind w:left="123" w:right="128"/>
        <w:jc w:val="both"/>
        <w:rPr>
          <w:color w:val="1A1A1A"/>
          <w:spacing w:val="-7"/>
        </w:rPr>
      </w:pPr>
      <w:r w:rsidRPr="00B967CF">
        <w:rPr>
          <w:color w:val="1A1A1A"/>
        </w:rPr>
        <w:t xml:space="preserve">    </w:t>
      </w:r>
      <w:r w:rsidRPr="00B967CF">
        <w:rPr>
          <w:color w:val="1A1A1A"/>
          <w:spacing w:val="-5"/>
          <w:position w:val="1"/>
        </w:rPr>
        <w:t xml:space="preserve">meghívók elküldése </w:t>
      </w:r>
      <w:r w:rsidRPr="00B967CF">
        <w:rPr>
          <w:color w:val="1A1A1A"/>
          <w:spacing w:val="-7"/>
          <w:position w:val="1"/>
        </w:rPr>
        <w:t xml:space="preserve">és </w:t>
      </w:r>
      <w:r w:rsidRPr="00B967CF">
        <w:rPr>
          <w:color w:val="1A1A1A"/>
          <w:spacing w:val="-9"/>
        </w:rPr>
        <w:t xml:space="preserve">az </w:t>
      </w:r>
      <w:r w:rsidRPr="00B967CF">
        <w:rPr>
          <w:color w:val="1A1A1A"/>
          <w:spacing w:val="-6"/>
          <w:position w:val="1"/>
        </w:rPr>
        <w:t xml:space="preserve">ülés </w:t>
      </w:r>
      <w:r w:rsidRPr="00B967CF">
        <w:rPr>
          <w:color w:val="1A1A1A"/>
          <w:spacing w:val="-8"/>
          <w:position w:val="1"/>
        </w:rPr>
        <w:t xml:space="preserve">napja </w:t>
      </w:r>
      <w:r w:rsidRPr="00B967CF">
        <w:rPr>
          <w:color w:val="1A1A1A"/>
          <w:spacing w:val="-7"/>
        </w:rPr>
        <w:t xml:space="preserve">között </w:t>
      </w:r>
      <w:r w:rsidRPr="00B967CF">
        <w:rPr>
          <w:color w:val="1A1A1A"/>
          <w:spacing w:val="-5"/>
          <w:position w:val="1"/>
        </w:rPr>
        <w:t xml:space="preserve">legalább </w:t>
      </w:r>
      <w:r w:rsidRPr="00B967CF">
        <w:rPr>
          <w:color w:val="1A1A1A"/>
        </w:rPr>
        <w:t xml:space="preserve">8 </w:t>
      </w:r>
      <w:r w:rsidRPr="00B967CF">
        <w:rPr>
          <w:color w:val="1A1A1A"/>
          <w:spacing w:val="-12"/>
        </w:rPr>
        <w:t xml:space="preserve">napi </w:t>
      </w:r>
      <w:r w:rsidRPr="00B967CF">
        <w:rPr>
          <w:color w:val="1A1A1A"/>
          <w:spacing w:val="-7"/>
          <w:position w:val="1"/>
        </w:rPr>
        <w:t xml:space="preserve">időköznek </w:t>
      </w:r>
      <w:r w:rsidRPr="00B967CF">
        <w:rPr>
          <w:color w:val="1A1A1A"/>
          <w:spacing w:val="-5"/>
        </w:rPr>
        <w:t>kell</w:t>
      </w:r>
      <w:r w:rsidRPr="00B967CF">
        <w:rPr>
          <w:color w:val="1A1A1A"/>
          <w:spacing w:val="-5"/>
          <w:position w:val="1"/>
        </w:rPr>
        <w:t xml:space="preserve"> eltelnie. </w:t>
      </w:r>
      <w:r w:rsidRPr="00B967CF">
        <w:rPr>
          <w:color w:val="1A1A1A"/>
        </w:rPr>
        <w:t>A</w:t>
      </w:r>
      <w:r w:rsidRPr="00B967CF">
        <w:rPr>
          <w:color w:val="1A1A1A"/>
          <w:spacing w:val="-18"/>
        </w:rPr>
        <w:t xml:space="preserve"> </w:t>
      </w:r>
      <w:r w:rsidRPr="00B967CF">
        <w:rPr>
          <w:color w:val="1A1A1A"/>
        </w:rPr>
        <w:t>Felügyelő</w:t>
      </w:r>
      <w:r w:rsidRPr="00B967CF">
        <w:rPr>
          <w:color w:val="1A1A1A"/>
          <w:spacing w:val="-6"/>
        </w:rPr>
        <w:t xml:space="preserve"> </w:t>
      </w:r>
      <w:r w:rsidRPr="00B967CF">
        <w:rPr>
          <w:color w:val="1A1A1A"/>
          <w:spacing w:val="-4"/>
        </w:rPr>
        <w:t>Bizottság</w:t>
      </w:r>
      <w:r w:rsidRPr="00B967CF">
        <w:rPr>
          <w:color w:val="1A1A1A"/>
          <w:spacing w:val="-14"/>
        </w:rPr>
        <w:t xml:space="preserve"> </w:t>
      </w:r>
      <w:r w:rsidRPr="00B967CF">
        <w:rPr>
          <w:color w:val="1A1A1A"/>
          <w:spacing w:val="-5"/>
        </w:rPr>
        <w:t>tagjai</w:t>
      </w:r>
      <w:r w:rsidRPr="00B967CF">
        <w:rPr>
          <w:color w:val="1A1A1A"/>
          <w:spacing w:val="-7"/>
        </w:rPr>
        <w:t xml:space="preserve">    </w:t>
      </w:r>
    </w:p>
    <w:p w14:paraId="491290F6" w14:textId="77777777" w:rsidR="00F66CE7" w:rsidRPr="00B967CF" w:rsidRDefault="00F66CE7" w:rsidP="00B967CF">
      <w:pPr>
        <w:pStyle w:val="Listaszerbekezds"/>
        <w:tabs>
          <w:tab w:val="left" w:pos="291"/>
        </w:tabs>
        <w:kinsoku w:val="0"/>
        <w:overflowPunct w:val="0"/>
        <w:spacing w:line="240" w:lineRule="auto"/>
        <w:ind w:left="123" w:right="128"/>
        <w:jc w:val="both"/>
        <w:rPr>
          <w:color w:val="1A1A1A"/>
          <w:spacing w:val="-6"/>
        </w:rPr>
      </w:pPr>
      <w:r w:rsidRPr="00B967CF">
        <w:rPr>
          <w:color w:val="1A1A1A"/>
          <w:spacing w:val="-7"/>
        </w:rPr>
        <w:t xml:space="preserve">     </w:t>
      </w:r>
      <w:r w:rsidRPr="00B967CF">
        <w:rPr>
          <w:color w:val="1A1A1A"/>
          <w:spacing w:val="-3"/>
          <w:position w:val="1"/>
        </w:rPr>
        <w:t>személyesen</w:t>
      </w:r>
      <w:r w:rsidRPr="00B967CF">
        <w:rPr>
          <w:color w:val="1A1A1A"/>
          <w:spacing w:val="-15"/>
          <w:position w:val="1"/>
        </w:rPr>
        <w:t xml:space="preserve"> </w:t>
      </w:r>
      <w:r w:rsidRPr="00B967CF">
        <w:rPr>
          <w:color w:val="1A1A1A"/>
          <w:spacing w:val="-4"/>
        </w:rPr>
        <w:t>kötelesek</w:t>
      </w:r>
      <w:r w:rsidRPr="00B967CF">
        <w:rPr>
          <w:color w:val="1A1A1A"/>
          <w:spacing w:val="-10"/>
        </w:rPr>
        <w:t xml:space="preserve"> </w:t>
      </w:r>
      <w:r w:rsidRPr="00B967CF">
        <w:rPr>
          <w:color w:val="1A1A1A"/>
          <w:spacing w:val="-7"/>
        </w:rPr>
        <w:t xml:space="preserve">eljárni, </w:t>
      </w:r>
      <w:r w:rsidRPr="00B967CF">
        <w:rPr>
          <w:color w:val="1A1A1A"/>
          <w:spacing w:val="-4"/>
          <w:position w:val="1"/>
        </w:rPr>
        <w:t>képviseletnek</w:t>
      </w:r>
      <w:r w:rsidRPr="00B967CF">
        <w:rPr>
          <w:color w:val="1A1A1A"/>
          <w:spacing w:val="-11"/>
          <w:position w:val="1"/>
        </w:rPr>
        <w:t xml:space="preserve"> </w:t>
      </w:r>
      <w:r w:rsidRPr="00B967CF">
        <w:rPr>
          <w:color w:val="1A1A1A"/>
          <w:spacing w:val="-10"/>
        </w:rPr>
        <w:t>nincs</w:t>
      </w:r>
      <w:r w:rsidRPr="00B967CF">
        <w:rPr>
          <w:color w:val="1A1A1A"/>
          <w:spacing w:val="-8"/>
        </w:rPr>
        <w:t xml:space="preserve"> </w:t>
      </w:r>
      <w:r w:rsidRPr="00B967CF">
        <w:rPr>
          <w:color w:val="1A1A1A"/>
          <w:spacing w:val="-6"/>
        </w:rPr>
        <w:t>helye.</w:t>
      </w:r>
    </w:p>
    <w:p w14:paraId="684FF958" w14:textId="77777777" w:rsidR="00F66CE7" w:rsidRPr="00B967CF" w:rsidRDefault="00F66CE7" w:rsidP="00B967CF">
      <w:pPr>
        <w:pStyle w:val="Szvegtrzs"/>
        <w:kinsoku w:val="0"/>
        <w:overflowPunct w:val="0"/>
        <w:spacing w:after="0"/>
        <w:ind w:left="113" w:right="132" w:firstLine="1"/>
        <w:jc w:val="both"/>
        <w:rPr>
          <w:color w:val="1D1D1D"/>
          <w:position w:val="1"/>
          <w:sz w:val="20"/>
          <w:szCs w:val="20"/>
        </w:rPr>
      </w:pPr>
      <w:r w:rsidRPr="00B967CF">
        <w:rPr>
          <w:color w:val="1D1D1D"/>
          <w:sz w:val="20"/>
          <w:szCs w:val="20"/>
        </w:rPr>
        <w:t xml:space="preserve">    A </w:t>
      </w:r>
      <w:r w:rsidRPr="00B967CF">
        <w:rPr>
          <w:color w:val="1D1D1D"/>
          <w:spacing w:val="-3"/>
          <w:position w:val="1"/>
          <w:sz w:val="20"/>
          <w:szCs w:val="20"/>
        </w:rPr>
        <w:t xml:space="preserve">Felügyelő Bizottság </w:t>
      </w:r>
      <w:r w:rsidRPr="00B967CF">
        <w:rPr>
          <w:color w:val="1D1D1D"/>
          <w:spacing w:val="-11"/>
          <w:position w:val="1"/>
          <w:sz w:val="20"/>
          <w:szCs w:val="20"/>
        </w:rPr>
        <w:t xml:space="preserve">minden </w:t>
      </w:r>
      <w:r w:rsidRPr="00B967CF">
        <w:rPr>
          <w:color w:val="1D1D1D"/>
          <w:spacing w:val="-6"/>
          <w:position w:val="1"/>
          <w:sz w:val="20"/>
          <w:szCs w:val="20"/>
        </w:rPr>
        <w:t xml:space="preserve">tagjának </w:t>
      </w:r>
      <w:r w:rsidRPr="00B967CF">
        <w:rPr>
          <w:color w:val="1D1D1D"/>
          <w:position w:val="1"/>
          <w:sz w:val="20"/>
          <w:szCs w:val="20"/>
        </w:rPr>
        <w:t xml:space="preserve">egy szavazata </w:t>
      </w:r>
      <w:r w:rsidRPr="00B967CF">
        <w:rPr>
          <w:color w:val="1D1D1D"/>
          <w:spacing w:val="-8"/>
          <w:sz w:val="20"/>
          <w:szCs w:val="20"/>
        </w:rPr>
        <w:t xml:space="preserve">van, </w:t>
      </w:r>
      <w:r w:rsidRPr="00B967CF">
        <w:rPr>
          <w:color w:val="1D1D1D"/>
          <w:spacing w:val="-5"/>
          <w:position w:val="1"/>
          <w:sz w:val="20"/>
          <w:szCs w:val="20"/>
        </w:rPr>
        <w:t xml:space="preserve">határozatképességéhez </w:t>
      </w:r>
      <w:r w:rsidRPr="00B967CF">
        <w:rPr>
          <w:color w:val="1D1D1D"/>
          <w:spacing w:val="-15"/>
          <w:sz w:val="20"/>
          <w:szCs w:val="20"/>
        </w:rPr>
        <w:t xml:space="preserve">mindhárom </w:t>
      </w:r>
      <w:r w:rsidRPr="00B967CF">
        <w:rPr>
          <w:color w:val="1D1D1D"/>
          <w:spacing w:val="-8"/>
          <w:sz w:val="20"/>
          <w:szCs w:val="20"/>
        </w:rPr>
        <w:t xml:space="preserve">tag </w:t>
      </w:r>
      <w:r w:rsidRPr="00B967CF">
        <w:rPr>
          <w:color w:val="1D1D1D"/>
          <w:position w:val="1"/>
          <w:sz w:val="20"/>
          <w:szCs w:val="20"/>
        </w:rPr>
        <w:t xml:space="preserve">jelenléte  </w:t>
      </w:r>
    </w:p>
    <w:p w14:paraId="5F1D85D9" w14:textId="77777777" w:rsidR="00F66CE7" w:rsidRPr="00B967CF" w:rsidRDefault="00F66CE7" w:rsidP="00B967CF">
      <w:pPr>
        <w:pStyle w:val="Szvegtrzs"/>
        <w:kinsoku w:val="0"/>
        <w:overflowPunct w:val="0"/>
        <w:spacing w:after="0"/>
        <w:ind w:left="113" w:right="132" w:firstLine="1"/>
        <w:jc w:val="both"/>
        <w:rPr>
          <w:color w:val="1D1D1D"/>
          <w:spacing w:val="-8"/>
          <w:sz w:val="20"/>
          <w:szCs w:val="20"/>
        </w:rPr>
      </w:pPr>
      <w:r w:rsidRPr="00B967CF">
        <w:rPr>
          <w:color w:val="1D1D1D"/>
          <w:position w:val="1"/>
          <w:sz w:val="20"/>
          <w:szCs w:val="20"/>
        </w:rPr>
        <w:t xml:space="preserve">    szükséges, </w:t>
      </w:r>
      <w:r w:rsidRPr="00B967CF">
        <w:rPr>
          <w:color w:val="1D1D1D"/>
          <w:spacing w:val="-7"/>
          <w:position w:val="1"/>
          <w:sz w:val="20"/>
          <w:szCs w:val="20"/>
        </w:rPr>
        <w:t xml:space="preserve">határozatait </w:t>
      </w:r>
      <w:r w:rsidRPr="00B967CF">
        <w:rPr>
          <w:color w:val="1D1D1D"/>
          <w:spacing w:val="-4"/>
          <w:sz w:val="20"/>
          <w:szCs w:val="20"/>
        </w:rPr>
        <w:t>egyszerű szótöbbséggel</w:t>
      </w:r>
      <w:r w:rsidRPr="00B967CF">
        <w:rPr>
          <w:color w:val="1D1D1D"/>
          <w:spacing w:val="50"/>
          <w:sz w:val="20"/>
          <w:szCs w:val="20"/>
        </w:rPr>
        <w:t xml:space="preserve"> </w:t>
      </w:r>
      <w:r w:rsidRPr="00B967CF">
        <w:rPr>
          <w:color w:val="1D1D1D"/>
          <w:spacing w:val="-8"/>
          <w:sz w:val="20"/>
          <w:szCs w:val="20"/>
        </w:rPr>
        <w:t>hozza.</w:t>
      </w:r>
    </w:p>
    <w:p w14:paraId="0AA4D0B8" w14:textId="77777777" w:rsidR="00F66CE7" w:rsidRPr="00B967CF" w:rsidRDefault="00F66CE7" w:rsidP="00B967CF">
      <w:pPr>
        <w:pStyle w:val="Szvegtrzs"/>
        <w:kinsoku w:val="0"/>
        <w:overflowPunct w:val="0"/>
        <w:spacing w:after="0"/>
        <w:ind w:left="112" w:right="123" w:firstLine="6"/>
        <w:jc w:val="both"/>
        <w:rPr>
          <w:color w:val="1C1C1C"/>
          <w:spacing w:val="-9"/>
          <w:position w:val="1"/>
          <w:sz w:val="20"/>
          <w:szCs w:val="20"/>
        </w:rPr>
      </w:pPr>
      <w:r w:rsidRPr="00B967CF">
        <w:rPr>
          <w:color w:val="1C1C1C"/>
          <w:sz w:val="20"/>
          <w:szCs w:val="20"/>
        </w:rPr>
        <w:lastRenderedPageBreak/>
        <w:t xml:space="preserve">   A </w:t>
      </w:r>
      <w:r w:rsidRPr="00B967CF">
        <w:rPr>
          <w:color w:val="1C1C1C"/>
          <w:spacing w:val="-3"/>
          <w:sz w:val="20"/>
          <w:szCs w:val="20"/>
        </w:rPr>
        <w:t xml:space="preserve">Felügyelő </w:t>
      </w:r>
      <w:r w:rsidRPr="00B967CF">
        <w:rPr>
          <w:color w:val="1C1C1C"/>
          <w:spacing w:val="-3"/>
          <w:position w:val="1"/>
          <w:sz w:val="20"/>
          <w:szCs w:val="20"/>
        </w:rPr>
        <w:t xml:space="preserve">Bizottság </w:t>
      </w:r>
      <w:r w:rsidRPr="00B967CF">
        <w:rPr>
          <w:color w:val="1C1C1C"/>
          <w:spacing w:val="-5"/>
          <w:position w:val="1"/>
          <w:sz w:val="20"/>
          <w:szCs w:val="20"/>
        </w:rPr>
        <w:t xml:space="preserve">üléséről </w:t>
      </w:r>
      <w:r w:rsidRPr="00B967CF">
        <w:rPr>
          <w:color w:val="1C1C1C"/>
          <w:position w:val="1"/>
          <w:sz w:val="20"/>
          <w:szCs w:val="20"/>
        </w:rPr>
        <w:t xml:space="preserve">jegyzőkönyvet </w:t>
      </w:r>
      <w:r w:rsidRPr="00B967CF">
        <w:rPr>
          <w:color w:val="1C1C1C"/>
          <w:spacing w:val="-3"/>
          <w:sz w:val="20"/>
          <w:szCs w:val="20"/>
        </w:rPr>
        <w:t xml:space="preserve">kell </w:t>
      </w:r>
      <w:r w:rsidRPr="00B967CF">
        <w:rPr>
          <w:color w:val="1C1C1C"/>
          <w:spacing w:val="-5"/>
          <w:position w:val="1"/>
          <w:sz w:val="20"/>
          <w:szCs w:val="20"/>
        </w:rPr>
        <w:t xml:space="preserve">felvenni, </w:t>
      </w:r>
      <w:r w:rsidRPr="00B967CF">
        <w:rPr>
          <w:color w:val="1C1C1C"/>
          <w:spacing w:val="-6"/>
          <w:position w:val="1"/>
          <w:sz w:val="20"/>
          <w:szCs w:val="20"/>
        </w:rPr>
        <w:t xml:space="preserve">amelyből </w:t>
      </w:r>
      <w:r w:rsidRPr="00B967CF">
        <w:rPr>
          <w:color w:val="1C1C1C"/>
          <w:sz w:val="20"/>
          <w:szCs w:val="20"/>
        </w:rPr>
        <w:t xml:space="preserve">a </w:t>
      </w:r>
      <w:r w:rsidRPr="00B967CF">
        <w:rPr>
          <w:color w:val="1C1C1C"/>
          <w:spacing w:val="-6"/>
          <w:sz w:val="20"/>
          <w:szCs w:val="20"/>
        </w:rPr>
        <w:t xml:space="preserve">bizottság </w:t>
      </w:r>
      <w:r w:rsidRPr="00B967CF">
        <w:rPr>
          <w:color w:val="1C1C1C"/>
          <w:spacing w:val="-10"/>
          <w:sz w:val="20"/>
          <w:szCs w:val="20"/>
        </w:rPr>
        <w:t xml:space="preserve">döntésének </w:t>
      </w:r>
      <w:r w:rsidRPr="00B967CF">
        <w:rPr>
          <w:color w:val="1C1C1C"/>
          <w:spacing w:val="-8"/>
          <w:position w:val="1"/>
          <w:sz w:val="20"/>
          <w:szCs w:val="20"/>
        </w:rPr>
        <w:t xml:space="preserve">tartalma, </w:t>
      </w:r>
      <w:r w:rsidRPr="00B967CF">
        <w:rPr>
          <w:color w:val="1C1C1C"/>
          <w:spacing w:val="-8"/>
          <w:sz w:val="20"/>
          <w:szCs w:val="20"/>
        </w:rPr>
        <w:t xml:space="preserve">időpontja </w:t>
      </w:r>
      <w:r w:rsidRPr="00B967CF">
        <w:rPr>
          <w:color w:val="1C1C1C"/>
          <w:spacing w:val="-9"/>
          <w:position w:val="1"/>
          <w:sz w:val="20"/>
          <w:szCs w:val="20"/>
        </w:rPr>
        <w:t xml:space="preserve">és    </w:t>
      </w:r>
    </w:p>
    <w:p w14:paraId="6FE7D21F" w14:textId="77777777" w:rsidR="00F66CE7" w:rsidRPr="00B967CF" w:rsidRDefault="00F66CE7" w:rsidP="00B967CF">
      <w:pPr>
        <w:pStyle w:val="Szvegtrzs"/>
        <w:kinsoku w:val="0"/>
        <w:overflowPunct w:val="0"/>
        <w:spacing w:after="0"/>
        <w:ind w:left="112" w:right="123" w:firstLine="6"/>
        <w:jc w:val="both"/>
        <w:rPr>
          <w:color w:val="1C1C1C"/>
          <w:spacing w:val="-8"/>
          <w:position w:val="1"/>
          <w:sz w:val="20"/>
          <w:szCs w:val="20"/>
        </w:rPr>
      </w:pPr>
      <w:r w:rsidRPr="00B967CF">
        <w:rPr>
          <w:color w:val="1C1C1C"/>
          <w:spacing w:val="-9"/>
          <w:position w:val="1"/>
          <w:sz w:val="20"/>
          <w:szCs w:val="20"/>
        </w:rPr>
        <w:t xml:space="preserve">    </w:t>
      </w:r>
      <w:r w:rsidRPr="00B967CF">
        <w:rPr>
          <w:color w:val="1C1C1C"/>
          <w:spacing w:val="-6"/>
          <w:sz w:val="20"/>
          <w:szCs w:val="20"/>
        </w:rPr>
        <w:t xml:space="preserve">hatálya, </w:t>
      </w:r>
      <w:r w:rsidRPr="00B967CF">
        <w:rPr>
          <w:color w:val="1C1C1C"/>
          <w:spacing w:val="-3"/>
          <w:sz w:val="20"/>
          <w:szCs w:val="20"/>
        </w:rPr>
        <w:t xml:space="preserve">illetve </w:t>
      </w:r>
      <w:r w:rsidRPr="00B967CF">
        <w:rPr>
          <w:color w:val="1C1C1C"/>
          <w:sz w:val="20"/>
          <w:szCs w:val="20"/>
        </w:rPr>
        <w:t xml:space="preserve">a </w:t>
      </w:r>
      <w:r w:rsidRPr="00B967CF">
        <w:rPr>
          <w:color w:val="1C1C1C"/>
          <w:spacing w:val="-9"/>
          <w:sz w:val="20"/>
          <w:szCs w:val="20"/>
        </w:rPr>
        <w:t xml:space="preserve">döntést </w:t>
      </w:r>
      <w:r w:rsidRPr="00B967CF">
        <w:rPr>
          <w:color w:val="1C1C1C"/>
          <w:spacing w:val="-8"/>
          <w:sz w:val="20"/>
          <w:szCs w:val="20"/>
        </w:rPr>
        <w:t xml:space="preserve">támogatók </w:t>
      </w:r>
      <w:r w:rsidRPr="00B967CF">
        <w:rPr>
          <w:color w:val="1C1C1C"/>
          <w:spacing w:val="-7"/>
          <w:sz w:val="20"/>
          <w:szCs w:val="20"/>
        </w:rPr>
        <w:t xml:space="preserve">és </w:t>
      </w:r>
      <w:r w:rsidRPr="00B967CF">
        <w:rPr>
          <w:color w:val="1C1C1C"/>
          <w:spacing w:val="-4"/>
          <w:sz w:val="20"/>
          <w:szCs w:val="20"/>
        </w:rPr>
        <w:t xml:space="preserve">ellenzők </w:t>
      </w:r>
      <w:r w:rsidRPr="00B967CF">
        <w:rPr>
          <w:color w:val="1C1C1C"/>
          <w:spacing w:val="-7"/>
          <w:sz w:val="20"/>
          <w:szCs w:val="20"/>
        </w:rPr>
        <w:t xml:space="preserve">számaránya, </w:t>
      </w:r>
      <w:r w:rsidRPr="00B967CF">
        <w:rPr>
          <w:color w:val="1C1C1C"/>
          <w:spacing w:val="-5"/>
          <w:sz w:val="20"/>
          <w:szCs w:val="20"/>
        </w:rPr>
        <w:t xml:space="preserve">személye </w:t>
      </w:r>
      <w:r w:rsidRPr="00B967CF">
        <w:rPr>
          <w:color w:val="1C1C1C"/>
          <w:spacing w:val="-6"/>
          <w:position w:val="1"/>
          <w:sz w:val="20"/>
          <w:szCs w:val="20"/>
        </w:rPr>
        <w:t xml:space="preserve">megállapítható. </w:t>
      </w:r>
      <w:r w:rsidRPr="00B967CF">
        <w:rPr>
          <w:color w:val="1C1C1C"/>
          <w:sz w:val="20"/>
          <w:szCs w:val="20"/>
        </w:rPr>
        <w:t xml:space="preserve">A </w:t>
      </w:r>
      <w:r w:rsidRPr="00B967CF">
        <w:rPr>
          <w:color w:val="1C1C1C"/>
          <w:spacing w:val="-3"/>
          <w:position w:val="1"/>
          <w:sz w:val="20"/>
          <w:szCs w:val="20"/>
        </w:rPr>
        <w:t xml:space="preserve">Felügyelő </w:t>
      </w:r>
      <w:r w:rsidRPr="00B967CF">
        <w:rPr>
          <w:color w:val="1C1C1C"/>
          <w:spacing w:val="-4"/>
          <w:position w:val="1"/>
          <w:sz w:val="20"/>
          <w:szCs w:val="20"/>
        </w:rPr>
        <w:t xml:space="preserve">Bizottság </w:t>
      </w:r>
      <w:r w:rsidRPr="00B967CF">
        <w:rPr>
          <w:color w:val="1C1C1C"/>
          <w:spacing w:val="-8"/>
          <w:position w:val="1"/>
          <w:sz w:val="20"/>
          <w:szCs w:val="20"/>
        </w:rPr>
        <w:t xml:space="preserve">döntéseit </w:t>
      </w:r>
    </w:p>
    <w:p w14:paraId="2B74E0B4" w14:textId="77777777" w:rsidR="00F66CE7" w:rsidRPr="00B967CF" w:rsidRDefault="00F66CE7" w:rsidP="00B967CF">
      <w:pPr>
        <w:pStyle w:val="Szvegtrzs"/>
        <w:kinsoku w:val="0"/>
        <w:overflowPunct w:val="0"/>
        <w:spacing w:after="0"/>
        <w:ind w:left="112" w:right="123" w:firstLine="6"/>
        <w:jc w:val="both"/>
        <w:rPr>
          <w:color w:val="1C1C1C"/>
          <w:spacing w:val="-6"/>
          <w:position w:val="1"/>
          <w:sz w:val="20"/>
          <w:szCs w:val="20"/>
        </w:rPr>
      </w:pPr>
      <w:r w:rsidRPr="00B967CF">
        <w:rPr>
          <w:color w:val="1C1C1C"/>
          <w:spacing w:val="-8"/>
          <w:position w:val="1"/>
          <w:sz w:val="20"/>
          <w:szCs w:val="20"/>
        </w:rPr>
        <w:t xml:space="preserve">    </w:t>
      </w:r>
      <w:r w:rsidRPr="00B967CF">
        <w:rPr>
          <w:color w:val="1C1C1C"/>
          <w:spacing w:val="-7"/>
          <w:sz w:val="20"/>
          <w:szCs w:val="20"/>
        </w:rPr>
        <w:t xml:space="preserve">az érintettekkel </w:t>
      </w:r>
      <w:r w:rsidRPr="00B967CF">
        <w:rPr>
          <w:color w:val="1C1C1C"/>
          <w:spacing w:val="-8"/>
          <w:sz w:val="20"/>
          <w:szCs w:val="20"/>
        </w:rPr>
        <w:t xml:space="preserve">írásos </w:t>
      </w:r>
      <w:r w:rsidRPr="00B967CF">
        <w:rPr>
          <w:color w:val="1C1C1C"/>
          <w:spacing w:val="-10"/>
          <w:sz w:val="20"/>
          <w:szCs w:val="20"/>
        </w:rPr>
        <w:t xml:space="preserve">formában </w:t>
      </w:r>
      <w:r w:rsidRPr="00B967CF">
        <w:rPr>
          <w:color w:val="1C1C1C"/>
          <w:spacing w:val="-4"/>
          <w:position w:val="1"/>
          <w:sz w:val="20"/>
          <w:szCs w:val="20"/>
        </w:rPr>
        <w:t xml:space="preserve">közli, </w:t>
      </w:r>
      <w:r w:rsidRPr="00B967CF">
        <w:rPr>
          <w:color w:val="1C1C1C"/>
          <w:spacing w:val="-5"/>
          <w:sz w:val="20"/>
          <w:szCs w:val="20"/>
        </w:rPr>
        <w:t xml:space="preserve">illetve </w:t>
      </w:r>
      <w:r w:rsidRPr="00B967CF">
        <w:rPr>
          <w:color w:val="1C1C1C"/>
          <w:spacing w:val="-6"/>
          <w:sz w:val="20"/>
          <w:szCs w:val="20"/>
        </w:rPr>
        <w:t xml:space="preserve">azokat </w:t>
      </w:r>
      <w:r w:rsidRPr="00B967CF">
        <w:rPr>
          <w:color w:val="1C1C1C"/>
          <w:sz w:val="20"/>
          <w:szCs w:val="20"/>
        </w:rPr>
        <w:t xml:space="preserve">a </w:t>
      </w:r>
      <w:r w:rsidRPr="00B967CF">
        <w:rPr>
          <w:color w:val="1C1C1C"/>
          <w:spacing w:val="-4"/>
          <w:sz w:val="20"/>
          <w:szCs w:val="20"/>
        </w:rPr>
        <w:t xml:space="preserve">Kiskőrös </w:t>
      </w:r>
      <w:r w:rsidRPr="00B967CF">
        <w:rPr>
          <w:color w:val="1C1C1C"/>
          <w:spacing w:val="-8"/>
          <w:sz w:val="20"/>
          <w:szCs w:val="20"/>
        </w:rPr>
        <w:t xml:space="preserve">Város </w:t>
      </w:r>
      <w:r w:rsidRPr="00B967CF">
        <w:rPr>
          <w:color w:val="1C1C1C"/>
          <w:spacing w:val="-9"/>
          <w:position w:val="1"/>
          <w:sz w:val="20"/>
          <w:szCs w:val="20"/>
        </w:rPr>
        <w:t xml:space="preserve">Önkormányzata </w:t>
      </w:r>
      <w:r w:rsidRPr="00B967CF">
        <w:rPr>
          <w:color w:val="1C1C1C"/>
          <w:spacing w:val="-8"/>
          <w:sz w:val="20"/>
          <w:szCs w:val="20"/>
        </w:rPr>
        <w:t xml:space="preserve">honlapján </w:t>
      </w:r>
      <w:r w:rsidRPr="00B967CF">
        <w:rPr>
          <w:color w:val="1C1C1C"/>
          <w:spacing w:val="-6"/>
          <w:position w:val="1"/>
          <w:sz w:val="20"/>
          <w:szCs w:val="20"/>
          <w:u w:val="thick" w:color="444444"/>
        </w:rPr>
        <w:t>(www.kiskoros.hu)</w:t>
      </w:r>
      <w:r w:rsidRPr="00B967CF">
        <w:rPr>
          <w:color w:val="1C1C1C"/>
          <w:spacing w:val="-6"/>
          <w:position w:val="1"/>
          <w:sz w:val="20"/>
          <w:szCs w:val="20"/>
        </w:rPr>
        <w:t xml:space="preserve">    </w:t>
      </w:r>
    </w:p>
    <w:p w14:paraId="3DDD3388" w14:textId="77777777" w:rsidR="00F66CE7" w:rsidRPr="00B967CF" w:rsidRDefault="00F66CE7" w:rsidP="00B967CF">
      <w:pPr>
        <w:pStyle w:val="Szvegtrzs"/>
        <w:kinsoku w:val="0"/>
        <w:overflowPunct w:val="0"/>
        <w:spacing w:after="0"/>
        <w:ind w:left="112" w:right="123" w:firstLine="6"/>
        <w:jc w:val="both"/>
        <w:rPr>
          <w:color w:val="1C1C1C"/>
          <w:spacing w:val="-3"/>
          <w:sz w:val="20"/>
          <w:szCs w:val="20"/>
        </w:rPr>
      </w:pPr>
      <w:r w:rsidRPr="00B967CF">
        <w:rPr>
          <w:color w:val="1C1C1C"/>
          <w:spacing w:val="-6"/>
          <w:position w:val="1"/>
          <w:sz w:val="20"/>
          <w:szCs w:val="20"/>
        </w:rPr>
        <w:t xml:space="preserve">   </w:t>
      </w:r>
      <w:r w:rsidRPr="00B967CF">
        <w:rPr>
          <w:color w:val="1C1C1C"/>
          <w:spacing w:val="-3"/>
          <w:sz w:val="20"/>
          <w:szCs w:val="20"/>
        </w:rPr>
        <w:t>közzéteszi.</w:t>
      </w:r>
    </w:p>
    <w:p w14:paraId="6A0EAF96" w14:textId="77777777" w:rsidR="00F66CE7" w:rsidRPr="00B967CF" w:rsidRDefault="00F66CE7" w:rsidP="004B0DEA">
      <w:pPr>
        <w:pStyle w:val="Listaszerbekezds"/>
        <w:numPr>
          <w:ilvl w:val="0"/>
          <w:numId w:val="28"/>
        </w:numPr>
        <w:tabs>
          <w:tab w:val="left" w:pos="287"/>
        </w:tabs>
        <w:kinsoku w:val="0"/>
        <w:overflowPunct w:val="0"/>
        <w:spacing w:line="240" w:lineRule="auto"/>
        <w:ind w:left="286" w:hanging="170"/>
        <w:jc w:val="both"/>
        <w:rPr>
          <w:color w:val="1C1C1C"/>
          <w:spacing w:val="-4"/>
          <w:w w:val="105"/>
        </w:rPr>
      </w:pPr>
      <w:r w:rsidRPr="00B967CF">
        <w:rPr>
          <w:color w:val="1C1C1C"/>
          <w:w w:val="105"/>
        </w:rPr>
        <w:t>/</w:t>
      </w:r>
      <w:r w:rsidRPr="00B967CF">
        <w:rPr>
          <w:color w:val="1C1C1C"/>
          <w:spacing w:val="5"/>
          <w:w w:val="105"/>
        </w:rPr>
        <w:t xml:space="preserve"> </w:t>
      </w:r>
      <w:r w:rsidRPr="00B967CF">
        <w:rPr>
          <w:color w:val="1C1C1C"/>
          <w:spacing w:val="-4"/>
          <w:w w:val="105"/>
        </w:rPr>
        <w:t>Összeférhetetlenség:</w:t>
      </w:r>
    </w:p>
    <w:p w14:paraId="5072FCC3" w14:textId="77777777" w:rsidR="00F66CE7" w:rsidRPr="00B967CF" w:rsidRDefault="00F66CE7" w:rsidP="00B967CF">
      <w:pPr>
        <w:pStyle w:val="Szvegtrzs"/>
        <w:kinsoku w:val="0"/>
        <w:overflowPunct w:val="0"/>
        <w:spacing w:after="0"/>
        <w:jc w:val="both"/>
        <w:rPr>
          <w:color w:val="202020"/>
          <w:sz w:val="20"/>
          <w:szCs w:val="20"/>
        </w:rPr>
      </w:pPr>
      <w:r w:rsidRPr="00B967CF">
        <w:rPr>
          <w:color w:val="202020"/>
          <w:position w:val="1"/>
          <w:sz w:val="20"/>
          <w:szCs w:val="20"/>
        </w:rPr>
        <w:t xml:space="preserve">Nem lehet </w:t>
      </w:r>
      <w:r w:rsidRPr="00B967CF">
        <w:rPr>
          <w:color w:val="202020"/>
          <w:sz w:val="20"/>
          <w:szCs w:val="20"/>
        </w:rPr>
        <w:t xml:space="preserve">a </w:t>
      </w:r>
      <w:r w:rsidRPr="00B967CF">
        <w:rPr>
          <w:color w:val="202020"/>
          <w:position w:val="1"/>
          <w:sz w:val="20"/>
          <w:szCs w:val="20"/>
        </w:rPr>
        <w:t xml:space="preserve">Felügyelő Bizottság elnöke vagy tagja az </w:t>
      </w:r>
      <w:r w:rsidRPr="00B967CF">
        <w:rPr>
          <w:color w:val="202020"/>
          <w:sz w:val="20"/>
          <w:szCs w:val="20"/>
        </w:rPr>
        <w:t xml:space="preserve">a </w:t>
      </w:r>
      <w:r w:rsidRPr="00B967CF">
        <w:rPr>
          <w:color w:val="202020"/>
          <w:position w:val="1"/>
          <w:sz w:val="20"/>
          <w:szCs w:val="20"/>
        </w:rPr>
        <w:t xml:space="preserve">személy, </w:t>
      </w:r>
      <w:r w:rsidRPr="00B967CF">
        <w:rPr>
          <w:color w:val="202020"/>
          <w:sz w:val="20"/>
          <w:szCs w:val="20"/>
        </w:rPr>
        <w:t>aki</w:t>
      </w:r>
    </w:p>
    <w:p w14:paraId="66579490" w14:textId="77777777" w:rsidR="00F66CE7" w:rsidRPr="00B967CF" w:rsidRDefault="00F66CE7" w:rsidP="004B0DEA">
      <w:pPr>
        <w:pStyle w:val="Listaszerbekezds"/>
        <w:numPr>
          <w:ilvl w:val="0"/>
          <w:numId w:val="27"/>
        </w:numPr>
        <w:tabs>
          <w:tab w:val="left" w:pos="361"/>
        </w:tabs>
        <w:kinsoku w:val="0"/>
        <w:overflowPunct w:val="0"/>
        <w:spacing w:line="240" w:lineRule="auto"/>
        <w:ind w:hanging="249"/>
        <w:jc w:val="both"/>
        <w:rPr>
          <w:color w:val="202020"/>
          <w:spacing w:val="-5"/>
        </w:rPr>
      </w:pPr>
      <w:r w:rsidRPr="00B967CF">
        <w:rPr>
          <w:color w:val="202020"/>
        </w:rPr>
        <w:t xml:space="preserve">a </w:t>
      </w:r>
      <w:r w:rsidRPr="00B967CF">
        <w:rPr>
          <w:color w:val="202020"/>
          <w:spacing w:val="-9"/>
          <w:position w:val="1"/>
        </w:rPr>
        <w:t xml:space="preserve">döntéshozó </w:t>
      </w:r>
      <w:r w:rsidRPr="00B967CF">
        <w:rPr>
          <w:color w:val="202020"/>
          <w:spacing w:val="-5"/>
          <w:position w:val="1"/>
        </w:rPr>
        <w:t xml:space="preserve">szerv, </w:t>
      </w:r>
      <w:r w:rsidRPr="00B967CF">
        <w:rPr>
          <w:color w:val="202020"/>
          <w:position w:val="1"/>
        </w:rPr>
        <w:t xml:space="preserve">illetve </w:t>
      </w:r>
      <w:r w:rsidRPr="00B967CF">
        <w:rPr>
          <w:color w:val="202020"/>
          <w:spacing w:val="-9"/>
          <w:position w:val="1"/>
        </w:rPr>
        <w:t xml:space="preserve">az </w:t>
      </w:r>
      <w:r w:rsidRPr="00B967CF">
        <w:rPr>
          <w:color w:val="202020"/>
          <w:spacing w:val="-4"/>
          <w:position w:val="1"/>
        </w:rPr>
        <w:t xml:space="preserve">ügyvezető </w:t>
      </w:r>
      <w:r w:rsidRPr="00B967CF">
        <w:rPr>
          <w:color w:val="202020"/>
          <w:spacing w:val="-5"/>
        </w:rPr>
        <w:t xml:space="preserve">szerv </w:t>
      </w:r>
      <w:r w:rsidRPr="00B967CF">
        <w:rPr>
          <w:color w:val="202020"/>
          <w:spacing w:val="-7"/>
        </w:rPr>
        <w:t xml:space="preserve">elnöke </w:t>
      </w:r>
      <w:r w:rsidRPr="00B967CF">
        <w:rPr>
          <w:color w:val="202020"/>
        </w:rPr>
        <w:t>vagy</w:t>
      </w:r>
      <w:r w:rsidRPr="00B967CF">
        <w:rPr>
          <w:color w:val="202020"/>
          <w:spacing w:val="61"/>
        </w:rPr>
        <w:t xml:space="preserve"> </w:t>
      </w:r>
      <w:r w:rsidRPr="00B967CF">
        <w:rPr>
          <w:color w:val="202020"/>
          <w:spacing w:val="-5"/>
        </w:rPr>
        <w:t>tagja,</w:t>
      </w:r>
    </w:p>
    <w:p w14:paraId="48EB3C57" w14:textId="77777777" w:rsidR="00F66CE7" w:rsidRPr="00B967CF" w:rsidRDefault="00F66CE7" w:rsidP="004B0DEA">
      <w:pPr>
        <w:pStyle w:val="Listaszerbekezds"/>
        <w:numPr>
          <w:ilvl w:val="0"/>
          <w:numId w:val="27"/>
        </w:numPr>
        <w:tabs>
          <w:tab w:val="left" w:pos="448"/>
        </w:tabs>
        <w:kinsoku w:val="0"/>
        <w:overflowPunct w:val="0"/>
        <w:spacing w:line="240" w:lineRule="auto"/>
        <w:ind w:left="109" w:right="127" w:firstLine="8"/>
        <w:jc w:val="both"/>
        <w:rPr>
          <w:color w:val="1A1A1A"/>
          <w:spacing w:val="-5"/>
        </w:rPr>
      </w:pPr>
      <w:r w:rsidRPr="00B967CF">
        <w:rPr>
          <w:color w:val="1A1A1A"/>
        </w:rPr>
        <w:t xml:space="preserve">a </w:t>
      </w:r>
      <w:r w:rsidRPr="00B967CF">
        <w:rPr>
          <w:color w:val="1A1A1A"/>
          <w:spacing w:val="-7"/>
        </w:rPr>
        <w:t xml:space="preserve">közhasznú </w:t>
      </w:r>
      <w:r w:rsidRPr="00B967CF">
        <w:rPr>
          <w:color w:val="1A1A1A"/>
          <w:spacing w:val="-4"/>
          <w:position w:val="1"/>
        </w:rPr>
        <w:t xml:space="preserve">szervezettel </w:t>
      </w:r>
      <w:r w:rsidRPr="00B967CF">
        <w:rPr>
          <w:color w:val="1A1A1A"/>
        </w:rPr>
        <w:t xml:space="preserve">e </w:t>
      </w:r>
      <w:r w:rsidRPr="00B967CF">
        <w:rPr>
          <w:color w:val="1A1A1A"/>
          <w:spacing w:val="-5"/>
          <w:position w:val="1"/>
        </w:rPr>
        <w:t xml:space="preserve">megbízatásán </w:t>
      </w:r>
      <w:r w:rsidRPr="00B967CF">
        <w:rPr>
          <w:color w:val="1A1A1A"/>
          <w:spacing w:val="-5"/>
        </w:rPr>
        <w:t xml:space="preserve">kívüli </w:t>
      </w:r>
      <w:r w:rsidRPr="00B967CF">
        <w:rPr>
          <w:color w:val="1A1A1A"/>
          <w:spacing w:val="-12"/>
        </w:rPr>
        <w:t xml:space="preserve">más </w:t>
      </w:r>
      <w:r w:rsidRPr="00B967CF">
        <w:rPr>
          <w:color w:val="1A1A1A"/>
          <w:spacing w:val="-3"/>
        </w:rPr>
        <w:t xml:space="preserve">tevékenység kifejtésére </w:t>
      </w:r>
      <w:r w:rsidRPr="00B967CF">
        <w:rPr>
          <w:color w:val="1A1A1A"/>
          <w:spacing w:val="-11"/>
        </w:rPr>
        <w:t>irányuló</w:t>
      </w:r>
      <w:r w:rsidRPr="00B967CF">
        <w:rPr>
          <w:color w:val="1A1A1A"/>
          <w:spacing w:val="-11"/>
          <w:position w:val="1"/>
        </w:rPr>
        <w:t xml:space="preserve"> </w:t>
      </w:r>
    </w:p>
    <w:p w14:paraId="0376C241" w14:textId="77777777" w:rsidR="00F66CE7" w:rsidRPr="00B967CF" w:rsidRDefault="00F66CE7" w:rsidP="004B0DEA">
      <w:pPr>
        <w:pStyle w:val="Listaszerbekezds"/>
        <w:numPr>
          <w:ilvl w:val="0"/>
          <w:numId w:val="27"/>
        </w:numPr>
        <w:tabs>
          <w:tab w:val="left" w:pos="448"/>
        </w:tabs>
        <w:kinsoku w:val="0"/>
        <w:overflowPunct w:val="0"/>
        <w:spacing w:line="240" w:lineRule="auto"/>
        <w:ind w:left="109" w:right="127" w:firstLine="8"/>
        <w:jc w:val="both"/>
        <w:rPr>
          <w:color w:val="1A1A1A"/>
          <w:spacing w:val="-5"/>
        </w:rPr>
      </w:pPr>
      <w:r w:rsidRPr="00B967CF">
        <w:rPr>
          <w:color w:val="1A1A1A"/>
          <w:spacing w:val="-7"/>
          <w:position w:val="1"/>
        </w:rPr>
        <w:t xml:space="preserve">munkaviszonyban </w:t>
      </w:r>
      <w:r w:rsidRPr="00B967CF">
        <w:rPr>
          <w:color w:val="1A1A1A"/>
          <w:position w:val="1"/>
        </w:rPr>
        <w:t xml:space="preserve">vagy </w:t>
      </w:r>
      <w:r w:rsidRPr="00B967CF">
        <w:rPr>
          <w:color w:val="1A1A1A"/>
          <w:spacing w:val="-6"/>
          <w:position w:val="1"/>
        </w:rPr>
        <w:t xml:space="preserve">munkavégzésre </w:t>
      </w:r>
      <w:r w:rsidRPr="00B967CF">
        <w:rPr>
          <w:color w:val="1A1A1A"/>
          <w:spacing w:val="-9"/>
          <w:position w:val="1"/>
        </w:rPr>
        <w:t xml:space="preserve">irányuló  </w:t>
      </w:r>
      <w:r w:rsidRPr="00B967CF">
        <w:rPr>
          <w:color w:val="1A1A1A"/>
          <w:spacing w:val="-4"/>
          <w:position w:val="1"/>
        </w:rPr>
        <w:t xml:space="preserve">egyéb </w:t>
      </w:r>
      <w:r w:rsidRPr="00B967CF">
        <w:rPr>
          <w:color w:val="1A1A1A"/>
          <w:position w:val="1"/>
        </w:rPr>
        <w:t xml:space="preserve">jogviszonyban </w:t>
      </w:r>
      <w:r w:rsidRPr="00B967CF">
        <w:rPr>
          <w:color w:val="1A1A1A"/>
          <w:spacing w:val="-4"/>
        </w:rPr>
        <w:t xml:space="preserve">áll, </w:t>
      </w:r>
      <w:r w:rsidRPr="00B967CF">
        <w:rPr>
          <w:color w:val="1A1A1A"/>
          <w:spacing w:val="-13"/>
        </w:rPr>
        <w:t xml:space="preserve">ha </w:t>
      </w:r>
      <w:r w:rsidRPr="00B967CF">
        <w:rPr>
          <w:color w:val="1A1A1A"/>
          <w:position w:val="1"/>
        </w:rPr>
        <w:t>jogszabály</w:t>
      </w:r>
      <w:r w:rsidRPr="00B967CF">
        <w:rPr>
          <w:color w:val="1A1A1A"/>
        </w:rPr>
        <w:t xml:space="preserve"> </w:t>
      </w:r>
      <w:r w:rsidRPr="00B967CF">
        <w:rPr>
          <w:color w:val="1A1A1A"/>
          <w:spacing w:val="-9"/>
        </w:rPr>
        <w:t xml:space="preserve">másképp </w:t>
      </w:r>
      <w:r w:rsidRPr="00B967CF">
        <w:rPr>
          <w:color w:val="1A1A1A"/>
          <w:spacing w:val="-16"/>
        </w:rPr>
        <w:t>nem</w:t>
      </w:r>
      <w:r w:rsidRPr="00B967CF">
        <w:rPr>
          <w:color w:val="1A1A1A"/>
          <w:spacing w:val="-23"/>
        </w:rPr>
        <w:t xml:space="preserve"> </w:t>
      </w:r>
      <w:r w:rsidRPr="00B967CF">
        <w:rPr>
          <w:color w:val="1A1A1A"/>
          <w:spacing w:val="-5"/>
        </w:rPr>
        <w:t>rendelkezik,</w:t>
      </w:r>
    </w:p>
    <w:p w14:paraId="7E06F99F" w14:textId="77777777" w:rsidR="00F66CE7" w:rsidRPr="00B967CF" w:rsidRDefault="00F66CE7" w:rsidP="004B0DEA">
      <w:pPr>
        <w:pStyle w:val="Listaszerbekezds"/>
        <w:numPr>
          <w:ilvl w:val="0"/>
          <w:numId w:val="27"/>
        </w:numPr>
        <w:tabs>
          <w:tab w:val="left" w:pos="354"/>
        </w:tabs>
        <w:kinsoku w:val="0"/>
        <w:overflowPunct w:val="0"/>
        <w:spacing w:line="240" w:lineRule="auto"/>
        <w:ind w:left="109" w:right="138" w:hanging="2"/>
        <w:jc w:val="both"/>
        <w:rPr>
          <w:color w:val="1F1F1F"/>
        </w:rPr>
      </w:pPr>
      <w:r w:rsidRPr="00B967CF">
        <w:rPr>
          <w:color w:val="1F1F1F"/>
          <w:position w:val="1"/>
        </w:rPr>
        <w:t xml:space="preserve">a </w:t>
      </w:r>
      <w:r w:rsidRPr="00B967CF">
        <w:rPr>
          <w:color w:val="1F1F1F"/>
          <w:spacing w:val="-7"/>
          <w:position w:val="1"/>
        </w:rPr>
        <w:t xml:space="preserve">közhasznú </w:t>
      </w:r>
      <w:r w:rsidRPr="00B967CF">
        <w:rPr>
          <w:color w:val="1F1F1F"/>
          <w:spacing w:val="-3"/>
          <w:position w:val="1"/>
        </w:rPr>
        <w:t xml:space="preserve">szervezet </w:t>
      </w:r>
      <w:r w:rsidRPr="00B967CF">
        <w:rPr>
          <w:color w:val="1F1F1F"/>
          <w:spacing w:val="-6"/>
        </w:rPr>
        <w:t xml:space="preserve">cél </w:t>
      </w:r>
      <w:r w:rsidRPr="00B967CF">
        <w:rPr>
          <w:color w:val="1F1F1F"/>
          <w:spacing w:val="-7"/>
        </w:rPr>
        <w:t xml:space="preserve">szerinti </w:t>
      </w:r>
      <w:r w:rsidRPr="00B967CF">
        <w:rPr>
          <w:color w:val="1F1F1F"/>
          <w:spacing w:val="-4"/>
          <w:position w:val="1"/>
        </w:rPr>
        <w:t xml:space="preserve">juttatásából részesül </w:t>
      </w:r>
      <w:r w:rsidRPr="00B967CF">
        <w:rPr>
          <w:color w:val="1F1F1F"/>
        </w:rPr>
        <w:t xml:space="preserve">- kivéve a </w:t>
      </w:r>
      <w:r w:rsidRPr="00B967CF">
        <w:rPr>
          <w:color w:val="1F1F1F"/>
          <w:spacing w:val="-8"/>
        </w:rPr>
        <w:t xml:space="preserve">bárki </w:t>
      </w:r>
      <w:r w:rsidRPr="00B967CF">
        <w:rPr>
          <w:color w:val="1F1F1F"/>
          <w:spacing w:val="-7"/>
        </w:rPr>
        <w:t xml:space="preserve">által megkötés </w:t>
      </w:r>
      <w:r w:rsidRPr="00B967CF">
        <w:rPr>
          <w:color w:val="1F1F1F"/>
          <w:spacing w:val="-11"/>
        </w:rPr>
        <w:t>nélkül</w:t>
      </w:r>
      <w:r w:rsidRPr="00B967CF">
        <w:rPr>
          <w:color w:val="1F1F1F"/>
          <w:spacing w:val="-11"/>
          <w:position w:val="1"/>
        </w:rPr>
        <w:t xml:space="preserve"> </w:t>
      </w:r>
      <w:r w:rsidRPr="00B967CF">
        <w:rPr>
          <w:color w:val="1F1F1F"/>
          <w:spacing w:val="-5"/>
          <w:position w:val="1"/>
        </w:rPr>
        <w:t xml:space="preserve">igénybe </w:t>
      </w:r>
      <w:r w:rsidRPr="00B967CF">
        <w:rPr>
          <w:color w:val="1F1F1F"/>
          <w:spacing w:val="-7"/>
          <w:position w:val="1"/>
        </w:rPr>
        <w:t xml:space="preserve">vehető </w:t>
      </w:r>
      <w:r w:rsidRPr="00B967CF">
        <w:rPr>
          <w:color w:val="1F1F1F"/>
          <w:spacing w:val="-16"/>
          <w:position w:val="1"/>
        </w:rPr>
        <w:t xml:space="preserve">nem </w:t>
      </w:r>
      <w:r w:rsidRPr="00B967CF">
        <w:rPr>
          <w:color w:val="1F1F1F"/>
          <w:spacing w:val="-7"/>
          <w:position w:val="1"/>
        </w:rPr>
        <w:t xml:space="preserve">pénzbeli </w:t>
      </w:r>
      <w:r w:rsidRPr="00B967CF">
        <w:rPr>
          <w:color w:val="1F1F1F"/>
          <w:position w:val="1"/>
        </w:rPr>
        <w:t>szolgáltatásokat-,</w:t>
      </w:r>
      <w:r w:rsidRPr="00B967CF">
        <w:rPr>
          <w:color w:val="1F1F1F"/>
          <w:spacing w:val="2"/>
          <w:position w:val="1"/>
        </w:rPr>
        <w:t xml:space="preserve"> </w:t>
      </w:r>
      <w:r w:rsidRPr="00B967CF">
        <w:rPr>
          <w:color w:val="1F1F1F"/>
        </w:rPr>
        <w:t>illetve</w:t>
      </w:r>
    </w:p>
    <w:p w14:paraId="6CA349F0" w14:textId="77777777" w:rsidR="00F66CE7" w:rsidRPr="00B967CF" w:rsidRDefault="00F66CE7" w:rsidP="00B967CF">
      <w:pPr>
        <w:pStyle w:val="Listaszerbekezds"/>
        <w:tabs>
          <w:tab w:val="left" w:pos="354"/>
        </w:tabs>
        <w:kinsoku w:val="0"/>
        <w:overflowPunct w:val="0"/>
        <w:spacing w:line="240" w:lineRule="auto"/>
        <w:ind w:left="109" w:right="138"/>
        <w:jc w:val="both"/>
        <w:rPr>
          <w:color w:val="1F1F1F"/>
        </w:rPr>
      </w:pPr>
    </w:p>
    <w:p w14:paraId="4F585BB8" w14:textId="77777777" w:rsidR="00F66CE7" w:rsidRPr="00B967CF" w:rsidRDefault="00F66CE7" w:rsidP="004B0DEA">
      <w:pPr>
        <w:pStyle w:val="Listaszerbekezds"/>
        <w:numPr>
          <w:ilvl w:val="0"/>
          <w:numId w:val="27"/>
        </w:numPr>
        <w:tabs>
          <w:tab w:val="left" w:pos="362"/>
        </w:tabs>
        <w:kinsoku w:val="0"/>
        <w:overflowPunct w:val="0"/>
        <w:spacing w:line="240" w:lineRule="auto"/>
        <w:ind w:left="362" w:hanging="261"/>
        <w:rPr>
          <w:color w:val="202020"/>
        </w:rPr>
      </w:pPr>
      <w:r w:rsidRPr="00B967CF">
        <w:rPr>
          <w:color w:val="202020"/>
          <w:spacing w:val="-3"/>
        </w:rPr>
        <w:t xml:space="preserve">az </w:t>
      </w:r>
      <w:r w:rsidRPr="00B967CF">
        <w:rPr>
          <w:color w:val="202020"/>
          <w:spacing w:val="-6"/>
        </w:rPr>
        <w:t xml:space="preserve">a)-c) </w:t>
      </w:r>
      <w:r w:rsidRPr="00B967CF">
        <w:rPr>
          <w:color w:val="202020"/>
          <w:spacing w:val="-3"/>
        </w:rPr>
        <w:t xml:space="preserve">pontban </w:t>
      </w:r>
      <w:r w:rsidRPr="00B967CF">
        <w:rPr>
          <w:color w:val="202020"/>
        </w:rPr>
        <w:t xml:space="preserve">meghatározott </w:t>
      </w:r>
      <w:r w:rsidRPr="00B967CF">
        <w:rPr>
          <w:color w:val="202020"/>
          <w:spacing w:val="-3"/>
        </w:rPr>
        <w:t xml:space="preserve">személyek </w:t>
      </w:r>
      <w:r w:rsidRPr="00B967CF">
        <w:rPr>
          <w:color w:val="202020"/>
          <w:spacing w:val="-5"/>
        </w:rPr>
        <w:t>közeli</w:t>
      </w:r>
      <w:r w:rsidRPr="00B967CF">
        <w:rPr>
          <w:color w:val="202020"/>
          <w:spacing w:val="8"/>
        </w:rPr>
        <w:t xml:space="preserve"> </w:t>
      </w:r>
      <w:r w:rsidRPr="00B967CF">
        <w:rPr>
          <w:color w:val="202020"/>
        </w:rPr>
        <w:t>hozzátartozója.</w:t>
      </w:r>
    </w:p>
    <w:p w14:paraId="0BC39277" w14:textId="77777777" w:rsidR="00F66CE7" w:rsidRPr="00B967CF" w:rsidRDefault="00F66CE7" w:rsidP="00B967CF">
      <w:pPr>
        <w:pStyle w:val="Szvegtrzs"/>
        <w:kinsoku w:val="0"/>
        <w:overflowPunct w:val="0"/>
        <w:spacing w:after="0"/>
        <w:ind w:left="105"/>
        <w:rPr>
          <w:color w:val="1F1F1F"/>
          <w:sz w:val="20"/>
          <w:szCs w:val="20"/>
        </w:rPr>
      </w:pPr>
      <w:r w:rsidRPr="00B967CF">
        <w:rPr>
          <w:color w:val="1F1F1F"/>
          <w:sz w:val="20"/>
          <w:szCs w:val="20"/>
        </w:rPr>
        <w:t>Az egyéb összeférhetetlenségi szabályokra a Ptk-ban, továbbá a Civil tv-ben foglaltakat kell alkalmazni.</w:t>
      </w:r>
    </w:p>
    <w:p w14:paraId="0ACF9B0B" w14:textId="77777777" w:rsidR="00F66CE7" w:rsidRPr="00B967CF" w:rsidRDefault="00F66CE7" w:rsidP="00B967CF">
      <w:pPr>
        <w:pStyle w:val="Szvegtrzs"/>
        <w:kinsoku w:val="0"/>
        <w:overflowPunct w:val="0"/>
        <w:spacing w:after="0"/>
        <w:rPr>
          <w:sz w:val="20"/>
          <w:szCs w:val="20"/>
        </w:rPr>
      </w:pPr>
    </w:p>
    <w:p w14:paraId="597B9BA8" w14:textId="77777777" w:rsidR="00F66CE7" w:rsidRPr="00B967CF" w:rsidRDefault="00F66CE7" w:rsidP="004B0DEA">
      <w:pPr>
        <w:pStyle w:val="Cmsor1"/>
        <w:numPr>
          <w:ilvl w:val="0"/>
          <w:numId w:val="36"/>
        </w:numPr>
        <w:tabs>
          <w:tab w:val="num" w:pos="0"/>
          <w:tab w:val="left" w:pos="4251"/>
        </w:tabs>
        <w:kinsoku w:val="0"/>
        <w:overflowPunct w:val="0"/>
        <w:spacing w:before="0" w:after="0"/>
        <w:ind w:left="4252" w:hanging="771"/>
        <w:rPr>
          <w:rFonts w:ascii="Times New Roman" w:hAnsi="Times New Roman"/>
          <w:color w:val="0A0A0A"/>
          <w:spacing w:val="-7"/>
          <w:sz w:val="24"/>
          <w:szCs w:val="24"/>
        </w:rPr>
      </w:pPr>
      <w:r w:rsidRPr="00B967CF">
        <w:rPr>
          <w:rFonts w:ascii="Times New Roman" w:hAnsi="Times New Roman"/>
          <w:color w:val="0A0A0A"/>
          <w:spacing w:val="-7"/>
          <w:sz w:val="24"/>
          <w:szCs w:val="24"/>
        </w:rPr>
        <w:t>Pótbefizetések</w:t>
      </w:r>
    </w:p>
    <w:p w14:paraId="760F71BE" w14:textId="77777777" w:rsidR="00F66CE7" w:rsidRPr="00B967CF" w:rsidRDefault="00F66CE7" w:rsidP="00B967CF">
      <w:pPr>
        <w:pStyle w:val="Cmsor1"/>
        <w:tabs>
          <w:tab w:val="left" w:pos="4251"/>
        </w:tabs>
        <w:kinsoku w:val="0"/>
        <w:overflowPunct w:val="0"/>
        <w:spacing w:before="0" w:after="0"/>
        <w:ind w:left="4250"/>
        <w:rPr>
          <w:rFonts w:ascii="Times New Roman" w:hAnsi="Times New Roman"/>
          <w:color w:val="0A0A0A"/>
          <w:spacing w:val="-7"/>
          <w:sz w:val="20"/>
          <w:szCs w:val="20"/>
        </w:rPr>
      </w:pPr>
    </w:p>
    <w:p w14:paraId="498B6D93" w14:textId="77777777" w:rsidR="00F66CE7" w:rsidRPr="00B967CF" w:rsidRDefault="00F66CE7" w:rsidP="00B967CF">
      <w:pPr>
        <w:pStyle w:val="Listaszerbekezds"/>
        <w:tabs>
          <w:tab w:val="left" w:pos="294"/>
        </w:tabs>
        <w:kinsoku w:val="0"/>
        <w:overflowPunct w:val="0"/>
        <w:spacing w:line="240" w:lineRule="auto"/>
        <w:ind w:left="125" w:right="136"/>
        <w:jc w:val="both"/>
        <w:rPr>
          <w:color w:val="1C1C1C"/>
          <w:spacing w:val="-3"/>
        </w:rPr>
      </w:pPr>
      <w:r w:rsidRPr="00B967CF">
        <w:rPr>
          <w:color w:val="1C1C1C"/>
        </w:rPr>
        <w:t xml:space="preserve">1./ A veszteségek fedezésére </w:t>
      </w:r>
      <w:r w:rsidRPr="00B967CF">
        <w:rPr>
          <w:color w:val="1C1C1C"/>
          <w:spacing w:val="-7"/>
        </w:rPr>
        <w:t xml:space="preserve">az </w:t>
      </w:r>
      <w:r w:rsidRPr="00B967CF">
        <w:rPr>
          <w:color w:val="1C1C1C"/>
          <w:spacing w:val="-3"/>
        </w:rPr>
        <w:t xml:space="preserve">Alapító </w:t>
      </w:r>
      <w:r w:rsidRPr="00B967CF">
        <w:rPr>
          <w:color w:val="1C1C1C"/>
        </w:rPr>
        <w:t xml:space="preserve">elhatározhatja pótbefizetés teljesítését, </w:t>
      </w:r>
      <w:r w:rsidRPr="00B967CF">
        <w:rPr>
          <w:color w:val="1C1C1C"/>
          <w:spacing w:val="-5"/>
        </w:rPr>
        <w:t xml:space="preserve">évente egy </w:t>
      </w:r>
      <w:r w:rsidRPr="00B967CF">
        <w:rPr>
          <w:color w:val="1C1C1C"/>
        </w:rPr>
        <w:t xml:space="preserve">alkalommal, </w:t>
      </w:r>
      <w:r w:rsidRPr="00B967CF">
        <w:rPr>
          <w:color w:val="1C1C1C"/>
          <w:spacing w:val="-3"/>
        </w:rPr>
        <w:t xml:space="preserve">legfeljebb </w:t>
      </w:r>
      <w:r w:rsidRPr="00B967CF">
        <w:rPr>
          <w:color w:val="1C1C1C"/>
        </w:rPr>
        <w:t xml:space="preserve">a törzstőke </w:t>
      </w:r>
      <w:r w:rsidRPr="00B967CF">
        <w:rPr>
          <w:color w:val="1C1C1C"/>
          <w:spacing w:val="-14"/>
        </w:rPr>
        <w:t xml:space="preserve">100 </w:t>
      </w:r>
      <w:r w:rsidRPr="00B967CF">
        <w:rPr>
          <w:color w:val="1C1C1C"/>
          <w:spacing w:val="-4"/>
        </w:rPr>
        <w:t xml:space="preserve">%-ig, </w:t>
      </w:r>
      <w:r w:rsidRPr="00B967CF">
        <w:rPr>
          <w:color w:val="1C1C1C"/>
        </w:rPr>
        <w:t xml:space="preserve">melyet </w:t>
      </w:r>
      <w:r w:rsidRPr="00B967CF">
        <w:rPr>
          <w:color w:val="1C1C1C"/>
          <w:spacing w:val="-7"/>
        </w:rPr>
        <w:t xml:space="preserve">az </w:t>
      </w:r>
      <w:r w:rsidRPr="00B967CF">
        <w:rPr>
          <w:color w:val="1C1C1C"/>
        </w:rPr>
        <w:t xml:space="preserve">Alapítói határozat </w:t>
      </w:r>
      <w:r w:rsidRPr="00B967CF">
        <w:rPr>
          <w:color w:val="1C1C1C"/>
          <w:spacing w:val="-3"/>
        </w:rPr>
        <w:t xml:space="preserve">meghozatalától </w:t>
      </w:r>
      <w:r w:rsidRPr="00B967CF">
        <w:rPr>
          <w:color w:val="1C1C1C"/>
        </w:rPr>
        <w:t xml:space="preserve">számított </w:t>
      </w:r>
      <w:r w:rsidRPr="00B967CF">
        <w:rPr>
          <w:color w:val="1C1C1C"/>
          <w:spacing w:val="-9"/>
        </w:rPr>
        <w:t xml:space="preserve">30 </w:t>
      </w:r>
      <w:r w:rsidRPr="00B967CF">
        <w:rPr>
          <w:color w:val="1C1C1C"/>
          <w:spacing w:val="-4"/>
        </w:rPr>
        <w:t>napon</w:t>
      </w:r>
      <w:r w:rsidRPr="00B967CF">
        <w:rPr>
          <w:color w:val="1C1C1C"/>
          <w:spacing w:val="52"/>
        </w:rPr>
        <w:t xml:space="preserve"> </w:t>
      </w:r>
      <w:r w:rsidRPr="00B967CF">
        <w:rPr>
          <w:color w:val="1C1C1C"/>
          <w:spacing w:val="-4"/>
        </w:rPr>
        <w:t>belül</w:t>
      </w:r>
      <w:r w:rsidRPr="00B967CF">
        <w:rPr>
          <w:color w:val="1C1C1C"/>
          <w:spacing w:val="52"/>
        </w:rPr>
        <w:t xml:space="preserve"> </w:t>
      </w:r>
      <w:r w:rsidRPr="00B967CF">
        <w:rPr>
          <w:color w:val="1C1C1C"/>
          <w:spacing w:val="-5"/>
        </w:rPr>
        <w:t xml:space="preserve">kell </w:t>
      </w:r>
      <w:r w:rsidRPr="00B967CF">
        <w:rPr>
          <w:color w:val="1C1C1C"/>
        </w:rPr>
        <w:t xml:space="preserve">egy összegben a társaság pénztárába </w:t>
      </w:r>
      <w:r w:rsidRPr="00B967CF">
        <w:rPr>
          <w:color w:val="1C1C1C"/>
          <w:spacing w:val="-4"/>
        </w:rPr>
        <w:t>vagy</w:t>
      </w:r>
      <w:r w:rsidRPr="00B967CF">
        <w:rPr>
          <w:color w:val="1C1C1C"/>
          <w:spacing w:val="52"/>
        </w:rPr>
        <w:t xml:space="preserve"> </w:t>
      </w:r>
      <w:r w:rsidRPr="00B967CF">
        <w:rPr>
          <w:color w:val="1C1C1C"/>
        </w:rPr>
        <w:t xml:space="preserve">bankszámlájára </w:t>
      </w:r>
      <w:r w:rsidRPr="00B967CF">
        <w:rPr>
          <w:color w:val="1C1C1C"/>
          <w:spacing w:val="-3"/>
        </w:rPr>
        <w:t>befizetni.</w:t>
      </w:r>
    </w:p>
    <w:p w14:paraId="04F77B72" w14:textId="77777777" w:rsidR="00F66CE7" w:rsidRPr="00B967CF" w:rsidRDefault="00F66CE7" w:rsidP="00B967CF">
      <w:pPr>
        <w:pStyle w:val="Listaszerbekezds"/>
        <w:tabs>
          <w:tab w:val="left" w:pos="294"/>
        </w:tabs>
        <w:kinsoku w:val="0"/>
        <w:overflowPunct w:val="0"/>
        <w:spacing w:line="240" w:lineRule="auto"/>
        <w:ind w:left="127" w:right="138"/>
        <w:jc w:val="both"/>
        <w:rPr>
          <w:color w:val="1C1C1C"/>
        </w:rPr>
      </w:pPr>
      <w:r w:rsidRPr="00B967CF">
        <w:rPr>
          <w:color w:val="1C1C1C"/>
        </w:rPr>
        <w:t>2./ A veszteségek pótlásához nem szükséges pótbefizetést az Alapító részére vissza kell fizetni 30 napon belül készpénzben vagy átutalással.</w:t>
      </w:r>
    </w:p>
    <w:p w14:paraId="25476C21" w14:textId="77777777" w:rsidR="00F66CE7" w:rsidRPr="00B967CF" w:rsidRDefault="00F66CE7" w:rsidP="00B967CF">
      <w:pPr>
        <w:pStyle w:val="Szvegtrzs"/>
        <w:kinsoku w:val="0"/>
        <w:overflowPunct w:val="0"/>
        <w:spacing w:after="0"/>
        <w:rPr>
          <w:sz w:val="20"/>
          <w:szCs w:val="20"/>
        </w:rPr>
      </w:pPr>
    </w:p>
    <w:p w14:paraId="400BEBCE" w14:textId="77777777" w:rsidR="00F66CE7" w:rsidRPr="00B967CF" w:rsidRDefault="00F66CE7" w:rsidP="004B0DEA">
      <w:pPr>
        <w:pStyle w:val="Cmsor1"/>
        <w:numPr>
          <w:ilvl w:val="0"/>
          <w:numId w:val="36"/>
        </w:numPr>
        <w:tabs>
          <w:tab w:val="num" w:pos="0"/>
          <w:tab w:val="left" w:pos="4251"/>
        </w:tabs>
        <w:kinsoku w:val="0"/>
        <w:overflowPunct w:val="0"/>
        <w:spacing w:before="0" w:after="0"/>
        <w:ind w:left="4252" w:hanging="771"/>
        <w:rPr>
          <w:rFonts w:ascii="Times New Roman" w:hAnsi="Times New Roman"/>
          <w:color w:val="0A0A0A"/>
          <w:spacing w:val="-26"/>
          <w:sz w:val="24"/>
          <w:szCs w:val="24"/>
        </w:rPr>
      </w:pPr>
      <w:r w:rsidRPr="00B967CF">
        <w:rPr>
          <w:rFonts w:ascii="Times New Roman" w:hAnsi="Times New Roman"/>
          <w:color w:val="0A0A0A"/>
          <w:spacing w:val="-7"/>
          <w:sz w:val="24"/>
          <w:szCs w:val="24"/>
        </w:rPr>
        <w:t xml:space="preserve">Az </w:t>
      </w:r>
      <w:r w:rsidRPr="00B967CF">
        <w:rPr>
          <w:rFonts w:ascii="Times New Roman" w:hAnsi="Times New Roman"/>
          <w:color w:val="0A0A0A"/>
          <w:spacing w:val="-5"/>
          <w:sz w:val="24"/>
          <w:szCs w:val="24"/>
        </w:rPr>
        <w:t>üzleti</w:t>
      </w:r>
      <w:r w:rsidRPr="00B967CF">
        <w:rPr>
          <w:rFonts w:ascii="Times New Roman" w:hAnsi="Times New Roman"/>
          <w:color w:val="0A0A0A"/>
          <w:spacing w:val="-21"/>
          <w:sz w:val="24"/>
          <w:szCs w:val="24"/>
        </w:rPr>
        <w:t xml:space="preserve"> </w:t>
      </w:r>
      <w:r w:rsidRPr="00B967CF">
        <w:rPr>
          <w:rFonts w:ascii="Times New Roman" w:hAnsi="Times New Roman"/>
          <w:color w:val="0A0A0A"/>
          <w:spacing w:val="-26"/>
          <w:sz w:val="24"/>
          <w:szCs w:val="24"/>
        </w:rPr>
        <w:t>év</w:t>
      </w:r>
    </w:p>
    <w:p w14:paraId="2462120F" w14:textId="77777777" w:rsidR="00F66CE7" w:rsidRPr="00B967CF" w:rsidRDefault="00F66CE7" w:rsidP="00B967CF">
      <w:pPr>
        <w:pStyle w:val="Cmsor1"/>
        <w:tabs>
          <w:tab w:val="left" w:pos="4251"/>
        </w:tabs>
        <w:kinsoku w:val="0"/>
        <w:overflowPunct w:val="0"/>
        <w:spacing w:before="0" w:after="0"/>
        <w:ind w:left="4250"/>
        <w:rPr>
          <w:rFonts w:ascii="Times New Roman" w:hAnsi="Times New Roman"/>
          <w:color w:val="0A0A0A"/>
          <w:spacing w:val="-26"/>
          <w:sz w:val="20"/>
          <w:szCs w:val="20"/>
        </w:rPr>
      </w:pPr>
    </w:p>
    <w:p w14:paraId="615B8338" w14:textId="77777777" w:rsidR="00F66CE7" w:rsidRPr="00B967CF" w:rsidRDefault="00F66CE7" w:rsidP="004B0DEA">
      <w:pPr>
        <w:pStyle w:val="Listaszerbekezds"/>
        <w:numPr>
          <w:ilvl w:val="0"/>
          <w:numId w:val="26"/>
        </w:numPr>
        <w:tabs>
          <w:tab w:val="left" w:pos="302"/>
        </w:tabs>
        <w:kinsoku w:val="0"/>
        <w:overflowPunct w:val="0"/>
        <w:spacing w:line="240" w:lineRule="auto"/>
        <w:ind w:left="300" w:hanging="164"/>
        <w:rPr>
          <w:color w:val="1B1B1B"/>
          <w:spacing w:val="-2"/>
        </w:rPr>
      </w:pPr>
      <w:r w:rsidRPr="00B967CF">
        <w:rPr>
          <w:color w:val="1B1B1B"/>
        </w:rPr>
        <w:t xml:space="preserve">/ </w:t>
      </w:r>
      <w:r w:rsidRPr="00B967CF">
        <w:rPr>
          <w:color w:val="1B1B1B"/>
          <w:spacing w:val="-3"/>
        </w:rPr>
        <w:t xml:space="preserve">Az </w:t>
      </w:r>
      <w:r w:rsidRPr="00B967CF">
        <w:rPr>
          <w:color w:val="1B1B1B"/>
          <w:spacing w:val="-5"/>
        </w:rPr>
        <w:t xml:space="preserve">üzleti </w:t>
      </w:r>
      <w:r w:rsidRPr="00B967CF">
        <w:rPr>
          <w:color w:val="1B1B1B"/>
          <w:spacing w:val="-4"/>
        </w:rPr>
        <w:t xml:space="preserve">éven </w:t>
      </w:r>
      <w:r w:rsidRPr="00B967CF">
        <w:rPr>
          <w:color w:val="1B1B1B"/>
          <w:spacing w:val="-3"/>
        </w:rPr>
        <w:t xml:space="preserve">naptári </w:t>
      </w:r>
      <w:r w:rsidRPr="00B967CF">
        <w:rPr>
          <w:color w:val="1B1B1B"/>
          <w:spacing w:val="-4"/>
        </w:rPr>
        <w:t xml:space="preserve">évet </w:t>
      </w:r>
      <w:r w:rsidRPr="00B967CF">
        <w:rPr>
          <w:color w:val="1B1B1B"/>
          <w:spacing w:val="-6"/>
        </w:rPr>
        <w:t xml:space="preserve">kell </w:t>
      </w:r>
      <w:r w:rsidRPr="00B967CF">
        <w:rPr>
          <w:color w:val="1B1B1B"/>
          <w:spacing w:val="-3"/>
        </w:rPr>
        <w:t xml:space="preserve">érteni, </w:t>
      </w:r>
      <w:r w:rsidRPr="00B967CF">
        <w:rPr>
          <w:color w:val="1B1B1B"/>
        </w:rPr>
        <w:t xml:space="preserve">a </w:t>
      </w:r>
      <w:r w:rsidRPr="00B967CF">
        <w:rPr>
          <w:color w:val="1B1B1B"/>
          <w:spacing w:val="-4"/>
        </w:rPr>
        <w:t xml:space="preserve">2./ </w:t>
      </w:r>
      <w:r w:rsidRPr="00B967CF">
        <w:rPr>
          <w:color w:val="1B1B1B"/>
          <w:spacing w:val="-3"/>
        </w:rPr>
        <w:t>pontban foglaltak</w:t>
      </w:r>
      <w:r w:rsidRPr="00B967CF">
        <w:rPr>
          <w:color w:val="1B1B1B"/>
          <w:spacing w:val="-21"/>
        </w:rPr>
        <w:t xml:space="preserve"> </w:t>
      </w:r>
      <w:r w:rsidRPr="00B967CF">
        <w:rPr>
          <w:color w:val="1B1B1B"/>
          <w:spacing w:val="-2"/>
        </w:rPr>
        <w:t>kivételével.</w:t>
      </w:r>
    </w:p>
    <w:p w14:paraId="0EC5D6E9" w14:textId="77777777" w:rsidR="00F66CE7" w:rsidRPr="00B967CF" w:rsidRDefault="00F66CE7" w:rsidP="004B0DEA">
      <w:pPr>
        <w:pStyle w:val="Listaszerbekezds"/>
        <w:numPr>
          <w:ilvl w:val="0"/>
          <w:numId w:val="26"/>
        </w:numPr>
        <w:tabs>
          <w:tab w:val="left" w:pos="287"/>
        </w:tabs>
        <w:kinsoku w:val="0"/>
        <w:overflowPunct w:val="0"/>
        <w:spacing w:line="240" w:lineRule="auto"/>
        <w:ind w:left="109" w:right="142" w:firstLine="0"/>
        <w:rPr>
          <w:color w:val="1C1C1C"/>
          <w:spacing w:val="-6"/>
        </w:rPr>
      </w:pPr>
      <w:r w:rsidRPr="00B967CF">
        <w:rPr>
          <w:color w:val="1C1C1C"/>
        </w:rPr>
        <w:t xml:space="preserve">/ Az </w:t>
      </w:r>
      <w:r w:rsidRPr="00B967CF">
        <w:rPr>
          <w:color w:val="1C1C1C"/>
          <w:spacing w:val="-4"/>
        </w:rPr>
        <w:t xml:space="preserve">első üzleti </w:t>
      </w:r>
      <w:r w:rsidRPr="00B967CF">
        <w:rPr>
          <w:color w:val="1C1C1C"/>
          <w:spacing w:val="-9"/>
        </w:rPr>
        <w:t xml:space="preserve">év </w:t>
      </w:r>
      <w:r w:rsidRPr="00B967CF">
        <w:rPr>
          <w:color w:val="1C1C1C"/>
        </w:rPr>
        <w:t xml:space="preserve">a társaság cégbírósági bejegyzésétől kezdődik </w:t>
      </w:r>
      <w:r w:rsidRPr="00B967CF">
        <w:rPr>
          <w:color w:val="1C1C1C"/>
          <w:spacing w:val="-9"/>
        </w:rPr>
        <w:t xml:space="preserve">és </w:t>
      </w:r>
      <w:r w:rsidRPr="00B967CF">
        <w:rPr>
          <w:color w:val="1C1C1C"/>
          <w:spacing w:val="-7"/>
        </w:rPr>
        <w:t xml:space="preserve">2015. </w:t>
      </w:r>
      <w:r w:rsidRPr="00B967CF">
        <w:rPr>
          <w:color w:val="1C1C1C"/>
        </w:rPr>
        <w:t xml:space="preserve">december </w:t>
      </w:r>
      <w:r w:rsidRPr="00B967CF">
        <w:rPr>
          <w:color w:val="1C1C1C"/>
          <w:spacing w:val="-6"/>
        </w:rPr>
        <w:t>31-ig tart.</w:t>
      </w:r>
    </w:p>
    <w:p w14:paraId="56D25AC5" w14:textId="77777777" w:rsidR="00F66CE7" w:rsidRPr="00B967CF" w:rsidRDefault="00F66CE7" w:rsidP="00B967CF">
      <w:pPr>
        <w:pStyle w:val="Listaszerbekezds"/>
        <w:tabs>
          <w:tab w:val="left" w:pos="287"/>
        </w:tabs>
        <w:kinsoku w:val="0"/>
        <w:overflowPunct w:val="0"/>
        <w:spacing w:line="240" w:lineRule="auto"/>
        <w:ind w:left="109" w:right="142"/>
        <w:rPr>
          <w:color w:val="1C1C1C"/>
          <w:spacing w:val="-6"/>
        </w:rPr>
      </w:pPr>
    </w:p>
    <w:p w14:paraId="5EF12543" w14:textId="77777777" w:rsidR="00F66CE7" w:rsidRPr="00B967CF" w:rsidRDefault="00F66CE7" w:rsidP="00B967CF">
      <w:pPr>
        <w:pStyle w:val="Szvegtrzs"/>
        <w:kinsoku w:val="0"/>
        <w:overflowPunct w:val="0"/>
        <w:spacing w:after="0"/>
        <w:rPr>
          <w:sz w:val="20"/>
          <w:szCs w:val="20"/>
        </w:rPr>
      </w:pPr>
    </w:p>
    <w:p w14:paraId="642F522E" w14:textId="77777777" w:rsidR="00F66CE7" w:rsidRPr="00B967CF" w:rsidRDefault="00F66CE7" w:rsidP="004B0DEA">
      <w:pPr>
        <w:pStyle w:val="Cmsor1"/>
        <w:numPr>
          <w:ilvl w:val="0"/>
          <w:numId w:val="36"/>
        </w:numPr>
        <w:tabs>
          <w:tab w:val="num" w:pos="0"/>
          <w:tab w:val="left" w:pos="644"/>
        </w:tabs>
        <w:kinsoku w:val="0"/>
        <w:overflowPunct w:val="0"/>
        <w:spacing w:before="0" w:after="0"/>
        <w:ind w:left="641" w:hanging="360"/>
        <w:jc w:val="center"/>
        <w:rPr>
          <w:rFonts w:ascii="Times New Roman" w:hAnsi="Times New Roman"/>
          <w:color w:val="090909"/>
          <w:spacing w:val="-5"/>
          <w:sz w:val="24"/>
          <w:szCs w:val="24"/>
        </w:rPr>
      </w:pPr>
      <w:r w:rsidRPr="00B967CF">
        <w:rPr>
          <w:rFonts w:ascii="Times New Roman" w:hAnsi="Times New Roman"/>
          <w:color w:val="090909"/>
          <w:spacing w:val="-3"/>
          <w:sz w:val="24"/>
          <w:szCs w:val="24"/>
        </w:rPr>
        <w:t xml:space="preserve">Évzárlat, </w:t>
      </w:r>
      <w:r w:rsidRPr="00B967CF">
        <w:rPr>
          <w:rFonts w:ascii="Times New Roman" w:hAnsi="Times New Roman"/>
          <w:color w:val="090909"/>
          <w:sz w:val="24"/>
          <w:szCs w:val="24"/>
        </w:rPr>
        <w:t xml:space="preserve">a </w:t>
      </w:r>
      <w:r w:rsidRPr="00B967CF">
        <w:rPr>
          <w:rFonts w:ascii="Times New Roman" w:hAnsi="Times New Roman"/>
          <w:color w:val="090909"/>
          <w:spacing w:val="-4"/>
          <w:sz w:val="24"/>
          <w:szCs w:val="24"/>
        </w:rPr>
        <w:t xml:space="preserve">nyereség </w:t>
      </w:r>
      <w:r w:rsidRPr="00B967CF">
        <w:rPr>
          <w:rFonts w:ascii="Times New Roman" w:hAnsi="Times New Roman"/>
          <w:color w:val="090909"/>
          <w:sz w:val="24"/>
          <w:szCs w:val="24"/>
        </w:rPr>
        <w:t xml:space="preserve">felosztásának </w:t>
      </w:r>
      <w:r w:rsidRPr="00B967CF">
        <w:rPr>
          <w:rFonts w:ascii="Times New Roman" w:hAnsi="Times New Roman"/>
          <w:color w:val="090909"/>
          <w:spacing w:val="-4"/>
          <w:sz w:val="24"/>
          <w:szCs w:val="24"/>
        </w:rPr>
        <w:t xml:space="preserve">tilalma, </w:t>
      </w:r>
      <w:r w:rsidRPr="00B967CF">
        <w:rPr>
          <w:rFonts w:ascii="Times New Roman" w:hAnsi="Times New Roman"/>
          <w:color w:val="090909"/>
          <w:sz w:val="24"/>
          <w:szCs w:val="24"/>
        </w:rPr>
        <w:t>a veszteség</w:t>
      </w:r>
      <w:r w:rsidRPr="00B967CF">
        <w:rPr>
          <w:rFonts w:ascii="Times New Roman" w:hAnsi="Times New Roman"/>
          <w:color w:val="090909"/>
          <w:spacing w:val="26"/>
          <w:sz w:val="24"/>
          <w:szCs w:val="24"/>
        </w:rPr>
        <w:t xml:space="preserve"> </w:t>
      </w:r>
      <w:r w:rsidRPr="00B967CF">
        <w:rPr>
          <w:rFonts w:ascii="Times New Roman" w:hAnsi="Times New Roman"/>
          <w:color w:val="090909"/>
          <w:spacing w:val="-5"/>
          <w:sz w:val="24"/>
          <w:szCs w:val="24"/>
        </w:rPr>
        <w:t>kezelése</w:t>
      </w:r>
    </w:p>
    <w:p w14:paraId="06709C8F" w14:textId="77777777" w:rsidR="00F66CE7" w:rsidRPr="00B967CF" w:rsidRDefault="00F66CE7" w:rsidP="00B967CF">
      <w:pPr>
        <w:pStyle w:val="Szvegtrzs"/>
        <w:kinsoku w:val="0"/>
        <w:overflowPunct w:val="0"/>
        <w:spacing w:after="0"/>
        <w:ind w:left="142"/>
        <w:rPr>
          <w:color w:val="212121"/>
          <w:sz w:val="20"/>
          <w:szCs w:val="20"/>
        </w:rPr>
      </w:pPr>
    </w:p>
    <w:p w14:paraId="2932D85E" w14:textId="77777777" w:rsidR="00F66CE7" w:rsidRPr="00B967CF" w:rsidRDefault="00F66CE7" w:rsidP="00B967CF">
      <w:pPr>
        <w:pStyle w:val="Szvegtrzs"/>
        <w:kinsoku w:val="0"/>
        <w:overflowPunct w:val="0"/>
        <w:spacing w:after="0"/>
        <w:ind w:left="142"/>
        <w:jc w:val="both"/>
        <w:rPr>
          <w:color w:val="212121"/>
          <w:sz w:val="20"/>
          <w:szCs w:val="20"/>
        </w:rPr>
      </w:pPr>
      <w:r w:rsidRPr="00B967CF">
        <w:rPr>
          <w:color w:val="212121"/>
          <w:sz w:val="20"/>
          <w:szCs w:val="20"/>
        </w:rPr>
        <w:t>1./ Évzárlat:</w:t>
      </w:r>
    </w:p>
    <w:p w14:paraId="1EA34D64" w14:textId="77777777" w:rsidR="00F66CE7" w:rsidRPr="00B967CF" w:rsidRDefault="00F66CE7" w:rsidP="00B967CF">
      <w:pPr>
        <w:pStyle w:val="Szvegtrzs"/>
        <w:kinsoku w:val="0"/>
        <w:overflowPunct w:val="0"/>
        <w:spacing w:after="0"/>
        <w:ind w:left="142"/>
        <w:jc w:val="both"/>
        <w:rPr>
          <w:color w:val="1C1C1C"/>
          <w:sz w:val="20"/>
          <w:szCs w:val="20"/>
        </w:rPr>
      </w:pPr>
      <w:r w:rsidRPr="00B967CF">
        <w:rPr>
          <w:color w:val="1C1C1C"/>
          <w:sz w:val="20"/>
          <w:szCs w:val="20"/>
        </w:rPr>
        <w:t xml:space="preserve">    Az ügyvezető köteles minden év végén mérleget és olyan beszámolót készíteni, amelyből a társaságnak az    </w:t>
      </w:r>
    </w:p>
    <w:p w14:paraId="79DCB47D" w14:textId="77777777" w:rsidR="00F66CE7" w:rsidRPr="00B967CF" w:rsidRDefault="00F66CE7" w:rsidP="00B967CF">
      <w:pPr>
        <w:pStyle w:val="Szvegtrzs"/>
        <w:kinsoku w:val="0"/>
        <w:overflowPunct w:val="0"/>
        <w:spacing w:after="0"/>
        <w:ind w:left="142"/>
        <w:jc w:val="both"/>
        <w:rPr>
          <w:color w:val="1C1C1C"/>
          <w:sz w:val="20"/>
          <w:szCs w:val="20"/>
        </w:rPr>
      </w:pPr>
      <w:r w:rsidRPr="00B967CF">
        <w:rPr>
          <w:color w:val="1C1C1C"/>
          <w:sz w:val="20"/>
          <w:szCs w:val="20"/>
        </w:rPr>
        <w:t xml:space="preserve">    elmúlt év végén felmérhető gazdasági helyzete kitűnik.</w:t>
      </w:r>
    </w:p>
    <w:p w14:paraId="23052456" w14:textId="77777777" w:rsidR="00F66CE7" w:rsidRPr="00B967CF" w:rsidRDefault="00F66CE7" w:rsidP="00B967CF">
      <w:pPr>
        <w:pStyle w:val="Szvegtrzs"/>
        <w:kinsoku w:val="0"/>
        <w:overflowPunct w:val="0"/>
        <w:spacing w:after="0"/>
        <w:ind w:left="142" w:right="134"/>
        <w:jc w:val="both"/>
        <w:rPr>
          <w:color w:val="1D1D1D"/>
          <w:spacing w:val="-9"/>
          <w:sz w:val="20"/>
          <w:szCs w:val="20"/>
        </w:rPr>
      </w:pPr>
      <w:r w:rsidRPr="00B967CF">
        <w:rPr>
          <w:color w:val="1D1D1D"/>
          <w:sz w:val="20"/>
          <w:szCs w:val="20"/>
        </w:rPr>
        <w:t xml:space="preserve">    A társaság köteles a </w:t>
      </w:r>
      <w:r w:rsidRPr="00B967CF">
        <w:rPr>
          <w:color w:val="1D1D1D"/>
          <w:spacing w:val="-5"/>
          <w:sz w:val="20"/>
          <w:szCs w:val="20"/>
        </w:rPr>
        <w:t xml:space="preserve">cél </w:t>
      </w:r>
      <w:r w:rsidRPr="00B967CF">
        <w:rPr>
          <w:color w:val="1D1D1D"/>
          <w:spacing w:val="-4"/>
          <w:sz w:val="20"/>
          <w:szCs w:val="20"/>
        </w:rPr>
        <w:t>szerinti</w:t>
      </w:r>
      <w:r w:rsidRPr="00B967CF">
        <w:rPr>
          <w:color w:val="1D1D1D"/>
          <w:spacing w:val="52"/>
          <w:sz w:val="20"/>
          <w:szCs w:val="20"/>
        </w:rPr>
        <w:t xml:space="preserve"> </w:t>
      </w:r>
      <w:r w:rsidRPr="00B967CF">
        <w:rPr>
          <w:color w:val="1D1D1D"/>
          <w:sz w:val="20"/>
          <w:szCs w:val="20"/>
        </w:rPr>
        <w:t xml:space="preserve">tevékenységéből, </w:t>
      </w:r>
      <w:r w:rsidRPr="00B967CF">
        <w:rPr>
          <w:color w:val="1D1D1D"/>
          <w:spacing w:val="-4"/>
          <w:sz w:val="20"/>
          <w:szCs w:val="20"/>
        </w:rPr>
        <w:t>illetve</w:t>
      </w:r>
      <w:r w:rsidRPr="00B967CF">
        <w:rPr>
          <w:color w:val="1D1D1D"/>
          <w:spacing w:val="52"/>
          <w:sz w:val="20"/>
          <w:szCs w:val="20"/>
        </w:rPr>
        <w:t xml:space="preserve"> </w:t>
      </w:r>
      <w:r w:rsidRPr="00B967CF">
        <w:rPr>
          <w:color w:val="1D1D1D"/>
          <w:sz w:val="20"/>
          <w:szCs w:val="20"/>
        </w:rPr>
        <w:t xml:space="preserve">vállalkozási tevékenységéből </w:t>
      </w:r>
      <w:r w:rsidRPr="00B967CF">
        <w:rPr>
          <w:color w:val="1D1D1D"/>
          <w:spacing w:val="-3"/>
          <w:sz w:val="20"/>
          <w:szCs w:val="20"/>
        </w:rPr>
        <w:t xml:space="preserve">származó </w:t>
      </w:r>
      <w:r w:rsidRPr="00B967CF">
        <w:rPr>
          <w:color w:val="1D1D1D"/>
          <w:sz w:val="20"/>
          <w:szCs w:val="20"/>
        </w:rPr>
        <w:t xml:space="preserve">bevételeit </w:t>
      </w:r>
      <w:r w:rsidRPr="00B967CF">
        <w:rPr>
          <w:color w:val="1D1D1D"/>
          <w:spacing w:val="-9"/>
          <w:sz w:val="20"/>
          <w:szCs w:val="20"/>
        </w:rPr>
        <w:t xml:space="preserve">és </w:t>
      </w:r>
    </w:p>
    <w:p w14:paraId="174FB3B6" w14:textId="77777777" w:rsidR="00F66CE7" w:rsidRPr="00B967CF" w:rsidRDefault="00F66CE7" w:rsidP="00B967CF">
      <w:pPr>
        <w:pStyle w:val="Szvegtrzs"/>
        <w:kinsoku w:val="0"/>
        <w:overflowPunct w:val="0"/>
        <w:spacing w:after="0"/>
        <w:ind w:left="142" w:right="134"/>
        <w:jc w:val="both"/>
        <w:rPr>
          <w:color w:val="1D1D1D"/>
          <w:spacing w:val="-6"/>
          <w:sz w:val="20"/>
          <w:szCs w:val="20"/>
        </w:rPr>
      </w:pPr>
      <w:r w:rsidRPr="00B967CF">
        <w:rPr>
          <w:color w:val="1D1D1D"/>
          <w:spacing w:val="-9"/>
          <w:sz w:val="20"/>
          <w:szCs w:val="20"/>
        </w:rPr>
        <w:t xml:space="preserve">    </w:t>
      </w:r>
      <w:r w:rsidRPr="00B967CF">
        <w:rPr>
          <w:color w:val="1D1D1D"/>
          <w:sz w:val="20"/>
          <w:szCs w:val="20"/>
        </w:rPr>
        <w:t xml:space="preserve">ráfordításait elkülönítetten nyilvántartani, egyebekben a </w:t>
      </w:r>
      <w:r w:rsidRPr="00B967CF">
        <w:rPr>
          <w:color w:val="1D1D1D"/>
          <w:spacing w:val="-4"/>
          <w:sz w:val="20"/>
          <w:szCs w:val="20"/>
        </w:rPr>
        <w:t xml:space="preserve">reá </w:t>
      </w:r>
      <w:r w:rsidRPr="00B967CF">
        <w:rPr>
          <w:color w:val="1D1D1D"/>
          <w:spacing w:val="-6"/>
          <w:sz w:val="20"/>
          <w:szCs w:val="20"/>
        </w:rPr>
        <w:t xml:space="preserve">irányadó </w:t>
      </w:r>
      <w:r w:rsidRPr="00B967CF">
        <w:rPr>
          <w:color w:val="1D1D1D"/>
          <w:sz w:val="20"/>
          <w:szCs w:val="20"/>
        </w:rPr>
        <w:t xml:space="preserve">könyvvezetési szabályokat </w:t>
      </w:r>
      <w:r w:rsidRPr="00B967CF">
        <w:rPr>
          <w:color w:val="1D1D1D"/>
          <w:spacing w:val="-6"/>
          <w:sz w:val="20"/>
          <w:szCs w:val="20"/>
        </w:rPr>
        <w:t xml:space="preserve">kell   </w:t>
      </w:r>
    </w:p>
    <w:p w14:paraId="67AE16FF" w14:textId="77777777" w:rsidR="00F66CE7" w:rsidRPr="00B967CF" w:rsidRDefault="00F66CE7" w:rsidP="00B967CF">
      <w:pPr>
        <w:pStyle w:val="Szvegtrzs"/>
        <w:kinsoku w:val="0"/>
        <w:overflowPunct w:val="0"/>
        <w:spacing w:after="0"/>
        <w:ind w:left="142" w:right="134"/>
        <w:jc w:val="both"/>
        <w:rPr>
          <w:color w:val="1D1D1D"/>
          <w:sz w:val="20"/>
          <w:szCs w:val="20"/>
        </w:rPr>
      </w:pPr>
      <w:r w:rsidRPr="00B967CF">
        <w:rPr>
          <w:color w:val="1D1D1D"/>
          <w:spacing w:val="-6"/>
          <w:sz w:val="20"/>
          <w:szCs w:val="20"/>
        </w:rPr>
        <w:t xml:space="preserve">    </w:t>
      </w:r>
      <w:r w:rsidRPr="00B967CF">
        <w:rPr>
          <w:color w:val="1D1D1D"/>
          <w:sz w:val="20"/>
          <w:szCs w:val="20"/>
        </w:rPr>
        <w:t>alkalmazni.</w:t>
      </w:r>
    </w:p>
    <w:p w14:paraId="1CB5123A" w14:textId="77777777" w:rsidR="00F66CE7" w:rsidRPr="00B967CF" w:rsidRDefault="00F66CE7" w:rsidP="00B967CF">
      <w:pPr>
        <w:pStyle w:val="Szvegtrzs"/>
        <w:kinsoku w:val="0"/>
        <w:overflowPunct w:val="0"/>
        <w:spacing w:after="0"/>
        <w:ind w:left="142" w:right="4316"/>
        <w:jc w:val="both"/>
        <w:rPr>
          <w:color w:val="1D1D1D"/>
          <w:sz w:val="20"/>
          <w:szCs w:val="20"/>
        </w:rPr>
      </w:pPr>
      <w:r w:rsidRPr="00B967CF">
        <w:rPr>
          <w:color w:val="1D1D1D"/>
          <w:sz w:val="20"/>
          <w:szCs w:val="20"/>
        </w:rPr>
        <w:t xml:space="preserve">    A mérleget az ügyvezető terjeszti az Alapító elé. </w:t>
      </w:r>
    </w:p>
    <w:p w14:paraId="6988E986" w14:textId="77777777" w:rsidR="00F66CE7" w:rsidRPr="00B967CF" w:rsidRDefault="00F66CE7" w:rsidP="00B967CF">
      <w:pPr>
        <w:pStyle w:val="Szvegtrzs"/>
        <w:kinsoku w:val="0"/>
        <w:overflowPunct w:val="0"/>
        <w:spacing w:after="0"/>
        <w:ind w:left="142" w:right="4315"/>
        <w:jc w:val="both"/>
        <w:rPr>
          <w:color w:val="1D1D1D"/>
          <w:sz w:val="20"/>
          <w:szCs w:val="20"/>
        </w:rPr>
      </w:pPr>
      <w:r w:rsidRPr="00B967CF">
        <w:rPr>
          <w:color w:val="1D1D1D"/>
          <w:sz w:val="20"/>
          <w:szCs w:val="20"/>
        </w:rPr>
        <w:t>2./ A nyereség felosztásának tilalma:</w:t>
      </w:r>
    </w:p>
    <w:p w14:paraId="4473AB32" w14:textId="77777777" w:rsidR="00F66CE7" w:rsidRPr="00B967CF" w:rsidRDefault="00F66CE7" w:rsidP="00B967CF">
      <w:pPr>
        <w:pStyle w:val="Cmsor3"/>
        <w:kinsoku w:val="0"/>
        <w:overflowPunct w:val="0"/>
        <w:spacing w:before="0" w:after="0"/>
        <w:ind w:left="142" w:right="119"/>
        <w:jc w:val="both"/>
        <w:rPr>
          <w:rFonts w:ascii="Times New Roman" w:hAnsi="Times New Roman"/>
          <w:color w:val="060606"/>
          <w:sz w:val="20"/>
          <w:szCs w:val="20"/>
        </w:rPr>
      </w:pPr>
      <w:r w:rsidRPr="00B967CF">
        <w:rPr>
          <w:rFonts w:ascii="Times New Roman" w:hAnsi="Times New Roman"/>
          <w:color w:val="060606"/>
          <w:sz w:val="20"/>
          <w:szCs w:val="20"/>
        </w:rPr>
        <w:t xml:space="preserve">   A </w:t>
      </w:r>
      <w:r w:rsidRPr="00B967CF">
        <w:rPr>
          <w:rFonts w:ascii="Times New Roman" w:hAnsi="Times New Roman"/>
          <w:color w:val="060606"/>
          <w:spacing w:val="-3"/>
          <w:sz w:val="20"/>
          <w:szCs w:val="20"/>
        </w:rPr>
        <w:t xml:space="preserve">társaság </w:t>
      </w:r>
      <w:r w:rsidRPr="00B967CF">
        <w:rPr>
          <w:rFonts w:ascii="Times New Roman" w:hAnsi="Times New Roman"/>
          <w:color w:val="060606"/>
          <w:sz w:val="20"/>
          <w:szCs w:val="20"/>
        </w:rPr>
        <w:t xml:space="preserve">a gazdálkodása </w:t>
      </w:r>
      <w:r w:rsidRPr="00B967CF">
        <w:rPr>
          <w:rFonts w:ascii="Times New Roman" w:hAnsi="Times New Roman"/>
          <w:color w:val="060606"/>
          <w:spacing w:val="-6"/>
          <w:sz w:val="20"/>
          <w:szCs w:val="20"/>
        </w:rPr>
        <w:t xml:space="preserve">során </w:t>
      </w:r>
      <w:r w:rsidRPr="00B967CF">
        <w:rPr>
          <w:rFonts w:ascii="Times New Roman" w:hAnsi="Times New Roman"/>
          <w:color w:val="060606"/>
          <w:spacing w:val="-4"/>
          <w:sz w:val="20"/>
          <w:szCs w:val="20"/>
        </w:rPr>
        <w:t xml:space="preserve">elért </w:t>
      </w:r>
      <w:r w:rsidRPr="00B967CF">
        <w:rPr>
          <w:rFonts w:ascii="Times New Roman" w:hAnsi="Times New Roman"/>
          <w:color w:val="060606"/>
          <w:sz w:val="20"/>
          <w:szCs w:val="20"/>
        </w:rPr>
        <w:t xml:space="preserve">eredményét </w:t>
      </w:r>
      <w:r w:rsidRPr="00B967CF">
        <w:rPr>
          <w:rFonts w:ascii="Times New Roman" w:hAnsi="Times New Roman"/>
          <w:color w:val="060606"/>
          <w:spacing w:val="-11"/>
          <w:sz w:val="20"/>
          <w:szCs w:val="20"/>
        </w:rPr>
        <w:t xml:space="preserve">nem  </w:t>
      </w:r>
      <w:r w:rsidRPr="00B967CF">
        <w:rPr>
          <w:rFonts w:ascii="Times New Roman" w:hAnsi="Times New Roman"/>
          <w:color w:val="060606"/>
          <w:spacing w:val="-5"/>
          <w:sz w:val="20"/>
          <w:szCs w:val="20"/>
        </w:rPr>
        <w:t xml:space="preserve">osztja  </w:t>
      </w:r>
      <w:r w:rsidRPr="00B967CF">
        <w:rPr>
          <w:rFonts w:ascii="Times New Roman" w:hAnsi="Times New Roman"/>
          <w:color w:val="060606"/>
          <w:spacing w:val="-6"/>
          <w:sz w:val="20"/>
          <w:szCs w:val="20"/>
        </w:rPr>
        <w:t xml:space="preserve">fel  </w:t>
      </w:r>
      <w:r w:rsidRPr="00B967CF">
        <w:rPr>
          <w:rFonts w:ascii="Times New Roman" w:hAnsi="Times New Roman"/>
          <w:color w:val="060606"/>
          <w:sz w:val="20"/>
          <w:szCs w:val="20"/>
        </w:rPr>
        <w:t xml:space="preserve">a tagok </w:t>
      </w:r>
      <w:r w:rsidRPr="00B967CF">
        <w:rPr>
          <w:rFonts w:ascii="Times New Roman" w:hAnsi="Times New Roman"/>
          <w:color w:val="060606"/>
          <w:spacing w:val="-4"/>
          <w:sz w:val="20"/>
          <w:szCs w:val="20"/>
        </w:rPr>
        <w:t xml:space="preserve">között,  </w:t>
      </w:r>
      <w:r w:rsidRPr="00B967CF">
        <w:rPr>
          <w:rFonts w:ascii="Times New Roman" w:hAnsi="Times New Roman"/>
          <w:color w:val="060606"/>
          <w:spacing w:val="-10"/>
          <w:sz w:val="20"/>
          <w:szCs w:val="20"/>
        </w:rPr>
        <w:t xml:space="preserve">hanem </w:t>
      </w:r>
      <w:r w:rsidRPr="00B967CF">
        <w:rPr>
          <w:rFonts w:ascii="Times New Roman" w:hAnsi="Times New Roman"/>
          <w:color w:val="060606"/>
          <w:spacing w:val="-9"/>
          <w:sz w:val="20"/>
          <w:szCs w:val="20"/>
        </w:rPr>
        <w:t xml:space="preserve">az </w:t>
      </w:r>
      <w:r w:rsidRPr="00B967CF">
        <w:rPr>
          <w:rFonts w:ascii="Times New Roman" w:hAnsi="Times New Roman"/>
          <w:color w:val="060606"/>
          <w:sz w:val="20"/>
          <w:szCs w:val="20"/>
        </w:rPr>
        <w:t xml:space="preserve">a társaság    </w:t>
      </w:r>
    </w:p>
    <w:p w14:paraId="247B7E20" w14:textId="77777777" w:rsidR="00F66CE7" w:rsidRPr="00B967CF" w:rsidRDefault="00F66CE7" w:rsidP="00B967CF">
      <w:pPr>
        <w:pStyle w:val="Cmsor3"/>
        <w:kinsoku w:val="0"/>
        <w:overflowPunct w:val="0"/>
        <w:spacing w:before="0" w:after="0"/>
        <w:ind w:left="142" w:right="119"/>
        <w:jc w:val="both"/>
        <w:rPr>
          <w:rFonts w:ascii="Times New Roman" w:hAnsi="Times New Roman"/>
          <w:color w:val="060606"/>
          <w:spacing w:val="-4"/>
          <w:sz w:val="20"/>
          <w:szCs w:val="20"/>
        </w:rPr>
      </w:pPr>
      <w:r w:rsidRPr="00B967CF">
        <w:rPr>
          <w:rFonts w:ascii="Times New Roman" w:hAnsi="Times New Roman"/>
          <w:color w:val="060606"/>
          <w:sz w:val="20"/>
          <w:szCs w:val="20"/>
        </w:rPr>
        <w:t xml:space="preserve">   vagyonát </w:t>
      </w:r>
      <w:r w:rsidRPr="00B967CF">
        <w:rPr>
          <w:rFonts w:ascii="Times New Roman" w:hAnsi="Times New Roman"/>
          <w:color w:val="060606"/>
          <w:spacing w:val="-3"/>
          <w:sz w:val="20"/>
          <w:szCs w:val="20"/>
        </w:rPr>
        <w:t xml:space="preserve">gyarapítja </w:t>
      </w:r>
      <w:r w:rsidRPr="00B967CF">
        <w:rPr>
          <w:rFonts w:ascii="Times New Roman" w:hAnsi="Times New Roman"/>
          <w:color w:val="060606"/>
          <w:spacing w:val="-13"/>
          <w:sz w:val="20"/>
          <w:szCs w:val="20"/>
        </w:rPr>
        <w:t xml:space="preserve">és </w:t>
      </w:r>
      <w:r w:rsidRPr="00B967CF">
        <w:rPr>
          <w:rFonts w:ascii="Times New Roman" w:hAnsi="Times New Roman"/>
          <w:color w:val="060606"/>
          <w:spacing w:val="-6"/>
          <w:sz w:val="20"/>
          <w:szCs w:val="20"/>
        </w:rPr>
        <w:t xml:space="preserve">azt </w:t>
      </w:r>
      <w:r w:rsidRPr="00B967CF">
        <w:rPr>
          <w:rFonts w:ascii="Times New Roman" w:hAnsi="Times New Roman"/>
          <w:color w:val="060606"/>
          <w:sz w:val="20"/>
          <w:szCs w:val="20"/>
        </w:rPr>
        <w:t xml:space="preserve">a jelen </w:t>
      </w:r>
      <w:r w:rsidRPr="00B967CF">
        <w:rPr>
          <w:rFonts w:ascii="Times New Roman" w:hAnsi="Times New Roman"/>
          <w:color w:val="060606"/>
          <w:spacing w:val="-4"/>
          <w:sz w:val="20"/>
          <w:szCs w:val="20"/>
        </w:rPr>
        <w:t xml:space="preserve">alapító  </w:t>
      </w:r>
      <w:r w:rsidRPr="00B967CF">
        <w:rPr>
          <w:rFonts w:ascii="Times New Roman" w:hAnsi="Times New Roman"/>
          <w:color w:val="060606"/>
          <w:spacing w:val="-3"/>
          <w:sz w:val="20"/>
          <w:szCs w:val="20"/>
        </w:rPr>
        <w:t xml:space="preserve">okiratban </w:t>
      </w:r>
      <w:r w:rsidRPr="00B967CF">
        <w:rPr>
          <w:rFonts w:ascii="Times New Roman" w:hAnsi="Times New Roman"/>
          <w:color w:val="060606"/>
          <w:sz w:val="20"/>
          <w:szCs w:val="20"/>
        </w:rPr>
        <w:t xml:space="preserve">meghatározott </w:t>
      </w:r>
      <w:r w:rsidRPr="00B967CF">
        <w:rPr>
          <w:rFonts w:ascii="Times New Roman" w:hAnsi="Times New Roman"/>
          <w:color w:val="060606"/>
          <w:spacing w:val="-4"/>
          <w:sz w:val="20"/>
          <w:szCs w:val="20"/>
        </w:rPr>
        <w:t xml:space="preserve">közhasznú </w:t>
      </w:r>
      <w:r w:rsidRPr="00B967CF">
        <w:rPr>
          <w:rFonts w:ascii="Times New Roman" w:hAnsi="Times New Roman"/>
          <w:color w:val="060606"/>
          <w:sz w:val="20"/>
          <w:szCs w:val="20"/>
        </w:rPr>
        <w:t>tevékenységére</w:t>
      </w:r>
      <w:r w:rsidRPr="00B967CF">
        <w:rPr>
          <w:rFonts w:ascii="Times New Roman" w:hAnsi="Times New Roman"/>
          <w:color w:val="060606"/>
          <w:spacing w:val="-6"/>
          <w:sz w:val="20"/>
          <w:szCs w:val="20"/>
        </w:rPr>
        <w:t xml:space="preserve"> </w:t>
      </w:r>
      <w:r w:rsidRPr="00B967CF">
        <w:rPr>
          <w:rFonts w:ascii="Times New Roman" w:hAnsi="Times New Roman"/>
          <w:color w:val="060606"/>
          <w:spacing w:val="-4"/>
          <w:sz w:val="20"/>
          <w:szCs w:val="20"/>
        </w:rPr>
        <w:t>fordítja.</w:t>
      </w:r>
    </w:p>
    <w:p w14:paraId="30A246C0" w14:textId="77777777" w:rsidR="00F66CE7" w:rsidRPr="00B967CF" w:rsidRDefault="00F66CE7" w:rsidP="00B967CF">
      <w:pPr>
        <w:pStyle w:val="Szvegtrzs"/>
        <w:kinsoku w:val="0"/>
        <w:overflowPunct w:val="0"/>
        <w:spacing w:after="0"/>
        <w:ind w:left="142" w:right="47"/>
        <w:jc w:val="both"/>
        <w:rPr>
          <w:color w:val="1F1F1F"/>
          <w:spacing w:val="-4"/>
          <w:sz w:val="20"/>
          <w:szCs w:val="20"/>
        </w:rPr>
      </w:pPr>
      <w:r w:rsidRPr="00B967CF">
        <w:rPr>
          <w:color w:val="1F1F1F"/>
          <w:sz w:val="20"/>
          <w:szCs w:val="20"/>
        </w:rPr>
        <w:t xml:space="preserve">   A közhasznú szervezet a </w:t>
      </w:r>
      <w:r w:rsidRPr="00B967CF">
        <w:rPr>
          <w:color w:val="1F1F1F"/>
          <w:spacing w:val="-4"/>
          <w:sz w:val="20"/>
          <w:szCs w:val="20"/>
        </w:rPr>
        <w:t xml:space="preserve">vezető </w:t>
      </w:r>
      <w:r w:rsidRPr="00B967CF">
        <w:rPr>
          <w:color w:val="1F1F1F"/>
          <w:sz w:val="20"/>
          <w:szCs w:val="20"/>
        </w:rPr>
        <w:t xml:space="preserve">tisztségviselőt, a támogatót, </w:t>
      </w:r>
      <w:r w:rsidRPr="00B967CF">
        <w:rPr>
          <w:color w:val="1F1F1F"/>
          <w:spacing w:val="-5"/>
          <w:sz w:val="20"/>
          <w:szCs w:val="20"/>
        </w:rPr>
        <w:t xml:space="preserve">az </w:t>
      </w:r>
      <w:r w:rsidRPr="00B967CF">
        <w:rPr>
          <w:color w:val="1F1F1F"/>
          <w:sz w:val="20"/>
          <w:szCs w:val="20"/>
        </w:rPr>
        <w:t xml:space="preserve">önkéntest, valamint e </w:t>
      </w:r>
      <w:r w:rsidRPr="00B967CF">
        <w:rPr>
          <w:color w:val="1F1F1F"/>
          <w:spacing w:val="-5"/>
          <w:sz w:val="20"/>
          <w:szCs w:val="20"/>
        </w:rPr>
        <w:t xml:space="preserve">személyek </w:t>
      </w:r>
      <w:r w:rsidRPr="00B967CF">
        <w:rPr>
          <w:color w:val="1F1F1F"/>
          <w:spacing w:val="-4"/>
          <w:sz w:val="20"/>
          <w:szCs w:val="20"/>
        </w:rPr>
        <w:t xml:space="preserve">közeli    </w:t>
      </w:r>
    </w:p>
    <w:p w14:paraId="5C810545" w14:textId="77777777" w:rsidR="00F66CE7" w:rsidRPr="00B967CF" w:rsidRDefault="00F66CE7" w:rsidP="00B967CF">
      <w:pPr>
        <w:pStyle w:val="Szvegtrzs"/>
        <w:kinsoku w:val="0"/>
        <w:overflowPunct w:val="0"/>
        <w:spacing w:after="0"/>
        <w:ind w:left="142" w:right="47"/>
        <w:jc w:val="both"/>
        <w:rPr>
          <w:color w:val="1F1F1F"/>
          <w:spacing w:val="-4"/>
          <w:sz w:val="20"/>
          <w:szCs w:val="20"/>
        </w:rPr>
      </w:pPr>
      <w:r w:rsidRPr="00B967CF">
        <w:rPr>
          <w:color w:val="1F1F1F"/>
          <w:spacing w:val="-4"/>
          <w:sz w:val="20"/>
          <w:szCs w:val="20"/>
        </w:rPr>
        <w:t xml:space="preserve">   </w:t>
      </w:r>
      <w:r w:rsidRPr="00B967CF">
        <w:rPr>
          <w:color w:val="1F1F1F"/>
          <w:sz w:val="20"/>
          <w:szCs w:val="20"/>
        </w:rPr>
        <w:t xml:space="preserve">hozzátartozóját - a </w:t>
      </w:r>
      <w:r w:rsidRPr="00B967CF">
        <w:rPr>
          <w:color w:val="1F1F1F"/>
          <w:spacing w:val="-4"/>
          <w:sz w:val="20"/>
          <w:szCs w:val="20"/>
        </w:rPr>
        <w:t xml:space="preserve">bárki </w:t>
      </w:r>
      <w:r w:rsidRPr="00B967CF">
        <w:rPr>
          <w:color w:val="1F1F1F"/>
          <w:spacing w:val="-5"/>
          <w:sz w:val="20"/>
          <w:szCs w:val="20"/>
        </w:rPr>
        <w:t xml:space="preserve">által </w:t>
      </w:r>
      <w:r w:rsidRPr="00B967CF">
        <w:rPr>
          <w:color w:val="1F1F1F"/>
          <w:sz w:val="20"/>
          <w:szCs w:val="20"/>
        </w:rPr>
        <w:t xml:space="preserve">megkötés </w:t>
      </w:r>
      <w:r w:rsidRPr="00B967CF">
        <w:rPr>
          <w:color w:val="1F1F1F"/>
          <w:spacing w:val="-3"/>
          <w:sz w:val="20"/>
          <w:szCs w:val="20"/>
        </w:rPr>
        <w:t xml:space="preserve">nélkül igénybe vehető </w:t>
      </w:r>
      <w:r w:rsidRPr="00B967CF">
        <w:rPr>
          <w:color w:val="1F1F1F"/>
          <w:sz w:val="20"/>
          <w:szCs w:val="20"/>
        </w:rPr>
        <w:t xml:space="preserve">szolgáltatások </w:t>
      </w:r>
      <w:r w:rsidRPr="00B967CF">
        <w:rPr>
          <w:color w:val="1F1F1F"/>
          <w:spacing w:val="-4"/>
          <w:sz w:val="20"/>
          <w:szCs w:val="20"/>
        </w:rPr>
        <w:t xml:space="preserve">kivételével </w:t>
      </w:r>
      <w:r w:rsidRPr="00B967CF">
        <w:rPr>
          <w:color w:val="1F1F1F"/>
          <w:sz w:val="20"/>
          <w:szCs w:val="20"/>
        </w:rPr>
        <w:t>- cél szerinti juttatásban nem részesítheti.</w:t>
      </w:r>
    </w:p>
    <w:p w14:paraId="5CB419E2" w14:textId="77777777" w:rsidR="00F66CE7" w:rsidRPr="00B967CF" w:rsidRDefault="00F66CE7" w:rsidP="004B0DEA">
      <w:pPr>
        <w:pStyle w:val="Listaszerbekezds"/>
        <w:numPr>
          <w:ilvl w:val="0"/>
          <w:numId w:val="25"/>
        </w:numPr>
        <w:tabs>
          <w:tab w:val="left" w:pos="321"/>
        </w:tabs>
        <w:kinsoku w:val="0"/>
        <w:overflowPunct w:val="0"/>
        <w:spacing w:line="240" w:lineRule="auto"/>
        <w:ind w:hanging="189"/>
        <w:jc w:val="both"/>
        <w:rPr>
          <w:color w:val="232323"/>
          <w:spacing w:val="-4"/>
        </w:rPr>
      </w:pPr>
      <w:r w:rsidRPr="00B967CF">
        <w:rPr>
          <w:color w:val="232323"/>
        </w:rPr>
        <w:t>/ A veszteség</w:t>
      </w:r>
      <w:r w:rsidRPr="00B967CF">
        <w:rPr>
          <w:color w:val="232323"/>
          <w:spacing w:val="25"/>
        </w:rPr>
        <w:t xml:space="preserve"> </w:t>
      </w:r>
      <w:r w:rsidRPr="00B967CF">
        <w:rPr>
          <w:color w:val="232323"/>
          <w:spacing w:val="-4"/>
        </w:rPr>
        <w:t>kezelése:</w:t>
      </w:r>
    </w:p>
    <w:p w14:paraId="0451C993" w14:textId="77777777" w:rsidR="00F66CE7" w:rsidRPr="00B967CF" w:rsidRDefault="00F66CE7" w:rsidP="00B967CF">
      <w:pPr>
        <w:pStyle w:val="Szvegtrzs"/>
        <w:kinsoku w:val="0"/>
        <w:overflowPunct w:val="0"/>
        <w:spacing w:after="0"/>
        <w:ind w:left="136" w:hanging="6"/>
        <w:jc w:val="both"/>
        <w:rPr>
          <w:color w:val="1C1C1C"/>
          <w:sz w:val="20"/>
          <w:szCs w:val="20"/>
        </w:rPr>
      </w:pPr>
      <w:r w:rsidRPr="00B967CF">
        <w:rPr>
          <w:color w:val="1C1C1C"/>
          <w:spacing w:val="-3"/>
          <w:sz w:val="20"/>
          <w:szCs w:val="20"/>
        </w:rPr>
        <w:t xml:space="preserve">     Az ügyvezető késedelem nélkül köteles </w:t>
      </w:r>
      <w:r w:rsidRPr="00B967CF">
        <w:rPr>
          <w:color w:val="1C1C1C"/>
          <w:spacing w:val="-5"/>
          <w:sz w:val="20"/>
          <w:szCs w:val="20"/>
        </w:rPr>
        <w:t xml:space="preserve">az </w:t>
      </w:r>
      <w:r w:rsidRPr="00B967CF">
        <w:rPr>
          <w:color w:val="1C1C1C"/>
          <w:spacing w:val="-3"/>
          <w:sz w:val="20"/>
          <w:szCs w:val="20"/>
        </w:rPr>
        <w:t xml:space="preserve">Alapító </w:t>
      </w:r>
      <w:r w:rsidRPr="00B967CF">
        <w:rPr>
          <w:color w:val="1C1C1C"/>
          <w:sz w:val="20"/>
          <w:szCs w:val="20"/>
        </w:rPr>
        <w:t xml:space="preserve">döntéshozatalát kezdeményezni a </w:t>
      </w:r>
      <w:r w:rsidRPr="00B967CF">
        <w:rPr>
          <w:color w:val="1C1C1C"/>
          <w:spacing w:val="-5"/>
          <w:sz w:val="20"/>
          <w:szCs w:val="20"/>
        </w:rPr>
        <w:t xml:space="preserve">szükséges </w:t>
      </w:r>
      <w:r w:rsidRPr="00B967CF">
        <w:rPr>
          <w:color w:val="1C1C1C"/>
          <w:sz w:val="20"/>
          <w:szCs w:val="20"/>
        </w:rPr>
        <w:t xml:space="preserve">intézkedések   </w:t>
      </w:r>
    </w:p>
    <w:p w14:paraId="50AEB10B" w14:textId="77777777" w:rsidR="00F66CE7" w:rsidRPr="00B967CF" w:rsidRDefault="00F66CE7" w:rsidP="00B967CF">
      <w:pPr>
        <w:pStyle w:val="Szvegtrzs"/>
        <w:kinsoku w:val="0"/>
        <w:overflowPunct w:val="0"/>
        <w:spacing w:after="0"/>
        <w:ind w:left="136" w:hanging="6"/>
        <w:jc w:val="both"/>
        <w:rPr>
          <w:color w:val="1C1C1C"/>
          <w:spacing w:val="-5"/>
          <w:sz w:val="20"/>
          <w:szCs w:val="20"/>
        </w:rPr>
      </w:pPr>
      <w:r w:rsidRPr="00B967CF">
        <w:rPr>
          <w:color w:val="1C1C1C"/>
          <w:sz w:val="20"/>
          <w:szCs w:val="20"/>
        </w:rPr>
        <w:t xml:space="preserve">     megtétele céljából, </w:t>
      </w:r>
      <w:r w:rsidRPr="00B967CF">
        <w:rPr>
          <w:color w:val="1C1C1C"/>
          <w:spacing w:val="-5"/>
          <w:sz w:val="20"/>
          <w:szCs w:val="20"/>
        </w:rPr>
        <w:t xml:space="preserve">ha </w:t>
      </w:r>
      <w:r w:rsidRPr="00B967CF">
        <w:rPr>
          <w:color w:val="1C1C1C"/>
          <w:sz w:val="20"/>
          <w:szCs w:val="20"/>
        </w:rPr>
        <w:t xml:space="preserve">tudomására jut, </w:t>
      </w:r>
      <w:r w:rsidRPr="00B967CF">
        <w:rPr>
          <w:color w:val="1C1C1C"/>
          <w:spacing w:val="-5"/>
          <w:sz w:val="20"/>
          <w:szCs w:val="20"/>
        </w:rPr>
        <w:t>hogy</w:t>
      </w:r>
    </w:p>
    <w:p w14:paraId="58CAC604" w14:textId="77777777" w:rsidR="00F66CE7" w:rsidRPr="00B967CF" w:rsidRDefault="00F66CE7" w:rsidP="004B0DEA">
      <w:pPr>
        <w:pStyle w:val="Listaszerbekezds"/>
        <w:numPr>
          <w:ilvl w:val="1"/>
          <w:numId w:val="25"/>
        </w:numPr>
        <w:tabs>
          <w:tab w:val="left" w:pos="844"/>
        </w:tabs>
        <w:kinsoku w:val="0"/>
        <w:overflowPunct w:val="0"/>
        <w:spacing w:line="240" w:lineRule="auto"/>
        <w:ind w:left="839" w:hanging="357"/>
        <w:jc w:val="both"/>
        <w:rPr>
          <w:color w:val="111111"/>
          <w:spacing w:val="-7"/>
        </w:rPr>
      </w:pPr>
      <w:r w:rsidRPr="00B967CF">
        <w:rPr>
          <w:color w:val="111111"/>
        </w:rPr>
        <w:t xml:space="preserve">a </w:t>
      </w:r>
      <w:r w:rsidRPr="00B967CF">
        <w:rPr>
          <w:color w:val="111111"/>
          <w:spacing w:val="-6"/>
        </w:rPr>
        <w:t xml:space="preserve">társaság </w:t>
      </w:r>
      <w:r w:rsidRPr="00B967CF">
        <w:rPr>
          <w:color w:val="111111"/>
          <w:spacing w:val="-7"/>
        </w:rPr>
        <w:t xml:space="preserve">saját </w:t>
      </w:r>
      <w:r w:rsidRPr="00B967CF">
        <w:rPr>
          <w:color w:val="111111"/>
          <w:spacing w:val="-5"/>
        </w:rPr>
        <w:t xml:space="preserve">tőkéje </w:t>
      </w:r>
      <w:r w:rsidRPr="00B967CF">
        <w:rPr>
          <w:color w:val="111111"/>
          <w:spacing w:val="-6"/>
        </w:rPr>
        <w:t xml:space="preserve">veszteség folytán </w:t>
      </w:r>
      <w:r w:rsidRPr="00B967CF">
        <w:rPr>
          <w:color w:val="111111"/>
        </w:rPr>
        <w:t xml:space="preserve">a </w:t>
      </w:r>
      <w:r w:rsidRPr="00B967CF">
        <w:rPr>
          <w:color w:val="111111"/>
          <w:spacing w:val="-5"/>
        </w:rPr>
        <w:t xml:space="preserve">törzstőke </w:t>
      </w:r>
      <w:r w:rsidRPr="00B967CF">
        <w:rPr>
          <w:color w:val="111111"/>
          <w:spacing w:val="-7"/>
        </w:rPr>
        <w:t>felére</w:t>
      </w:r>
      <w:r w:rsidRPr="00B967CF">
        <w:rPr>
          <w:color w:val="111111"/>
          <w:spacing w:val="20"/>
        </w:rPr>
        <w:t xml:space="preserve"> </w:t>
      </w:r>
      <w:r w:rsidRPr="00B967CF">
        <w:rPr>
          <w:color w:val="111111"/>
          <w:spacing w:val="-7"/>
        </w:rPr>
        <w:t>csökkent;</w:t>
      </w:r>
    </w:p>
    <w:p w14:paraId="761B6B2E" w14:textId="77777777" w:rsidR="00F66CE7" w:rsidRPr="00B967CF" w:rsidRDefault="00F66CE7" w:rsidP="004B0DEA">
      <w:pPr>
        <w:pStyle w:val="Listaszerbekezds"/>
        <w:numPr>
          <w:ilvl w:val="1"/>
          <w:numId w:val="25"/>
        </w:numPr>
        <w:tabs>
          <w:tab w:val="left" w:pos="844"/>
        </w:tabs>
        <w:kinsoku w:val="0"/>
        <w:overflowPunct w:val="0"/>
        <w:spacing w:line="240" w:lineRule="auto"/>
        <w:ind w:right="158" w:hanging="368"/>
        <w:jc w:val="both"/>
        <w:rPr>
          <w:color w:val="111111"/>
          <w:spacing w:val="-7"/>
        </w:rPr>
      </w:pPr>
      <w:r w:rsidRPr="00B967CF">
        <w:rPr>
          <w:color w:val="111111"/>
        </w:rPr>
        <w:t xml:space="preserve">a </w:t>
      </w:r>
      <w:r w:rsidRPr="00B967CF">
        <w:rPr>
          <w:color w:val="111111"/>
          <w:spacing w:val="-5"/>
        </w:rPr>
        <w:t xml:space="preserve">társaság </w:t>
      </w:r>
      <w:r w:rsidRPr="00B967CF">
        <w:rPr>
          <w:color w:val="111111"/>
          <w:spacing w:val="-8"/>
        </w:rPr>
        <w:t xml:space="preserve">saját </w:t>
      </w:r>
      <w:r w:rsidRPr="00B967CF">
        <w:rPr>
          <w:color w:val="111111"/>
          <w:spacing w:val="-5"/>
        </w:rPr>
        <w:t xml:space="preserve">tőkéje </w:t>
      </w:r>
      <w:r w:rsidRPr="00B967CF">
        <w:rPr>
          <w:color w:val="111111"/>
        </w:rPr>
        <w:t xml:space="preserve">a </w:t>
      </w:r>
      <w:r w:rsidRPr="00B967CF">
        <w:rPr>
          <w:color w:val="111111"/>
          <w:spacing w:val="-6"/>
        </w:rPr>
        <w:t xml:space="preserve">törzstőke törvényben meghatározott </w:t>
      </w:r>
      <w:r w:rsidRPr="00B967CF">
        <w:rPr>
          <w:color w:val="111111"/>
          <w:spacing w:val="-7"/>
        </w:rPr>
        <w:t xml:space="preserve">minimális </w:t>
      </w:r>
      <w:r w:rsidRPr="00B967CF">
        <w:rPr>
          <w:color w:val="111111"/>
          <w:spacing w:val="-8"/>
        </w:rPr>
        <w:t xml:space="preserve">összege </w:t>
      </w:r>
      <w:r w:rsidRPr="00B967CF">
        <w:rPr>
          <w:color w:val="111111"/>
          <w:spacing w:val="-11"/>
        </w:rPr>
        <w:t xml:space="preserve">alá </w:t>
      </w:r>
      <w:r w:rsidRPr="00B967CF">
        <w:rPr>
          <w:color w:val="111111"/>
          <w:spacing w:val="-7"/>
        </w:rPr>
        <w:t>csökkent;</w:t>
      </w:r>
    </w:p>
    <w:p w14:paraId="14EBBADA" w14:textId="77777777" w:rsidR="00F66CE7" w:rsidRPr="00B967CF" w:rsidRDefault="00F66CE7" w:rsidP="004B0DEA">
      <w:pPr>
        <w:pStyle w:val="Listaszerbekezds"/>
        <w:numPr>
          <w:ilvl w:val="1"/>
          <w:numId w:val="25"/>
        </w:numPr>
        <w:tabs>
          <w:tab w:val="left" w:pos="848"/>
        </w:tabs>
        <w:kinsoku w:val="0"/>
        <w:overflowPunct w:val="0"/>
        <w:spacing w:line="240" w:lineRule="auto"/>
        <w:ind w:left="847" w:hanging="364"/>
        <w:jc w:val="both"/>
        <w:rPr>
          <w:color w:val="121212"/>
          <w:spacing w:val="-9"/>
        </w:rPr>
      </w:pPr>
      <w:r w:rsidRPr="00B967CF">
        <w:rPr>
          <w:color w:val="121212"/>
        </w:rPr>
        <w:t xml:space="preserve">a </w:t>
      </w:r>
      <w:r w:rsidRPr="00B967CF">
        <w:rPr>
          <w:color w:val="121212"/>
          <w:spacing w:val="-6"/>
        </w:rPr>
        <w:t xml:space="preserve">társaságot </w:t>
      </w:r>
      <w:r w:rsidRPr="00B967CF">
        <w:rPr>
          <w:color w:val="121212"/>
          <w:spacing w:val="-5"/>
        </w:rPr>
        <w:t xml:space="preserve">fizetésképtelenség </w:t>
      </w:r>
      <w:r w:rsidRPr="00B967CF">
        <w:rPr>
          <w:color w:val="121212"/>
          <w:spacing w:val="-8"/>
        </w:rPr>
        <w:t xml:space="preserve">fenyegeti vagy </w:t>
      </w:r>
      <w:r w:rsidRPr="00B967CF">
        <w:rPr>
          <w:color w:val="121212"/>
          <w:spacing w:val="-5"/>
        </w:rPr>
        <w:t xml:space="preserve">fizetéseit </w:t>
      </w:r>
      <w:r w:rsidRPr="00B967CF">
        <w:rPr>
          <w:color w:val="121212"/>
          <w:spacing w:val="-7"/>
        </w:rPr>
        <w:t>megszüntette;</w:t>
      </w:r>
      <w:r w:rsidRPr="00B967CF">
        <w:rPr>
          <w:color w:val="121212"/>
          <w:spacing w:val="-11"/>
        </w:rPr>
        <w:t xml:space="preserve"> </w:t>
      </w:r>
      <w:r w:rsidRPr="00B967CF">
        <w:rPr>
          <w:color w:val="121212"/>
          <w:spacing w:val="-9"/>
        </w:rPr>
        <w:t>vagy</w:t>
      </w:r>
    </w:p>
    <w:p w14:paraId="326BE97B" w14:textId="77777777" w:rsidR="00F66CE7" w:rsidRPr="00B967CF" w:rsidRDefault="00F66CE7" w:rsidP="004B0DEA">
      <w:pPr>
        <w:pStyle w:val="Listaszerbekezds"/>
        <w:numPr>
          <w:ilvl w:val="1"/>
          <w:numId w:val="25"/>
        </w:numPr>
        <w:tabs>
          <w:tab w:val="left" w:pos="844"/>
        </w:tabs>
        <w:kinsoku w:val="0"/>
        <w:overflowPunct w:val="0"/>
        <w:spacing w:line="240" w:lineRule="auto"/>
        <w:ind w:hanging="356"/>
        <w:jc w:val="both"/>
        <w:rPr>
          <w:color w:val="131313"/>
          <w:spacing w:val="-10"/>
        </w:rPr>
      </w:pPr>
      <w:r w:rsidRPr="00B967CF">
        <w:rPr>
          <w:color w:val="131313"/>
          <w:spacing w:val="-7"/>
        </w:rPr>
        <w:t xml:space="preserve">ha </w:t>
      </w:r>
      <w:r w:rsidRPr="00B967CF">
        <w:rPr>
          <w:color w:val="131313"/>
          <w:spacing w:val="-6"/>
        </w:rPr>
        <w:t xml:space="preserve">vagyona </w:t>
      </w:r>
      <w:r w:rsidRPr="00B967CF">
        <w:rPr>
          <w:color w:val="131313"/>
          <w:spacing w:val="-4"/>
        </w:rPr>
        <w:t xml:space="preserve">tartozásait </w:t>
      </w:r>
      <w:r w:rsidRPr="00B967CF">
        <w:rPr>
          <w:color w:val="131313"/>
          <w:spacing w:val="-9"/>
        </w:rPr>
        <w:t>nem</w:t>
      </w:r>
      <w:r w:rsidRPr="00B967CF">
        <w:rPr>
          <w:color w:val="131313"/>
          <w:spacing w:val="41"/>
        </w:rPr>
        <w:t xml:space="preserve"> </w:t>
      </w:r>
      <w:r w:rsidRPr="00B967CF">
        <w:rPr>
          <w:color w:val="131313"/>
          <w:spacing w:val="-10"/>
        </w:rPr>
        <w:t>fedezi.</w:t>
      </w:r>
    </w:p>
    <w:p w14:paraId="70E8D492" w14:textId="77777777" w:rsidR="00F66CE7" w:rsidRPr="00B967CF" w:rsidRDefault="00F66CE7" w:rsidP="00B967CF">
      <w:pPr>
        <w:pStyle w:val="Szvegtrzs"/>
        <w:kinsoku w:val="0"/>
        <w:overflowPunct w:val="0"/>
        <w:spacing w:after="0"/>
        <w:ind w:left="119"/>
        <w:jc w:val="both"/>
        <w:rPr>
          <w:color w:val="111111"/>
          <w:sz w:val="20"/>
          <w:szCs w:val="20"/>
        </w:rPr>
      </w:pPr>
      <w:r w:rsidRPr="00B967CF">
        <w:rPr>
          <w:color w:val="111111"/>
          <w:sz w:val="20"/>
          <w:szCs w:val="20"/>
        </w:rPr>
        <w:t>A fent megjelölt esetekben az Alapítónak határoznia kell</w:t>
      </w:r>
    </w:p>
    <w:p w14:paraId="2F2FCA6B" w14:textId="77777777" w:rsidR="00F66CE7" w:rsidRPr="00B967CF" w:rsidRDefault="00F66CE7" w:rsidP="004B0DEA">
      <w:pPr>
        <w:pStyle w:val="Listaszerbekezds"/>
        <w:numPr>
          <w:ilvl w:val="0"/>
          <w:numId w:val="24"/>
        </w:numPr>
        <w:tabs>
          <w:tab w:val="left" w:pos="844"/>
        </w:tabs>
        <w:kinsoku w:val="0"/>
        <w:overflowPunct w:val="0"/>
        <w:spacing w:line="240" w:lineRule="auto"/>
        <w:jc w:val="both"/>
        <w:rPr>
          <w:color w:val="121212"/>
          <w:spacing w:val="-13"/>
        </w:rPr>
      </w:pPr>
      <w:r w:rsidRPr="00B967CF">
        <w:rPr>
          <w:color w:val="121212"/>
          <w:spacing w:val="-5"/>
        </w:rPr>
        <w:t xml:space="preserve">pótbefizetés </w:t>
      </w:r>
      <w:r w:rsidRPr="00B967CF">
        <w:rPr>
          <w:color w:val="121212"/>
          <w:spacing w:val="-6"/>
        </w:rPr>
        <w:t>előírásáról,</w:t>
      </w:r>
      <w:r w:rsidRPr="00B967CF">
        <w:rPr>
          <w:color w:val="121212"/>
          <w:spacing w:val="39"/>
        </w:rPr>
        <w:t xml:space="preserve"> </w:t>
      </w:r>
      <w:r w:rsidRPr="00B967CF">
        <w:rPr>
          <w:color w:val="121212"/>
          <w:spacing w:val="-13"/>
        </w:rPr>
        <w:t>vagy</w:t>
      </w:r>
    </w:p>
    <w:p w14:paraId="57753B91" w14:textId="77777777" w:rsidR="00F66CE7" w:rsidRPr="00B967CF" w:rsidRDefault="00F66CE7" w:rsidP="004B0DEA">
      <w:pPr>
        <w:pStyle w:val="Listaszerbekezds"/>
        <w:numPr>
          <w:ilvl w:val="0"/>
          <w:numId w:val="24"/>
        </w:numPr>
        <w:tabs>
          <w:tab w:val="left" w:pos="848"/>
        </w:tabs>
        <w:kinsoku w:val="0"/>
        <w:overflowPunct w:val="0"/>
        <w:spacing w:line="240" w:lineRule="auto"/>
        <w:ind w:left="847" w:hanging="360"/>
        <w:jc w:val="both"/>
        <w:rPr>
          <w:color w:val="111111"/>
          <w:spacing w:val="-12"/>
        </w:rPr>
      </w:pPr>
      <w:r w:rsidRPr="00B967CF">
        <w:rPr>
          <w:color w:val="111111"/>
        </w:rPr>
        <w:t xml:space="preserve">a </w:t>
      </w:r>
      <w:r w:rsidRPr="00B967CF">
        <w:rPr>
          <w:color w:val="111111"/>
          <w:spacing w:val="-6"/>
        </w:rPr>
        <w:t xml:space="preserve">törzstőke mértékét </w:t>
      </w:r>
      <w:r w:rsidRPr="00B967CF">
        <w:rPr>
          <w:color w:val="111111"/>
          <w:spacing w:val="-8"/>
        </w:rPr>
        <w:t xml:space="preserve">elérő saját tőke </w:t>
      </w:r>
      <w:r w:rsidRPr="00B967CF">
        <w:rPr>
          <w:color w:val="111111"/>
          <w:spacing w:val="-12"/>
        </w:rPr>
        <w:t xml:space="preserve">más </w:t>
      </w:r>
      <w:r w:rsidRPr="00B967CF">
        <w:rPr>
          <w:color w:val="111111"/>
          <w:spacing w:val="-7"/>
        </w:rPr>
        <w:t xml:space="preserve">módon </w:t>
      </w:r>
      <w:r w:rsidRPr="00B967CF">
        <w:rPr>
          <w:color w:val="111111"/>
          <w:spacing w:val="-9"/>
        </w:rPr>
        <w:t xml:space="preserve">való </w:t>
      </w:r>
      <w:r w:rsidRPr="00B967CF">
        <w:rPr>
          <w:color w:val="111111"/>
          <w:spacing w:val="-5"/>
        </w:rPr>
        <w:t>biztosításáról,</w:t>
      </w:r>
      <w:r w:rsidRPr="00B967CF">
        <w:rPr>
          <w:color w:val="111111"/>
          <w:spacing w:val="7"/>
        </w:rPr>
        <w:t xml:space="preserve"> </w:t>
      </w:r>
      <w:r w:rsidRPr="00B967CF">
        <w:rPr>
          <w:color w:val="111111"/>
          <w:spacing w:val="-12"/>
        </w:rPr>
        <w:t>vagy</w:t>
      </w:r>
    </w:p>
    <w:p w14:paraId="477B1B91" w14:textId="77777777" w:rsidR="00F66CE7" w:rsidRPr="00B967CF" w:rsidRDefault="00F66CE7" w:rsidP="004B0DEA">
      <w:pPr>
        <w:pStyle w:val="Listaszerbekezds"/>
        <w:numPr>
          <w:ilvl w:val="0"/>
          <w:numId w:val="24"/>
        </w:numPr>
        <w:tabs>
          <w:tab w:val="left" w:pos="848"/>
        </w:tabs>
        <w:kinsoku w:val="0"/>
        <w:overflowPunct w:val="0"/>
        <w:spacing w:line="240" w:lineRule="auto"/>
        <w:ind w:left="847" w:hanging="360"/>
        <w:jc w:val="both"/>
        <w:rPr>
          <w:color w:val="111111"/>
          <w:spacing w:val="-13"/>
        </w:rPr>
      </w:pPr>
      <w:r w:rsidRPr="00B967CF">
        <w:rPr>
          <w:color w:val="111111"/>
        </w:rPr>
        <w:t xml:space="preserve">a </w:t>
      </w:r>
      <w:r w:rsidRPr="00B967CF">
        <w:rPr>
          <w:color w:val="111111"/>
          <w:spacing w:val="-5"/>
        </w:rPr>
        <w:t>törzstőke leszállításáról,</w:t>
      </w:r>
      <w:r w:rsidRPr="00B967CF">
        <w:rPr>
          <w:color w:val="111111"/>
          <w:spacing w:val="-36"/>
        </w:rPr>
        <w:t xml:space="preserve"> </w:t>
      </w:r>
      <w:r w:rsidRPr="00B967CF">
        <w:rPr>
          <w:color w:val="111111"/>
          <w:spacing w:val="-13"/>
        </w:rPr>
        <w:t>vagy</w:t>
      </w:r>
    </w:p>
    <w:p w14:paraId="58DD671C" w14:textId="77777777" w:rsidR="00F66CE7" w:rsidRPr="00B967CF" w:rsidRDefault="00F66CE7" w:rsidP="004B0DEA">
      <w:pPr>
        <w:pStyle w:val="Listaszerbekezds"/>
        <w:numPr>
          <w:ilvl w:val="0"/>
          <w:numId w:val="24"/>
        </w:numPr>
        <w:tabs>
          <w:tab w:val="left" w:pos="848"/>
        </w:tabs>
        <w:kinsoku w:val="0"/>
        <w:overflowPunct w:val="0"/>
        <w:spacing w:line="240" w:lineRule="auto"/>
        <w:ind w:left="847" w:hanging="360"/>
        <w:jc w:val="both"/>
        <w:rPr>
          <w:color w:val="111111"/>
          <w:spacing w:val="-12"/>
        </w:rPr>
      </w:pPr>
      <w:r w:rsidRPr="00B967CF">
        <w:rPr>
          <w:color w:val="111111"/>
        </w:rPr>
        <w:t xml:space="preserve">a </w:t>
      </w:r>
      <w:r w:rsidRPr="00B967CF">
        <w:rPr>
          <w:color w:val="111111"/>
          <w:spacing w:val="-6"/>
        </w:rPr>
        <w:t xml:space="preserve">társaság átalakulásáról, </w:t>
      </w:r>
      <w:r w:rsidRPr="00B967CF">
        <w:rPr>
          <w:color w:val="111111"/>
          <w:spacing w:val="-7"/>
        </w:rPr>
        <w:t xml:space="preserve">egyesüléséről, </w:t>
      </w:r>
      <w:r w:rsidRPr="00B967CF">
        <w:rPr>
          <w:color w:val="111111"/>
          <w:spacing w:val="-6"/>
        </w:rPr>
        <w:t>szétválásáról,</w:t>
      </w:r>
      <w:r w:rsidRPr="00B967CF">
        <w:rPr>
          <w:color w:val="111111"/>
          <w:spacing w:val="-28"/>
        </w:rPr>
        <w:t xml:space="preserve"> </w:t>
      </w:r>
      <w:r w:rsidRPr="00B967CF">
        <w:rPr>
          <w:color w:val="111111"/>
          <w:spacing w:val="-12"/>
        </w:rPr>
        <w:t>vagy</w:t>
      </w:r>
    </w:p>
    <w:p w14:paraId="40C98A6B" w14:textId="77777777" w:rsidR="00F66CE7" w:rsidRPr="00B967CF" w:rsidRDefault="00F66CE7" w:rsidP="004B0DEA">
      <w:pPr>
        <w:pStyle w:val="Listaszerbekezds"/>
        <w:numPr>
          <w:ilvl w:val="0"/>
          <w:numId w:val="24"/>
        </w:numPr>
        <w:tabs>
          <w:tab w:val="left" w:pos="848"/>
        </w:tabs>
        <w:kinsoku w:val="0"/>
        <w:overflowPunct w:val="0"/>
        <w:spacing w:line="240" w:lineRule="auto"/>
        <w:ind w:left="847" w:hanging="360"/>
        <w:jc w:val="both"/>
        <w:rPr>
          <w:color w:val="101010"/>
          <w:spacing w:val="-7"/>
        </w:rPr>
      </w:pPr>
      <w:r w:rsidRPr="00B967CF">
        <w:rPr>
          <w:color w:val="101010"/>
        </w:rPr>
        <w:t xml:space="preserve">a </w:t>
      </w:r>
      <w:r w:rsidRPr="00B967CF">
        <w:rPr>
          <w:color w:val="101010"/>
          <w:spacing w:val="-6"/>
        </w:rPr>
        <w:t xml:space="preserve">társaság </w:t>
      </w:r>
      <w:r w:rsidRPr="00B967CF">
        <w:rPr>
          <w:color w:val="101010"/>
          <w:spacing w:val="-3"/>
        </w:rPr>
        <w:t xml:space="preserve">jogutód </w:t>
      </w:r>
      <w:r w:rsidRPr="00B967CF">
        <w:rPr>
          <w:color w:val="101010"/>
          <w:spacing w:val="-6"/>
        </w:rPr>
        <w:t>nélküli</w:t>
      </w:r>
      <w:r w:rsidRPr="00B967CF">
        <w:rPr>
          <w:color w:val="101010"/>
          <w:spacing w:val="4"/>
        </w:rPr>
        <w:t xml:space="preserve"> </w:t>
      </w:r>
      <w:r w:rsidRPr="00B967CF">
        <w:rPr>
          <w:color w:val="101010"/>
          <w:spacing w:val="-7"/>
        </w:rPr>
        <w:t>megszüntetéséről.</w:t>
      </w:r>
    </w:p>
    <w:p w14:paraId="0ECFFE45" w14:textId="77777777" w:rsidR="00F66CE7" w:rsidRPr="00B967CF" w:rsidRDefault="00F66CE7" w:rsidP="00B967CF">
      <w:pPr>
        <w:pStyle w:val="Szvegtrzs"/>
        <w:kinsoku w:val="0"/>
        <w:overflowPunct w:val="0"/>
        <w:spacing w:after="0"/>
        <w:ind w:left="114"/>
        <w:jc w:val="both"/>
        <w:rPr>
          <w:color w:val="0E0E0E"/>
          <w:position w:val="1"/>
          <w:sz w:val="20"/>
          <w:szCs w:val="20"/>
        </w:rPr>
      </w:pPr>
      <w:r w:rsidRPr="00B967CF">
        <w:rPr>
          <w:color w:val="0E0E0E"/>
          <w:sz w:val="20"/>
          <w:szCs w:val="20"/>
        </w:rPr>
        <w:lastRenderedPageBreak/>
        <w:t xml:space="preserve">Az Alapító ezzel </w:t>
      </w:r>
      <w:r w:rsidRPr="00B967CF">
        <w:rPr>
          <w:color w:val="0E0E0E"/>
          <w:position w:val="1"/>
          <w:sz w:val="20"/>
          <w:szCs w:val="20"/>
        </w:rPr>
        <w:t>kapcsolatos határozatait három hónapon belül végre kell hajtani.</w:t>
      </w:r>
    </w:p>
    <w:p w14:paraId="5C5A56E9" w14:textId="77777777" w:rsidR="00F66CE7" w:rsidRPr="00B967CF" w:rsidRDefault="00F66CE7" w:rsidP="00B967CF">
      <w:pPr>
        <w:pStyle w:val="Szvegtrzs"/>
        <w:kinsoku w:val="0"/>
        <w:overflowPunct w:val="0"/>
        <w:spacing w:after="0"/>
        <w:ind w:left="119" w:right="159"/>
        <w:jc w:val="both"/>
        <w:rPr>
          <w:color w:val="111111"/>
          <w:spacing w:val="-8"/>
          <w:sz w:val="20"/>
          <w:szCs w:val="20"/>
        </w:rPr>
      </w:pPr>
      <w:r w:rsidRPr="00B967CF">
        <w:rPr>
          <w:color w:val="111111"/>
          <w:spacing w:val="-9"/>
          <w:sz w:val="20"/>
          <w:szCs w:val="20"/>
        </w:rPr>
        <w:t xml:space="preserve">Az </w:t>
      </w:r>
      <w:r w:rsidRPr="00B967CF">
        <w:rPr>
          <w:color w:val="111111"/>
          <w:spacing w:val="-7"/>
          <w:sz w:val="20"/>
          <w:szCs w:val="20"/>
        </w:rPr>
        <w:t xml:space="preserve">alapító </w:t>
      </w:r>
      <w:r w:rsidRPr="00B967CF">
        <w:rPr>
          <w:color w:val="111111"/>
          <w:spacing w:val="-8"/>
          <w:sz w:val="20"/>
          <w:szCs w:val="20"/>
        </w:rPr>
        <w:t xml:space="preserve">tag </w:t>
      </w:r>
      <w:r w:rsidRPr="00B967CF">
        <w:rPr>
          <w:color w:val="111111"/>
          <w:spacing w:val="-6"/>
          <w:sz w:val="20"/>
          <w:szCs w:val="20"/>
        </w:rPr>
        <w:t xml:space="preserve">döntésének kezdeményezésére </w:t>
      </w:r>
      <w:r w:rsidRPr="00B967CF">
        <w:rPr>
          <w:color w:val="111111"/>
          <w:spacing w:val="-9"/>
          <w:sz w:val="20"/>
          <w:szCs w:val="20"/>
        </w:rPr>
        <w:t xml:space="preserve">az </w:t>
      </w:r>
      <w:r w:rsidRPr="00B967CF">
        <w:rPr>
          <w:color w:val="111111"/>
          <w:spacing w:val="-7"/>
          <w:sz w:val="20"/>
          <w:szCs w:val="20"/>
        </w:rPr>
        <w:t xml:space="preserve">ügyvezetőn túlmenően </w:t>
      </w:r>
      <w:r w:rsidRPr="00B967CF">
        <w:rPr>
          <w:color w:val="111111"/>
          <w:sz w:val="20"/>
          <w:szCs w:val="20"/>
        </w:rPr>
        <w:t xml:space="preserve">jogosult a </w:t>
      </w:r>
      <w:r w:rsidRPr="00B967CF">
        <w:rPr>
          <w:color w:val="111111"/>
          <w:spacing w:val="-9"/>
          <w:sz w:val="20"/>
          <w:szCs w:val="20"/>
        </w:rPr>
        <w:t>Felügyelő</w:t>
      </w:r>
      <w:r w:rsidRPr="00B967CF">
        <w:rPr>
          <w:color w:val="111111"/>
          <w:spacing w:val="44"/>
          <w:sz w:val="20"/>
          <w:szCs w:val="20"/>
        </w:rPr>
        <w:t xml:space="preserve"> </w:t>
      </w:r>
      <w:r w:rsidRPr="00B967CF">
        <w:rPr>
          <w:color w:val="111111"/>
          <w:spacing w:val="-6"/>
          <w:sz w:val="20"/>
          <w:szCs w:val="20"/>
        </w:rPr>
        <w:t xml:space="preserve">bizottság, </w:t>
      </w:r>
      <w:r w:rsidRPr="00B967CF">
        <w:rPr>
          <w:color w:val="111111"/>
          <w:spacing w:val="-11"/>
          <w:sz w:val="20"/>
          <w:szCs w:val="20"/>
        </w:rPr>
        <w:t xml:space="preserve">ha </w:t>
      </w:r>
      <w:r w:rsidRPr="00B967CF">
        <w:rPr>
          <w:color w:val="111111"/>
          <w:spacing w:val="-8"/>
          <w:sz w:val="20"/>
          <w:szCs w:val="20"/>
        </w:rPr>
        <w:t xml:space="preserve">azt </w:t>
      </w:r>
      <w:r w:rsidRPr="00B967CF">
        <w:rPr>
          <w:color w:val="111111"/>
          <w:sz w:val="20"/>
          <w:szCs w:val="20"/>
        </w:rPr>
        <w:t xml:space="preserve">a </w:t>
      </w:r>
      <w:r w:rsidRPr="00B967CF">
        <w:rPr>
          <w:color w:val="111111"/>
          <w:spacing w:val="-5"/>
          <w:sz w:val="20"/>
          <w:szCs w:val="20"/>
        </w:rPr>
        <w:t xml:space="preserve">társaság </w:t>
      </w:r>
      <w:r w:rsidRPr="00B967CF">
        <w:rPr>
          <w:color w:val="111111"/>
          <w:spacing w:val="-8"/>
          <w:sz w:val="20"/>
          <w:szCs w:val="20"/>
        </w:rPr>
        <w:t xml:space="preserve">érdeke </w:t>
      </w:r>
      <w:r w:rsidRPr="00B967CF">
        <w:rPr>
          <w:color w:val="111111"/>
          <w:spacing w:val="-7"/>
          <w:sz w:val="20"/>
          <w:szCs w:val="20"/>
        </w:rPr>
        <w:t xml:space="preserve">egyébként </w:t>
      </w:r>
      <w:r w:rsidRPr="00B967CF">
        <w:rPr>
          <w:color w:val="111111"/>
          <w:spacing w:val="-6"/>
          <w:sz w:val="20"/>
          <w:szCs w:val="20"/>
        </w:rPr>
        <w:t xml:space="preserve">megkívánja, </w:t>
      </w:r>
      <w:r w:rsidRPr="00B967CF">
        <w:rPr>
          <w:color w:val="111111"/>
          <w:spacing w:val="-9"/>
          <w:sz w:val="20"/>
          <w:szCs w:val="20"/>
        </w:rPr>
        <w:t xml:space="preserve">az </w:t>
      </w:r>
      <w:r w:rsidRPr="00B967CF">
        <w:rPr>
          <w:color w:val="111111"/>
          <w:spacing w:val="-7"/>
          <w:sz w:val="20"/>
          <w:szCs w:val="20"/>
        </w:rPr>
        <w:t xml:space="preserve">állandó </w:t>
      </w:r>
      <w:r w:rsidRPr="00B967CF">
        <w:rPr>
          <w:color w:val="111111"/>
          <w:spacing w:val="-6"/>
          <w:sz w:val="20"/>
          <w:szCs w:val="20"/>
        </w:rPr>
        <w:t xml:space="preserve">könyvvizsgáló,  </w:t>
      </w:r>
      <w:r w:rsidRPr="00B967CF">
        <w:rPr>
          <w:color w:val="111111"/>
          <w:spacing w:val="-11"/>
          <w:sz w:val="20"/>
          <w:szCs w:val="20"/>
        </w:rPr>
        <w:t xml:space="preserve">ha  </w:t>
      </w:r>
      <w:r w:rsidRPr="00B967CF">
        <w:rPr>
          <w:color w:val="111111"/>
          <w:spacing w:val="-15"/>
          <w:sz w:val="20"/>
          <w:szCs w:val="20"/>
        </w:rPr>
        <w:t xml:space="preserve">úgy  </w:t>
      </w:r>
      <w:r w:rsidRPr="00B967CF">
        <w:rPr>
          <w:color w:val="111111"/>
          <w:spacing w:val="-8"/>
          <w:sz w:val="20"/>
          <w:szCs w:val="20"/>
        </w:rPr>
        <w:t xml:space="preserve">ítéli </w:t>
      </w:r>
      <w:r w:rsidRPr="00B967CF">
        <w:rPr>
          <w:color w:val="111111"/>
          <w:spacing w:val="-9"/>
          <w:sz w:val="20"/>
          <w:szCs w:val="20"/>
        </w:rPr>
        <w:t xml:space="preserve">meg, </w:t>
      </w:r>
      <w:r w:rsidRPr="00B967CF">
        <w:rPr>
          <w:color w:val="111111"/>
          <w:spacing w:val="-7"/>
          <w:sz w:val="20"/>
          <w:szCs w:val="20"/>
        </w:rPr>
        <w:t xml:space="preserve">hogy </w:t>
      </w:r>
      <w:r w:rsidRPr="00B967CF">
        <w:rPr>
          <w:color w:val="111111"/>
          <w:sz w:val="20"/>
          <w:szCs w:val="20"/>
        </w:rPr>
        <w:t xml:space="preserve">a </w:t>
      </w:r>
      <w:r w:rsidRPr="00B967CF">
        <w:rPr>
          <w:color w:val="111111"/>
          <w:spacing w:val="-7"/>
          <w:sz w:val="20"/>
          <w:szCs w:val="20"/>
        </w:rPr>
        <w:t xml:space="preserve">gazdasági </w:t>
      </w:r>
      <w:r w:rsidRPr="00B967CF">
        <w:rPr>
          <w:color w:val="111111"/>
          <w:spacing w:val="-6"/>
          <w:sz w:val="20"/>
          <w:szCs w:val="20"/>
        </w:rPr>
        <w:t xml:space="preserve">helyezet, </w:t>
      </w:r>
      <w:r w:rsidRPr="00B967CF">
        <w:rPr>
          <w:color w:val="111111"/>
          <w:spacing w:val="-10"/>
          <w:sz w:val="20"/>
          <w:szCs w:val="20"/>
        </w:rPr>
        <w:t xml:space="preserve">vagy egyéb </w:t>
      </w:r>
      <w:r w:rsidRPr="00B967CF">
        <w:rPr>
          <w:color w:val="111111"/>
          <w:spacing w:val="-5"/>
          <w:sz w:val="20"/>
          <w:szCs w:val="20"/>
        </w:rPr>
        <w:t xml:space="preserve">körülmények </w:t>
      </w:r>
      <w:r w:rsidRPr="00B967CF">
        <w:rPr>
          <w:color w:val="111111"/>
          <w:spacing w:val="-9"/>
          <w:sz w:val="20"/>
          <w:szCs w:val="20"/>
        </w:rPr>
        <w:t>azt</w:t>
      </w:r>
      <w:r w:rsidRPr="00B967CF">
        <w:rPr>
          <w:color w:val="111111"/>
          <w:spacing w:val="20"/>
          <w:sz w:val="20"/>
          <w:szCs w:val="20"/>
        </w:rPr>
        <w:t xml:space="preserve"> </w:t>
      </w:r>
      <w:r w:rsidRPr="00B967CF">
        <w:rPr>
          <w:color w:val="111111"/>
          <w:spacing w:val="-8"/>
          <w:sz w:val="20"/>
          <w:szCs w:val="20"/>
        </w:rPr>
        <w:t>indokolják.</w:t>
      </w:r>
    </w:p>
    <w:p w14:paraId="10C50B2E" w14:textId="77777777" w:rsidR="00F66CE7" w:rsidRPr="00B967CF" w:rsidRDefault="00F66CE7" w:rsidP="00B967CF">
      <w:pPr>
        <w:pStyle w:val="Szvegtrzs"/>
        <w:kinsoku w:val="0"/>
        <w:overflowPunct w:val="0"/>
        <w:spacing w:after="0"/>
        <w:ind w:left="119" w:right="159"/>
        <w:jc w:val="both"/>
        <w:rPr>
          <w:color w:val="111111"/>
          <w:spacing w:val="-8"/>
          <w:sz w:val="20"/>
          <w:szCs w:val="20"/>
        </w:rPr>
      </w:pPr>
    </w:p>
    <w:p w14:paraId="724A91B7" w14:textId="77777777" w:rsidR="00F66CE7" w:rsidRPr="00B967CF" w:rsidRDefault="00F66CE7" w:rsidP="004B0DEA">
      <w:pPr>
        <w:pStyle w:val="Listaszerbekezds"/>
        <w:numPr>
          <w:ilvl w:val="0"/>
          <w:numId w:val="36"/>
        </w:numPr>
        <w:tabs>
          <w:tab w:val="left" w:pos="1623"/>
        </w:tabs>
        <w:kinsoku w:val="0"/>
        <w:overflowPunct w:val="0"/>
        <w:spacing w:line="240" w:lineRule="auto"/>
        <w:ind w:left="1621" w:hanging="391"/>
        <w:jc w:val="center"/>
        <w:rPr>
          <w:b/>
          <w:bCs/>
          <w:color w:val="070707"/>
          <w:spacing w:val="-4"/>
        </w:rPr>
      </w:pPr>
      <w:r w:rsidRPr="00B967CF">
        <w:rPr>
          <w:b/>
          <w:bCs/>
          <w:color w:val="070707"/>
          <w:spacing w:val="-5"/>
        </w:rPr>
        <w:t xml:space="preserve">Az </w:t>
      </w:r>
      <w:r w:rsidRPr="00B967CF">
        <w:rPr>
          <w:b/>
          <w:bCs/>
          <w:color w:val="070707"/>
          <w:spacing w:val="-6"/>
        </w:rPr>
        <w:t xml:space="preserve">éves </w:t>
      </w:r>
      <w:r w:rsidRPr="00B967CF">
        <w:rPr>
          <w:b/>
          <w:bCs/>
          <w:color w:val="070707"/>
          <w:spacing w:val="-3"/>
        </w:rPr>
        <w:t xml:space="preserve">beszámoló </w:t>
      </w:r>
      <w:r w:rsidRPr="00B967CF">
        <w:rPr>
          <w:b/>
          <w:bCs/>
          <w:color w:val="070707"/>
          <w:spacing w:val="-15"/>
        </w:rPr>
        <w:t xml:space="preserve">és </w:t>
      </w:r>
      <w:r w:rsidRPr="00B967CF">
        <w:rPr>
          <w:b/>
          <w:bCs/>
          <w:color w:val="070707"/>
        </w:rPr>
        <w:t>a közhasznúsági</w:t>
      </w:r>
      <w:r w:rsidRPr="00B967CF">
        <w:rPr>
          <w:b/>
          <w:bCs/>
          <w:color w:val="070707"/>
          <w:spacing w:val="6"/>
        </w:rPr>
        <w:t xml:space="preserve"> </w:t>
      </w:r>
      <w:r w:rsidRPr="00B967CF">
        <w:rPr>
          <w:b/>
          <w:bCs/>
          <w:color w:val="070707"/>
          <w:spacing w:val="-4"/>
        </w:rPr>
        <w:t>melléklet</w:t>
      </w:r>
    </w:p>
    <w:p w14:paraId="31C5078D" w14:textId="77777777" w:rsidR="00F66CE7" w:rsidRPr="00B967CF" w:rsidRDefault="00F66CE7" w:rsidP="00B967CF">
      <w:pPr>
        <w:pStyle w:val="Szvegtrzs"/>
        <w:kinsoku w:val="0"/>
        <w:overflowPunct w:val="0"/>
        <w:spacing w:after="0"/>
        <w:rPr>
          <w:b/>
          <w:bCs/>
          <w:sz w:val="20"/>
          <w:szCs w:val="20"/>
        </w:rPr>
      </w:pPr>
    </w:p>
    <w:p w14:paraId="6EBF7F9E" w14:textId="77777777" w:rsidR="00F66CE7" w:rsidRPr="00B967CF" w:rsidRDefault="00F66CE7" w:rsidP="004B0DEA">
      <w:pPr>
        <w:pStyle w:val="Listaszerbekezds"/>
        <w:numPr>
          <w:ilvl w:val="0"/>
          <w:numId w:val="23"/>
        </w:numPr>
        <w:tabs>
          <w:tab w:val="left" w:pos="317"/>
        </w:tabs>
        <w:kinsoku w:val="0"/>
        <w:overflowPunct w:val="0"/>
        <w:spacing w:line="240" w:lineRule="auto"/>
        <w:ind w:left="125" w:right="147" w:firstLine="23"/>
        <w:jc w:val="both"/>
        <w:rPr>
          <w:color w:val="111111"/>
          <w:spacing w:val="-8"/>
        </w:rPr>
      </w:pPr>
      <w:r w:rsidRPr="00B967CF">
        <w:rPr>
          <w:color w:val="111111"/>
        </w:rPr>
        <w:t xml:space="preserve">/ </w:t>
      </w:r>
      <w:r w:rsidRPr="00B967CF">
        <w:rPr>
          <w:color w:val="111111"/>
          <w:spacing w:val="-9"/>
        </w:rPr>
        <w:t xml:space="preserve">Az </w:t>
      </w:r>
      <w:r w:rsidRPr="00B967CF">
        <w:rPr>
          <w:color w:val="111111"/>
          <w:spacing w:val="-8"/>
        </w:rPr>
        <w:t xml:space="preserve">évente </w:t>
      </w:r>
      <w:r w:rsidRPr="00B967CF">
        <w:rPr>
          <w:color w:val="111111"/>
          <w:spacing w:val="-7"/>
        </w:rPr>
        <w:t xml:space="preserve">kötelező </w:t>
      </w:r>
      <w:r w:rsidRPr="00B967CF">
        <w:rPr>
          <w:color w:val="111111"/>
          <w:spacing w:val="-6"/>
        </w:rPr>
        <w:t xml:space="preserve">közhasznúsági </w:t>
      </w:r>
      <w:r w:rsidRPr="00B967CF">
        <w:rPr>
          <w:color w:val="111111"/>
          <w:spacing w:val="-5"/>
        </w:rPr>
        <w:t xml:space="preserve">mellékletet </w:t>
      </w:r>
      <w:r w:rsidRPr="00B967CF">
        <w:rPr>
          <w:color w:val="111111"/>
          <w:spacing w:val="-9"/>
        </w:rPr>
        <w:t xml:space="preserve">(éves </w:t>
      </w:r>
      <w:r w:rsidRPr="00B967CF">
        <w:rPr>
          <w:color w:val="111111"/>
          <w:spacing w:val="-7"/>
        </w:rPr>
        <w:t xml:space="preserve">beszámolót) elektronikus </w:t>
      </w:r>
      <w:r w:rsidRPr="00B967CF">
        <w:rPr>
          <w:color w:val="111111"/>
          <w:spacing w:val="-6"/>
        </w:rPr>
        <w:t xml:space="preserve">úton </w:t>
      </w:r>
      <w:r w:rsidRPr="00B967CF">
        <w:rPr>
          <w:color w:val="111111"/>
          <w:spacing w:val="-12"/>
        </w:rPr>
        <w:t xml:space="preserve">meg </w:t>
      </w:r>
      <w:r w:rsidRPr="00B967CF">
        <w:rPr>
          <w:color w:val="111111"/>
          <w:spacing w:val="-10"/>
        </w:rPr>
        <w:t xml:space="preserve">kell </w:t>
      </w:r>
      <w:r w:rsidRPr="00B967CF">
        <w:rPr>
          <w:color w:val="111111"/>
          <w:spacing w:val="-6"/>
        </w:rPr>
        <w:t xml:space="preserve">küldeni </w:t>
      </w:r>
      <w:r w:rsidRPr="00B967CF">
        <w:rPr>
          <w:color w:val="111111"/>
          <w:spacing w:val="-11"/>
        </w:rPr>
        <w:t xml:space="preserve">az </w:t>
      </w:r>
      <w:r w:rsidRPr="00B967CF">
        <w:rPr>
          <w:color w:val="111111"/>
          <w:spacing w:val="-7"/>
        </w:rPr>
        <w:t xml:space="preserve">Országos </w:t>
      </w:r>
    </w:p>
    <w:p w14:paraId="438FB09B" w14:textId="77777777" w:rsidR="00F66CE7" w:rsidRPr="00B967CF" w:rsidRDefault="00F66CE7" w:rsidP="00B967CF">
      <w:pPr>
        <w:pStyle w:val="Listaszerbekezds"/>
        <w:tabs>
          <w:tab w:val="left" w:pos="317"/>
        </w:tabs>
        <w:kinsoku w:val="0"/>
        <w:overflowPunct w:val="0"/>
        <w:spacing w:line="240" w:lineRule="auto"/>
        <w:ind w:left="148" w:right="147"/>
        <w:jc w:val="both"/>
        <w:rPr>
          <w:color w:val="111111"/>
          <w:spacing w:val="-8"/>
        </w:rPr>
      </w:pPr>
      <w:r w:rsidRPr="00B967CF">
        <w:rPr>
          <w:color w:val="111111"/>
          <w:spacing w:val="-7"/>
        </w:rPr>
        <w:t xml:space="preserve">     Bírósági</w:t>
      </w:r>
      <w:r w:rsidRPr="00B967CF">
        <w:rPr>
          <w:color w:val="111111"/>
          <w:spacing w:val="-9"/>
        </w:rPr>
        <w:t xml:space="preserve"> </w:t>
      </w:r>
      <w:r w:rsidRPr="00B967CF">
        <w:rPr>
          <w:color w:val="111111"/>
          <w:spacing w:val="-8"/>
        </w:rPr>
        <w:t>Hivatalnak.</w:t>
      </w:r>
    </w:p>
    <w:p w14:paraId="7A770CD6" w14:textId="77777777" w:rsidR="00F66CE7" w:rsidRPr="00B967CF" w:rsidRDefault="00F66CE7" w:rsidP="00B967CF">
      <w:pPr>
        <w:pStyle w:val="Szvegtrzs"/>
        <w:kinsoku w:val="0"/>
        <w:overflowPunct w:val="0"/>
        <w:spacing w:after="0"/>
        <w:ind w:left="284" w:right="107"/>
        <w:jc w:val="both"/>
        <w:rPr>
          <w:color w:val="111111"/>
          <w:spacing w:val="-6"/>
          <w:sz w:val="20"/>
          <w:szCs w:val="20"/>
        </w:rPr>
      </w:pPr>
      <w:r w:rsidRPr="00B967CF">
        <w:rPr>
          <w:color w:val="111111"/>
          <w:sz w:val="20"/>
          <w:szCs w:val="20"/>
        </w:rPr>
        <w:t xml:space="preserve">A </w:t>
      </w:r>
      <w:r w:rsidRPr="00B967CF">
        <w:rPr>
          <w:color w:val="111111"/>
          <w:spacing w:val="-5"/>
          <w:sz w:val="20"/>
          <w:szCs w:val="20"/>
        </w:rPr>
        <w:t xml:space="preserve">közhasznú </w:t>
      </w:r>
      <w:r w:rsidRPr="00B967CF">
        <w:rPr>
          <w:color w:val="111111"/>
          <w:spacing w:val="-7"/>
          <w:sz w:val="20"/>
          <w:szCs w:val="20"/>
        </w:rPr>
        <w:t xml:space="preserve">szervezet </w:t>
      </w:r>
      <w:r w:rsidRPr="00B967CF">
        <w:rPr>
          <w:color w:val="111111"/>
          <w:sz w:val="20"/>
          <w:szCs w:val="20"/>
        </w:rPr>
        <w:t xml:space="preserve">a </w:t>
      </w:r>
      <w:r w:rsidRPr="00B967CF">
        <w:rPr>
          <w:color w:val="111111"/>
          <w:spacing w:val="-8"/>
          <w:sz w:val="20"/>
          <w:szCs w:val="20"/>
        </w:rPr>
        <w:t xml:space="preserve">civil </w:t>
      </w:r>
      <w:r w:rsidRPr="00B967CF">
        <w:rPr>
          <w:color w:val="111111"/>
          <w:spacing w:val="-7"/>
          <w:sz w:val="20"/>
          <w:szCs w:val="20"/>
        </w:rPr>
        <w:t xml:space="preserve">szervezetek bírósági </w:t>
      </w:r>
      <w:r w:rsidRPr="00B967CF">
        <w:rPr>
          <w:color w:val="111111"/>
          <w:spacing w:val="-5"/>
          <w:sz w:val="20"/>
          <w:szCs w:val="20"/>
        </w:rPr>
        <w:t xml:space="preserve">nyilvántartásáról </w:t>
      </w:r>
      <w:r w:rsidRPr="00B967CF">
        <w:rPr>
          <w:color w:val="111111"/>
          <w:spacing w:val="-13"/>
          <w:sz w:val="20"/>
          <w:szCs w:val="20"/>
        </w:rPr>
        <w:t xml:space="preserve">és </w:t>
      </w:r>
      <w:r w:rsidRPr="00B967CF">
        <w:rPr>
          <w:color w:val="111111"/>
          <w:spacing w:val="-11"/>
          <w:sz w:val="20"/>
          <w:szCs w:val="20"/>
        </w:rPr>
        <w:t xml:space="preserve">az </w:t>
      </w:r>
      <w:r w:rsidRPr="00B967CF">
        <w:rPr>
          <w:color w:val="111111"/>
          <w:spacing w:val="-8"/>
          <w:sz w:val="20"/>
          <w:szCs w:val="20"/>
        </w:rPr>
        <w:t xml:space="preserve">ezzel összefüggő </w:t>
      </w:r>
      <w:r w:rsidRPr="00B967CF">
        <w:rPr>
          <w:color w:val="111111"/>
          <w:spacing w:val="-6"/>
          <w:sz w:val="20"/>
          <w:szCs w:val="20"/>
        </w:rPr>
        <w:t xml:space="preserve">eljárási </w:t>
      </w:r>
      <w:r w:rsidRPr="00B967CF">
        <w:rPr>
          <w:color w:val="111111"/>
          <w:spacing w:val="-7"/>
          <w:sz w:val="20"/>
          <w:szCs w:val="20"/>
        </w:rPr>
        <w:t xml:space="preserve">szabályokról </w:t>
      </w:r>
      <w:r w:rsidRPr="00B967CF">
        <w:rPr>
          <w:color w:val="111111"/>
          <w:spacing w:val="-8"/>
          <w:sz w:val="20"/>
          <w:szCs w:val="20"/>
        </w:rPr>
        <w:t xml:space="preserve">szóló </w:t>
      </w:r>
      <w:r w:rsidRPr="00B967CF">
        <w:rPr>
          <w:color w:val="111111"/>
          <w:spacing w:val="-6"/>
          <w:sz w:val="20"/>
          <w:szCs w:val="20"/>
        </w:rPr>
        <w:t xml:space="preserve">törvényben </w:t>
      </w:r>
      <w:r w:rsidRPr="00B967CF">
        <w:rPr>
          <w:color w:val="111111"/>
          <w:spacing w:val="-5"/>
          <w:sz w:val="20"/>
          <w:szCs w:val="20"/>
        </w:rPr>
        <w:t xml:space="preserve">meghatározott </w:t>
      </w:r>
      <w:r w:rsidRPr="00B967CF">
        <w:rPr>
          <w:color w:val="111111"/>
          <w:spacing w:val="-8"/>
          <w:sz w:val="20"/>
          <w:szCs w:val="20"/>
        </w:rPr>
        <w:t xml:space="preserve">módon </w:t>
      </w:r>
      <w:r w:rsidRPr="00B967CF">
        <w:rPr>
          <w:color w:val="111111"/>
          <w:spacing w:val="-7"/>
          <w:sz w:val="20"/>
          <w:szCs w:val="20"/>
        </w:rPr>
        <w:t xml:space="preserve">köteles </w:t>
      </w:r>
      <w:r w:rsidRPr="00B967CF">
        <w:rPr>
          <w:color w:val="111111"/>
          <w:sz w:val="20"/>
          <w:szCs w:val="20"/>
        </w:rPr>
        <w:t xml:space="preserve">a jóváhagyásra </w:t>
      </w:r>
      <w:r w:rsidRPr="00B967CF">
        <w:rPr>
          <w:color w:val="111111"/>
          <w:spacing w:val="-3"/>
          <w:sz w:val="20"/>
          <w:szCs w:val="20"/>
        </w:rPr>
        <w:t xml:space="preserve">jogosult </w:t>
      </w:r>
      <w:r w:rsidRPr="00B967CF">
        <w:rPr>
          <w:color w:val="111111"/>
          <w:spacing w:val="-4"/>
          <w:sz w:val="20"/>
          <w:szCs w:val="20"/>
        </w:rPr>
        <w:t>testület</w:t>
      </w:r>
      <w:r w:rsidRPr="00B967CF">
        <w:rPr>
          <w:color w:val="111111"/>
          <w:spacing w:val="54"/>
          <w:sz w:val="20"/>
          <w:szCs w:val="20"/>
        </w:rPr>
        <w:t xml:space="preserve"> </w:t>
      </w:r>
      <w:r w:rsidRPr="00B967CF">
        <w:rPr>
          <w:color w:val="111111"/>
          <w:spacing w:val="-7"/>
          <w:sz w:val="20"/>
          <w:szCs w:val="20"/>
        </w:rPr>
        <w:t xml:space="preserve">által </w:t>
      </w:r>
      <w:r w:rsidRPr="00B967CF">
        <w:rPr>
          <w:color w:val="111111"/>
          <w:spacing w:val="-5"/>
          <w:sz w:val="20"/>
          <w:szCs w:val="20"/>
        </w:rPr>
        <w:t xml:space="preserve">elfogadott </w:t>
      </w:r>
      <w:r w:rsidRPr="00B967CF">
        <w:rPr>
          <w:color w:val="111111"/>
          <w:spacing w:val="-6"/>
          <w:sz w:val="20"/>
          <w:szCs w:val="20"/>
        </w:rPr>
        <w:t xml:space="preserve">beszámolóját, valamint közhasznúsági </w:t>
      </w:r>
      <w:r w:rsidRPr="00B967CF">
        <w:rPr>
          <w:color w:val="111111"/>
          <w:spacing w:val="-20"/>
          <w:sz w:val="20"/>
          <w:szCs w:val="20"/>
        </w:rPr>
        <w:t xml:space="preserve">mellékleLéL </w:t>
      </w:r>
      <w:r w:rsidRPr="00B967CF">
        <w:rPr>
          <w:color w:val="111111"/>
          <w:sz w:val="20"/>
          <w:szCs w:val="20"/>
        </w:rPr>
        <w:t xml:space="preserve">- </w:t>
      </w:r>
      <w:r w:rsidRPr="00B967CF">
        <w:rPr>
          <w:color w:val="111111"/>
          <w:spacing w:val="-8"/>
          <w:sz w:val="20"/>
          <w:szCs w:val="20"/>
        </w:rPr>
        <w:t xml:space="preserve">kötelező </w:t>
      </w:r>
      <w:r w:rsidRPr="00B967CF">
        <w:rPr>
          <w:color w:val="111111"/>
          <w:spacing w:val="-5"/>
          <w:sz w:val="20"/>
          <w:szCs w:val="20"/>
        </w:rPr>
        <w:t xml:space="preserve">könyvvizsgálat esetén </w:t>
      </w:r>
      <w:r w:rsidRPr="00B967CF">
        <w:rPr>
          <w:color w:val="111111"/>
          <w:sz w:val="20"/>
          <w:szCs w:val="20"/>
        </w:rPr>
        <w:t xml:space="preserve">a </w:t>
      </w:r>
      <w:r w:rsidRPr="00B967CF">
        <w:rPr>
          <w:color w:val="111111"/>
          <w:spacing w:val="-5"/>
          <w:sz w:val="20"/>
          <w:szCs w:val="20"/>
        </w:rPr>
        <w:t xml:space="preserve">könyvvizsgálói </w:t>
      </w:r>
      <w:r w:rsidRPr="00B967CF">
        <w:rPr>
          <w:color w:val="111111"/>
          <w:spacing w:val="-6"/>
          <w:sz w:val="20"/>
          <w:szCs w:val="20"/>
        </w:rPr>
        <w:t xml:space="preserve">záradékot </w:t>
      </w:r>
      <w:r w:rsidRPr="00B967CF">
        <w:rPr>
          <w:color w:val="111111"/>
          <w:spacing w:val="-8"/>
          <w:sz w:val="20"/>
          <w:szCs w:val="20"/>
        </w:rPr>
        <w:t xml:space="preserve">vagy </w:t>
      </w:r>
      <w:r w:rsidRPr="00B967CF">
        <w:rPr>
          <w:color w:val="111111"/>
          <w:sz w:val="20"/>
          <w:szCs w:val="20"/>
        </w:rPr>
        <w:t xml:space="preserve">a </w:t>
      </w:r>
      <w:r w:rsidRPr="00B967CF">
        <w:rPr>
          <w:color w:val="111111"/>
          <w:spacing w:val="-6"/>
          <w:sz w:val="20"/>
          <w:szCs w:val="20"/>
        </w:rPr>
        <w:t xml:space="preserve">záradék megadásának </w:t>
      </w:r>
      <w:r w:rsidRPr="00B967CF">
        <w:rPr>
          <w:color w:val="111111"/>
          <w:spacing w:val="-5"/>
          <w:sz w:val="20"/>
          <w:szCs w:val="20"/>
        </w:rPr>
        <w:t xml:space="preserve">elutasítását </w:t>
      </w:r>
      <w:r w:rsidRPr="00B967CF">
        <w:rPr>
          <w:color w:val="111111"/>
          <w:spacing w:val="-26"/>
          <w:sz w:val="20"/>
          <w:szCs w:val="20"/>
        </w:rPr>
        <w:t xml:space="preserve">is </w:t>
      </w:r>
      <w:r w:rsidRPr="00B967CF">
        <w:rPr>
          <w:color w:val="111111"/>
          <w:spacing w:val="-6"/>
          <w:sz w:val="20"/>
          <w:szCs w:val="20"/>
        </w:rPr>
        <w:t xml:space="preserve">tartalmazó </w:t>
      </w:r>
      <w:r w:rsidRPr="00B967CF">
        <w:rPr>
          <w:color w:val="111111"/>
          <w:spacing w:val="-7"/>
          <w:sz w:val="20"/>
          <w:szCs w:val="20"/>
        </w:rPr>
        <w:t xml:space="preserve">független </w:t>
      </w:r>
      <w:r w:rsidRPr="00B967CF">
        <w:rPr>
          <w:color w:val="111111"/>
          <w:spacing w:val="-6"/>
          <w:sz w:val="20"/>
          <w:szCs w:val="20"/>
        </w:rPr>
        <w:t xml:space="preserve">könyvvizsgálói </w:t>
      </w:r>
      <w:r w:rsidRPr="00B967CF">
        <w:rPr>
          <w:color w:val="111111"/>
          <w:spacing w:val="-3"/>
          <w:position w:val="1"/>
          <w:sz w:val="20"/>
          <w:szCs w:val="20"/>
        </w:rPr>
        <w:t xml:space="preserve">jelentéssel </w:t>
      </w:r>
      <w:r w:rsidRPr="00B967CF">
        <w:rPr>
          <w:color w:val="111111"/>
          <w:spacing w:val="-12"/>
          <w:position w:val="1"/>
          <w:sz w:val="20"/>
          <w:szCs w:val="20"/>
        </w:rPr>
        <w:t xml:space="preserve">·együtt </w:t>
      </w:r>
      <w:r w:rsidRPr="00B967CF">
        <w:rPr>
          <w:color w:val="111111"/>
          <w:sz w:val="20"/>
          <w:szCs w:val="20"/>
        </w:rPr>
        <w:t xml:space="preserve">- </w:t>
      </w:r>
      <w:r w:rsidRPr="00B967CF">
        <w:rPr>
          <w:color w:val="111111"/>
          <w:spacing w:val="-9"/>
          <w:position w:val="1"/>
          <w:sz w:val="20"/>
          <w:szCs w:val="20"/>
        </w:rPr>
        <w:t xml:space="preserve">az </w:t>
      </w:r>
      <w:r w:rsidRPr="00B967CF">
        <w:rPr>
          <w:color w:val="111111"/>
          <w:spacing w:val="-8"/>
          <w:position w:val="1"/>
          <w:sz w:val="20"/>
          <w:szCs w:val="20"/>
        </w:rPr>
        <w:t xml:space="preserve">adott </w:t>
      </w:r>
      <w:r w:rsidRPr="00B967CF">
        <w:rPr>
          <w:color w:val="111111"/>
          <w:spacing w:val="-6"/>
          <w:sz w:val="20"/>
          <w:szCs w:val="20"/>
        </w:rPr>
        <w:t xml:space="preserve">üzleti </w:t>
      </w:r>
      <w:r w:rsidRPr="00B967CF">
        <w:rPr>
          <w:color w:val="111111"/>
          <w:spacing w:val="-15"/>
          <w:sz w:val="20"/>
          <w:szCs w:val="20"/>
        </w:rPr>
        <w:t xml:space="preserve">év </w:t>
      </w:r>
      <w:r w:rsidRPr="00B967CF">
        <w:rPr>
          <w:color w:val="111111"/>
          <w:spacing w:val="-5"/>
          <w:sz w:val="20"/>
          <w:szCs w:val="20"/>
        </w:rPr>
        <w:t xml:space="preserve">mérlegfordulónapját </w:t>
      </w:r>
      <w:r w:rsidRPr="00B967CF">
        <w:rPr>
          <w:color w:val="111111"/>
          <w:spacing w:val="-8"/>
          <w:sz w:val="20"/>
          <w:szCs w:val="20"/>
        </w:rPr>
        <w:t xml:space="preserve">követő </w:t>
      </w:r>
      <w:r w:rsidRPr="00B967CF">
        <w:rPr>
          <w:color w:val="111111"/>
          <w:spacing w:val="-6"/>
          <w:sz w:val="20"/>
          <w:szCs w:val="20"/>
        </w:rPr>
        <w:t xml:space="preserve">ötödik </w:t>
      </w:r>
      <w:r w:rsidRPr="00B967CF">
        <w:rPr>
          <w:color w:val="111111"/>
          <w:spacing w:val="-8"/>
          <w:sz w:val="20"/>
          <w:szCs w:val="20"/>
        </w:rPr>
        <w:t xml:space="preserve">hónap utolsó </w:t>
      </w:r>
      <w:r w:rsidRPr="00B967CF">
        <w:rPr>
          <w:color w:val="111111"/>
          <w:spacing w:val="-6"/>
          <w:sz w:val="20"/>
          <w:szCs w:val="20"/>
        </w:rPr>
        <w:t xml:space="preserve">napjáig letétbe </w:t>
      </w:r>
      <w:r w:rsidRPr="00B967CF">
        <w:rPr>
          <w:color w:val="111111"/>
          <w:spacing w:val="-7"/>
          <w:sz w:val="20"/>
          <w:szCs w:val="20"/>
        </w:rPr>
        <w:t xml:space="preserve">helyezni </w:t>
      </w:r>
      <w:r w:rsidRPr="00B967CF">
        <w:rPr>
          <w:color w:val="111111"/>
          <w:spacing w:val="-11"/>
          <w:sz w:val="20"/>
          <w:szCs w:val="20"/>
        </w:rPr>
        <w:t xml:space="preserve">és </w:t>
      </w:r>
      <w:r w:rsidRPr="00B967CF">
        <w:rPr>
          <w:color w:val="111111"/>
          <w:spacing w:val="-7"/>
          <w:sz w:val="20"/>
          <w:szCs w:val="20"/>
        </w:rPr>
        <w:t xml:space="preserve">közzétenni, kötelező </w:t>
      </w:r>
      <w:r w:rsidRPr="00B967CF">
        <w:rPr>
          <w:color w:val="111111"/>
          <w:spacing w:val="-6"/>
          <w:sz w:val="20"/>
          <w:szCs w:val="20"/>
        </w:rPr>
        <w:t xml:space="preserve">könyvvizsgálat </w:t>
      </w:r>
      <w:r w:rsidRPr="00B967CF">
        <w:rPr>
          <w:color w:val="111111"/>
          <w:spacing w:val="-5"/>
          <w:sz w:val="20"/>
          <w:szCs w:val="20"/>
        </w:rPr>
        <w:t xml:space="preserve">esetén </w:t>
      </w:r>
      <w:r w:rsidRPr="00B967CF">
        <w:rPr>
          <w:color w:val="111111"/>
          <w:spacing w:val="-6"/>
          <w:sz w:val="20"/>
          <w:szCs w:val="20"/>
        </w:rPr>
        <w:t xml:space="preserve">ugyanolyan </w:t>
      </w:r>
      <w:r w:rsidRPr="00B967CF">
        <w:rPr>
          <w:color w:val="111111"/>
          <w:spacing w:val="-7"/>
          <w:sz w:val="20"/>
          <w:szCs w:val="20"/>
        </w:rPr>
        <w:t xml:space="preserve">formában </w:t>
      </w:r>
      <w:r w:rsidRPr="00B967CF">
        <w:rPr>
          <w:color w:val="111111"/>
          <w:spacing w:val="-11"/>
          <w:sz w:val="20"/>
          <w:szCs w:val="20"/>
        </w:rPr>
        <w:t xml:space="preserve">és </w:t>
      </w:r>
      <w:r w:rsidRPr="00B967CF">
        <w:rPr>
          <w:color w:val="111111"/>
          <w:spacing w:val="-6"/>
          <w:sz w:val="20"/>
          <w:szCs w:val="20"/>
        </w:rPr>
        <w:t xml:space="preserve">tartalommal, </w:t>
      </w:r>
      <w:r w:rsidRPr="00B967CF">
        <w:rPr>
          <w:color w:val="111111"/>
          <w:spacing w:val="-7"/>
          <w:sz w:val="20"/>
          <w:szCs w:val="20"/>
        </w:rPr>
        <w:t xml:space="preserve">mint amelynek </w:t>
      </w:r>
      <w:r w:rsidRPr="00B967CF">
        <w:rPr>
          <w:color w:val="111111"/>
          <w:spacing w:val="-6"/>
          <w:sz w:val="20"/>
          <w:szCs w:val="20"/>
        </w:rPr>
        <w:t xml:space="preserve">alapján </w:t>
      </w:r>
      <w:r w:rsidRPr="00B967CF">
        <w:rPr>
          <w:color w:val="111111"/>
          <w:sz w:val="20"/>
          <w:szCs w:val="20"/>
        </w:rPr>
        <w:t xml:space="preserve">a </w:t>
      </w:r>
      <w:r w:rsidRPr="00B967CF">
        <w:rPr>
          <w:color w:val="111111"/>
          <w:spacing w:val="-7"/>
          <w:sz w:val="20"/>
          <w:szCs w:val="20"/>
        </w:rPr>
        <w:t xml:space="preserve">könyvvizsgáló </w:t>
      </w:r>
      <w:r w:rsidRPr="00B967CF">
        <w:rPr>
          <w:color w:val="111111"/>
          <w:sz w:val="20"/>
          <w:szCs w:val="20"/>
        </w:rPr>
        <w:t xml:space="preserve">a </w:t>
      </w:r>
      <w:r w:rsidRPr="00B967CF">
        <w:rPr>
          <w:color w:val="111111"/>
          <w:spacing w:val="-6"/>
          <w:sz w:val="20"/>
          <w:szCs w:val="20"/>
        </w:rPr>
        <w:t>beszámolót</w:t>
      </w:r>
      <w:r w:rsidRPr="00B967CF">
        <w:rPr>
          <w:color w:val="111111"/>
          <w:spacing w:val="10"/>
          <w:sz w:val="20"/>
          <w:szCs w:val="20"/>
        </w:rPr>
        <w:t xml:space="preserve"> </w:t>
      </w:r>
      <w:r w:rsidRPr="00B967CF">
        <w:rPr>
          <w:color w:val="111111"/>
          <w:spacing w:val="-6"/>
          <w:sz w:val="20"/>
          <w:szCs w:val="20"/>
        </w:rPr>
        <w:t>felülvizsgálta.</w:t>
      </w:r>
    </w:p>
    <w:p w14:paraId="4434687A" w14:textId="77777777" w:rsidR="00F66CE7" w:rsidRPr="00B967CF" w:rsidRDefault="00F66CE7" w:rsidP="00B967CF">
      <w:pPr>
        <w:pStyle w:val="Szvegtrzs"/>
        <w:kinsoku w:val="0"/>
        <w:overflowPunct w:val="0"/>
        <w:spacing w:after="0"/>
        <w:ind w:left="284" w:right="131"/>
        <w:jc w:val="both"/>
        <w:rPr>
          <w:color w:val="121212"/>
          <w:spacing w:val="-6"/>
          <w:sz w:val="20"/>
          <w:szCs w:val="20"/>
        </w:rPr>
      </w:pPr>
      <w:r w:rsidRPr="00B967CF">
        <w:rPr>
          <w:color w:val="121212"/>
          <w:sz w:val="20"/>
          <w:szCs w:val="20"/>
        </w:rPr>
        <w:t xml:space="preserve">A </w:t>
      </w:r>
      <w:r w:rsidRPr="00B967CF">
        <w:rPr>
          <w:color w:val="121212"/>
          <w:spacing w:val="-6"/>
          <w:sz w:val="20"/>
          <w:szCs w:val="20"/>
        </w:rPr>
        <w:t xml:space="preserve">letétbe </w:t>
      </w:r>
      <w:r w:rsidRPr="00B967CF">
        <w:rPr>
          <w:color w:val="121212"/>
          <w:spacing w:val="-5"/>
          <w:sz w:val="20"/>
          <w:szCs w:val="20"/>
        </w:rPr>
        <w:t xml:space="preserve">helyezett </w:t>
      </w:r>
      <w:r w:rsidRPr="00B967CF">
        <w:rPr>
          <w:color w:val="121212"/>
          <w:spacing w:val="-6"/>
          <w:sz w:val="20"/>
          <w:szCs w:val="20"/>
        </w:rPr>
        <w:t xml:space="preserve">beszámolót, </w:t>
      </w:r>
      <w:r w:rsidRPr="00B967CF">
        <w:rPr>
          <w:color w:val="121212"/>
          <w:spacing w:val="-7"/>
          <w:sz w:val="20"/>
          <w:szCs w:val="20"/>
        </w:rPr>
        <w:t xml:space="preserve">valamint </w:t>
      </w:r>
      <w:r w:rsidRPr="00B967CF">
        <w:rPr>
          <w:color w:val="121212"/>
          <w:spacing w:val="-6"/>
          <w:sz w:val="20"/>
          <w:szCs w:val="20"/>
        </w:rPr>
        <w:t xml:space="preserve">közhasznúsági </w:t>
      </w:r>
      <w:r w:rsidRPr="00B967CF">
        <w:rPr>
          <w:color w:val="121212"/>
          <w:spacing w:val="-5"/>
          <w:sz w:val="20"/>
          <w:szCs w:val="20"/>
        </w:rPr>
        <w:t xml:space="preserve">mellékletet </w:t>
      </w:r>
      <w:r w:rsidRPr="00B967CF">
        <w:rPr>
          <w:color w:val="121212"/>
          <w:sz w:val="20"/>
          <w:szCs w:val="20"/>
        </w:rPr>
        <w:t xml:space="preserve">a </w:t>
      </w:r>
      <w:r w:rsidRPr="00B967CF">
        <w:rPr>
          <w:color w:val="121212"/>
          <w:spacing w:val="-6"/>
          <w:sz w:val="20"/>
          <w:szCs w:val="20"/>
        </w:rPr>
        <w:t xml:space="preserve">közhasznú </w:t>
      </w:r>
      <w:r w:rsidRPr="00B967CF">
        <w:rPr>
          <w:color w:val="121212"/>
          <w:spacing w:val="-7"/>
          <w:sz w:val="20"/>
          <w:szCs w:val="20"/>
        </w:rPr>
        <w:t xml:space="preserve">szervezetek bírósági </w:t>
      </w:r>
      <w:r w:rsidRPr="00B967CF">
        <w:rPr>
          <w:color w:val="121212"/>
          <w:spacing w:val="-4"/>
          <w:sz w:val="20"/>
          <w:szCs w:val="20"/>
        </w:rPr>
        <w:t xml:space="preserve">nyilvántartásáról </w:t>
      </w:r>
      <w:r w:rsidRPr="00B967CF">
        <w:rPr>
          <w:color w:val="121212"/>
          <w:spacing w:val="-11"/>
          <w:sz w:val="20"/>
          <w:szCs w:val="20"/>
        </w:rPr>
        <w:t xml:space="preserve">és </w:t>
      </w:r>
      <w:r w:rsidRPr="00B967CF">
        <w:rPr>
          <w:color w:val="121212"/>
          <w:spacing w:val="-9"/>
          <w:sz w:val="20"/>
          <w:szCs w:val="20"/>
        </w:rPr>
        <w:t xml:space="preserve">az </w:t>
      </w:r>
      <w:r w:rsidRPr="00B967CF">
        <w:rPr>
          <w:color w:val="121212"/>
          <w:spacing w:val="-8"/>
          <w:sz w:val="20"/>
          <w:szCs w:val="20"/>
        </w:rPr>
        <w:t xml:space="preserve">ezzel összefüggő </w:t>
      </w:r>
      <w:r w:rsidRPr="00B967CF">
        <w:rPr>
          <w:color w:val="121212"/>
          <w:spacing w:val="-6"/>
          <w:sz w:val="20"/>
          <w:szCs w:val="20"/>
        </w:rPr>
        <w:t xml:space="preserve">eljárási </w:t>
      </w:r>
      <w:r w:rsidRPr="00B967CF">
        <w:rPr>
          <w:color w:val="121212"/>
          <w:spacing w:val="-7"/>
          <w:sz w:val="20"/>
          <w:szCs w:val="20"/>
        </w:rPr>
        <w:t xml:space="preserve">szabályokról </w:t>
      </w:r>
      <w:r w:rsidRPr="00B967CF">
        <w:rPr>
          <w:color w:val="121212"/>
          <w:spacing w:val="-9"/>
          <w:sz w:val="20"/>
          <w:szCs w:val="20"/>
        </w:rPr>
        <w:t xml:space="preserve">szóló  </w:t>
      </w:r>
      <w:r w:rsidRPr="00B967CF">
        <w:rPr>
          <w:color w:val="121212"/>
          <w:spacing w:val="-7"/>
          <w:sz w:val="20"/>
          <w:szCs w:val="20"/>
        </w:rPr>
        <w:t xml:space="preserve">törvényben </w:t>
      </w:r>
      <w:r w:rsidRPr="00B967CF">
        <w:rPr>
          <w:color w:val="121212"/>
          <w:spacing w:val="-5"/>
          <w:sz w:val="20"/>
          <w:szCs w:val="20"/>
        </w:rPr>
        <w:t xml:space="preserve">meghatározott </w:t>
      </w:r>
      <w:r w:rsidRPr="00B967CF">
        <w:rPr>
          <w:color w:val="121212"/>
          <w:spacing w:val="-8"/>
          <w:sz w:val="20"/>
          <w:szCs w:val="20"/>
        </w:rPr>
        <w:t xml:space="preserve">módon kell </w:t>
      </w:r>
      <w:r w:rsidRPr="00B967CF">
        <w:rPr>
          <w:color w:val="121212"/>
          <w:spacing w:val="-6"/>
          <w:sz w:val="20"/>
          <w:szCs w:val="20"/>
        </w:rPr>
        <w:t xml:space="preserve">közzétenni, </w:t>
      </w:r>
      <w:r w:rsidRPr="00B967CF">
        <w:rPr>
          <w:color w:val="121212"/>
          <w:spacing w:val="-7"/>
          <w:sz w:val="20"/>
          <w:szCs w:val="20"/>
        </w:rPr>
        <w:t xml:space="preserve">valamint </w:t>
      </w:r>
      <w:r w:rsidRPr="00B967CF">
        <w:rPr>
          <w:color w:val="121212"/>
          <w:spacing w:val="-6"/>
          <w:sz w:val="20"/>
          <w:szCs w:val="20"/>
        </w:rPr>
        <w:t xml:space="preserve">adatainak </w:t>
      </w:r>
    </w:p>
    <w:p w14:paraId="2998D82E" w14:textId="77777777" w:rsidR="00F66CE7" w:rsidRPr="00B967CF" w:rsidRDefault="00F66CE7" w:rsidP="00B967CF">
      <w:pPr>
        <w:pStyle w:val="Szvegtrzs"/>
        <w:kinsoku w:val="0"/>
        <w:overflowPunct w:val="0"/>
        <w:spacing w:after="0"/>
        <w:ind w:left="284" w:right="131"/>
        <w:jc w:val="both"/>
        <w:rPr>
          <w:color w:val="121212"/>
          <w:spacing w:val="-6"/>
          <w:sz w:val="20"/>
          <w:szCs w:val="20"/>
        </w:rPr>
      </w:pPr>
    </w:p>
    <w:p w14:paraId="67AA179A" w14:textId="77777777" w:rsidR="00F66CE7" w:rsidRPr="00B967CF" w:rsidRDefault="00F66CE7" w:rsidP="00B967CF">
      <w:pPr>
        <w:pStyle w:val="Szvegtrzs"/>
        <w:kinsoku w:val="0"/>
        <w:overflowPunct w:val="0"/>
        <w:spacing w:after="0"/>
        <w:ind w:left="284" w:right="131"/>
        <w:jc w:val="both"/>
        <w:rPr>
          <w:color w:val="121212"/>
          <w:spacing w:val="-9"/>
          <w:sz w:val="20"/>
          <w:szCs w:val="20"/>
        </w:rPr>
      </w:pPr>
      <w:r w:rsidRPr="00B967CF">
        <w:rPr>
          <w:color w:val="121212"/>
          <w:spacing w:val="-6"/>
          <w:sz w:val="20"/>
          <w:szCs w:val="20"/>
        </w:rPr>
        <w:t xml:space="preserve">lekérdezését </w:t>
      </w:r>
      <w:r w:rsidRPr="00B967CF">
        <w:rPr>
          <w:color w:val="121212"/>
          <w:sz w:val="20"/>
          <w:szCs w:val="20"/>
        </w:rPr>
        <w:t xml:space="preserve">a </w:t>
      </w:r>
      <w:r w:rsidRPr="00B967CF">
        <w:rPr>
          <w:color w:val="121212"/>
          <w:spacing w:val="-8"/>
          <w:sz w:val="20"/>
          <w:szCs w:val="20"/>
        </w:rPr>
        <w:t xml:space="preserve">Civil </w:t>
      </w:r>
      <w:r w:rsidRPr="00B967CF">
        <w:rPr>
          <w:color w:val="121212"/>
          <w:spacing w:val="-7"/>
          <w:sz w:val="20"/>
          <w:szCs w:val="20"/>
        </w:rPr>
        <w:t xml:space="preserve">Információs Portál </w:t>
      </w:r>
      <w:r w:rsidRPr="00B967CF">
        <w:rPr>
          <w:color w:val="121212"/>
          <w:spacing w:val="-6"/>
          <w:sz w:val="20"/>
          <w:szCs w:val="20"/>
        </w:rPr>
        <w:t xml:space="preserve">számára </w:t>
      </w:r>
      <w:r w:rsidRPr="00B967CF">
        <w:rPr>
          <w:color w:val="121212"/>
          <w:spacing w:val="-7"/>
          <w:sz w:val="20"/>
          <w:szCs w:val="20"/>
        </w:rPr>
        <w:t xml:space="preserve">lehetővé </w:t>
      </w:r>
      <w:r w:rsidRPr="00B967CF">
        <w:rPr>
          <w:color w:val="121212"/>
          <w:spacing w:val="-9"/>
          <w:sz w:val="20"/>
          <w:szCs w:val="20"/>
        </w:rPr>
        <w:t>kell</w:t>
      </w:r>
      <w:r w:rsidRPr="00B967CF">
        <w:rPr>
          <w:color w:val="121212"/>
          <w:spacing w:val="-28"/>
          <w:sz w:val="20"/>
          <w:szCs w:val="20"/>
        </w:rPr>
        <w:t xml:space="preserve"> </w:t>
      </w:r>
      <w:r w:rsidRPr="00B967CF">
        <w:rPr>
          <w:color w:val="121212"/>
          <w:spacing w:val="-9"/>
          <w:sz w:val="20"/>
          <w:szCs w:val="20"/>
        </w:rPr>
        <w:t>tenni.</w:t>
      </w:r>
    </w:p>
    <w:p w14:paraId="0358664F" w14:textId="77777777" w:rsidR="00F66CE7" w:rsidRPr="00B967CF" w:rsidRDefault="00F66CE7" w:rsidP="00B967CF">
      <w:pPr>
        <w:pStyle w:val="Szvegtrzs"/>
        <w:kinsoku w:val="0"/>
        <w:overflowPunct w:val="0"/>
        <w:spacing w:after="0"/>
        <w:ind w:left="284" w:right="106" w:firstLine="4"/>
        <w:jc w:val="both"/>
        <w:rPr>
          <w:color w:val="121212"/>
          <w:spacing w:val="-6"/>
          <w:sz w:val="20"/>
          <w:szCs w:val="20"/>
        </w:rPr>
      </w:pPr>
      <w:r w:rsidRPr="00B967CF">
        <w:rPr>
          <w:color w:val="121212"/>
          <w:spacing w:val="-11"/>
          <w:sz w:val="20"/>
          <w:szCs w:val="20"/>
        </w:rPr>
        <w:t xml:space="preserve">Ha </w:t>
      </w:r>
      <w:r w:rsidRPr="00B967CF">
        <w:rPr>
          <w:color w:val="121212"/>
          <w:sz w:val="20"/>
          <w:szCs w:val="20"/>
        </w:rPr>
        <w:t xml:space="preserve">a </w:t>
      </w:r>
      <w:r w:rsidRPr="00B967CF">
        <w:rPr>
          <w:color w:val="121212"/>
          <w:spacing w:val="-5"/>
          <w:sz w:val="20"/>
          <w:szCs w:val="20"/>
        </w:rPr>
        <w:t xml:space="preserve">közhasznú </w:t>
      </w:r>
      <w:r w:rsidRPr="00B967CF">
        <w:rPr>
          <w:color w:val="121212"/>
          <w:spacing w:val="-6"/>
          <w:sz w:val="20"/>
          <w:szCs w:val="20"/>
        </w:rPr>
        <w:t xml:space="preserve">szervezet </w:t>
      </w:r>
      <w:r w:rsidRPr="00B967CF">
        <w:rPr>
          <w:color w:val="121212"/>
          <w:spacing w:val="-8"/>
          <w:sz w:val="20"/>
          <w:szCs w:val="20"/>
        </w:rPr>
        <w:t xml:space="preserve">saját </w:t>
      </w:r>
      <w:r w:rsidRPr="00B967CF">
        <w:rPr>
          <w:color w:val="121212"/>
          <w:spacing w:val="-7"/>
          <w:sz w:val="20"/>
          <w:szCs w:val="20"/>
        </w:rPr>
        <w:t xml:space="preserve">honlappal </w:t>
      </w:r>
      <w:r w:rsidRPr="00B967CF">
        <w:rPr>
          <w:color w:val="121212"/>
          <w:spacing w:val="-6"/>
          <w:sz w:val="20"/>
          <w:szCs w:val="20"/>
        </w:rPr>
        <w:t xml:space="preserve">rendelkezik, </w:t>
      </w:r>
      <w:r w:rsidRPr="00B967CF">
        <w:rPr>
          <w:color w:val="121212"/>
          <w:sz w:val="20"/>
          <w:szCs w:val="20"/>
        </w:rPr>
        <w:t xml:space="preserve">a </w:t>
      </w:r>
      <w:r w:rsidRPr="00B967CF">
        <w:rPr>
          <w:color w:val="121212"/>
          <w:spacing w:val="-7"/>
          <w:sz w:val="20"/>
          <w:szCs w:val="20"/>
        </w:rPr>
        <w:t xml:space="preserve">közzétételi </w:t>
      </w:r>
      <w:r w:rsidRPr="00B967CF">
        <w:rPr>
          <w:color w:val="121212"/>
          <w:spacing w:val="-6"/>
          <w:sz w:val="20"/>
          <w:szCs w:val="20"/>
        </w:rPr>
        <w:t xml:space="preserve">kötelezettség </w:t>
      </w:r>
      <w:r w:rsidRPr="00B967CF">
        <w:rPr>
          <w:color w:val="121212"/>
          <w:spacing w:val="-7"/>
          <w:sz w:val="20"/>
          <w:szCs w:val="20"/>
        </w:rPr>
        <w:t xml:space="preserve">kiterjed </w:t>
      </w:r>
      <w:r w:rsidRPr="00B967CF">
        <w:rPr>
          <w:color w:val="121212"/>
          <w:sz w:val="20"/>
          <w:szCs w:val="20"/>
        </w:rPr>
        <w:t xml:space="preserve">a </w:t>
      </w:r>
      <w:r w:rsidRPr="00B967CF">
        <w:rPr>
          <w:color w:val="121212"/>
          <w:spacing w:val="-6"/>
          <w:sz w:val="20"/>
          <w:szCs w:val="20"/>
        </w:rPr>
        <w:t xml:space="preserve">beszámoló, </w:t>
      </w:r>
      <w:r w:rsidRPr="00B967CF">
        <w:rPr>
          <w:color w:val="121212"/>
          <w:spacing w:val="-7"/>
          <w:sz w:val="20"/>
          <w:szCs w:val="20"/>
        </w:rPr>
        <w:t xml:space="preserve">valamint </w:t>
      </w:r>
      <w:r w:rsidRPr="00B967CF">
        <w:rPr>
          <w:color w:val="121212"/>
          <w:spacing w:val="-5"/>
          <w:sz w:val="20"/>
          <w:szCs w:val="20"/>
        </w:rPr>
        <w:t xml:space="preserve">közhasznúsági </w:t>
      </w:r>
      <w:r w:rsidRPr="00B967CF">
        <w:rPr>
          <w:color w:val="121212"/>
          <w:spacing w:val="-6"/>
          <w:sz w:val="20"/>
          <w:szCs w:val="20"/>
        </w:rPr>
        <w:t xml:space="preserve">melléklet </w:t>
      </w:r>
      <w:r w:rsidRPr="00B967CF">
        <w:rPr>
          <w:color w:val="121212"/>
          <w:spacing w:val="-7"/>
          <w:sz w:val="20"/>
          <w:szCs w:val="20"/>
        </w:rPr>
        <w:t xml:space="preserve">saját honlapon </w:t>
      </w:r>
      <w:r w:rsidRPr="00B967CF">
        <w:rPr>
          <w:color w:val="121212"/>
          <w:spacing w:val="-6"/>
          <w:sz w:val="20"/>
          <w:szCs w:val="20"/>
        </w:rPr>
        <w:t xml:space="preserve">történő </w:t>
      </w:r>
      <w:r w:rsidRPr="00B967CF">
        <w:rPr>
          <w:color w:val="121212"/>
          <w:spacing w:val="-5"/>
          <w:sz w:val="20"/>
          <w:szCs w:val="20"/>
        </w:rPr>
        <w:t xml:space="preserve">elhelyezésére </w:t>
      </w:r>
      <w:r w:rsidRPr="00B967CF">
        <w:rPr>
          <w:color w:val="121212"/>
          <w:spacing w:val="-15"/>
          <w:sz w:val="20"/>
          <w:szCs w:val="20"/>
        </w:rPr>
        <w:t xml:space="preserve">is. </w:t>
      </w:r>
      <w:r w:rsidRPr="00B967CF">
        <w:rPr>
          <w:color w:val="121212"/>
          <w:sz w:val="20"/>
          <w:szCs w:val="20"/>
        </w:rPr>
        <w:t xml:space="preserve">A </w:t>
      </w:r>
      <w:r w:rsidRPr="00B967CF">
        <w:rPr>
          <w:color w:val="121212"/>
          <w:spacing w:val="-5"/>
          <w:sz w:val="20"/>
          <w:szCs w:val="20"/>
        </w:rPr>
        <w:t xml:space="preserve">közhasznú </w:t>
      </w:r>
      <w:r w:rsidRPr="00B967CF">
        <w:rPr>
          <w:color w:val="121212"/>
          <w:spacing w:val="-7"/>
          <w:sz w:val="20"/>
          <w:szCs w:val="20"/>
        </w:rPr>
        <w:t xml:space="preserve">szervezet </w:t>
      </w:r>
      <w:r w:rsidRPr="00B967CF">
        <w:rPr>
          <w:color w:val="121212"/>
          <w:sz w:val="20"/>
          <w:szCs w:val="20"/>
        </w:rPr>
        <w:t xml:space="preserve">a </w:t>
      </w:r>
      <w:r w:rsidRPr="00B967CF">
        <w:rPr>
          <w:color w:val="121212"/>
          <w:spacing w:val="-7"/>
          <w:sz w:val="20"/>
          <w:szCs w:val="20"/>
        </w:rPr>
        <w:t xml:space="preserve">saját honlapon </w:t>
      </w:r>
      <w:r w:rsidRPr="00B967CF">
        <w:rPr>
          <w:color w:val="121212"/>
          <w:spacing w:val="-6"/>
          <w:sz w:val="20"/>
          <w:szCs w:val="20"/>
        </w:rPr>
        <w:t xml:space="preserve">közzétett  </w:t>
      </w:r>
    </w:p>
    <w:p w14:paraId="7159A5BC" w14:textId="77777777" w:rsidR="00F66CE7" w:rsidRPr="00B967CF" w:rsidRDefault="00F66CE7" w:rsidP="00B967CF">
      <w:pPr>
        <w:pStyle w:val="Szvegtrzs"/>
        <w:kinsoku w:val="0"/>
        <w:overflowPunct w:val="0"/>
        <w:spacing w:after="0"/>
        <w:ind w:left="284" w:right="106" w:firstLine="4"/>
        <w:jc w:val="both"/>
        <w:rPr>
          <w:color w:val="121212"/>
          <w:spacing w:val="-5"/>
          <w:sz w:val="20"/>
          <w:szCs w:val="20"/>
        </w:rPr>
      </w:pPr>
      <w:r w:rsidRPr="00B967CF">
        <w:rPr>
          <w:color w:val="121212"/>
          <w:spacing w:val="-6"/>
          <w:sz w:val="20"/>
          <w:szCs w:val="20"/>
        </w:rPr>
        <w:t xml:space="preserve"> adatok </w:t>
      </w:r>
      <w:r w:rsidRPr="00B967CF">
        <w:rPr>
          <w:color w:val="121212"/>
          <w:spacing w:val="-7"/>
          <w:sz w:val="20"/>
          <w:szCs w:val="20"/>
        </w:rPr>
        <w:t xml:space="preserve">folyamatos </w:t>
      </w:r>
      <w:r w:rsidRPr="00B967CF">
        <w:rPr>
          <w:color w:val="121212"/>
          <w:spacing w:val="-5"/>
          <w:sz w:val="20"/>
          <w:szCs w:val="20"/>
        </w:rPr>
        <w:t xml:space="preserve">megtekinthetőségét </w:t>
      </w:r>
      <w:r w:rsidRPr="00B967CF">
        <w:rPr>
          <w:color w:val="121212"/>
          <w:spacing w:val="-9"/>
          <w:sz w:val="20"/>
          <w:szCs w:val="20"/>
        </w:rPr>
        <w:t xml:space="preserve">legalább </w:t>
      </w:r>
      <w:r w:rsidRPr="00B967CF">
        <w:rPr>
          <w:color w:val="121212"/>
          <w:sz w:val="20"/>
          <w:szCs w:val="20"/>
        </w:rPr>
        <w:t xml:space="preserve">a </w:t>
      </w:r>
      <w:r w:rsidRPr="00B967CF">
        <w:rPr>
          <w:color w:val="121212"/>
          <w:spacing w:val="-5"/>
          <w:sz w:val="20"/>
          <w:szCs w:val="20"/>
        </w:rPr>
        <w:t xml:space="preserve">közzétételt </w:t>
      </w:r>
      <w:r w:rsidRPr="00B967CF">
        <w:rPr>
          <w:color w:val="121212"/>
          <w:spacing w:val="-8"/>
          <w:sz w:val="20"/>
          <w:szCs w:val="20"/>
        </w:rPr>
        <w:t xml:space="preserve">követő </w:t>
      </w:r>
      <w:r w:rsidRPr="00B967CF">
        <w:rPr>
          <w:color w:val="121212"/>
          <w:spacing w:val="-6"/>
          <w:sz w:val="20"/>
          <w:szCs w:val="20"/>
        </w:rPr>
        <w:t xml:space="preserve">második üzleti </w:t>
      </w:r>
      <w:r w:rsidRPr="00B967CF">
        <w:rPr>
          <w:color w:val="121212"/>
          <w:spacing w:val="-9"/>
          <w:sz w:val="20"/>
          <w:szCs w:val="20"/>
        </w:rPr>
        <w:t xml:space="preserve">évre </w:t>
      </w:r>
      <w:r w:rsidRPr="00B967CF">
        <w:rPr>
          <w:color w:val="121212"/>
          <w:spacing w:val="-7"/>
          <w:sz w:val="20"/>
          <w:szCs w:val="20"/>
        </w:rPr>
        <w:t xml:space="preserve">vonatkozó </w:t>
      </w:r>
      <w:r w:rsidRPr="00B967CF">
        <w:rPr>
          <w:color w:val="121212"/>
          <w:spacing w:val="-5"/>
          <w:sz w:val="20"/>
          <w:szCs w:val="20"/>
        </w:rPr>
        <w:t xml:space="preserve">adatok </w:t>
      </w:r>
    </w:p>
    <w:p w14:paraId="1738109D" w14:textId="77777777" w:rsidR="00F66CE7" w:rsidRPr="00B967CF" w:rsidRDefault="00F66CE7" w:rsidP="00B967CF">
      <w:pPr>
        <w:pStyle w:val="Szvegtrzs"/>
        <w:kinsoku w:val="0"/>
        <w:overflowPunct w:val="0"/>
        <w:spacing w:after="0"/>
        <w:ind w:left="284" w:right="106" w:firstLine="4"/>
        <w:jc w:val="both"/>
        <w:rPr>
          <w:color w:val="121212"/>
          <w:spacing w:val="-6"/>
          <w:sz w:val="20"/>
          <w:szCs w:val="20"/>
        </w:rPr>
      </w:pPr>
      <w:r w:rsidRPr="00B967CF">
        <w:rPr>
          <w:color w:val="121212"/>
          <w:spacing w:val="-5"/>
          <w:sz w:val="20"/>
          <w:szCs w:val="20"/>
        </w:rPr>
        <w:t xml:space="preserve"> közzétételéig</w:t>
      </w:r>
      <w:r w:rsidRPr="00B967CF">
        <w:rPr>
          <w:color w:val="121212"/>
          <w:spacing w:val="-35"/>
          <w:sz w:val="20"/>
          <w:szCs w:val="20"/>
        </w:rPr>
        <w:t xml:space="preserve"> </w:t>
      </w:r>
      <w:r w:rsidRPr="00B967CF">
        <w:rPr>
          <w:color w:val="121212"/>
          <w:spacing w:val="-6"/>
          <w:sz w:val="20"/>
          <w:szCs w:val="20"/>
        </w:rPr>
        <w:t>biztosítja.</w:t>
      </w:r>
    </w:p>
    <w:p w14:paraId="5CE21F7D" w14:textId="77777777" w:rsidR="00F66CE7" w:rsidRPr="00B967CF" w:rsidRDefault="00F66CE7" w:rsidP="00B967CF">
      <w:pPr>
        <w:pStyle w:val="Szvegtrzs"/>
        <w:kinsoku w:val="0"/>
        <w:overflowPunct w:val="0"/>
        <w:spacing w:after="0"/>
        <w:ind w:left="136" w:right="134" w:firstLine="4"/>
        <w:jc w:val="both"/>
        <w:rPr>
          <w:color w:val="121212"/>
          <w:spacing w:val="-5"/>
          <w:sz w:val="20"/>
          <w:szCs w:val="20"/>
        </w:rPr>
      </w:pPr>
      <w:r w:rsidRPr="00B967CF">
        <w:rPr>
          <w:color w:val="121212"/>
          <w:spacing w:val="-11"/>
          <w:sz w:val="20"/>
          <w:szCs w:val="20"/>
        </w:rPr>
        <w:t xml:space="preserve">    Ha </w:t>
      </w:r>
      <w:r w:rsidRPr="00B967CF">
        <w:rPr>
          <w:color w:val="121212"/>
          <w:sz w:val="20"/>
          <w:szCs w:val="20"/>
        </w:rPr>
        <w:t xml:space="preserve">a </w:t>
      </w:r>
      <w:r w:rsidRPr="00B967CF">
        <w:rPr>
          <w:color w:val="121212"/>
          <w:spacing w:val="-5"/>
          <w:sz w:val="20"/>
          <w:szCs w:val="20"/>
        </w:rPr>
        <w:t xml:space="preserve">közhasznú </w:t>
      </w:r>
      <w:r w:rsidRPr="00B967CF">
        <w:rPr>
          <w:color w:val="121212"/>
          <w:spacing w:val="-6"/>
          <w:sz w:val="20"/>
          <w:szCs w:val="20"/>
        </w:rPr>
        <w:t xml:space="preserve">szervezet </w:t>
      </w:r>
      <w:r w:rsidRPr="00B967CF">
        <w:rPr>
          <w:color w:val="121212"/>
          <w:sz w:val="20"/>
          <w:szCs w:val="20"/>
        </w:rPr>
        <w:t xml:space="preserve">a </w:t>
      </w:r>
      <w:r w:rsidRPr="00B967CF">
        <w:rPr>
          <w:color w:val="121212"/>
          <w:spacing w:val="-6"/>
          <w:sz w:val="20"/>
          <w:szCs w:val="20"/>
        </w:rPr>
        <w:t xml:space="preserve">beszámolóval, valamint közhasznúsági melléklettel </w:t>
      </w:r>
      <w:r w:rsidRPr="00B967CF">
        <w:rPr>
          <w:color w:val="121212"/>
          <w:spacing w:val="-7"/>
          <w:sz w:val="20"/>
          <w:szCs w:val="20"/>
        </w:rPr>
        <w:t xml:space="preserve">kapcsolatos </w:t>
      </w:r>
      <w:r w:rsidRPr="00B967CF">
        <w:rPr>
          <w:color w:val="121212"/>
          <w:spacing w:val="-5"/>
          <w:sz w:val="20"/>
          <w:szCs w:val="20"/>
        </w:rPr>
        <w:t xml:space="preserve">kötelezettségét elmulasztja   </w:t>
      </w:r>
    </w:p>
    <w:p w14:paraId="69DEF10C" w14:textId="77777777" w:rsidR="00F66CE7" w:rsidRPr="00B967CF" w:rsidRDefault="00F66CE7" w:rsidP="00B967CF">
      <w:pPr>
        <w:pStyle w:val="Szvegtrzs"/>
        <w:kinsoku w:val="0"/>
        <w:overflowPunct w:val="0"/>
        <w:spacing w:after="0"/>
        <w:ind w:left="136" w:right="134" w:firstLine="4"/>
        <w:jc w:val="both"/>
        <w:rPr>
          <w:color w:val="121212"/>
          <w:spacing w:val="-9"/>
          <w:sz w:val="20"/>
          <w:szCs w:val="20"/>
        </w:rPr>
      </w:pPr>
      <w:r w:rsidRPr="00B967CF">
        <w:rPr>
          <w:color w:val="121212"/>
          <w:spacing w:val="-5"/>
          <w:sz w:val="20"/>
          <w:szCs w:val="20"/>
        </w:rPr>
        <w:t xml:space="preserve">    </w:t>
      </w:r>
      <w:r w:rsidRPr="00B967CF">
        <w:rPr>
          <w:color w:val="121212"/>
          <w:spacing w:val="-13"/>
          <w:sz w:val="20"/>
          <w:szCs w:val="20"/>
        </w:rPr>
        <w:t xml:space="preserve">és </w:t>
      </w:r>
      <w:r w:rsidRPr="00B967CF">
        <w:rPr>
          <w:color w:val="121212"/>
          <w:spacing w:val="-6"/>
          <w:sz w:val="20"/>
          <w:szCs w:val="20"/>
        </w:rPr>
        <w:t xml:space="preserve">azt </w:t>
      </w:r>
      <w:r w:rsidRPr="00B967CF">
        <w:rPr>
          <w:color w:val="121212"/>
          <w:spacing w:val="-12"/>
          <w:sz w:val="20"/>
          <w:szCs w:val="20"/>
        </w:rPr>
        <w:t xml:space="preserve">egy </w:t>
      </w:r>
      <w:r w:rsidRPr="00B967CF">
        <w:rPr>
          <w:color w:val="121212"/>
          <w:spacing w:val="-8"/>
          <w:sz w:val="20"/>
          <w:szCs w:val="20"/>
        </w:rPr>
        <w:t xml:space="preserve">éven </w:t>
      </w:r>
      <w:r w:rsidRPr="00B967CF">
        <w:rPr>
          <w:color w:val="121212"/>
          <w:spacing w:val="-6"/>
          <w:sz w:val="20"/>
          <w:szCs w:val="20"/>
        </w:rPr>
        <w:t xml:space="preserve">belül </w:t>
      </w:r>
      <w:r w:rsidRPr="00B967CF">
        <w:rPr>
          <w:color w:val="121212"/>
          <w:spacing w:val="-10"/>
          <w:sz w:val="20"/>
          <w:szCs w:val="20"/>
        </w:rPr>
        <w:t xml:space="preserve">nem </w:t>
      </w:r>
      <w:r w:rsidRPr="00B967CF">
        <w:rPr>
          <w:color w:val="121212"/>
          <w:spacing w:val="-7"/>
          <w:sz w:val="20"/>
          <w:szCs w:val="20"/>
        </w:rPr>
        <w:t xml:space="preserve">pótolja, </w:t>
      </w:r>
      <w:r w:rsidRPr="00B967CF">
        <w:rPr>
          <w:color w:val="121212"/>
          <w:sz w:val="20"/>
          <w:szCs w:val="20"/>
        </w:rPr>
        <w:t xml:space="preserve">a  </w:t>
      </w:r>
      <w:r w:rsidRPr="00B967CF">
        <w:rPr>
          <w:color w:val="121212"/>
          <w:spacing w:val="-8"/>
          <w:sz w:val="20"/>
          <w:szCs w:val="20"/>
        </w:rPr>
        <w:t xml:space="preserve">bíróság  </w:t>
      </w:r>
      <w:r w:rsidRPr="00B967CF">
        <w:rPr>
          <w:color w:val="121212"/>
          <w:spacing w:val="-7"/>
          <w:sz w:val="20"/>
          <w:szCs w:val="20"/>
        </w:rPr>
        <w:t xml:space="preserve">törvényességi </w:t>
      </w:r>
      <w:r w:rsidRPr="00B967CF">
        <w:rPr>
          <w:color w:val="121212"/>
          <w:spacing w:val="-6"/>
          <w:sz w:val="20"/>
          <w:szCs w:val="20"/>
        </w:rPr>
        <w:t xml:space="preserve">ellenőrzési eljárás </w:t>
      </w:r>
      <w:r w:rsidRPr="00B967CF">
        <w:rPr>
          <w:color w:val="121212"/>
          <w:spacing w:val="-4"/>
          <w:sz w:val="20"/>
          <w:szCs w:val="20"/>
        </w:rPr>
        <w:t xml:space="preserve">lefolytatása </w:t>
      </w:r>
      <w:r w:rsidRPr="00B967CF">
        <w:rPr>
          <w:color w:val="121212"/>
          <w:spacing w:val="-7"/>
          <w:sz w:val="20"/>
          <w:szCs w:val="20"/>
        </w:rPr>
        <w:t xml:space="preserve">céljából </w:t>
      </w:r>
      <w:r w:rsidRPr="00B967CF">
        <w:rPr>
          <w:color w:val="121212"/>
          <w:spacing w:val="-6"/>
          <w:sz w:val="20"/>
          <w:szCs w:val="20"/>
        </w:rPr>
        <w:t xml:space="preserve">értesíti </w:t>
      </w:r>
      <w:r w:rsidRPr="00B967CF">
        <w:rPr>
          <w:color w:val="121212"/>
          <w:spacing w:val="-9"/>
          <w:sz w:val="20"/>
          <w:szCs w:val="20"/>
        </w:rPr>
        <w:t xml:space="preserve">az </w:t>
      </w:r>
    </w:p>
    <w:p w14:paraId="28D2561E" w14:textId="77777777" w:rsidR="00F66CE7" w:rsidRPr="00B967CF" w:rsidRDefault="00F66CE7" w:rsidP="00B967CF">
      <w:pPr>
        <w:pStyle w:val="Szvegtrzs"/>
        <w:kinsoku w:val="0"/>
        <w:overflowPunct w:val="0"/>
        <w:spacing w:after="0"/>
        <w:ind w:left="136" w:right="134" w:firstLine="4"/>
        <w:jc w:val="both"/>
        <w:rPr>
          <w:color w:val="121212"/>
          <w:spacing w:val="-7"/>
          <w:sz w:val="20"/>
          <w:szCs w:val="20"/>
        </w:rPr>
      </w:pPr>
      <w:r w:rsidRPr="00B967CF">
        <w:rPr>
          <w:color w:val="121212"/>
          <w:spacing w:val="-9"/>
          <w:sz w:val="20"/>
          <w:szCs w:val="20"/>
        </w:rPr>
        <w:t xml:space="preserve">    </w:t>
      </w:r>
      <w:r w:rsidRPr="00B967CF">
        <w:rPr>
          <w:color w:val="121212"/>
          <w:spacing w:val="-7"/>
          <w:sz w:val="20"/>
          <w:szCs w:val="20"/>
        </w:rPr>
        <w:t>ügyészséget.</w:t>
      </w:r>
    </w:p>
    <w:p w14:paraId="283E80EF" w14:textId="77777777" w:rsidR="00F66CE7" w:rsidRPr="00B967CF" w:rsidRDefault="00F66CE7" w:rsidP="00B967CF">
      <w:pPr>
        <w:pStyle w:val="Szvegtrzs"/>
        <w:kinsoku w:val="0"/>
        <w:overflowPunct w:val="0"/>
        <w:spacing w:after="0"/>
        <w:ind w:left="136" w:right="144"/>
        <w:jc w:val="both"/>
        <w:rPr>
          <w:color w:val="121212"/>
          <w:spacing w:val="-7"/>
          <w:sz w:val="20"/>
          <w:szCs w:val="20"/>
        </w:rPr>
      </w:pPr>
      <w:r w:rsidRPr="00B967CF">
        <w:rPr>
          <w:color w:val="121212"/>
          <w:sz w:val="20"/>
          <w:szCs w:val="20"/>
        </w:rPr>
        <w:t xml:space="preserve">    A </w:t>
      </w:r>
      <w:r w:rsidRPr="00B967CF">
        <w:rPr>
          <w:color w:val="121212"/>
          <w:spacing w:val="-6"/>
          <w:sz w:val="20"/>
          <w:szCs w:val="20"/>
        </w:rPr>
        <w:t xml:space="preserve">közhasznú </w:t>
      </w:r>
      <w:r w:rsidRPr="00B967CF">
        <w:rPr>
          <w:color w:val="121212"/>
          <w:spacing w:val="-7"/>
          <w:sz w:val="20"/>
          <w:szCs w:val="20"/>
        </w:rPr>
        <w:t xml:space="preserve">szervezet </w:t>
      </w:r>
      <w:r w:rsidRPr="00B967CF">
        <w:rPr>
          <w:color w:val="121212"/>
          <w:spacing w:val="-5"/>
          <w:sz w:val="20"/>
          <w:szCs w:val="20"/>
        </w:rPr>
        <w:t xml:space="preserve">beszámolójára </w:t>
      </w:r>
      <w:r w:rsidRPr="00B967CF">
        <w:rPr>
          <w:color w:val="121212"/>
          <w:spacing w:val="-7"/>
          <w:sz w:val="20"/>
          <w:szCs w:val="20"/>
        </w:rPr>
        <w:t xml:space="preserve">egyebekben </w:t>
      </w:r>
      <w:r w:rsidRPr="00B967CF">
        <w:rPr>
          <w:color w:val="121212"/>
          <w:sz w:val="20"/>
          <w:szCs w:val="20"/>
        </w:rPr>
        <w:t xml:space="preserve">a </w:t>
      </w:r>
      <w:r w:rsidRPr="00B967CF">
        <w:rPr>
          <w:color w:val="121212"/>
          <w:spacing w:val="-7"/>
          <w:sz w:val="20"/>
          <w:szCs w:val="20"/>
        </w:rPr>
        <w:t xml:space="preserve">számvitelről </w:t>
      </w:r>
      <w:r w:rsidRPr="00B967CF">
        <w:rPr>
          <w:color w:val="121212"/>
          <w:spacing w:val="-9"/>
          <w:sz w:val="20"/>
          <w:szCs w:val="20"/>
        </w:rPr>
        <w:t xml:space="preserve">szóló </w:t>
      </w:r>
      <w:r w:rsidRPr="00B967CF">
        <w:rPr>
          <w:color w:val="121212"/>
          <w:spacing w:val="-6"/>
          <w:sz w:val="20"/>
          <w:szCs w:val="20"/>
        </w:rPr>
        <w:t xml:space="preserve">törvény, </w:t>
      </w:r>
      <w:r w:rsidRPr="00B967CF">
        <w:rPr>
          <w:color w:val="121212"/>
          <w:spacing w:val="-7"/>
          <w:sz w:val="20"/>
          <w:szCs w:val="20"/>
        </w:rPr>
        <w:t>valamint</w:t>
      </w:r>
    </w:p>
    <w:p w14:paraId="00E527F8" w14:textId="77777777" w:rsidR="00F66CE7" w:rsidRPr="00B967CF" w:rsidRDefault="00F66CE7" w:rsidP="004B0DEA">
      <w:pPr>
        <w:pStyle w:val="Listaszerbekezds"/>
        <w:numPr>
          <w:ilvl w:val="0"/>
          <w:numId w:val="23"/>
        </w:numPr>
        <w:tabs>
          <w:tab w:val="left" w:pos="315"/>
        </w:tabs>
        <w:kinsoku w:val="0"/>
        <w:overflowPunct w:val="0"/>
        <w:spacing w:line="240" w:lineRule="auto"/>
        <w:ind w:left="314" w:hanging="178"/>
        <w:jc w:val="both"/>
        <w:rPr>
          <w:color w:val="141414"/>
          <w:spacing w:val="-11"/>
        </w:rPr>
      </w:pPr>
      <w:r w:rsidRPr="00B967CF">
        <w:rPr>
          <w:color w:val="141414"/>
        </w:rPr>
        <w:t xml:space="preserve">/A </w:t>
      </w:r>
      <w:r w:rsidRPr="00B967CF">
        <w:rPr>
          <w:color w:val="141414"/>
          <w:spacing w:val="-6"/>
        </w:rPr>
        <w:t xml:space="preserve">közhasznú szervezet </w:t>
      </w:r>
      <w:r w:rsidRPr="00B967CF">
        <w:rPr>
          <w:color w:val="141414"/>
          <w:spacing w:val="-10"/>
        </w:rPr>
        <w:t xml:space="preserve">éves </w:t>
      </w:r>
      <w:r w:rsidRPr="00B967CF">
        <w:rPr>
          <w:color w:val="141414"/>
          <w:spacing w:val="-6"/>
        </w:rPr>
        <w:t xml:space="preserve">beszámolója </w:t>
      </w:r>
      <w:r w:rsidRPr="00B967CF">
        <w:rPr>
          <w:color w:val="141414"/>
          <w:spacing w:val="-3"/>
        </w:rPr>
        <w:t>jóváhagyásának</w:t>
      </w:r>
      <w:r w:rsidRPr="00B967CF">
        <w:rPr>
          <w:color w:val="141414"/>
          <w:spacing w:val="9"/>
        </w:rPr>
        <w:t xml:space="preserve"> </w:t>
      </w:r>
      <w:r w:rsidRPr="00B967CF">
        <w:rPr>
          <w:color w:val="141414"/>
          <w:spacing w:val="-11"/>
        </w:rPr>
        <w:t>módja:</w:t>
      </w:r>
    </w:p>
    <w:p w14:paraId="723B1215" w14:textId="77777777" w:rsidR="00F66CE7" w:rsidRPr="00B967CF" w:rsidRDefault="00F66CE7" w:rsidP="00B967CF">
      <w:pPr>
        <w:pStyle w:val="Szvegtrzs"/>
        <w:kinsoku w:val="0"/>
        <w:overflowPunct w:val="0"/>
        <w:spacing w:after="0"/>
        <w:ind w:left="129" w:right="153"/>
        <w:jc w:val="both"/>
        <w:rPr>
          <w:color w:val="1F1F1F"/>
          <w:spacing w:val="-3"/>
          <w:sz w:val="20"/>
          <w:szCs w:val="20"/>
        </w:rPr>
      </w:pPr>
      <w:r w:rsidRPr="00B967CF">
        <w:rPr>
          <w:color w:val="1F1F1F"/>
          <w:sz w:val="20"/>
          <w:szCs w:val="20"/>
        </w:rPr>
        <w:t xml:space="preserve">    A társaság </w:t>
      </w:r>
      <w:r w:rsidRPr="00B967CF">
        <w:rPr>
          <w:color w:val="1F1F1F"/>
          <w:spacing w:val="-4"/>
          <w:sz w:val="20"/>
          <w:szCs w:val="20"/>
        </w:rPr>
        <w:t xml:space="preserve">éves </w:t>
      </w:r>
      <w:r w:rsidRPr="00B967CF">
        <w:rPr>
          <w:color w:val="1F1F1F"/>
          <w:sz w:val="20"/>
          <w:szCs w:val="20"/>
        </w:rPr>
        <w:t xml:space="preserve">beszámolóját </w:t>
      </w:r>
      <w:r w:rsidRPr="00B967CF">
        <w:rPr>
          <w:color w:val="1F1F1F"/>
          <w:spacing w:val="-9"/>
          <w:sz w:val="20"/>
          <w:szCs w:val="20"/>
        </w:rPr>
        <w:t xml:space="preserve">és </w:t>
      </w:r>
      <w:r w:rsidRPr="00B967CF">
        <w:rPr>
          <w:color w:val="1F1F1F"/>
          <w:spacing w:val="-3"/>
          <w:sz w:val="20"/>
          <w:szCs w:val="20"/>
        </w:rPr>
        <w:t xml:space="preserve">közhasznúsági </w:t>
      </w:r>
      <w:r w:rsidRPr="00B967CF">
        <w:rPr>
          <w:color w:val="1F1F1F"/>
          <w:sz w:val="20"/>
          <w:szCs w:val="20"/>
        </w:rPr>
        <w:t xml:space="preserve">mellékletét </w:t>
      </w:r>
      <w:r w:rsidRPr="00B967CF">
        <w:rPr>
          <w:color w:val="1F1F1F"/>
          <w:spacing w:val="-5"/>
          <w:sz w:val="20"/>
          <w:szCs w:val="20"/>
        </w:rPr>
        <w:t xml:space="preserve">az </w:t>
      </w:r>
      <w:r w:rsidRPr="00B967CF">
        <w:rPr>
          <w:color w:val="1F1F1F"/>
          <w:spacing w:val="-3"/>
          <w:sz w:val="20"/>
          <w:szCs w:val="20"/>
        </w:rPr>
        <w:t xml:space="preserve">ügyvezető </w:t>
      </w:r>
      <w:r w:rsidRPr="00B967CF">
        <w:rPr>
          <w:color w:val="1F1F1F"/>
          <w:sz w:val="20"/>
          <w:szCs w:val="20"/>
        </w:rPr>
        <w:t xml:space="preserve">előterjesztése </w:t>
      </w:r>
      <w:r w:rsidRPr="00B967CF">
        <w:rPr>
          <w:color w:val="1F1F1F"/>
          <w:spacing w:val="-3"/>
          <w:sz w:val="20"/>
          <w:szCs w:val="20"/>
        </w:rPr>
        <w:t xml:space="preserve">alapján </w:t>
      </w:r>
      <w:r w:rsidRPr="00B967CF">
        <w:rPr>
          <w:color w:val="1F1F1F"/>
          <w:spacing w:val="-5"/>
          <w:sz w:val="20"/>
          <w:szCs w:val="20"/>
        </w:rPr>
        <w:t xml:space="preserve">az </w:t>
      </w:r>
      <w:r w:rsidRPr="00B967CF">
        <w:rPr>
          <w:color w:val="1F1F1F"/>
          <w:sz w:val="20"/>
          <w:szCs w:val="20"/>
        </w:rPr>
        <w:t xml:space="preserve">alapító </w:t>
      </w:r>
      <w:r w:rsidRPr="00B967CF">
        <w:rPr>
          <w:color w:val="1F1F1F"/>
          <w:spacing w:val="-3"/>
          <w:sz w:val="20"/>
          <w:szCs w:val="20"/>
        </w:rPr>
        <w:t xml:space="preserve">hagyja   </w:t>
      </w:r>
    </w:p>
    <w:p w14:paraId="5F31AA49" w14:textId="77777777" w:rsidR="00F66CE7" w:rsidRPr="00B967CF" w:rsidRDefault="00F66CE7" w:rsidP="00B967CF">
      <w:pPr>
        <w:pStyle w:val="Szvegtrzs"/>
        <w:kinsoku w:val="0"/>
        <w:overflowPunct w:val="0"/>
        <w:spacing w:after="0"/>
        <w:ind w:left="129" w:right="153"/>
        <w:jc w:val="both"/>
        <w:rPr>
          <w:color w:val="1F1F1F"/>
          <w:spacing w:val="-5"/>
          <w:sz w:val="20"/>
          <w:szCs w:val="20"/>
        </w:rPr>
      </w:pPr>
      <w:r w:rsidRPr="00B967CF">
        <w:rPr>
          <w:color w:val="1F1F1F"/>
          <w:spacing w:val="-3"/>
          <w:sz w:val="20"/>
          <w:szCs w:val="20"/>
        </w:rPr>
        <w:t xml:space="preserve">    </w:t>
      </w:r>
      <w:r w:rsidRPr="00B967CF">
        <w:rPr>
          <w:color w:val="1F1F1F"/>
          <w:spacing w:val="5"/>
          <w:sz w:val="20"/>
          <w:szCs w:val="20"/>
        </w:rPr>
        <w:t xml:space="preserve">jóvá </w:t>
      </w:r>
      <w:r w:rsidRPr="00B967CF">
        <w:rPr>
          <w:color w:val="1F1F1F"/>
          <w:spacing w:val="-3"/>
          <w:sz w:val="20"/>
          <w:szCs w:val="20"/>
        </w:rPr>
        <w:t xml:space="preserve">minden </w:t>
      </w:r>
      <w:r w:rsidRPr="00B967CF">
        <w:rPr>
          <w:color w:val="1F1F1F"/>
          <w:spacing w:val="-9"/>
          <w:sz w:val="20"/>
          <w:szCs w:val="20"/>
        </w:rPr>
        <w:t xml:space="preserve">év </w:t>
      </w:r>
      <w:r w:rsidRPr="00B967CF">
        <w:rPr>
          <w:color w:val="1F1F1F"/>
          <w:spacing w:val="-5"/>
          <w:sz w:val="20"/>
          <w:szCs w:val="20"/>
        </w:rPr>
        <w:t xml:space="preserve">május </w:t>
      </w:r>
      <w:r w:rsidRPr="00B967CF">
        <w:rPr>
          <w:color w:val="1F1F1F"/>
          <w:spacing w:val="-8"/>
          <w:sz w:val="20"/>
          <w:szCs w:val="20"/>
        </w:rPr>
        <w:t xml:space="preserve">31. </w:t>
      </w:r>
      <w:r w:rsidRPr="00B967CF">
        <w:rPr>
          <w:color w:val="1F1F1F"/>
          <w:spacing w:val="-5"/>
          <w:sz w:val="20"/>
          <w:szCs w:val="20"/>
        </w:rPr>
        <w:t>napjáig.</w:t>
      </w:r>
    </w:p>
    <w:p w14:paraId="0F5EA53D" w14:textId="77777777" w:rsidR="00F66CE7" w:rsidRPr="00B967CF" w:rsidRDefault="00F66CE7" w:rsidP="00B967CF">
      <w:pPr>
        <w:pStyle w:val="Szvegtrzs"/>
        <w:spacing w:after="0"/>
        <w:rPr>
          <w:sz w:val="20"/>
          <w:szCs w:val="20"/>
        </w:rPr>
      </w:pPr>
    </w:p>
    <w:p w14:paraId="3CF5CC28" w14:textId="77777777" w:rsidR="00F66CE7" w:rsidRPr="00B967CF" w:rsidRDefault="00F66CE7" w:rsidP="004B0DEA">
      <w:pPr>
        <w:pStyle w:val="Cmsor1"/>
        <w:numPr>
          <w:ilvl w:val="0"/>
          <w:numId w:val="36"/>
        </w:numPr>
        <w:tabs>
          <w:tab w:val="num" w:pos="0"/>
          <w:tab w:val="left" w:pos="3014"/>
        </w:tabs>
        <w:spacing w:before="0" w:after="0"/>
        <w:ind w:left="3487" w:hanging="360"/>
        <w:rPr>
          <w:rFonts w:ascii="Times New Roman" w:hAnsi="Times New Roman"/>
          <w:color w:val="080808"/>
          <w:sz w:val="24"/>
          <w:szCs w:val="24"/>
        </w:rPr>
      </w:pPr>
      <w:r w:rsidRPr="00B967CF">
        <w:rPr>
          <w:rFonts w:ascii="Times New Roman" w:hAnsi="Times New Roman"/>
          <w:color w:val="080808"/>
          <w:sz w:val="24"/>
          <w:szCs w:val="24"/>
        </w:rPr>
        <w:t>Nyilvánosság,</w:t>
      </w:r>
      <w:r w:rsidRPr="00B967CF">
        <w:rPr>
          <w:rFonts w:ascii="Times New Roman" w:hAnsi="Times New Roman"/>
          <w:color w:val="080808"/>
          <w:spacing w:val="16"/>
          <w:sz w:val="24"/>
          <w:szCs w:val="24"/>
        </w:rPr>
        <w:t xml:space="preserve"> </w:t>
      </w:r>
      <w:r w:rsidRPr="00B967CF">
        <w:rPr>
          <w:rFonts w:ascii="Times New Roman" w:hAnsi="Times New Roman"/>
          <w:color w:val="080808"/>
          <w:sz w:val="24"/>
          <w:szCs w:val="24"/>
        </w:rPr>
        <w:t>iratbetekintés</w:t>
      </w:r>
    </w:p>
    <w:p w14:paraId="3CA600CF" w14:textId="77777777" w:rsidR="00F66CE7" w:rsidRPr="00B967CF" w:rsidRDefault="00F66CE7" w:rsidP="00B967CF">
      <w:pPr>
        <w:pStyle w:val="Cmsor1"/>
        <w:tabs>
          <w:tab w:val="left" w:pos="3014"/>
        </w:tabs>
        <w:spacing w:before="0" w:after="0"/>
        <w:ind w:left="3487"/>
        <w:rPr>
          <w:rFonts w:ascii="Times New Roman" w:hAnsi="Times New Roman"/>
          <w:color w:val="080808"/>
          <w:sz w:val="20"/>
          <w:szCs w:val="20"/>
        </w:rPr>
      </w:pPr>
    </w:p>
    <w:p w14:paraId="4779DCB7" w14:textId="77777777" w:rsidR="00F66CE7" w:rsidRPr="00B967CF" w:rsidRDefault="00F66CE7" w:rsidP="004B0DEA">
      <w:pPr>
        <w:pStyle w:val="Listaszerbekezds"/>
        <w:numPr>
          <w:ilvl w:val="0"/>
          <w:numId w:val="43"/>
        </w:numPr>
        <w:tabs>
          <w:tab w:val="left" w:pos="324"/>
        </w:tabs>
        <w:adjustRightInd/>
        <w:spacing w:line="240" w:lineRule="auto"/>
        <w:ind w:right="125" w:firstLine="51"/>
        <w:jc w:val="both"/>
        <w:rPr>
          <w:color w:val="1F1F1F"/>
        </w:rPr>
      </w:pPr>
      <w:r w:rsidRPr="00B967CF">
        <w:rPr>
          <w:color w:val="1F1F1F"/>
        </w:rPr>
        <w:t xml:space="preserve">/ A közhasznú </w:t>
      </w:r>
      <w:r w:rsidRPr="00B967CF">
        <w:rPr>
          <w:color w:val="1F1F1F"/>
          <w:spacing w:val="-3"/>
        </w:rPr>
        <w:t xml:space="preserve">szervezet működésének, </w:t>
      </w:r>
      <w:r w:rsidRPr="00B967CF">
        <w:rPr>
          <w:color w:val="1F1F1F"/>
        </w:rPr>
        <w:t xml:space="preserve">szolgáltatása igénybevétele </w:t>
      </w:r>
      <w:r w:rsidRPr="00B967CF">
        <w:rPr>
          <w:color w:val="1F1F1F"/>
          <w:spacing w:val="-3"/>
        </w:rPr>
        <w:t xml:space="preserve">módjának, </w:t>
      </w:r>
      <w:r w:rsidRPr="00B967CF">
        <w:rPr>
          <w:color w:val="1F1F1F"/>
          <w:spacing w:val="-4"/>
        </w:rPr>
        <w:t>beszámolói</w:t>
      </w:r>
      <w:r w:rsidRPr="00B967CF">
        <w:rPr>
          <w:color w:val="1F1F1F"/>
          <w:spacing w:val="-4"/>
          <w:position w:val="1"/>
        </w:rPr>
        <w:t xml:space="preserve"> </w:t>
      </w:r>
      <w:r w:rsidRPr="00B967CF">
        <w:rPr>
          <w:color w:val="1F1F1F"/>
          <w:spacing w:val="-3"/>
          <w:position w:val="1"/>
        </w:rPr>
        <w:t xml:space="preserve">közlésének, </w:t>
      </w:r>
      <w:r w:rsidRPr="00B967CF">
        <w:rPr>
          <w:color w:val="1F1F1F"/>
          <w:spacing w:val="-3"/>
        </w:rPr>
        <w:t xml:space="preserve">alapítói   </w:t>
      </w:r>
    </w:p>
    <w:p w14:paraId="29153851" w14:textId="77777777" w:rsidR="00F66CE7" w:rsidRPr="00B967CF" w:rsidRDefault="00F66CE7" w:rsidP="00B967CF">
      <w:pPr>
        <w:pStyle w:val="Listaszerbekezds"/>
        <w:tabs>
          <w:tab w:val="left" w:pos="324"/>
        </w:tabs>
        <w:adjustRightInd/>
        <w:spacing w:line="240" w:lineRule="auto"/>
        <w:ind w:left="159" w:right="125"/>
        <w:jc w:val="both"/>
        <w:rPr>
          <w:color w:val="1F1F1F"/>
        </w:rPr>
      </w:pPr>
      <w:r w:rsidRPr="00B967CF">
        <w:rPr>
          <w:color w:val="1F1F1F"/>
          <w:spacing w:val="-3"/>
        </w:rPr>
        <w:t xml:space="preserve">      </w:t>
      </w:r>
      <w:r w:rsidRPr="00B967CF">
        <w:rPr>
          <w:color w:val="1F1F1F"/>
        </w:rPr>
        <w:t xml:space="preserve">határozatainak nyilvánosságát egyrészt a jogszabályokban </w:t>
      </w:r>
      <w:r w:rsidRPr="00B967CF">
        <w:rPr>
          <w:color w:val="1F1F1F"/>
          <w:position w:val="1"/>
        </w:rPr>
        <w:t>meghatározott</w:t>
      </w:r>
      <w:r w:rsidRPr="00B967CF">
        <w:rPr>
          <w:color w:val="1F1F1F"/>
        </w:rPr>
        <w:t xml:space="preserve"> </w:t>
      </w:r>
      <w:r w:rsidRPr="00B967CF">
        <w:rPr>
          <w:color w:val="1F1F1F"/>
          <w:spacing w:val="-3"/>
        </w:rPr>
        <w:t xml:space="preserve">módon </w:t>
      </w:r>
      <w:r w:rsidRPr="00B967CF">
        <w:rPr>
          <w:color w:val="1F1F1F"/>
        </w:rPr>
        <w:t xml:space="preserve">(közzétételi kötelezettség),   </w:t>
      </w:r>
    </w:p>
    <w:p w14:paraId="2E1E3B1E" w14:textId="77777777" w:rsidR="00F66CE7" w:rsidRPr="00B967CF" w:rsidRDefault="00F66CE7" w:rsidP="00B967CF">
      <w:pPr>
        <w:pStyle w:val="Listaszerbekezds"/>
        <w:tabs>
          <w:tab w:val="left" w:pos="324"/>
        </w:tabs>
        <w:adjustRightInd/>
        <w:spacing w:line="240" w:lineRule="auto"/>
        <w:ind w:left="159" w:right="125"/>
        <w:jc w:val="both"/>
        <w:rPr>
          <w:color w:val="1F1F1F"/>
          <w:spacing w:val="-3"/>
        </w:rPr>
      </w:pPr>
      <w:r w:rsidRPr="00B967CF">
        <w:rPr>
          <w:color w:val="1F1F1F"/>
        </w:rPr>
        <w:t xml:space="preserve">      másrészt a Kiskőrös </w:t>
      </w:r>
      <w:r w:rsidRPr="00B967CF">
        <w:rPr>
          <w:color w:val="1F1F1F"/>
          <w:spacing w:val="-4"/>
        </w:rPr>
        <w:t xml:space="preserve">Város  </w:t>
      </w:r>
      <w:r w:rsidRPr="00B967CF">
        <w:rPr>
          <w:color w:val="1F1F1F"/>
        </w:rPr>
        <w:t xml:space="preserve">Önkormányzata </w:t>
      </w:r>
      <w:r w:rsidRPr="00B967CF">
        <w:rPr>
          <w:color w:val="1F1F1F"/>
          <w:spacing w:val="-3"/>
        </w:rPr>
        <w:t>honlapján</w:t>
      </w:r>
      <w:r w:rsidRPr="00B967CF">
        <w:rPr>
          <w:color w:val="1F1F1F"/>
          <w:spacing w:val="-3"/>
          <w:u w:val="thick" w:color="505050"/>
        </w:rPr>
        <w:t xml:space="preserve"> </w:t>
      </w:r>
      <w:r w:rsidRPr="00B967CF">
        <w:rPr>
          <w:color w:val="1F1F1F"/>
          <w:u w:val="thick" w:color="505050"/>
        </w:rPr>
        <w:t>(www.kiskoros.hu)</w:t>
      </w:r>
      <w:r w:rsidRPr="00B967CF">
        <w:rPr>
          <w:color w:val="1F1F1F"/>
        </w:rPr>
        <w:t xml:space="preserve"> történő megjelentetéssel </w:t>
      </w:r>
      <w:r w:rsidRPr="00B967CF">
        <w:rPr>
          <w:color w:val="1F1F1F"/>
          <w:spacing w:val="-3"/>
        </w:rPr>
        <w:t xml:space="preserve">biztosítja.    </w:t>
      </w:r>
    </w:p>
    <w:p w14:paraId="58CEB082" w14:textId="77777777" w:rsidR="00F66CE7" w:rsidRPr="00B967CF" w:rsidRDefault="00F66CE7" w:rsidP="00B967CF">
      <w:pPr>
        <w:pStyle w:val="Listaszerbekezds"/>
        <w:tabs>
          <w:tab w:val="left" w:pos="324"/>
        </w:tabs>
        <w:adjustRightInd/>
        <w:spacing w:line="240" w:lineRule="auto"/>
        <w:ind w:left="159" w:right="125"/>
        <w:jc w:val="both"/>
        <w:rPr>
          <w:color w:val="1F1F1F"/>
        </w:rPr>
      </w:pPr>
      <w:r w:rsidRPr="00B967CF">
        <w:rPr>
          <w:color w:val="1F1F1F"/>
          <w:spacing w:val="-3"/>
        </w:rPr>
        <w:t xml:space="preserve">      </w:t>
      </w:r>
      <w:r w:rsidRPr="00B967CF">
        <w:rPr>
          <w:color w:val="1F1F1F"/>
        </w:rPr>
        <w:t xml:space="preserve">A nyilvánosságot biztosítja továbbá a </w:t>
      </w:r>
      <w:r w:rsidRPr="00B967CF">
        <w:rPr>
          <w:color w:val="1F1F1F"/>
          <w:spacing w:val="3"/>
        </w:rPr>
        <w:t xml:space="preserve">jelen </w:t>
      </w:r>
      <w:r w:rsidRPr="00B967CF">
        <w:rPr>
          <w:color w:val="1F1F1F"/>
          <w:spacing w:val="-3"/>
        </w:rPr>
        <w:t xml:space="preserve">alapító okiratban </w:t>
      </w:r>
      <w:r w:rsidRPr="00B967CF">
        <w:rPr>
          <w:color w:val="1F1F1F"/>
        </w:rPr>
        <w:t xml:space="preserve">szabályozott irat-betekintési </w:t>
      </w:r>
      <w:r w:rsidRPr="00B967CF">
        <w:rPr>
          <w:color w:val="1F1F1F"/>
          <w:spacing w:val="-9"/>
        </w:rPr>
        <w:t xml:space="preserve">és </w:t>
      </w:r>
      <w:r w:rsidRPr="00B967CF">
        <w:rPr>
          <w:color w:val="1F1F1F"/>
        </w:rPr>
        <w:t xml:space="preserve">felvilágosítás </w:t>
      </w:r>
    </w:p>
    <w:p w14:paraId="0C56576D" w14:textId="77777777" w:rsidR="00F66CE7" w:rsidRPr="00B967CF" w:rsidRDefault="00F66CE7" w:rsidP="00B967CF">
      <w:pPr>
        <w:pStyle w:val="Listaszerbekezds"/>
        <w:tabs>
          <w:tab w:val="left" w:pos="324"/>
        </w:tabs>
        <w:adjustRightInd/>
        <w:spacing w:line="240" w:lineRule="auto"/>
        <w:ind w:left="159" w:right="125"/>
        <w:jc w:val="both"/>
        <w:rPr>
          <w:color w:val="1F1F1F"/>
        </w:rPr>
      </w:pPr>
      <w:r w:rsidRPr="00B967CF">
        <w:rPr>
          <w:color w:val="1F1F1F"/>
        </w:rPr>
        <w:t xml:space="preserve">     </w:t>
      </w:r>
      <w:r w:rsidRPr="00B967CF">
        <w:rPr>
          <w:color w:val="1F1F1F"/>
          <w:spacing w:val="-6"/>
        </w:rPr>
        <w:t xml:space="preserve">adási </w:t>
      </w:r>
      <w:r w:rsidRPr="00B967CF">
        <w:rPr>
          <w:color w:val="1F1F1F"/>
          <w:spacing w:val="4"/>
        </w:rPr>
        <w:t>jog</w:t>
      </w:r>
      <w:r w:rsidRPr="00B967CF">
        <w:rPr>
          <w:color w:val="1F1F1F"/>
          <w:spacing w:val="46"/>
        </w:rPr>
        <w:t xml:space="preserve"> </w:t>
      </w:r>
      <w:r w:rsidRPr="00B967CF">
        <w:rPr>
          <w:color w:val="1F1F1F"/>
        </w:rPr>
        <w:t>rögzítésével.</w:t>
      </w:r>
    </w:p>
    <w:p w14:paraId="6764AF29" w14:textId="77777777" w:rsidR="00F66CE7" w:rsidRPr="00B967CF" w:rsidRDefault="00F66CE7" w:rsidP="004B0DEA">
      <w:pPr>
        <w:pStyle w:val="Listaszerbekezds"/>
        <w:numPr>
          <w:ilvl w:val="0"/>
          <w:numId w:val="43"/>
        </w:numPr>
        <w:tabs>
          <w:tab w:val="left" w:pos="311"/>
        </w:tabs>
        <w:adjustRightInd/>
        <w:spacing w:line="240" w:lineRule="auto"/>
        <w:ind w:left="133" w:right="140" w:firstLine="0"/>
        <w:jc w:val="both"/>
        <w:rPr>
          <w:color w:val="1E1E1E"/>
        </w:rPr>
      </w:pPr>
      <w:r w:rsidRPr="00B967CF">
        <w:rPr>
          <w:color w:val="1E1E1E"/>
        </w:rPr>
        <w:t xml:space="preserve">/ </w:t>
      </w:r>
      <w:r w:rsidRPr="00B967CF">
        <w:rPr>
          <w:color w:val="1E1E1E"/>
          <w:spacing w:val="-9"/>
        </w:rPr>
        <w:t xml:space="preserve">Az </w:t>
      </w:r>
      <w:r w:rsidRPr="00B967CF">
        <w:rPr>
          <w:color w:val="1E1E1E"/>
        </w:rPr>
        <w:t xml:space="preserve">ügyvezető köteles </w:t>
      </w:r>
      <w:r w:rsidRPr="00B967CF">
        <w:rPr>
          <w:color w:val="1E1E1E"/>
          <w:spacing w:val="-3"/>
        </w:rPr>
        <w:t xml:space="preserve">gondoskodni </w:t>
      </w:r>
      <w:r w:rsidRPr="00B967CF">
        <w:rPr>
          <w:color w:val="1E1E1E"/>
        </w:rPr>
        <w:t xml:space="preserve">a társaság működésével kapcsolatosan </w:t>
      </w:r>
      <w:r w:rsidRPr="00B967CF">
        <w:rPr>
          <w:color w:val="1E1E1E"/>
          <w:spacing w:val="-3"/>
        </w:rPr>
        <w:t xml:space="preserve">keletkezett iratokba </w:t>
      </w:r>
      <w:r w:rsidRPr="00B967CF">
        <w:rPr>
          <w:color w:val="1E1E1E"/>
          <w:spacing w:val="-5"/>
        </w:rPr>
        <w:t xml:space="preserve">való </w:t>
      </w:r>
    </w:p>
    <w:p w14:paraId="1CA0AB70" w14:textId="77777777" w:rsidR="00F66CE7" w:rsidRPr="00B967CF" w:rsidRDefault="00F66CE7" w:rsidP="00B967CF">
      <w:pPr>
        <w:pStyle w:val="Listaszerbekezds"/>
        <w:tabs>
          <w:tab w:val="left" w:pos="311"/>
        </w:tabs>
        <w:adjustRightInd/>
        <w:spacing w:line="240" w:lineRule="auto"/>
        <w:ind w:left="133" w:right="140"/>
        <w:jc w:val="both"/>
        <w:rPr>
          <w:color w:val="1E1E1E"/>
        </w:rPr>
      </w:pPr>
      <w:r w:rsidRPr="00B967CF">
        <w:rPr>
          <w:color w:val="1E1E1E"/>
          <w:spacing w:val="-5"/>
        </w:rPr>
        <w:t xml:space="preserve">      </w:t>
      </w:r>
      <w:r w:rsidRPr="00B967CF">
        <w:rPr>
          <w:color w:val="1E1E1E"/>
        </w:rPr>
        <w:t xml:space="preserve">betekintésről, </w:t>
      </w:r>
      <w:r w:rsidRPr="00B967CF">
        <w:rPr>
          <w:color w:val="1E1E1E"/>
          <w:spacing w:val="-4"/>
        </w:rPr>
        <w:t>illetve azokról</w:t>
      </w:r>
      <w:r w:rsidRPr="00B967CF">
        <w:rPr>
          <w:color w:val="1E1E1E"/>
          <w:spacing w:val="52"/>
        </w:rPr>
        <w:t xml:space="preserve"> </w:t>
      </w:r>
      <w:r w:rsidRPr="00B967CF">
        <w:rPr>
          <w:color w:val="1E1E1E"/>
        </w:rPr>
        <w:t xml:space="preserve">felvilágosítást </w:t>
      </w:r>
      <w:r w:rsidRPr="00B967CF">
        <w:rPr>
          <w:color w:val="1E1E1E"/>
          <w:spacing w:val="-6"/>
        </w:rPr>
        <w:t xml:space="preserve">adni. </w:t>
      </w:r>
      <w:r w:rsidRPr="00B967CF">
        <w:rPr>
          <w:color w:val="1E1E1E"/>
        </w:rPr>
        <w:t xml:space="preserve">A közhasznú </w:t>
      </w:r>
      <w:r w:rsidRPr="00B967CF">
        <w:rPr>
          <w:color w:val="1E1E1E"/>
          <w:spacing w:val="-3"/>
        </w:rPr>
        <w:t xml:space="preserve">szervezet </w:t>
      </w:r>
      <w:r w:rsidRPr="00B967CF">
        <w:rPr>
          <w:color w:val="1E1E1E"/>
        </w:rPr>
        <w:t xml:space="preserve">beszámolójába, közhasznúsági    </w:t>
      </w:r>
    </w:p>
    <w:p w14:paraId="5ADD9E9C" w14:textId="77777777" w:rsidR="00F66CE7" w:rsidRPr="00B967CF" w:rsidRDefault="00F66CE7" w:rsidP="00B967CF">
      <w:pPr>
        <w:pStyle w:val="Listaszerbekezds"/>
        <w:tabs>
          <w:tab w:val="left" w:pos="311"/>
        </w:tabs>
        <w:adjustRightInd/>
        <w:spacing w:line="240" w:lineRule="auto"/>
        <w:ind w:left="133" w:right="140"/>
        <w:jc w:val="both"/>
        <w:rPr>
          <w:color w:val="1E1E1E"/>
        </w:rPr>
      </w:pPr>
      <w:r w:rsidRPr="00B967CF">
        <w:rPr>
          <w:color w:val="1E1E1E"/>
        </w:rPr>
        <w:t xml:space="preserve">      mellékletébe </w:t>
      </w:r>
      <w:r w:rsidRPr="00B967CF">
        <w:rPr>
          <w:color w:val="1E1E1E"/>
          <w:spacing w:val="-5"/>
        </w:rPr>
        <w:t xml:space="preserve">bárki </w:t>
      </w:r>
      <w:r w:rsidRPr="00B967CF">
        <w:rPr>
          <w:color w:val="1E1E1E"/>
        </w:rPr>
        <w:t xml:space="preserve">betekinthet, </w:t>
      </w:r>
      <w:r w:rsidRPr="00B967CF">
        <w:rPr>
          <w:color w:val="1E1E1E"/>
          <w:spacing w:val="-11"/>
        </w:rPr>
        <w:t xml:space="preserve">és </w:t>
      </w:r>
      <w:r w:rsidRPr="00B967CF">
        <w:rPr>
          <w:color w:val="1E1E1E"/>
          <w:spacing w:val="-4"/>
        </w:rPr>
        <w:t>abból</w:t>
      </w:r>
      <w:r w:rsidRPr="00B967CF">
        <w:rPr>
          <w:color w:val="1E1E1E"/>
          <w:spacing w:val="52"/>
        </w:rPr>
        <w:t xml:space="preserve"> </w:t>
      </w:r>
      <w:r w:rsidRPr="00B967CF">
        <w:rPr>
          <w:color w:val="1E1E1E"/>
          <w:spacing w:val="-4"/>
        </w:rPr>
        <w:t>saját</w:t>
      </w:r>
      <w:r w:rsidRPr="00B967CF">
        <w:rPr>
          <w:color w:val="1E1E1E"/>
          <w:spacing w:val="52"/>
        </w:rPr>
        <w:t xml:space="preserve"> </w:t>
      </w:r>
      <w:r w:rsidRPr="00B967CF">
        <w:rPr>
          <w:color w:val="1E1E1E"/>
        </w:rPr>
        <w:t>költségére másolatot</w:t>
      </w:r>
      <w:r w:rsidRPr="00B967CF">
        <w:rPr>
          <w:color w:val="1E1E1E"/>
          <w:spacing w:val="2"/>
        </w:rPr>
        <w:t xml:space="preserve"> </w:t>
      </w:r>
      <w:r w:rsidRPr="00B967CF">
        <w:rPr>
          <w:color w:val="1E1E1E"/>
        </w:rPr>
        <w:t>készíthet.</w:t>
      </w:r>
    </w:p>
    <w:p w14:paraId="031AA5FC" w14:textId="77777777" w:rsidR="00F66CE7" w:rsidRPr="00B967CF" w:rsidRDefault="00F66CE7" w:rsidP="00B967CF">
      <w:pPr>
        <w:pStyle w:val="Szvegtrzs"/>
        <w:spacing w:after="0"/>
        <w:ind w:left="133"/>
        <w:jc w:val="both"/>
        <w:rPr>
          <w:sz w:val="20"/>
          <w:szCs w:val="20"/>
        </w:rPr>
      </w:pPr>
      <w:r w:rsidRPr="00B967CF">
        <w:rPr>
          <w:color w:val="1B1B1B"/>
          <w:sz w:val="20"/>
          <w:szCs w:val="20"/>
        </w:rPr>
        <w:t xml:space="preserve">      Az iratokba való betekintés iránti igényt írásban kell az ügyvezető részére megküldeni.</w:t>
      </w:r>
    </w:p>
    <w:p w14:paraId="305E69D2" w14:textId="77777777" w:rsidR="00F66CE7" w:rsidRPr="00B967CF" w:rsidRDefault="00F66CE7" w:rsidP="00B967CF">
      <w:pPr>
        <w:pStyle w:val="Szvegtrzs"/>
        <w:spacing w:after="0"/>
        <w:ind w:left="133" w:right="143"/>
        <w:jc w:val="both"/>
        <w:rPr>
          <w:color w:val="1B1B1B"/>
          <w:sz w:val="20"/>
          <w:szCs w:val="20"/>
        </w:rPr>
      </w:pPr>
      <w:r w:rsidRPr="00B967CF">
        <w:rPr>
          <w:color w:val="1B1B1B"/>
          <w:sz w:val="20"/>
          <w:szCs w:val="20"/>
        </w:rPr>
        <w:t xml:space="preserve">     Az ügyvezető köteles bármely jogszabály által felhatalmazott szerv vagy személy által kért iratbetekintést </w:t>
      </w:r>
    </w:p>
    <w:p w14:paraId="310E7CC0" w14:textId="77777777" w:rsidR="00F66CE7" w:rsidRPr="00B967CF" w:rsidRDefault="00F66CE7" w:rsidP="00B967CF">
      <w:pPr>
        <w:pStyle w:val="Szvegtrzs"/>
        <w:spacing w:after="0"/>
        <w:ind w:left="133" w:right="143"/>
        <w:jc w:val="both"/>
        <w:rPr>
          <w:color w:val="1B1B1B"/>
          <w:sz w:val="20"/>
          <w:szCs w:val="20"/>
        </w:rPr>
      </w:pPr>
      <w:r w:rsidRPr="00B967CF">
        <w:rPr>
          <w:color w:val="1B1B1B"/>
          <w:sz w:val="20"/>
          <w:szCs w:val="20"/>
        </w:rPr>
        <w:t xml:space="preserve">     haladéktalanul; egyéb esetekben az iratbetekintést kérővel történt megállapodás szerinti határidőben     </w:t>
      </w:r>
    </w:p>
    <w:p w14:paraId="13D4ABF7" w14:textId="77777777" w:rsidR="00F66CE7" w:rsidRPr="00B967CF" w:rsidRDefault="00F66CE7" w:rsidP="00B967CF">
      <w:pPr>
        <w:pStyle w:val="Szvegtrzs"/>
        <w:spacing w:after="0"/>
        <w:ind w:left="133" w:right="143"/>
        <w:jc w:val="both"/>
        <w:rPr>
          <w:sz w:val="20"/>
          <w:szCs w:val="20"/>
        </w:rPr>
      </w:pPr>
      <w:r w:rsidRPr="00B967CF">
        <w:rPr>
          <w:color w:val="1B1B1B"/>
          <w:sz w:val="20"/>
          <w:szCs w:val="20"/>
        </w:rPr>
        <w:t xml:space="preserve">     teljesíteni.</w:t>
      </w:r>
    </w:p>
    <w:p w14:paraId="60D5F0E1" w14:textId="77777777" w:rsidR="00F66CE7" w:rsidRPr="00B967CF" w:rsidRDefault="00F66CE7" w:rsidP="00B967CF">
      <w:pPr>
        <w:pStyle w:val="Szvegtrzs"/>
        <w:spacing w:after="0"/>
        <w:ind w:left="133" w:right="151"/>
        <w:jc w:val="both"/>
        <w:rPr>
          <w:color w:val="1C1C1C"/>
          <w:spacing w:val="-3"/>
          <w:sz w:val="20"/>
          <w:szCs w:val="20"/>
        </w:rPr>
      </w:pPr>
      <w:r w:rsidRPr="00B967CF">
        <w:rPr>
          <w:color w:val="1C1C1C"/>
          <w:spacing w:val="-5"/>
          <w:sz w:val="20"/>
          <w:szCs w:val="20"/>
        </w:rPr>
        <w:t xml:space="preserve">     Az </w:t>
      </w:r>
      <w:r w:rsidRPr="00B967CF">
        <w:rPr>
          <w:color w:val="1C1C1C"/>
          <w:sz w:val="20"/>
          <w:szCs w:val="20"/>
        </w:rPr>
        <w:t xml:space="preserve">ügyvezető </w:t>
      </w:r>
      <w:r w:rsidRPr="00B967CF">
        <w:rPr>
          <w:color w:val="1C1C1C"/>
          <w:spacing w:val="-3"/>
          <w:sz w:val="20"/>
          <w:szCs w:val="20"/>
        </w:rPr>
        <w:t xml:space="preserve">köteles </w:t>
      </w:r>
      <w:r w:rsidRPr="00B967CF">
        <w:rPr>
          <w:color w:val="1C1C1C"/>
          <w:spacing w:val="-7"/>
          <w:sz w:val="20"/>
          <w:szCs w:val="20"/>
        </w:rPr>
        <w:t xml:space="preserve">az </w:t>
      </w:r>
      <w:r w:rsidRPr="00B967CF">
        <w:rPr>
          <w:color w:val="1C1C1C"/>
          <w:sz w:val="20"/>
          <w:szCs w:val="20"/>
        </w:rPr>
        <w:t xml:space="preserve">iratbetekintésről külön nyilvántartást </w:t>
      </w:r>
      <w:r w:rsidRPr="00B967CF">
        <w:rPr>
          <w:color w:val="1C1C1C"/>
          <w:spacing w:val="-3"/>
          <w:sz w:val="20"/>
          <w:szCs w:val="20"/>
        </w:rPr>
        <w:t xml:space="preserve">vezetni, </w:t>
      </w:r>
      <w:r w:rsidRPr="00B967CF">
        <w:rPr>
          <w:color w:val="1C1C1C"/>
          <w:spacing w:val="-4"/>
          <w:sz w:val="20"/>
          <w:szCs w:val="20"/>
        </w:rPr>
        <w:t xml:space="preserve">melyből </w:t>
      </w:r>
      <w:r w:rsidRPr="00B967CF">
        <w:rPr>
          <w:color w:val="1C1C1C"/>
          <w:sz w:val="20"/>
          <w:szCs w:val="20"/>
        </w:rPr>
        <w:t xml:space="preserve">megállapítható a </w:t>
      </w:r>
      <w:r w:rsidRPr="00B967CF">
        <w:rPr>
          <w:color w:val="1C1C1C"/>
          <w:spacing w:val="-3"/>
          <w:sz w:val="20"/>
          <w:szCs w:val="20"/>
        </w:rPr>
        <w:t xml:space="preserve">kérelmező    </w:t>
      </w:r>
    </w:p>
    <w:p w14:paraId="0A86D2E4" w14:textId="77777777" w:rsidR="00F66CE7" w:rsidRPr="00B967CF" w:rsidRDefault="00F66CE7" w:rsidP="00B967CF">
      <w:pPr>
        <w:pStyle w:val="Szvegtrzs"/>
        <w:spacing w:after="0"/>
        <w:ind w:left="133" w:right="151"/>
        <w:jc w:val="both"/>
        <w:rPr>
          <w:sz w:val="20"/>
          <w:szCs w:val="20"/>
        </w:rPr>
      </w:pPr>
      <w:r w:rsidRPr="00B967CF">
        <w:rPr>
          <w:color w:val="1C1C1C"/>
          <w:spacing w:val="-3"/>
          <w:sz w:val="20"/>
          <w:szCs w:val="20"/>
        </w:rPr>
        <w:t xml:space="preserve">     </w:t>
      </w:r>
      <w:r w:rsidRPr="00B967CF">
        <w:rPr>
          <w:color w:val="1C1C1C"/>
          <w:spacing w:val="-4"/>
          <w:sz w:val="20"/>
          <w:szCs w:val="20"/>
        </w:rPr>
        <w:t xml:space="preserve">neve, </w:t>
      </w:r>
      <w:r w:rsidRPr="00B967CF">
        <w:rPr>
          <w:color w:val="1C1C1C"/>
          <w:sz w:val="20"/>
          <w:szCs w:val="20"/>
        </w:rPr>
        <w:t xml:space="preserve">a </w:t>
      </w:r>
      <w:r w:rsidRPr="00B967CF">
        <w:rPr>
          <w:color w:val="1C1C1C"/>
          <w:spacing w:val="-4"/>
          <w:position w:val="1"/>
          <w:sz w:val="20"/>
          <w:szCs w:val="20"/>
        </w:rPr>
        <w:t xml:space="preserve">kért irat </w:t>
      </w:r>
      <w:r w:rsidRPr="00B967CF">
        <w:rPr>
          <w:color w:val="1C1C1C"/>
          <w:position w:val="1"/>
          <w:sz w:val="20"/>
          <w:szCs w:val="20"/>
        </w:rPr>
        <w:t xml:space="preserve">megnevezése, </w:t>
      </w:r>
      <w:r w:rsidRPr="00B967CF">
        <w:rPr>
          <w:color w:val="1C1C1C"/>
          <w:sz w:val="20"/>
          <w:szCs w:val="20"/>
        </w:rPr>
        <w:t xml:space="preserve">a </w:t>
      </w:r>
      <w:r w:rsidRPr="00B967CF">
        <w:rPr>
          <w:color w:val="1C1C1C"/>
          <w:position w:val="1"/>
          <w:sz w:val="20"/>
          <w:szCs w:val="20"/>
        </w:rPr>
        <w:t xml:space="preserve">kérelem </w:t>
      </w:r>
      <w:r w:rsidRPr="00B967CF">
        <w:rPr>
          <w:color w:val="1C1C1C"/>
          <w:spacing w:val="-7"/>
          <w:sz w:val="20"/>
          <w:szCs w:val="20"/>
        </w:rPr>
        <w:t xml:space="preserve">és </w:t>
      </w:r>
      <w:r w:rsidRPr="00B967CF">
        <w:rPr>
          <w:color w:val="1C1C1C"/>
          <w:sz w:val="20"/>
          <w:szCs w:val="20"/>
        </w:rPr>
        <w:t>teljesítésének</w:t>
      </w:r>
      <w:r w:rsidRPr="00B967CF">
        <w:rPr>
          <w:color w:val="1C1C1C"/>
          <w:spacing w:val="-37"/>
          <w:sz w:val="20"/>
          <w:szCs w:val="20"/>
        </w:rPr>
        <w:t xml:space="preserve"> </w:t>
      </w:r>
      <w:r w:rsidRPr="00B967CF">
        <w:rPr>
          <w:color w:val="1C1C1C"/>
          <w:spacing w:val="-6"/>
          <w:position w:val="1"/>
          <w:sz w:val="20"/>
          <w:szCs w:val="20"/>
        </w:rPr>
        <w:t>ideje.</w:t>
      </w:r>
    </w:p>
    <w:p w14:paraId="71551E8F" w14:textId="77777777" w:rsidR="00F66CE7" w:rsidRPr="00B967CF" w:rsidRDefault="00F66CE7" w:rsidP="00B967CF">
      <w:pPr>
        <w:pStyle w:val="Szvegtrzs"/>
        <w:spacing w:after="0"/>
        <w:rPr>
          <w:sz w:val="20"/>
          <w:szCs w:val="20"/>
        </w:rPr>
      </w:pPr>
    </w:p>
    <w:p w14:paraId="69825AD1" w14:textId="77777777" w:rsidR="00F66CE7" w:rsidRPr="00B967CF" w:rsidRDefault="00F66CE7" w:rsidP="004B0DEA">
      <w:pPr>
        <w:pStyle w:val="Cmsor1"/>
        <w:numPr>
          <w:ilvl w:val="0"/>
          <w:numId w:val="36"/>
        </w:numPr>
        <w:tabs>
          <w:tab w:val="num" w:pos="0"/>
          <w:tab w:val="left" w:pos="3440"/>
        </w:tabs>
        <w:spacing w:before="0" w:after="0"/>
        <w:ind w:left="3439" w:hanging="639"/>
        <w:rPr>
          <w:rFonts w:ascii="Times New Roman" w:hAnsi="Times New Roman"/>
          <w:color w:val="0B0B0B"/>
          <w:sz w:val="24"/>
          <w:szCs w:val="24"/>
        </w:rPr>
      </w:pPr>
      <w:r w:rsidRPr="00B967CF">
        <w:rPr>
          <w:rFonts w:ascii="Times New Roman" w:hAnsi="Times New Roman"/>
          <w:color w:val="0B0B0B"/>
          <w:sz w:val="24"/>
          <w:szCs w:val="24"/>
        </w:rPr>
        <w:t>A társaság</w:t>
      </w:r>
      <w:r w:rsidRPr="00B967CF">
        <w:rPr>
          <w:rFonts w:ascii="Times New Roman" w:hAnsi="Times New Roman"/>
          <w:color w:val="0B0B0B"/>
          <w:spacing w:val="18"/>
          <w:sz w:val="24"/>
          <w:szCs w:val="24"/>
        </w:rPr>
        <w:t xml:space="preserve"> </w:t>
      </w:r>
      <w:r w:rsidRPr="00B967CF">
        <w:rPr>
          <w:rFonts w:ascii="Times New Roman" w:hAnsi="Times New Roman"/>
          <w:color w:val="0B0B0B"/>
          <w:sz w:val="24"/>
          <w:szCs w:val="24"/>
        </w:rPr>
        <w:t>megszűnése</w:t>
      </w:r>
    </w:p>
    <w:p w14:paraId="48E30254" w14:textId="77777777" w:rsidR="00F66CE7" w:rsidRPr="00B967CF" w:rsidRDefault="00F66CE7" w:rsidP="00B967CF">
      <w:pPr>
        <w:pStyle w:val="Cmsor1"/>
        <w:tabs>
          <w:tab w:val="left" w:pos="3440"/>
        </w:tabs>
        <w:spacing w:before="0" w:after="0"/>
        <w:ind w:left="3439"/>
        <w:rPr>
          <w:rFonts w:ascii="Times New Roman" w:hAnsi="Times New Roman"/>
          <w:color w:val="0B0B0B"/>
          <w:sz w:val="20"/>
          <w:szCs w:val="20"/>
        </w:rPr>
      </w:pPr>
    </w:p>
    <w:p w14:paraId="47DD3AC4" w14:textId="77777777" w:rsidR="00F66CE7" w:rsidRPr="00B967CF" w:rsidRDefault="00F66CE7" w:rsidP="004B0DEA">
      <w:pPr>
        <w:pStyle w:val="Listaszerbekezds"/>
        <w:numPr>
          <w:ilvl w:val="0"/>
          <w:numId w:val="42"/>
        </w:numPr>
        <w:tabs>
          <w:tab w:val="left" w:pos="328"/>
        </w:tabs>
        <w:adjustRightInd/>
        <w:spacing w:line="240" w:lineRule="auto"/>
        <w:ind w:left="130" w:right="130" w:firstLine="34"/>
        <w:jc w:val="both"/>
        <w:rPr>
          <w:color w:val="1D1D1D"/>
        </w:rPr>
      </w:pPr>
      <w:r w:rsidRPr="00B967CF">
        <w:rPr>
          <w:color w:val="1D1D1D"/>
        </w:rPr>
        <w:t xml:space="preserve">/ </w:t>
      </w:r>
      <w:r w:rsidRPr="00B967CF">
        <w:rPr>
          <w:color w:val="1D1D1D"/>
          <w:spacing w:val="-7"/>
        </w:rPr>
        <w:t xml:space="preserve">Ha </w:t>
      </w:r>
      <w:r w:rsidRPr="00B967CF">
        <w:rPr>
          <w:color w:val="1D1D1D"/>
        </w:rPr>
        <w:t xml:space="preserve">a közhasznú szervezetnek </w:t>
      </w:r>
      <w:r w:rsidRPr="00B967CF">
        <w:rPr>
          <w:color w:val="1D1D1D"/>
          <w:spacing w:val="-3"/>
        </w:rPr>
        <w:t xml:space="preserve">minősülő </w:t>
      </w:r>
      <w:r w:rsidRPr="00B967CF">
        <w:rPr>
          <w:color w:val="1D1D1D"/>
        </w:rPr>
        <w:t xml:space="preserve">nonprofit </w:t>
      </w:r>
      <w:r w:rsidRPr="00B967CF">
        <w:rPr>
          <w:color w:val="1D1D1D"/>
          <w:spacing w:val="-3"/>
        </w:rPr>
        <w:t xml:space="preserve">gazdasági </w:t>
      </w:r>
      <w:r w:rsidRPr="00B967CF">
        <w:rPr>
          <w:color w:val="1D1D1D"/>
        </w:rPr>
        <w:t xml:space="preserve">társaság jogutód </w:t>
      </w:r>
      <w:r w:rsidRPr="00B967CF">
        <w:rPr>
          <w:color w:val="1D1D1D"/>
          <w:spacing w:val="-6"/>
        </w:rPr>
        <w:t xml:space="preserve">nélkül </w:t>
      </w:r>
      <w:r w:rsidRPr="00B967CF">
        <w:rPr>
          <w:color w:val="1D1D1D"/>
        </w:rPr>
        <w:t xml:space="preserve">megszűnik, a társaság </w:t>
      </w:r>
      <w:r w:rsidRPr="00B967CF">
        <w:rPr>
          <w:color w:val="1D1D1D"/>
          <w:spacing w:val="-4"/>
        </w:rPr>
        <w:t xml:space="preserve">tagjai </w:t>
      </w:r>
      <w:r w:rsidRPr="00B967CF">
        <w:rPr>
          <w:color w:val="1D1D1D"/>
          <w:spacing w:val="-3"/>
        </w:rPr>
        <w:t xml:space="preserve">részére </w:t>
      </w:r>
      <w:r w:rsidRPr="00B967CF">
        <w:rPr>
          <w:color w:val="1D1D1D"/>
        </w:rPr>
        <w:t xml:space="preserve">a tartozások kiegyenlítése </w:t>
      </w:r>
      <w:r w:rsidRPr="00B967CF">
        <w:rPr>
          <w:color w:val="1D1D1D"/>
          <w:spacing w:val="-4"/>
        </w:rPr>
        <w:t xml:space="preserve">után </w:t>
      </w:r>
      <w:r w:rsidRPr="00B967CF">
        <w:rPr>
          <w:color w:val="1D1D1D"/>
          <w:spacing w:val="-5"/>
        </w:rPr>
        <w:t xml:space="preserve">csak </w:t>
      </w:r>
      <w:r w:rsidRPr="00B967CF">
        <w:rPr>
          <w:color w:val="1D1D1D"/>
        </w:rPr>
        <w:t xml:space="preserve">a megszűnéskori </w:t>
      </w:r>
      <w:r w:rsidRPr="00B967CF">
        <w:rPr>
          <w:color w:val="1D1D1D"/>
          <w:spacing w:val="-4"/>
        </w:rPr>
        <w:t xml:space="preserve">saját </w:t>
      </w:r>
      <w:r w:rsidRPr="00B967CF">
        <w:rPr>
          <w:color w:val="1D1D1D"/>
        </w:rPr>
        <w:t xml:space="preserve">tőke </w:t>
      </w:r>
      <w:r w:rsidRPr="00B967CF">
        <w:rPr>
          <w:color w:val="1D1D1D"/>
          <w:spacing w:val="-3"/>
        </w:rPr>
        <w:t xml:space="preserve">összege </w:t>
      </w:r>
      <w:r w:rsidRPr="00B967CF">
        <w:rPr>
          <w:color w:val="1D1D1D"/>
          <w:spacing w:val="-4"/>
        </w:rPr>
        <w:t xml:space="preserve">adható </w:t>
      </w:r>
      <w:r w:rsidRPr="00B967CF">
        <w:rPr>
          <w:color w:val="1D1D1D"/>
          <w:spacing w:val="-8"/>
        </w:rPr>
        <w:t xml:space="preserve">ki, </w:t>
      </w:r>
      <w:r w:rsidRPr="00B967CF">
        <w:rPr>
          <w:color w:val="1D1D1D"/>
        </w:rPr>
        <w:t xml:space="preserve">legfeljebb a </w:t>
      </w:r>
      <w:r w:rsidRPr="00B967CF">
        <w:rPr>
          <w:color w:val="1D1D1D"/>
          <w:spacing w:val="-3"/>
        </w:rPr>
        <w:t xml:space="preserve">tagok vagyoni </w:t>
      </w:r>
      <w:r w:rsidRPr="00B967CF">
        <w:rPr>
          <w:color w:val="1D1D1D"/>
        </w:rPr>
        <w:t xml:space="preserve">hányadának teljesítéskori </w:t>
      </w:r>
      <w:r w:rsidRPr="00B967CF">
        <w:rPr>
          <w:color w:val="1D1D1D"/>
          <w:spacing w:val="-3"/>
        </w:rPr>
        <w:t xml:space="preserve">értéke </w:t>
      </w:r>
      <w:r w:rsidRPr="00B967CF">
        <w:rPr>
          <w:color w:val="1D1D1D"/>
          <w:spacing w:val="-5"/>
        </w:rPr>
        <w:t xml:space="preserve">erejéig. </w:t>
      </w:r>
      <w:r w:rsidRPr="00B967CF">
        <w:rPr>
          <w:color w:val="1D1D1D"/>
          <w:spacing w:val="-13"/>
        </w:rPr>
        <w:t>Az</w:t>
      </w:r>
      <w:r w:rsidRPr="00B967CF">
        <w:rPr>
          <w:color w:val="1D1D1D"/>
          <w:spacing w:val="-13"/>
          <w:position w:val="1"/>
        </w:rPr>
        <w:t xml:space="preserve"> </w:t>
      </w:r>
      <w:r w:rsidRPr="00B967CF">
        <w:rPr>
          <w:color w:val="1D1D1D"/>
          <w:spacing w:val="-4"/>
          <w:position w:val="1"/>
        </w:rPr>
        <w:t xml:space="preserve">ezt </w:t>
      </w:r>
      <w:r w:rsidRPr="00B967CF">
        <w:rPr>
          <w:color w:val="1D1D1D"/>
        </w:rPr>
        <w:t xml:space="preserve">meghaladó vagyont a megszűnt társaság céljaihoz </w:t>
      </w:r>
      <w:r w:rsidRPr="00B967CF">
        <w:rPr>
          <w:color w:val="1D1D1D"/>
          <w:spacing w:val="-3"/>
        </w:rPr>
        <w:t xml:space="preserve">hasonló </w:t>
      </w:r>
      <w:r w:rsidRPr="00B967CF">
        <w:rPr>
          <w:color w:val="1D1D1D"/>
        </w:rPr>
        <w:t xml:space="preserve">közcélokra </w:t>
      </w:r>
      <w:r w:rsidRPr="00B967CF">
        <w:rPr>
          <w:color w:val="1D1D1D"/>
          <w:spacing w:val="-4"/>
        </w:rPr>
        <w:t xml:space="preserve">kell </w:t>
      </w:r>
      <w:r w:rsidRPr="00B967CF">
        <w:rPr>
          <w:color w:val="1D1D1D"/>
          <w:spacing w:val="-3"/>
        </w:rPr>
        <w:t xml:space="preserve">fordítani </w:t>
      </w:r>
      <w:r w:rsidRPr="00B967CF">
        <w:rPr>
          <w:color w:val="1D1D1D"/>
          <w:spacing w:val="-4"/>
        </w:rPr>
        <w:t xml:space="preserve">akként, hogy </w:t>
      </w:r>
      <w:r w:rsidRPr="00B967CF">
        <w:rPr>
          <w:color w:val="1D1D1D"/>
          <w:spacing w:val="-5"/>
        </w:rPr>
        <w:t xml:space="preserve">azt </w:t>
      </w:r>
      <w:r w:rsidRPr="00B967CF">
        <w:rPr>
          <w:color w:val="1D1D1D"/>
        </w:rPr>
        <w:t xml:space="preserve">a cégbíróság Kiskőrös városában </w:t>
      </w:r>
      <w:r w:rsidRPr="00B967CF">
        <w:rPr>
          <w:color w:val="1D1D1D"/>
          <w:spacing w:val="-3"/>
        </w:rPr>
        <w:t xml:space="preserve">működő, </w:t>
      </w:r>
      <w:r w:rsidRPr="00B967CF">
        <w:rPr>
          <w:color w:val="1D1D1D"/>
        </w:rPr>
        <w:t xml:space="preserve">a </w:t>
      </w:r>
      <w:r w:rsidRPr="00B967CF">
        <w:rPr>
          <w:color w:val="1D1D1D"/>
          <w:spacing w:val="2"/>
        </w:rPr>
        <w:t xml:space="preserve">jelen </w:t>
      </w:r>
      <w:r w:rsidRPr="00B967CF">
        <w:rPr>
          <w:color w:val="1D1D1D"/>
        </w:rPr>
        <w:t xml:space="preserve">társaságéval </w:t>
      </w:r>
      <w:r w:rsidRPr="00B967CF">
        <w:rPr>
          <w:color w:val="1D1D1D"/>
          <w:spacing w:val="-3"/>
        </w:rPr>
        <w:t xml:space="preserve">azonos, </w:t>
      </w:r>
      <w:r w:rsidRPr="00B967CF">
        <w:rPr>
          <w:color w:val="1D1D1D"/>
          <w:spacing w:val="-5"/>
        </w:rPr>
        <w:t xml:space="preserve">vagy </w:t>
      </w:r>
      <w:r w:rsidRPr="00B967CF">
        <w:rPr>
          <w:color w:val="1D1D1D"/>
          <w:spacing w:val="-4"/>
        </w:rPr>
        <w:t xml:space="preserve">hasonló </w:t>
      </w:r>
      <w:r w:rsidRPr="00B967CF">
        <w:rPr>
          <w:color w:val="1D1D1D"/>
        </w:rPr>
        <w:t xml:space="preserve">közhasznú tevékenységet </w:t>
      </w:r>
      <w:r w:rsidRPr="00B967CF">
        <w:rPr>
          <w:color w:val="1D1D1D"/>
          <w:spacing w:val="-4"/>
        </w:rPr>
        <w:t xml:space="preserve">folytató </w:t>
      </w:r>
      <w:r w:rsidRPr="00B967CF">
        <w:rPr>
          <w:color w:val="1D1D1D"/>
        </w:rPr>
        <w:t xml:space="preserve">nonprofit </w:t>
      </w:r>
      <w:r w:rsidRPr="00B967CF">
        <w:rPr>
          <w:color w:val="1D1D1D"/>
          <w:spacing w:val="-4"/>
        </w:rPr>
        <w:t xml:space="preserve">gazdasági </w:t>
      </w:r>
      <w:r w:rsidRPr="00B967CF">
        <w:rPr>
          <w:color w:val="1D1D1D"/>
        </w:rPr>
        <w:t xml:space="preserve">társaság </w:t>
      </w:r>
      <w:r w:rsidRPr="00B967CF">
        <w:rPr>
          <w:color w:val="1D1D1D"/>
          <w:spacing w:val="-3"/>
        </w:rPr>
        <w:t>részére adja</w:t>
      </w:r>
      <w:r w:rsidRPr="00B967CF">
        <w:rPr>
          <w:color w:val="1D1D1D"/>
          <w:spacing w:val="13"/>
        </w:rPr>
        <w:t xml:space="preserve"> </w:t>
      </w:r>
      <w:r w:rsidRPr="00B967CF">
        <w:rPr>
          <w:color w:val="1D1D1D"/>
          <w:spacing w:val="-13"/>
        </w:rPr>
        <w:t>át.</w:t>
      </w:r>
    </w:p>
    <w:p w14:paraId="0D243A69" w14:textId="77777777" w:rsidR="00F66CE7" w:rsidRPr="00B967CF" w:rsidRDefault="00F66CE7" w:rsidP="00B967CF">
      <w:pPr>
        <w:pStyle w:val="Szvegtrzs"/>
        <w:spacing w:after="0"/>
        <w:rPr>
          <w:sz w:val="20"/>
          <w:szCs w:val="20"/>
        </w:rPr>
      </w:pPr>
    </w:p>
    <w:p w14:paraId="41E19361" w14:textId="77777777" w:rsidR="00F66CE7" w:rsidRPr="00B967CF" w:rsidRDefault="00F66CE7" w:rsidP="004B0DEA">
      <w:pPr>
        <w:pStyle w:val="Listaszerbekezds"/>
        <w:numPr>
          <w:ilvl w:val="0"/>
          <w:numId w:val="42"/>
        </w:numPr>
        <w:tabs>
          <w:tab w:val="left" w:pos="315"/>
        </w:tabs>
        <w:adjustRightInd/>
        <w:spacing w:line="240" w:lineRule="auto"/>
        <w:ind w:left="138" w:right="140" w:firstLine="0"/>
        <w:jc w:val="both"/>
        <w:rPr>
          <w:color w:val="202020"/>
        </w:rPr>
      </w:pPr>
      <w:r w:rsidRPr="00B967CF">
        <w:rPr>
          <w:color w:val="202020"/>
        </w:rPr>
        <w:t xml:space="preserve">/ Nonprofit </w:t>
      </w:r>
      <w:r w:rsidRPr="00B967CF">
        <w:rPr>
          <w:color w:val="202020"/>
          <w:spacing w:val="-5"/>
        </w:rPr>
        <w:t xml:space="preserve">gazdasági </w:t>
      </w:r>
      <w:r w:rsidRPr="00B967CF">
        <w:rPr>
          <w:color w:val="202020"/>
        </w:rPr>
        <w:t xml:space="preserve">társaság </w:t>
      </w:r>
      <w:r w:rsidRPr="00B967CF">
        <w:rPr>
          <w:color w:val="202020"/>
          <w:spacing w:val="-6"/>
        </w:rPr>
        <w:t xml:space="preserve">más </w:t>
      </w:r>
      <w:r w:rsidRPr="00B967CF">
        <w:rPr>
          <w:color w:val="202020"/>
          <w:spacing w:val="-3"/>
        </w:rPr>
        <w:t xml:space="preserve">társasági </w:t>
      </w:r>
      <w:r w:rsidRPr="00B967CF">
        <w:rPr>
          <w:color w:val="202020"/>
        </w:rPr>
        <w:t xml:space="preserve">formába </w:t>
      </w:r>
      <w:r w:rsidRPr="00B967CF">
        <w:rPr>
          <w:color w:val="202020"/>
          <w:spacing w:val="-5"/>
        </w:rPr>
        <w:t xml:space="preserve">csak </w:t>
      </w:r>
      <w:r w:rsidRPr="00B967CF">
        <w:rPr>
          <w:color w:val="202020"/>
        </w:rPr>
        <w:t xml:space="preserve">nonprofit jellegének </w:t>
      </w:r>
      <w:r w:rsidRPr="00B967CF">
        <w:rPr>
          <w:color w:val="202020"/>
          <w:spacing w:val="-11"/>
        </w:rPr>
        <w:t xml:space="preserve">megta11ásával </w:t>
      </w:r>
      <w:r w:rsidRPr="00B967CF">
        <w:rPr>
          <w:color w:val="202020"/>
        </w:rPr>
        <w:t xml:space="preserve">alakulhat </w:t>
      </w:r>
      <w:r w:rsidRPr="00B967CF">
        <w:rPr>
          <w:color w:val="202020"/>
          <w:spacing w:val="-8"/>
        </w:rPr>
        <w:t xml:space="preserve">át, </w:t>
      </w:r>
      <w:r w:rsidRPr="00B967CF">
        <w:rPr>
          <w:color w:val="202020"/>
          <w:spacing w:val="-3"/>
        </w:rPr>
        <w:t xml:space="preserve">csak </w:t>
      </w:r>
      <w:r w:rsidRPr="00B967CF">
        <w:rPr>
          <w:color w:val="202020"/>
        </w:rPr>
        <w:lastRenderedPageBreak/>
        <w:t xml:space="preserve">nonprofit </w:t>
      </w:r>
      <w:r w:rsidRPr="00B967CF">
        <w:rPr>
          <w:color w:val="202020"/>
          <w:spacing w:val="-4"/>
        </w:rPr>
        <w:t xml:space="preserve">gazdasági </w:t>
      </w:r>
      <w:r w:rsidRPr="00B967CF">
        <w:rPr>
          <w:color w:val="202020"/>
        </w:rPr>
        <w:t xml:space="preserve">társasággal egyesülhet, </w:t>
      </w:r>
      <w:r w:rsidRPr="00B967CF">
        <w:rPr>
          <w:color w:val="202020"/>
          <w:spacing w:val="-4"/>
        </w:rPr>
        <w:t xml:space="preserve">illetve csak </w:t>
      </w:r>
      <w:r w:rsidRPr="00B967CF">
        <w:rPr>
          <w:color w:val="202020"/>
        </w:rPr>
        <w:t xml:space="preserve">nonprofit </w:t>
      </w:r>
      <w:r w:rsidRPr="00B967CF">
        <w:rPr>
          <w:color w:val="202020"/>
          <w:spacing w:val="-4"/>
        </w:rPr>
        <w:t xml:space="preserve">gazdasági </w:t>
      </w:r>
      <w:r w:rsidRPr="00B967CF">
        <w:rPr>
          <w:color w:val="202020"/>
        </w:rPr>
        <w:t xml:space="preserve">társaságokká </w:t>
      </w:r>
      <w:r w:rsidRPr="00B967CF">
        <w:rPr>
          <w:color w:val="202020"/>
          <w:spacing w:val="-3"/>
        </w:rPr>
        <w:t>válhat</w:t>
      </w:r>
      <w:r w:rsidRPr="00B967CF">
        <w:rPr>
          <w:color w:val="202020"/>
          <w:spacing w:val="23"/>
        </w:rPr>
        <w:t xml:space="preserve"> </w:t>
      </w:r>
      <w:r w:rsidRPr="00B967CF">
        <w:rPr>
          <w:color w:val="202020"/>
          <w:spacing w:val="-7"/>
        </w:rPr>
        <w:t>szét.</w:t>
      </w:r>
    </w:p>
    <w:p w14:paraId="05DFC3CA" w14:textId="77777777" w:rsidR="00F66CE7" w:rsidRPr="00B967CF" w:rsidRDefault="00F66CE7" w:rsidP="00B967CF">
      <w:pPr>
        <w:tabs>
          <w:tab w:val="left" w:pos="315"/>
        </w:tabs>
        <w:ind w:right="140"/>
        <w:jc w:val="both"/>
        <w:rPr>
          <w:color w:val="202020"/>
          <w:sz w:val="20"/>
          <w:szCs w:val="20"/>
        </w:rPr>
      </w:pPr>
    </w:p>
    <w:p w14:paraId="7466BDCC" w14:textId="77777777" w:rsidR="00F66CE7" w:rsidRPr="00B967CF" w:rsidRDefault="00F66CE7" w:rsidP="004B0DEA">
      <w:pPr>
        <w:pStyle w:val="Cmsor1"/>
        <w:numPr>
          <w:ilvl w:val="0"/>
          <w:numId w:val="36"/>
        </w:numPr>
        <w:tabs>
          <w:tab w:val="num" w:pos="0"/>
          <w:tab w:val="left" w:pos="3589"/>
        </w:tabs>
        <w:spacing w:before="0" w:after="0"/>
        <w:ind w:left="3589" w:hanging="763"/>
        <w:rPr>
          <w:rFonts w:ascii="Times New Roman" w:hAnsi="Times New Roman"/>
          <w:color w:val="090909"/>
          <w:sz w:val="24"/>
          <w:szCs w:val="24"/>
        </w:rPr>
      </w:pPr>
      <w:r w:rsidRPr="00B967CF">
        <w:rPr>
          <w:rFonts w:ascii="Times New Roman" w:hAnsi="Times New Roman"/>
          <w:color w:val="090909"/>
          <w:spacing w:val="-4"/>
          <w:sz w:val="24"/>
          <w:szCs w:val="24"/>
        </w:rPr>
        <w:t>Vegyes</w:t>
      </w:r>
      <w:r w:rsidRPr="00B967CF">
        <w:rPr>
          <w:rFonts w:ascii="Times New Roman" w:hAnsi="Times New Roman"/>
          <w:color w:val="090909"/>
          <w:spacing w:val="29"/>
          <w:sz w:val="24"/>
          <w:szCs w:val="24"/>
        </w:rPr>
        <w:t xml:space="preserve"> </w:t>
      </w:r>
      <w:r w:rsidRPr="00B967CF">
        <w:rPr>
          <w:rFonts w:ascii="Times New Roman" w:hAnsi="Times New Roman"/>
          <w:color w:val="090909"/>
          <w:sz w:val="24"/>
          <w:szCs w:val="24"/>
        </w:rPr>
        <w:t>rendelkezések</w:t>
      </w:r>
    </w:p>
    <w:p w14:paraId="248C3BC3" w14:textId="77777777" w:rsidR="00F66CE7" w:rsidRPr="00B967CF" w:rsidRDefault="00F66CE7" w:rsidP="00B967CF">
      <w:pPr>
        <w:pStyle w:val="Cmsor1"/>
        <w:tabs>
          <w:tab w:val="left" w:pos="3589"/>
        </w:tabs>
        <w:spacing w:before="0" w:after="0"/>
        <w:ind w:left="3589"/>
        <w:rPr>
          <w:rFonts w:ascii="Times New Roman" w:hAnsi="Times New Roman"/>
          <w:color w:val="090909"/>
          <w:sz w:val="20"/>
          <w:szCs w:val="20"/>
        </w:rPr>
      </w:pPr>
    </w:p>
    <w:p w14:paraId="32DD7D09" w14:textId="77777777" w:rsidR="00F66CE7" w:rsidRPr="00B967CF" w:rsidRDefault="00F66CE7" w:rsidP="004B0DEA">
      <w:pPr>
        <w:pStyle w:val="Listaszerbekezds"/>
        <w:numPr>
          <w:ilvl w:val="0"/>
          <w:numId w:val="41"/>
        </w:numPr>
        <w:tabs>
          <w:tab w:val="left" w:pos="330"/>
        </w:tabs>
        <w:adjustRightInd/>
        <w:spacing w:line="240" w:lineRule="auto"/>
        <w:ind w:left="136" w:right="125" w:firstLine="28"/>
        <w:jc w:val="both"/>
        <w:rPr>
          <w:color w:val="1F1F1F"/>
        </w:rPr>
      </w:pPr>
      <w:r w:rsidRPr="00B967CF">
        <w:rPr>
          <w:color w:val="1F1F1F"/>
        </w:rPr>
        <w:t xml:space="preserve">/ A társaság gazdasági-vállalkozási tevékenységet </w:t>
      </w:r>
      <w:r w:rsidRPr="00B967CF">
        <w:rPr>
          <w:color w:val="1F1F1F"/>
          <w:spacing w:val="-4"/>
        </w:rPr>
        <w:t xml:space="preserve">csak </w:t>
      </w:r>
      <w:r w:rsidRPr="00B967CF">
        <w:rPr>
          <w:color w:val="1F1F1F"/>
        </w:rPr>
        <w:t xml:space="preserve">közhasznú </w:t>
      </w:r>
      <w:r w:rsidRPr="00B967CF">
        <w:rPr>
          <w:color w:val="1F1F1F"/>
          <w:spacing w:val="-5"/>
        </w:rPr>
        <w:t xml:space="preserve">vagy </w:t>
      </w:r>
      <w:r w:rsidRPr="00B967CF">
        <w:rPr>
          <w:color w:val="1F1F1F"/>
        </w:rPr>
        <w:t xml:space="preserve">a </w:t>
      </w:r>
      <w:r w:rsidRPr="00B967CF">
        <w:rPr>
          <w:color w:val="1F1F1F"/>
          <w:spacing w:val="3"/>
        </w:rPr>
        <w:t xml:space="preserve">jelen </w:t>
      </w:r>
      <w:r w:rsidRPr="00B967CF">
        <w:rPr>
          <w:color w:val="1F1F1F"/>
          <w:spacing w:val="-5"/>
        </w:rPr>
        <w:t xml:space="preserve">alapító </w:t>
      </w:r>
      <w:r w:rsidRPr="00B967CF">
        <w:rPr>
          <w:color w:val="1F1F1F"/>
          <w:spacing w:val="-3"/>
        </w:rPr>
        <w:t xml:space="preserve">okiratban </w:t>
      </w:r>
      <w:r w:rsidRPr="00B967CF">
        <w:rPr>
          <w:color w:val="1F1F1F"/>
        </w:rPr>
        <w:t xml:space="preserve">meghatározott     </w:t>
      </w:r>
    </w:p>
    <w:p w14:paraId="761289E6" w14:textId="77777777" w:rsidR="00F66CE7" w:rsidRPr="00B967CF" w:rsidRDefault="00F66CE7" w:rsidP="00B967CF">
      <w:pPr>
        <w:tabs>
          <w:tab w:val="left" w:pos="330"/>
        </w:tabs>
        <w:ind w:left="136" w:right="125"/>
        <w:jc w:val="both"/>
        <w:rPr>
          <w:color w:val="1F1F1F"/>
          <w:spacing w:val="-4"/>
          <w:sz w:val="20"/>
          <w:szCs w:val="20"/>
        </w:rPr>
      </w:pPr>
      <w:r w:rsidRPr="00B967CF">
        <w:rPr>
          <w:color w:val="1F1F1F"/>
          <w:spacing w:val="-4"/>
          <w:sz w:val="20"/>
          <w:szCs w:val="20"/>
        </w:rPr>
        <w:t xml:space="preserve">      alapcél </w:t>
      </w:r>
      <w:r w:rsidRPr="00B967CF">
        <w:rPr>
          <w:color w:val="1F1F1F"/>
          <w:spacing w:val="-3"/>
          <w:sz w:val="20"/>
          <w:szCs w:val="20"/>
        </w:rPr>
        <w:t xml:space="preserve">szerinti </w:t>
      </w:r>
      <w:r w:rsidRPr="00B967CF">
        <w:rPr>
          <w:color w:val="1F1F1F"/>
          <w:sz w:val="20"/>
          <w:szCs w:val="20"/>
        </w:rPr>
        <w:t xml:space="preserve">tevékenység megvalósítását </w:t>
      </w:r>
      <w:r w:rsidRPr="00B967CF">
        <w:rPr>
          <w:color w:val="1F1F1F"/>
          <w:spacing w:val="-6"/>
          <w:sz w:val="20"/>
          <w:szCs w:val="20"/>
        </w:rPr>
        <w:t xml:space="preserve">nem </w:t>
      </w:r>
      <w:r w:rsidRPr="00B967CF">
        <w:rPr>
          <w:color w:val="1F1F1F"/>
          <w:sz w:val="20"/>
          <w:szCs w:val="20"/>
        </w:rPr>
        <w:t xml:space="preserve">veszélyeztetve </w:t>
      </w:r>
      <w:r w:rsidRPr="00B967CF">
        <w:rPr>
          <w:color w:val="1F1F1F"/>
          <w:spacing w:val="-4"/>
          <w:sz w:val="20"/>
          <w:szCs w:val="20"/>
        </w:rPr>
        <w:t xml:space="preserve">végez, </w:t>
      </w:r>
      <w:r w:rsidRPr="00B967CF">
        <w:rPr>
          <w:color w:val="1F1F1F"/>
          <w:sz w:val="20"/>
          <w:szCs w:val="20"/>
        </w:rPr>
        <w:t xml:space="preserve">a társaság </w:t>
      </w:r>
      <w:r w:rsidRPr="00B967CF">
        <w:rPr>
          <w:color w:val="1F1F1F"/>
          <w:spacing w:val="2"/>
          <w:sz w:val="20"/>
          <w:szCs w:val="20"/>
        </w:rPr>
        <w:t xml:space="preserve">jelen </w:t>
      </w:r>
      <w:r w:rsidRPr="00B967CF">
        <w:rPr>
          <w:color w:val="1F1F1F"/>
          <w:sz w:val="20"/>
          <w:szCs w:val="20"/>
        </w:rPr>
        <w:t xml:space="preserve">szerződés </w:t>
      </w:r>
      <w:r w:rsidRPr="00B967CF">
        <w:rPr>
          <w:color w:val="1F1F1F"/>
          <w:spacing w:val="-4"/>
          <w:sz w:val="20"/>
          <w:szCs w:val="20"/>
        </w:rPr>
        <w:t xml:space="preserve">szerinti     </w:t>
      </w:r>
    </w:p>
    <w:p w14:paraId="40412F45" w14:textId="77777777" w:rsidR="00F66CE7" w:rsidRPr="00B967CF" w:rsidRDefault="00F66CE7" w:rsidP="00B967CF">
      <w:pPr>
        <w:tabs>
          <w:tab w:val="left" w:pos="330"/>
        </w:tabs>
        <w:ind w:left="136" w:right="125"/>
        <w:jc w:val="both"/>
        <w:rPr>
          <w:color w:val="1F1F1F"/>
          <w:sz w:val="20"/>
          <w:szCs w:val="20"/>
        </w:rPr>
      </w:pPr>
      <w:r w:rsidRPr="00B967CF">
        <w:rPr>
          <w:color w:val="1F1F1F"/>
          <w:spacing w:val="-4"/>
          <w:sz w:val="20"/>
          <w:szCs w:val="20"/>
        </w:rPr>
        <w:t xml:space="preserve">      </w:t>
      </w:r>
      <w:r w:rsidRPr="00B967CF">
        <w:rPr>
          <w:color w:val="1F1F1F"/>
          <w:sz w:val="20"/>
          <w:szCs w:val="20"/>
        </w:rPr>
        <w:t xml:space="preserve">tevékenységének </w:t>
      </w:r>
      <w:r w:rsidRPr="00B967CF">
        <w:rPr>
          <w:color w:val="1F1F1F"/>
          <w:spacing w:val="-11"/>
          <w:sz w:val="20"/>
          <w:szCs w:val="20"/>
        </w:rPr>
        <w:t xml:space="preserve">és </w:t>
      </w:r>
      <w:r w:rsidRPr="00B967CF">
        <w:rPr>
          <w:color w:val="1F1F1F"/>
          <w:sz w:val="20"/>
          <w:szCs w:val="20"/>
        </w:rPr>
        <w:t xml:space="preserve">gazdálkodásának legfontosabb </w:t>
      </w:r>
      <w:r w:rsidRPr="00B967CF">
        <w:rPr>
          <w:color w:val="1F1F1F"/>
          <w:spacing w:val="-3"/>
          <w:sz w:val="20"/>
          <w:szCs w:val="20"/>
        </w:rPr>
        <w:t xml:space="preserve">adatait </w:t>
      </w:r>
      <w:r w:rsidRPr="00B967CF">
        <w:rPr>
          <w:color w:val="1F1F1F"/>
          <w:sz w:val="20"/>
          <w:szCs w:val="20"/>
        </w:rPr>
        <w:t xml:space="preserve">Kiskőrös </w:t>
      </w:r>
      <w:r w:rsidRPr="00B967CF">
        <w:rPr>
          <w:color w:val="1F1F1F"/>
          <w:spacing w:val="-3"/>
          <w:sz w:val="20"/>
          <w:szCs w:val="20"/>
        </w:rPr>
        <w:t xml:space="preserve">Városi </w:t>
      </w:r>
      <w:r w:rsidRPr="00B967CF">
        <w:rPr>
          <w:color w:val="1F1F1F"/>
          <w:sz w:val="20"/>
          <w:szCs w:val="20"/>
        </w:rPr>
        <w:t xml:space="preserve">Önkormányzat honlapján    </w:t>
      </w:r>
    </w:p>
    <w:p w14:paraId="1FBF4781" w14:textId="77777777" w:rsidR="00F66CE7" w:rsidRPr="00B967CF" w:rsidRDefault="00F66CE7" w:rsidP="00B967CF">
      <w:pPr>
        <w:tabs>
          <w:tab w:val="left" w:pos="330"/>
        </w:tabs>
        <w:ind w:left="136" w:right="125"/>
        <w:jc w:val="both"/>
        <w:rPr>
          <w:color w:val="1F1F1F"/>
          <w:sz w:val="20"/>
          <w:szCs w:val="20"/>
        </w:rPr>
      </w:pPr>
      <w:r w:rsidRPr="00B967CF">
        <w:rPr>
          <w:color w:val="1F1F1F"/>
          <w:sz w:val="20"/>
          <w:szCs w:val="20"/>
        </w:rPr>
        <w:t xml:space="preserve">      (www.kiskoros.hu) </w:t>
      </w:r>
      <w:r w:rsidRPr="00B967CF">
        <w:rPr>
          <w:color w:val="1F1F1F"/>
          <w:spacing w:val="-3"/>
          <w:sz w:val="20"/>
          <w:szCs w:val="20"/>
        </w:rPr>
        <w:t xml:space="preserve">történő </w:t>
      </w:r>
      <w:r w:rsidRPr="00B967CF">
        <w:rPr>
          <w:color w:val="1F1F1F"/>
          <w:sz w:val="20"/>
          <w:szCs w:val="20"/>
        </w:rPr>
        <w:t xml:space="preserve">megjelentetés </w:t>
      </w:r>
      <w:r w:rsidRPr="00B967CF">
        <w:rPr>
          <w:color w:val="1F1F1F"/>
          <w:spacing w:val="-5"/>
          <w:sz w:val="20"/>
          <w:szCs w:val="20"/>
        </w:rPr>
        <w:t xml:space="preserve">útján </w:t>
      </w:r>
      <w:r w:rsidRPr="00B967CF">
        <w:rPr>
          <w:color w:val="1F1F1F"/>
          <w:spacing w:val="-22"/>
          <w:sz w:val="20"/>
          <w:szCs w:val="20"/>
        </w:rPr>
        <w:t xml:space="preserve">is </w:t>
      </w:r>
      <w:r w:rsidRPr="00B967CF">
        <w:rPr>
          <w:color w:val="1F1F1F"/>
          <w:sz w:val="20"/>
          <w:szCs w:val="20"/>
        </w:rPr>
        <w:t>nyilvánosságra</w:t>
      </w:r>
      <w:r w:rsidRPr="00B967CF">
        <w:rPr>
          <w:color w:val="1F1F1F"/>
          <w:spacing w:val="7"/>
          <w:sz w:val="20"/>
          <w:szCs w:val="20"/>
        </w:rPr>
        <w:t xml:space="preserve"> </w:t>
      </w:r>
      <w:r w:rsidRPr="00B967CF">
        <w:rPr>
          <w:color w:val="1F1F1F"/>
          <w:spacing w:val="-4"/>
          <w:sz w:val="20"/>
          <w:szCs w:val="20"/>
        </w:rPr>
        <w:t>hozza.</w:t>
      </w:r>
    </w:p>
    <w:p w14:paraId="0826E6C0" w14:textId="77777777" w:rsidR="00F66CE7" w:rsidRPr="00B967CF" w:rsidRDefault="00F66CE7" w:rsidP="004B0DEA">
      <w:pPr>
        <w:pStyle w:val="Listaszerbekezds"/>
        <w:numPr>
          <w:ilvl w:val="0"/>
          <w:numId w:val="41"/>
        </w:numPr>
        <w:tabs>
          <w:tab w:val="left" w:pos="322"/>
        </w:tabs>
        <w:adjustRightInd/>
        <w:spacing w:line="240" w:lineRule="auto"/>
        <w:ind w:left="121" w:right="130" w:firstLine="25"/>
        <w:jc w:val="both"/>
        <w:rPr>
          <w:color w:val="1F1F1F"/>
        </w:rPr>
      </w:pPr>
      <w:r w:rsidRPr="00B967CF">
        <w:rPr>
          <w:color w:val="1F1F1F"/>
        </w:rPr>
        <w:t xml:space="preserve">/ A közhasznú szolgáltatásokat </w:t>
      </w:r>
      <w:r w:rsidRPr="00B967CF">
        <w:rPr>
          <w:color w:val="1F1F1F"/>
          <w:spacing w:val="-5"/>
        </w:rPr>
        <w:t xml:space="preserve">bárki </w:t>
      </w:r>
      <w:r w:rsidRPr="00B967CF">
        <w:rPr>
          <w:color w:val="1F1F1F"/>
          <w:spacing w:val="-3"/>
        </w:rPr>
        <w:t xml:space="preserve">igénybe veheti. </w:t>
      </w:r>
      <w:r w:rsidRPr="00B967CF">
        <w:rPr>
          <w:color w:val="1F1F1F"/>
        </w:rPr>
        <w:t xml:space="preserve">A Társaság </w:t>
      </w:r>
      <w:r w:rsidRPr="00B967CF">
        <w:rPr>
          <w:color w:val="1F1F1F"/>
          <w:spacing w:val="-5"/>
          <w:position w:val="1"/>
        </w:rPr>
        <w:t xml:space="preserve">által </w:t>
      </w:r>
      <w:r w:rsidRPr="00B967CF">
        <w:rPr>
          <w:color w:val="1F1F1F"/>
        </w:rPr>
        <w:t xml:space="preserve">nyújtott </w:t>
      </w:r>
      <w:r w:rsidRPr="00B967CF">
        <w:rPr>
          <w:color w:val="1F1F1F"/>
          <w:spacing w:val="-9"/>
          <w:position w:val="1"/>
        </w:rPr>
        <w:t xml:space="preserve">cél </w:t>
      </w:r>
      <w:r w:rsidRPr="00B967CF">
        <w:rPr>
          <w:color w:val="1F1F1F"/>
          <w:spacing w:val="-5"/>
        </w:rPr>
        <w:t xml:space="preserve">szerinti </w:t>
      </w:r>
      <w:r w:rsidRPr="00B967CF">
        <w:rPr>
          <w:color w:val="1F1F1F"/>
        </w:rPr>
        <w:t xml:space="preserve">juttatások </w:t>
      </w:r>
      <w:r w:rsidRPr="00B967CF">
        <w:rPr>
          <w:color w:val="1F1F1F"/>
          <w:spacing w:val="-5"/>
        </w:rPr>
        <w:t xml:space="preserve">bárki </w:t>
      </w:r>
      <w:r w:rsidRPr="00B967CF">
        <w:rPr>
          <w:color w:val="1F1F1F"/>
          <w:spacing w:val="-7"/>
        </w:rPr>
        <w:t>által</w:t>
      </w:r>
      <w:r w:rsidRPr="00B967CF">
        <w:rPr>
          <w:color w:val="1F1F1F"/>
          <w:spacing w:val="19"/>
        </w:rPr>
        <w:t xml:space="preserve"> </w:t>
      </w:r>
    </w:p>
    <w:p w14:paraId="576F00C8" w14:textId="77777777" w:rsidR="00F66CE7" w:rsidRPr="00B967CF" w:rsidRDefault="00F66CE7" w:rsidP="00B967CF">
      <w:pPr>
        <w:pStyle w:val="Listaszerbekezds"/>
        <w:tabs>
          <w:tab w:val="left" w:pos="322"/>
        </w:tabs>
        <w:adjustRightInd/>
        <w:spacing w:line="240" w:lineRule="auto"/>
        <w:ind w:left="146" w:right="130"/>
        <w:jc w:val="both"/>
        <w:rPr>
          <w:color w:val="1F1F1F"/>
        </w:rPr>
      </w:pPr>
      <w:r w:rsidRPr="00B967CF">
        <w:rPr>
          <w:color w:val="1F1F1F"/>
          <w:spacing w:val="19"/>
        </w:rPr>
        <w:t xml:space="preserve">    </w:t>
      </w:r>
      <w:r w:rsidRPr="00B967CF">
        <w:rPr>
          <w:color w:val="1F1F1F"/>
        </w:rPr>
        <w:t>megismerhetők.</w:t>
      </w:r>
    </w:p>
    <w:p w14:paraId="587DD8DD" w14:textId="77777777" w:rsidR="00F66CE7" w:rsidRPr="00B967CF" w:rsidRDefault="00F66CE7" w:rsidP="004B0DEA">
      <w:pPr>
        <w:pStyle w:val="Listaszerbekezds"/>
        <w:numPr>
          <w:ilvl w:val="0"/>
          <w:numId w:val="41"/>
        </w:numPr>
        <w:tabs>
          <w:tab w:val="left" w:pos="326"/>
        </w:tabs>
        <w:adjustRightInd/>
        <w:spacing w:line="240" w:lineRule="auto"/>
        <w:ind w:left="103" w:right="137" w:firstLine="4"/>
        <w:jc w:val="both"/>
      </w:pPr>
      <w:r w:rsidRPr="00B967CF">
        <w:rPr>
          <w:color w:val="212121"/>
        </w:rPr>
        <w:t xml:space="preserve">/ A társaság közhasznú tevékenysége </w:t>
      </w:r>
      <w:r w:rsidRPr="00B967CF">
        <w:rPr>
          <w:color w:val="212121"/>
          <w:spacing w:val="-4"/>
        </w:rPr>
        <w:t xml:space="preserve">során </w:t>
      </w:r>
      <w:r w:rsidRPr="00B967CF">
        <w:rPr>
          <w:color w:val="212121"/>
        </w:rPr>
        <w:t xml:space="preserve">- Kiskőrös </w:t>
      </w:r>
      <w:r w:rsidRPr="00B967CF">
        <w:rPr>
          <w:color w:val="212121"/>
          <w:spacing w:val="-5"/>
        </w:rPr>
        <w:t xml:space="preserve">Város </w:t>
      </w:r>
      <w:r w:rsidRPr="00B967CF">
        <w:rPr>
          <w:color w:val="212121"/>
        </w:rPr>
        <w:t xml:space="preserve">Önkormányzatával </w:t>
      </w:r>
      <w:r w:rsidRPr="00B967CF">
        <w:rPr>
          <w:color w:val="212121"/>
          <w:spacing w:val="-3"/>
        </w:rPr>
        <w:t xml:space="preserve">kötött </w:t>
      </w:r>
      <w:r w:rsidRPr="00B967CF">
        <w:rPr>
          <w:color w:val="212121"/>
        </w:rPr>
        <w:t xml:space="preserve">közszolgáltatási </w:t>
      </w:r>
    </w:p>
    <w:p w14:paraId="6EF578D0" w14:textId="77777777" w:rsidR="00F66CE7" w:rsidRPr="00B967CF" w:rsidRDefault="00F66CE7" w:rsidP="00B967CF">
      <w:pPr>
        <w:pStyle w:val="Listaszerbekezds"/>
        <w:tabs>
          <w:tab w:val="left" w:pos="326"/>
        </w:tabs>
        <w:adjustRightInd/>
        <w:spacing w:line="240" w:lineRule="auto"/>
        <w:ind w:left="107" w:right="137"/>
        <w:jc w:val="both"/>
        <w:rPr>
          <w:color w:val="141414"/>
        </w:rPr>
      </w:pPr>
      <w:r w:rsidRPr="00B967CF">
        <w:rPr>
          <w:color w:val="212121"/>
        </w:rPr>
        <w:t xml:space="preserve">      szerződése </w:t>
      </w:r>
      <w:r w:rsidRPr="00B967CF">
        <w:rPr>
          <w:color w:val="212121"/>
          <w:spacing w:val="-3"/>
        </w:rPr>
        <w:t xml:space="preserve">alapján </w:t>
      </w:r>
      <w:r w:rsidRPr="00B967CF">
        <w:rPr>
          <w:color w:val="212121"/>
        </w:rPr>
        <w:t xml:space="preserve">- közfeladatokat </w:t>
      </w:r>
      <w:r w:rsidRPr="00B967CF">
        <w:rPr>
          <w:color w:val="212121"/>
          <w:spacing w:val="-6"/>
        </w:rPr>
        <w:t xml:space="preserve">lát </w:t>
      </w:r>
      <w:r w:rsidRPr="00B967CF">
        <w:rPr>
          <w:color w:val="212121"/>
          <w:spacing w:val="-9"/>
        </w:rPr>
        <w:t xml:space="preserve">el. </w:t>
      </w:r>
      <w:r w:rsidRPr="00B967CF">
        <w:rPr>
          <w:color w:val="212121"/>
        </w:rPr>
        <w:t xml:space="preserve">A közszolgáltatási </w:t>
      </w:r>
      <w:r w:rsidRPr="00B967CF">
        <w:rPr>
          <w:color w:val="212121"/>
          <w:spacing w:val="-3"/>
        </w:rPr>
        <w:t>szerződést</w:t>
      </w:r>
      <w:r w:rsidRPr="00B967CF">
        <w:rPr>
          <w:color w:val="212121"/>
          <w:spacing w:val="28"/>
        </w:rPr>
        <w:t xml:space="preserve"> </w:t>
      </w:r>
      <w:r w:rsidRPr="00B967CF">
        <w:rPr>
          <w:color w:val="212121"/>
          <w:spacing w:val="-13"/>
        </w:rPr>
        <w:t xml:space="preserve">az </w:t>
      </w:r>
      <w:r w:rsidRPr="00B967CF">
        <w:rPr>
          <w:color w:val="141414"/>
          <w:spacing w:val="-3"/>
        </w:rPr>
        <w:t xml:space="preserve">alapító </w:t>
      </w:r>
      <w:r w:rsidRPr="00B967CF">
        <w:rPr>
          <w:color w:val="141414"/>
        </w:rPr>
        <w:t xml:space="preserve">hagyja jóvá, melyet a  </w:t>
      </w:r>
    </w:p>
    <w:p w14:paraId="5A28BE4B" w14:textId="77777777" w:rsidR="00F66CE7" w:rsidRPr="00B967CF" w:rsidRDefault="00F66CE7" w:rsidP="00B967CF">
      <w:pPr>
        <w:pStyle w:val="Listaszerbekezds"/>
        <w:tabs>
          <w:tab w:val="left" w:pos="326"/>
        </w:tabs>
        <w:adjustRightInd/>
        <w:spacing w:line="240" w:lineRule="auto"/>
        <w:ind w:left="107" w:right="137"/>
        <w:jc w:val="both"/>
      </w:pPr>
      <w:r w:rsidRPr="00B967CF">
        <w:rPr>
          <w:color w:val="212121"/>
        </w:rPr>
        <w:t xml:space="preserve">      </w:t>
      </w:r>
      <w:r w:rsidRPr="00B967CF">
        <w:rPr>
          <w:color w:val="141414"/>
        </w:rPr>
        <w:t xml:space="preserve">megkötéstől számított </w:t>
      </w:r>
      <w:r w:rsidRPr="00B967CF">
        <w:rPr>
          <w:color w:val="141414"/>
          <w:spacing w:val="-13"/>
        </w:rPr>
        <w:t xml:space="preserve">30 </w:t>
      </w:r>
      <w:r w:rsidRPr="00B967CF">
        <w:rPr>
          <w:color w:val="141414"/>
        </w:rPr>
        <w:t xml:space="preserve">napon </w:t>
      </w:r>
      <w:r w:rsidRPr="00B967CF">
        <w:rPr>
          <w:color w:val="141414"/>
          <w:spacing w:val="-4"/>
        </w:rPr>
        <w:t xml:space="preserve">belül </w:t>
      </w:r>
      <w:r w:rsidRPr="00B967CF">
        <w:rPr>
          <w:color w:val="141414"/>
        </w:rPr>
        <w:t xml:space="preserve">a Cégbíróságnál </w:t>
      </w:r>
      <w:r w:rsidRPr="00B967CF">
        <w:rPr>
          <w:color w:val="141414"/>
          <w:spacing w:val="-3"/>
        </w:rPr>
        <w:t>letétbe kell helyezni.</w:t>
      </w:r>
    </w:p>
    <w:p w14:paraId="68193177" w14:textId="77777777" w:rsidR="00F66CE7" w:rsidRPr="00B967CF" w:rsidRDefault="00F66CE7" w:rsidP="004B0DEA">
      <w:pPr>
        <w:pStyle w:val="Listaszerbekezds"/>
        <w:numPr>
          <w:ilvl w:val="0"/>
          <w:numId w:val="41"/>
        </w:numPr>
        <w:tabs>
          <w:tab w:val="left" w:pos="285"/>
        </w:tabs>
        <w:adjustRightInd/>
        <w:spacing w:line="240" w:lineRule="auto"/>
        <w:ind w:left="107" w:right="142" w:firstLine="0"/>
        <w:jc w:val="both"/>
        <w:rPr>
          <w:color w:val="131313"/>
        </w:rPr>
      </w:pPr>
      <w:r w:rsidRPr="00B967CF">
        <w:rPr>
          <w:color w:val="131313"/>
        </w:rPr>
        <w:t xml:space="preserve">/ A társaság közvetlen politikai tevékenységet </w:t>
      </w:r>
      <w:r w:rsidRPr="00B967CF">
        <w:rPr>
          <w:color w:val="131313"/>
          <w:spacing w:val="-4"/>
        </w:rPr>
        <w:t xml:space="preserve">nem folytat, </w:t>
      </w:r>
      <w:r w:rsidRPr="00B967CF">
        <w:rPr>
          <w:color w:val="131313"/>
        </w:rPr>
        <w:t xml:space="preserve">szervezete </w:t>
      </w:r>
      <w:r w:rsidRPr="00B967CF">
        <w:rPr>
          <w:color w:val="131313"/>
          <w:position w:val="1"/>
        </w:rPr>
        <w:t xml:space="preserve">pártoktól </w:t>
      </w:r>
      <w:r w:rsidRPr="00B967CF">
        <w:rPr>
          <w:color w:val="131313"/>
        </w:rPr>
        <w:t xml:space="preserve">független </w:t>
      </w:r>
      <w:r w:rsidRPr="00B967CF">
        <w:rPr>
          <w:color w:val="131313"/>
          <w:spacing w:val="-13"/>
        </w:rPr>
        <w:t xml:space="preserve">és </w:t>
      </w:r>
      <w:r w:rsidRPr="00B967CF">
        <w:rPr>
          <w:color w:val="131313"/>
          <w:spacing w:val="-3"/>
        </w:rPr>
        <w:t xml:space="preserve">azoknak </w:t>
      </w:r>
      <w:r w:rsidRPr="00B967CF">
        <w:rPr>
          <w:color w:val="131313"/>
          <w:spacing w:val="-4"/>
        </w:rPr>
        <w:t xml:space="preserve">anyagi </w:t>
      </w:r>
    </w:p>
    <w:p w14:paraId="298B837D" w14:textId="77777777" w:rsidR="00F66CE7" w:rsidRPr="00B967CF" w:rsidRDefault="00F66CE7" w:rsidP="00B967CF">
      <w:pPr>
        <w:pStyle w:val="Listaszerbekezds"/>
        <w:tabs>
          <w:tab w:val="left" w:pos="285"/>
        </w:tabs>
        <w:adjustRightInd/>
        <w:spacing w:line="240" w:lineRule="auto"/>
        <w:ind w:left="107" w:right="142"/>
        <w:jc w:val="both"/>
        <w:rPr>
          <w:color w:val="131313"/>
        </w:rPr>
      </w:pPr>
      <w:r w:rsidRPr="00B967CF">
        <w:rPr>
          <w:color w:val="131313"/>
          <w:spacing w:val="-4"/>
        </w:rPr>
        <w:t xml:space="preserve">      </w:t>
      </w:r>
      <w:r w:rsidRPr="00B967CF">
        <w:rPr>
          <w:color w:val="131313"/>
        </w:rPr>
        <w:t xml:space="preserve">támogatást </w:t>
      </w:r>
      <w:r w:rsidRPr="00B967CF">
        <w:rPr>
          <w:color w:val="131313"/>
          <w:spacing w:val="-5"/>
        </w:rPr>
        <w:t>nem</w:t>
      </w:r>
      <w:r w:rsidRPr="00B967CF">
        <w:rPr>
          <w:color w:val="131313"/>
          <w:spacing w:val="7"/>
        </w:rPr>
        <w:t xml:space="preserve"> </w:t>
      </w:r>
      <w:r w:rsidRPr="00B967CF">
        <w:rPr>
          <w:color w:val="131313"/>
          <w:spacing w:val="-6"/>
        </w:rPr>
        <w:t>nyújt.</w:t>
      </w:r>
    </w:p>
    <w:p w14:paraId="68402368" w14:textId="77777777" w:rsidR="00F66CE7" w:rsidRPr="00B967CF" w:rsidRDefault="00F66CE7" w:rsidP="004B0DEA">
      <w:pPr>
        <w:pStyle w:val="Listaszerbekezds"/>
        <w:numPr>
          <w:ilvl w:val="0"/>
          <w:numId w:val="41"/>
        </w:numPr>
        <w:tabs>
          <w:tab w:val="left" w:pos="291"/>
        </w:tabs>
        <w:adjustRightInd/>
        <w:spacing w:line="240" w:lineRule="auto"/>
        <w:ind w:left="103" w:right="113" w:firstLine="13"/>
        <w:jc w:val="both"/>
        <w:rPr>
          <w:color w:val="131313"/>
        </w:rPr>
      </w:pPr>
      <w:r w:rsidRPr="00B967CF">
        <w:rPr>
          <w:color w:val="131313"/>
        </w:rPr>
        <w:t xml:space="preserve">/ Azokban </w:t>
      </w:r>
      <w:r w:rsidRPr="00B967CF">
        <w:rPr>
          <w:color w:val="131313"/>
          <w:spacing w:val="-5"/>
        </w:rPr>
        <w:t xml:space="preserve">az </w:t>
      </w:r>
      <w:r w:rsidRPr="00B967CF">
        <w:rPr>
          <w:color w:val="131313"/>
        </w:rPr>
        <w:t xml:space="preserve">esetekben, </w:t>
      </w:r>
      <w:r w:rsidRPr="00B967CF">
        <w:rPr>
          <w:color w:val="131313"/>
          <w:spacing w:val="-3"/>
        </w:rPr>
        <w:t xml:space="preserve">amikor </w:t>
      </w:r>
      <w:r w:rsidRPr="00B967CF">
        <w:rPr>
          <w:color w:val="131313"/>
        </w:rPr>
        <w:t xml:space="preserve">a </w:t>
      </w:r>
      <w:r w:rsidRPr="00B967CF">
        <w:rPr>
          <w:color w:val="131313"/>
          <w:spacing w:val="-3"/>
        </w:rPr>
        <w:t xml:space="preserve">Polgári </w:t>
      </w:r>
      <w:r w:rsidRPr="00B967CF">
        <w:rPr>
          <w:color w:val="131313"/>
        </w:rPr>
        <w:t xml:space="preserve">Törvénykönyvről </w:t>
      </w:r>
      <w:r w:rsidRPr="00B967CF">
        <w:rPr>
          <w:color w:val="131313"/>
          <w:spacing w:val="-5"/>
        </w:rPr>
        <w:t xml:space="preserve">szóló </w:t>
      </w:r>
      <w:r w:rsidRPr="00B967CF">
        <w:rPr>
          <w:color w:val="131313"/>
          <w:spacing w:val="-7"/>
        </w:rPr>
        <w:t xml:space="preserve">2013. </w:t>
      </w:r>
      <w:r w:rsidRPr="00B967CF">
        <w:rPr>
          <w:color w:val="131313"/>
          <w:spacing w:val="-6"/>
        </w:rPr>
        <w:t xml:space="preserve">évi </w:t>
      </w:r>
      <w:r w:rsidRPr="00B967CF">
        <w:rPr>
          <w:color w:val="131313"/>
          <w:spacing w:val="-11"/>
        </w:rPr>
        <w:t xml:space="preserve">V. </w:t>
      </w:r>
      <w:r w:rsidRPr="00B967CF">
        <w:rPr>
          <w:color w:val="131313"/>
          <w:spacing w:val="-3"/>
        </w:rPr>
        <w:t xml:space="preserve">törvény </w:t>
      </w:r>
      <w:r w:rsidRPr="00B967CF">
        <w:rPr>
          <w:color w:val="131313"/>
        </w:rPr>
        <w:t xml:space="preserve">a társaságot kötelezi </w:t>
      </w:r>
      <w:r w:rsidRPr="00B967CF">
        <w:rPr>
          <w:color w:val="131313"/>
          <w:spacing w:val="-4"/>
        </w:rPr>
        <w:t xml:space="preserve">arra, </w:t>
      </w:r>
    </w:p>
    <w:p w14:paraId="7F9B342E" w14:textId="77777777" w:rsidR="00F66CE7" w:rsidRPr="00B967CF" w:rsidRDefault="00F66CE7" w:rsidP="00B967CF">
      <w:pPr>
        <w:pStyle w:val="Listaszerbekezds"/>
        <w:tabs>
          <w:tab w:val="left" w:pos="291"/>
        </w:tabs>
        <w:adjustRightInd/>
        <w:spacing w:line="240" w:lineRule="auto"/>
        <w:ind w:left="116" w:right="113"/>
        <w:jc w:val="both"/>
        <w:rPr>
          <w:color w:val="131313"/>
        </w:rPr>
      </w:pPr>
      <w:r w:rsidRPr="00B967CF">
        <w:rPr>
          <w:color w:val="131313"/>
          <w:spacing w:val="-4"/>
        </w:rPr>
        <w:t xml:space="preserve">       hogy </w:t>
      </w:r>
      <w:r w:rsidRPr="00B967CF">
        <w:rPr>
          <w:color w:val="131313"/>
        </w:rPr>
        <w:t xml:space="preserve">közleményt tegyen </w:t>
      </w:r>
      <w:r w:rsidRPr="00B967CF">
        <w:rPr>
          <w:color w:val="131313"/>
          <w:spacing w:val="-3"/>
        </w:rPr>
        <w:t xml:space="preserve">közzé, </w:t>
      </w:r>
      <w:r w:rsidRPr="00B967CF">
        <w:rPr>
          <w:color w:val="131313"/>
        </w:rPr>
        <w:t xml:space="preserve">a társaság e kötelezettségének a Cégközlönyben </w:t>
      </w:r>
      <w:r w:rsidRPr="00B967CF">
        <w:rPr>
          <w:color w:val="131313"/>
          <w:spacing w:val="-3"/>
        </w:rPr>
        <w:t>tesz</w:t>
      </w:r>
      <w:r w:rsidRPr="00B967CF">
        <w:rPr>
          <w:color w:val="131313"/>
          <w:spacing w:val="23"/>
        </w:rPr>
        <w:t xml:space="preserve"> </w:t>
      </w:r>
      <w:r w:rsidRPr="00B967CF">
        <w:rPr>
          <w:color w:val="131313"/>
          <w:spacing w:val="-4"/>
        </w:rPr>
        <w:t>eleget.</w:t>
      </w:r>
    </w:p>
    <w:p w14:paraId="002DBC08" w14:textId="77777777" w:rsidR="00F66CE7" w:rsidRPr="00B967CF" w:rsidRDefault="00F66CE7" w:rsidP="004B0DEA">
      <w:pPr>
        <w:pStyle w:val="Listaszerbekezds"/>
        <w:numPr>
          <w:ilvl w:val="0"/>
          <w:numId w:val="41"/>
        </w:numPr>
        <w:tabs>
          <w:tab w:val="left" w:pos="293"/>
        </w:tabs>
        <w:adjustRightInd/>
        <w:spacing w:line="240" w:lineRule="auto"/>
        <w:ind w:left="116" w:right="131" w:firstLine="0"/>
        <w:jc w:val="both"/>
        <w:rPr>
          <w:color w:val="121212"/>
        </w:rPr>
      </w:pPr>
      <w:r w:rsidRPr="00B967CF">
        <w:rPr>
          <w:color w:val="121212"/>
        </w:rPr>
        <w:t xml:space="preserve">/ A </w:t>
      </w:r>
      <w:r w:rsidRPr="00B967CF">
        <w:rPr>
          <w:color w:val="121212"/>
          <w:spacing w:val="2"/>
        </w:rPr>
        <w:t xml:space="preserve">jelen </w:t>
      </w:r>
      <w:r w:rsidRPr="00B967CF">
        <w:rPr>
          <w:color w:val="121212"/>
        </w:rPr>
        <w:t xml:space="preserve">szerződésben </w:t>
      </w:r>
      <w:r w:rsidRPr="00B967CF">
        <w:rPr>
          <w:color w:val="121212"/>
          <w:spacing w:val="-5"/>
        </w:rPr>
        <w:t xml:space="preserve">nem </w:t>
      </w:r>
      <w:r w:rsidRPr="00B967CF">
        <w:rPr>
          <w:color w:val="121212"/>
        </w:rPr>
        <w:t xml:space="preserve">szabályozott kérdések tekintetében a </w:t>
      </w:r>
      <w:r w:rsidRPr="00B967CF">
        <w:rPr>
          <w:color w:val="121212"/>
          <w:spacing w:val="-3"/>
        </w:rPr>
        <w:t xml:space="preserve">Polgári </w:t>
      </w:r>
      <w:r w:rsidRPr="00B967CF">
        <w:rPr>
          <w:color w:val="121212"/>
        </w:rPr>
        <w:t xml:space="preserve">Törvénykönyvről </w:t>
      </w:r>
      <w:r w:rsidRPr="00B967CF">
        <w:rPr>
          <w:color w:val="121212"/>
          <w:spacing w:val="-5"/>
        </w:rPr>
        <w:t xml:space="preserve">szóló 2013. </w:t>
      </w:r>
      <w:r w:rsidRPr="00B967CF">
        <w:rPr>
          <w:color w:val="121212"/>
          <w:spacing w:val="-6"/>
          <w:position w:val="1"/>
        </w:rPr>
        <w:t xml:space="preserve">évi </w:t>
      </w:r>
      <w:r w:rsidRPr="00B967CF">
        <w:rPr>
          <w:color w:val="121212"/>
          <w:spacing w:val="-15"/>
        </w:rPr>
        <w:t xml:space="preserve">V. </w:t>
      </w:r>
    </w:p>
    <w:p w14:paraId="759320FF" w14:textId="77777777" w:rsidR="00F66CE7" w:rsidRPr="00B967CF" w:rsidRDefault="00F66CE7" w:rsidP="00B967CF">
      <w:pPr>
        <w:pStyle w:val="Listaszerbekezds"/>
        <w:tabs>
          <w:tab w:val="left" w:pos="293"/>
        </w:tabs>
        <w:adjustRightInd/>
        <w:spacing w:line="240" w:lineRule="auto"/>
        <w:ind w:left="116" w:right="131"/>
        <w:jc w:val="both"/>
        <w:rPr>
          <w:color w:val="121212"/>
          <w:spacing w:val="-9"/>
        </w:rPr>
      </w:pPr>
      <w:r w:rsidRPr="00B967CF">
        <w:rPr>
          <w:color w:val="121212"/>
          <w:spacing w:val="-15"/>
        </w:rPr>
        <w:t xml:space="preserve">       </w:t>
      </w:r>
      <w:r w:rsidRPr="00B967CF">
        <w:rPr>
          <w:color w:val="121212"/>
          <w:position w:val="1"/>
        </w:rPr>
        <w:t xml:space="preserve">törvényben </w:t>
      </w:r>
      <w:r w:rsidRPr="00B967CF">
        <w:rPr>
          <w:color w:val="121212"/>
          <w:spacing w:val="-9"/>
        </w:rPr>
        <w:t xml:space="preserve">és </w:t>
      </w:r>
      <w:r w:rsidRPr="00B967CF">
        <w:rPr>
          <w:color w:val="121212"/>
          <w:spacing w:val="-5"/>
        </w:rPr>
        <w:t xml:space="preserve">az </w:t>
      </w:r>
      <w:r w:rsidRPr="00B967CF">
        <w:rPr>
          <w:color w:val="121212"/>
          <w:spacing w:val="-3"/>
        </w:rPr>
        <w:t xml:space="preserve">egyesülési </w:t>
      </w:r>
      <w:r w:rsidRPr="00B967CF">
        <w:rPr>
          <w:color w:val="121212"/>
        </w:rPr>
        <w:t xml:space="preserve">jogról, a közhasznú jogállásról, valamint a </w:t>
      </w:r>
      <w:r w:rsidRPr="00B967CF">
        <w:rPr>
          <w:color w:val="121212"/>
          <w:spacing w:val="-7"/>
        </w:rPr>
        <w:t xml:space="preserve">civil </w:t>
      </w:r>
      <w:r w:rsidRPr="00B967CF">
        <w:rPr>
          <w:color w:val="121212"/>
        </w:rPr>
        <w:t xml:space="preserve">szervezetek működéséről </w:t>
      </w:r>
      <w:r w:rsidRPr="00B967CF">
        <w:rPr>
          <w:color w:val="121212"/>
          <w:spacing w:val="-9"/>
        </w:rPr>
        <w:t xml:space="preserve">és </w:t>
      </w:r>
    </w:p>
    <w:p w14:paraId="2865C948" w14:textId="77777777" w:rsidR="00F66CE7" w:rsidRPr="00B967CF" w:rsidRDefault="00F66CE7" w:rsidP="00B967CF">
      <w:pPr>
        <w:pStyle w:val="Listaszerbekezds"/>
        <w:tabs>
          <w:tab w:val="left" w:pos="293"/>
        </w:tabs>
        <w:adjustRightInd/>
        <w:spacing w:line="240" w:lineRule="auto"/>
        <w:ind w:left="116" w:right="131"/>
        <w:jc w:val="both"/>
        <w:rPr>
          <w:color w:val="121212"/>
        </w:rPr>
      </w:pPr>
      <w:r w:rsidRPr="00B967CF">
        <w:rPr>
          <w:color w:val="121212"/>
          <w:spacing w:val="-9"/>
        </w:rPr>
        <w:t xml:space="preserve">      </w:t>
      </w:r>
      <w:r w:rsidRPr="00B967CF">
        <w:rPr>
          <w:color w:val="121212"/>
        </w:rPr>
        <w:t xml:space="preserve">támogatásáról </w:t>
      </w:r>
      <w:r w:rsidRPr="00B967CF">
        <w:rPr>
          <w:color w:val="121212"/>
          <w:spacing w:val="-5"/>
        </w:rPr>
        <w:t xml:space="preserve">szóló 2011. </w:t>
      </w:r>
      <w:r w:rsidRPr="00B967CF">
        <w:rPr>
          <w:color w:val="121212"/>
          <w:spacing w:val="-6"/>
        </w:rPr>
        <w:t xml:space="preserve">évi </w:t>
      </w:r>
      <w:r w:rsidRPr="00B967CF">
        <w:rPr>
          <w:color w:val="121212"/>
          <w:spacing w:val="-5"/>
        </w:rPr>
        <w:t xml:space="preserve">CLXXV. </w:t>
      </w:r>
      <w:r w:rsidRPr="00B967CF">
        <w:rPr>
          <w:color w:val="121212"/>
        </w:rPr>
        <w:t xml:space="preserve">törvényben </w:t>
      </w:r>
      <w:r w:rsidRPr="00B967CF">
        <w:rPr>
          <w:color w:val="121212"/>
          <w:spacing w:val="-3"/>
        </w:rPr>
        <w:t xml:space="preserve">(Civiltv.) </w:t>
      </w:r>
      <w:r w:rsidRPr="00B967CF">
        <w:rPr>
          <w:color w:val="121212"/>
        </w:rPr>
        <w:t xml:space="preserve">foglaltak </w:t>
      </w:r>
      <w:r w:rsidRPr="00B967CF">
        <w:rPr>
          <w:color w:val="121212"/>
          <w:spacing w:val="-5"/>
        </w:rPr>
        <w:t>az</w:t>
      </w:r>
      <w:r w:rsidRPr="00B967CF">
        <w:rPr>
          <w:color w:val="121212"/>
          <w:spacing w:val="23"/>
        </w:rPr>
        <w:t xml:space="preserve"> </w:t>
      </w:r>
      <w:r w:rsidRPr="00B967CF">
        <w:rPr>
          <w:color w:val="121212"/>
          <w:spacing w:val="-3"/>
        </w:rPr>
        <w:t>irányadók.</w:t>
      </w:r>
    </w:p>
    <w:p w14:paraId="63E78D92" w14:textId="77777777" w:rsidR="00F66CE7" w:rsidRPr="00B967CF" w:rsidRDefault="00F66CE7" w:rsidP="004B0DEA">
      <w:pPr>
        <w:pStyle w:val="Listaszerbekezds"/>
        <w:numPr>
          <w:ilvl w:val="0"/>
          <w:numId w:val="41"/>
        </w:numPr>
        <w:tabs>
          <w:tab w:val="left" w:pos="293"/>
        </w:tabs>
        <w:adjustRightInd/>
        <w:spacing w:line="240" w:lineRule="auto"/>
        <w:ind w:left="116" w:right="126" w:firstLine="0"/>
        <w:jc w:val="both"/>
        <w:rPr>
          <w:color w:val="121212"/>
        </w:rPr>
      </w:pPr>
      <w:r w:rsidRPr="00B967CF">
        <w:rPr>
          <w:color w:val="121212"/>
        </w:rPr>
        <w:t xml:space="preserve">/ </w:t>
      </w:r>
      <w:r w:rsidRPr="00B967CF">
        <w:rPr>
          <w:color w:val="121212"/>
          <w:spacing w:val="-5"/>
        </w:rPr>
        <w:t xml:space="preserve">Az </w:t>
      </w:r>
      <w:r w:rsidRPr="00B967CF">
        <w:rPr>
          <w:color w:val="121212"/>
          <w:spacing w:val="-3"/>
        </w:rPr>
        <w:t xml:space="preserve">alapító </w:t>
      </w:r>
      <w:r w:rsidRPr="00B967CF">
        <w:rPr>
          <w:color w:val="121212"/>
        </w:rPr>
        <w:t xml:space="preserve">okirat </w:t>
      </w:r>
      <w:r w:rsidRPr="00B967CF">
        <w:rPr>
          <w:color w:val="121212"/>
          <w:spacing w:val="-4"/>
        </w:rPr>
        <w:t xml:space="preserve">egyes </w:t>
      </w:r>
      <w:r w:rsidRPr="00B967CF">
        <w:rPr>
          <w:color w:val="121212"/>
        </w:rPr>
        <w:t xml:space="preserve">pontjainak érvénytelensége </w:t>
      </w:r>
      <w:r w:rsidRPr="00B967CF">
        <w:rPr>
          <w:color w:val="121212"/>
          <w:spacing w:val="-7"/>
        </w:rPr>
        <w:t xml:space="preserve">az </w:t>
      </w:r>
      <w:r w:rsidRPr="00B967CF">
        <w:rPr>
          <w:color w:val="121212"/>
          <w:spacing w:val="-4"/>
        </w:rPr>
        <w:t xml:space="preserve">egész alapító </w:t>
      </w:r>
      <w:r w:rsidRPr="00B967CF">
        <w:rPr>
          <w:color w:val="121212"/>
        </w:rPr>
        <w:t xml:space="preserve">okiratot </w:t>
      </w:r>
      <w:r w:rsidRPr="00B967CF">
        <w:rPr>
          <w:color w:val="121212"/>
          <w:spacing w:val="-4"/>
        </w:rPr>
        <w:t xml:space="preserve">nem teszi </w:t>
      </w:r>
      <w:r w:rsidRPr="00B967CF">
        <w:rPr>
          <w:color w:val="121212"/>
        </w:rPr>
        <w:t>érvénytelenné.</w:t>
      </w:r>
    </w:p>
    <w:p w14:paraId="4CCD165E" w14:textId="77777777" w:rsidR="00F66CE7" w:rsidRPr="00B967CF" w:rsidRDefault="00F66CE7" w:rsidP="00B967CF">
      <w:pPr>
        <w:pStyle w:val="Listaszerbekezds"/>
        <w:tabs>
          <w:tab w:val="left" w:pos="293"/>
        </w:tabs>
        <w:adjustRightInd/>
        <w:spacing w:line="240" w:lineRule="auto"/>
        <w:ind w:left="116" w:right="126"/>
        <w:jc w:val="both"/>
        <w:rPr>
          <w:color w:val="121212"/>
        </w:rPr>
      </w:pPr>
    </w:p>
    <w:p w14:paraId="150D0553" w14:textId="77777777" w:rsidR="00F66CE7" w:rsidRPr="00B967CF" w:rsidRDefault="00F66CE7" w:rsidP="00B967CF">
      <w:pPr>
        <w:tabs>
          <w:tab w:val="left" w:pos="293"/>
        </w:tabs>
        <w:ind w:right="126"/>
        <w:jc w:val="both"/>
        <w:rPr>
          <w:sz w:val="20"/>
          <w:szCs w:val="20"/>
        </w:rPr>
      </w:pPr>
    </w:p>
    <w:p w14:paraId="2F92009E" w14:textId="77777777" w:rsidR="00F66CE7" w:rsidRPr="00B967CF" w:rsidRDefault="00F66CE7" w:rsidP="00B967CF">
      <w:pPr>
        <w:pStyle w:val="Szvegtrzs"/>
        <w:spacing w:after="0"/>
        <w:ind w:left="116" w:right="114"/>
        <w:jc w:val="both"/>
        <w:rPr>
          <w:sz w:val="20"/>
          <w:szCs w:val="20"/>
        </w:rPr>
      </w:pPr>
      <w:r w:rsidRPr="00B967CF">
        <w:rPr>
          <w:sz w:val="20"/>
          <w:szCs w:val="20"/>
        </w:rPr>
        <w:t>A társaság alapítójának képviselője a jelen változásokkal egységes szerkezetbe foglalt alapító okiratot elolvasta, megértette és mint akaratával mindenben egyezőt, helybenhagyólag aláírta.</w:t>
      </w:r>
    </w:p>
    <w:p w14:paraId="0F2E8179" w14:textId="77777777" w:rsidR="00F66CE7" w:rsidRPr="00B967CF" w:rsidRDefault="00F66CE7" w:rsidP="00B967CF">
      <w:pPr>
        <w:ind w:left="142"/>
        <w:jc w:val="both"/>
        <w:rPr>
          <w:b/>
          <w:sz w:val="20"/>
          <w:szCs w:val="20"/>
        </w:rPr>
      </w:pPr>
      <w:r w:rsidRPr="00B967CF">
        <w:rPr>
          <w:b/>
          <w:sz w:val="20"/>
          <w:szCs w:val="20"/>
        </w:rPr>
        <w:t>Kelt: Kiskőrös, ……………..</w:t>
      </w:r>
    </w:p>
    <w:p w14:paraId="0629AACB" w14:textId="77777777" w:rsidR="00F66CE7" w:rsidRPr="00B967CF" w:rsidRDefault="00F66CE7" w:rsidP="00B967CF">
      <w:pPr>
        <w:ind w:left="142"/>
        <w:jc w:val="both"/>
        <w:rPr>
          <w:b/>
          <w:color w:val="FF0000"/>
          <w:sz w:val="20"/>
          <w:szCs w:val="20"/>
        </w:rPr>
      </w:pPr>
      <w:r w:rsidRPr="00B967CF">
        <w:rPr>
          <w:b/>
          <w:color w:val="FF0000"/>
          <w:sz w:val="20"/>
          <w:szCs w:val="20"/>
        </w:rPr>
        <w:t xml:space="preserve"> </w:t>
      </w:r>
    </w:p>
    <w:p w14:paraId="0789EB31" w14:textId="77777777" w:rsidR="00F66CE7" w:rsidRPr="00B967CF" w:rsidRDefault="00F66CE7" w:rsidP="00B967CF">
      <w:pPr>
        <w:ind w:left="142"/>
        <w:jc w:val="both"/>
        <w:rPr>
          <w:b/>
          <w:sz w:val="20"/>
          <w:szCs w:val="20"/>
        </w:rPr>
      </w:pPr>
    </w:p>
    <w:p w14:paraId="5110682E" w14:textId="77777777" w:rsidR="00F66CE7" w:rsidRPr="00B967CF" w:rsidRDefault="00F66CE7" w:rsidP="00B967CF">
      <w:pPr>
        <w:jc w:val="center"/>
        <w:rPr>
          <w:b/>
          <w:sz w:val="20"/>
          <w:szCs w:val="20"/>
        </w:rPr>
      </w:pPr>
      <w:r w:rsidRPr="00B967CF">
        <w:rPr>
          <w:b/>
          <w:sz w:val="20"/>
          <w:szCs w:val="20"/>
        </w:rPr>
        <w:t xml:space="preserve">            Az alapító aláírása:</w:t>
      </w:r>
    </w:p>
    <w:p w14:paraId="7D797B15" w14:textId="77777777" w:rsidR="00F66CE7" w:rsidRPr="00B967CF" w:rsidRDefault="00F66CE7" w:rsidP="00B967CF">
      <w:pPr>
        <w:ind w:left="142"/>
        <w:jc w:val="both"/>
        <w:rPr>
          <w:sz w:val="20"/>
          <w:szCs w:val="20"/>
        </w:rPr>
      </w:pPr>
      <w:r w:rsidRPr="00B967CF">
        <w:rPr>
          <w:sz w:val="20"/>
          <w:szCs w:val="20"/>
        </w:rPr>
        <w:t>A fenti alapító okiratot, mint a Kiskőrös Város Képviselő-testületének ……………….. napján …./2022. szám alatt meghozott …../2022. képviselő-testületi határozattal mindenben egyezőt, annak megbízásából jóváhagyó aláírásommal ellátom:</w:t>
      </w:r>
    </w:p>
    <w:p w14:paraId="3873D4AF" w14:textId="77777777" w:rsidR="00F66CE7" w:rsidRPr="00B967CF" w:rsidRDefault="00F66CE7" w:rsidP="00B967CF">
      <w:pPr>
        <w:ind w:left="142"/>
        <w:jc w:val="both"/>
        <w:rPr>
          <w:rFonts w:eastAsia="MS Mincho"/>
          <w:b/>
          <w:bCs/>
          <w:sz w:val="20"/>
          <w:szCs w:val="20"/>
        </w:rPr>
      </w:pPr>
      <w:r w:rsidRPr="00B967CF">
        <w:rPr>
          <w:rFonts w:eastAsia="MS Mincho"/>
          <w:b/>
          <w:bCs/>
          <w:sz w:val="20"/>
          <w:szCs w:val="20"/>
        </w:rPr>
        <w:t xml:space="preserve">Kiskőrös, </w:t>
      </w:r>
      <w:r w:rsidRPr="00B967CF">
        <w:rPr>
          <w:b/>
          <w:sz w:val="20"/>
          <w:szCs w:val="20"/>
        </w:rPr>
        <w:t>………………</w:t>
      </w:r>
      <w:r w:rsidRPr="00B967CF">
        <w:rPr>
          <w:rFonts w:eastAsia="MS Mincho"/>
          <w:b/>
          <w:bCs/>
          <w:sz w:val="20"/>
          <w:szCs w:val="20"/>
        </w:rPr>
        <w:t>.</w:t>
      </w:r>
    </w:p>
    <w:p w14:paraId="4EB30162" w14:textId="77777777" w:rsidR="00F66CE7" w:rsidRPr="00B967CF" w:rsidRDefault="00F66CE7" w:rsidP="00B967CF">
      <w:pPr>
        <w:ind w:left="142"/>
        <w:jc w:val="both"/>
        <w:rPr>
          <w:rFonts w:eastAsia="MS Mincho"/>
          <w:b/>
          <w:bCs/>
          <w:sz w:val="20"/>
          <w:szCs w:val="20"/>
        </w:rPr>
      </w:pPr>
    </w:p>
    <w:p w14:paraId="4448F534" w14:textId="77777777" w:rsidR="00F66CE7" w:rsidRPr="00B967CF" w:rsidRDefault="00F66CE7" w:rsidP="00B967CF">
      <w:pPr>
        <w:jc w:val="center"/>
        <w:rPr>
          <w:sz w:val="20"/>
          <w:szCs w:val="20"/>
        </w:rPr>
      </w:pPr>
      <w:r w:rsidRPr="00B967CF">
        <w:rPr>
          <w:sz w:val="20"/>
          <w:szCs w:val="20"/>
        </w:rPr>
        <w:t>................................................................................</w:t>
      </w:r>
    </w:p>
    <w:p w14:paraId="3DF3953F" w14:textId="77777777" w:rsidR="00F66CE7" w:rsidRPr="00B967CF" w:rsidRDefault="00F66CE7" w:rsidP="00B967CF">
      <w:pPr>
        <w:jc w:val="center"/>
        <w:rPr>
          <w:b/>
          <w:sz w:val="20"/>
          <w:szCs w:val="20"/>
        </w:rPr>
      </w:pPr>
      <w:r w:rsidRPr="00B967CF">
        <w:rPr>
          <w:sz w:val="20"/>
          <w:szCs w:val="20"/>
        </w:rPr>
        <w:t xml:space="preserve">Név: </w:t>
      </w:r>
      <w:r w:rsidRPr="00B967CF">
        <w:rPr>
          <w:b/>
          <w:sz w:val="20"/>
          <w:szCs w:val="20"/>
        </w:rPr>
        <w:t>Kiskőrös Város Önkormányzat</w:t>
      </w:r>
    </w:p>
    <w:p w14:paraId="44B1650F" w14:textId="77777777" w:rsidR="00F66CE7" w:rsidRPr="00B967CF" w:rsidRDefault="00F66CE7" w:rsidP="00B967CF">
      <w:pPr>
        <w:jc w:val="center"/>
        <w:rPr>
          <w:b/>
          <w:sz w:val="20"/>
          <w:szCs w:val="20"/>
        </w:rPr>
      </w:pPr>
      <w:r w:rsidRPr="00B967CF">
        <w:rPr>
          <w:b/>
          <w:sz w:val="20"/>
          <w:szCs w:val="20"/>
        </w:rPr>
        <w:t xml:space="preserve">képviseli: Domonyi László </w:t>
      </w:r>
    </w:p>
    <w:p w14:paraId="647EBBC0" w14:textId="77777777" w:rsidR="00F66CE7" w:rsidRPr="00B967CF" w:rsidRDefault="00F66CE7" w:rsidP="00B967CF">
      <w:pPr>
        <w:jc w:val="center"/>
        <w:rPr>
          <w:b/>
          <w:sz w:val="20"/>
          <w:szCs w:val="20"/>
        </w:rPr>
      </w:pPr>
      <w:r w:rsidRPr="00B967CF">
        <w:rPr>
          <w:b/>
          <w:sz w:val="20"/>
          <w:szCs w:val="20"/>
        </w:rPr>
        <w:t xml:space="preserve"> polgármester</w:t>
      </w:r>
    </w:p>
    <w:p w14:paraId="6CF5A3A4" w14:textId="77777777" w:rsidR="00F66CE7" w:rsidRPr="00B967CF" w:rsidRDefault="00F66CE7" w:rsidP="00B967CF">
      <w:pPr>
        <w:ind w:left="142"/>
        <w:jc w:val="center"/>
        <w:rPr>
          <w:b/>
          <w:sz w:val="20"/>
          <w:szCs w:val="20"/>
        </w:rPr>
      </w:pPr>
    </w:p>
    <w:p w14:paraId="2693C430" w14:textId="77777777" w:rsidR="00F66CE7" w:rsidRPr="00B967CF" w:rsidRDefault="00F66CE7" w:rsidP="00B967CF">
      <w:pPr>
        <w:ind w:left="142"/>
        <w:jc w:val="center"/>
        <w:rPr>
          <w:b/>
          <w:sz w:val="20"/>
          <w:szCs w:val="20"/>
        </w:rPr>
      </w:pPr>
    </w:p>
    <w:p w14:paraId="0DDA37C9" w14:textId="77777777" w:rsidR="00F66CE7" w:rsidRPr="00B967CF" w:rsidRDefault="00F66CE7" w:rsidP="00B967CF">
      <w:pPr>
        <w:ind w:left="142"/>
        <w:jc w:val="center"/>
        <w:rPr>
          <w:sz w:val="20"/>
          <w:szCs w:val="20"/>
        </w:rPr>
      </w:pPr>
    </w:p>
    <w:p w14:paraId="079AE567" w14:textId="77777777" w:rsidR="00F66CE7" w:rsidRPr="00B967CF" w:rsidRDefault="00F66CE7" w:rsidP="00B967CF">
      <w:pPr>
        <w:jc w:val="center"/>
        <w:rPr>
          <w:b/>
          <w:sz w:val="20"/>
          <w:szCs w:val="20"/>
        </w:rPr>
      </w:pPr>
      <w:r w:rsidRPr="00B967CF">
        <w:rPr>
          <w:b/>
          <w:sz w:val="20"/>
          <w:szCs w:val="20"/>
        </w:rPr>
        <w:t>Ügyvédi ellenjegyzés:</w:t>
      </w:r>
    </w:p>
    <w:p w14:paraId="5C5F498D" w14:textId="77777777" w:rsidR="00F66CE7" w:rsidRPr="00B967CF" w:rsidRDefault="00F66CE7" w:rsidP="00B967CF">
      <w:pPr>
        <w:pStyle w:val="Szvegtrzs"/>
        <w:spacing w:after="0"/>
        <w:jc w:val="both"/>
        <w:rPr>
          <w:sz w:val="20"/>
          <w:szCs w:val="20"/>
        </w:rPr>
      </w:pPr>
      <w:r w:rsidRPr="00B967CF">
        <w:rPr>
          <w:sz w:val="20"/>
          <w:szCs w:val="20"/>
        </w:rPr>
        <w:t xml:space="preserve">Alulírott, eljárásra meghatalmazott jogi képviselő, </w:t>
      </w:r>
      <w:r w:rsidRPr="00B967CF">
        <w:rPr>
          <w:b/>
          <w:sz w:val="20"/>
          <w:szCs w:val="20"/>
        </w:rPr>
        <w:t>ifj. dr. Faragó Gyula ügyvéd</w:t>
      </w:r>
      <w:r w:rsidRPr="00B967CF">
        <w:rPr>
          <w:sz w:val="20"/>
          <w:szCs w:val="20"/>
        </w:rPr>
        <w:t xml:space="preserve"> </w:t>
      </w:r>
    </w:p>
    <w:p w14:paraId="4E959BB6" w14:textId="77777777" w:rsidR="00F66CE7" w:rsidRPr="00B967CF" w:rsidRDefault="00F66CE7" w:rsidP="00B967CF">
      <w:pPr>
        <w:pStyle w:val="Szvegtrzs"/>
        <w:spacing w:after="0"/>
        <w:jc w:val="both"/>
        <w:rPr>
          <w:sz w:val="20"/>
          <w:szCs w:val="20"/>
        </w:rPr>
      </w:pPr>
      <w:r w:rsidRPr="00B967CF">
        <w:rPr>
          <w:sz w:val="20"/>
          <w:szCs w:val="20"/>
        </w:rPr>
        <w:t xml:space="preserve">(székhelye: 6237 Kecel, Vasút u. 165., KASZ: 36059734) aláírásommal igazolom, </w:t>
      </w:r>
      <w:r w:rsidRPr="00B967CF">
        <w:rPr>
          <w:i/>
          <w:iCs/>
          <w:sz w:val="20"/>
          <w:szCs w:val="20"/>
        </w:rPr>
        <w:t>hogy a jelen létesítő okirat egységes szerkezetbe foglalt szövege mindenben megfelel a létesítő okirat-módosítások alapján hatályos tartalmának,</w:t>
      </w:r>
      <w:r w:rsidRPr="00B967CF">
        <w:rPr>
          <w:sz w:val="20"/>
          <w:szCs w:val="20"/>
        </w:rPr>
        <w:t xml:space="preserve"> valamint a hatályos jogszabályi rendelkezéseknek és az alapító kinyilvánított akaratát tartalmazza, továbbá az alapító képviselőjének aláírása valódiságát is tanúsítom. </w:t>
      </w:r>
      <w:r w:rsidRPr="00B967CF">
        <w:rPr>
          <w:b/>
          <w:bCs/>
          <w:sz w:val="20"/>
          <w:szCs w:val="20"/>
        </w:rPr>
        <w:t>Ellenjegyzem !</w:t>
      </w:r>
    </w:p>
    <w:p w14:paraId="5C8367C3" w14:textId="77777777" w:rsidR="00F66CE7" w:rsidRPr="00B967CF" w:rsidRDefault="00F66CE7" w:rsidP="00B967CF">
      <w:pPr>
        <w:jc w:val="both"/>
        <w:rPr>
          <w:b/>
          <w:sz w:val="20"/>
          <w:szCs w:val="20"/>
        </w:rPr>
      </w:pPr>
      <w:r w:rsidRPr="00B967CF">
        <w:rPr>
          <w:b/>
          <w:sz w:val="20"/>
          <w:szCs w:val="20"/>
        </w:rPr>
        <w:t>Kiskőrös, ………………..</w:t>
      </w:r>
    </w:p>
    <w:p w14:paraId="38308B18" w14:textId="1755C415" w:rsidR="00F66CE7" w:rsidRDefault="00F66CE7" w:rsidP="00B967CF">
      <w:pPr>
        <w:jc w:val="both"/>
        <w:rPr>
          <w:b/>
          <w:sz w:val="20"/>
          <w:szCs w:val="20"/>
        </w:rPr>
      </w:pPr>
    </w:p>
    <w:p w14:paraId="50502109" w14:textId="77777777" w:rsidR="00682FAC" w:rsidRPr="00B967CF" w:rsidRDefault="00682FAC" w:rsidP="00B967CF">
      <w:pPr>
        <w:jc w:val="both"/>
        <w:rPr>
          <w:b/>
          <w:sz w:val="20"/>
          <w:szCs w:val="20"/>
        </w:rPr>
      </w:pPr>
    </w:p>
    <w:p w14:paraId="3954D6BC" w14:textId="77777777" w:rsidR="00F66CE7" w:rsidRPr="00B967CF" w:rsidRDefault="00F66CE7" w:rsidP="00B967CF">
      <w:pPr>
        <w:jc w:val="center"/>
        <w:rPr>
          <w:b/>
          <w:sz w:val="20"/>
          <w:szCs w:val="20"/>
        </w:rPr>
      </w:pPr>
      <w:r w:rsidRPr="00B967CF">
        <w:rPr>
          <w:b/>
          <w:sz w:val="20"/>
          <w:szCs w:val="20"/>
        </w:rPr>
        <w:t>ifj. dr. Faragó Gyula</w:t>
      </w:r>
    </w:p>
    <w:p w14:paraId="0F793C8A" w14:textId="37F6AB05" w:rsidR="00F66CE7" w:rsidRDefault="00F66CE7" w:rsidP="004E0F1A">
      <w:pPr>
        <w:jc w:val="center"/>
        <w:rPr>
          <w:sz w:val="20"/>
          <w:szCs w:val="20"/>
        </w:rPr>
      </w:pPr>
      <w:r w:rsidRPr="00B967CF">
        <w:rPr>
          <w:b/>
          <w:sz w:val="20"/>
          <w:szCs w:val="20"/>
        </w:rPr>
        <w:t>ügyvéd</w:t>
      </w:r>
      <w:r w:rsidRPr="00B967CF">
        <w:rPr>
          <w:sz w:val="20"/>
          <w:szCs w:val="20"/>
        </w:rPr>
        <w:t xml:space="preserve">             </w:t>
      </w:r>
    </w:p>
    <w:p w14:paraId="0D0BC373" w14:textId="77777777" w:rsidR="00682FAC" w:rsidRPr="00B967CF" w:rsidRDefault="00682FAC" w:rsidP="004E0F1A">
      <w:pPr>
        <w:jc w:val="center"/>
      </w:pPr>
    </w:p>
    <w:p w14:paraId="0A8B24F9" w14:textId="77777777" w:rsidR="009E7569" w:rsidRPr="003848BC" w:rsidRDefault="009E7569" w:rsidP="006E2FA7">
      <w:pPr>
        <w:pBdr>
          <w:bottom w:val="single" w:sz="6" w:space="1" w:color="auto"/>
        </w:pBdr>
        <w:rPr>
          <w:i/>
          <w:sz w:val="22"/>
          <w:szCs w:val="22"/>
        </w:rPr>
      </w:pPr>
    </w:p>
    <w:p w14:paraId="0FA31C39" w14:textId="77777777" w:rsidR="00682FAC" w:rsidRDefault="00682FAC" w:rsidP="0087783C">
      <w:pPr>
        <w:jc w:val="center"/>
        <w:rPr>
          <w:b/>
          <w:sz w:val="22"/>
          <w:szCs w:val="22"/>
        </w:rPr>
      </w:pPr>
    </w:p>
    <w:p w14:paraId="3051D806" w14:textId="77777777" w:rsidR="00682FAC" w:rsidRDefault="00682FAC" w:rsidP="0087783C">
      <w:pPr>
        <w:jc w:val="center"/>
        <w:rPr>
          <w:b/>
          <w:sz w:val="22"/>
          <w:szCs w:val="22"/>
        </w:rPr>
      </w:pPr>
    </w:p>
    <w:p w14:paraId="7ADD10CD" w14:textId="77777777" w:rsidR="00682FAC" w:rsidRDefault="00682FAC" w:rsidP="0087783C">
      <w:pPr>
        <w:jc w:val="center"/>
        <w:rPr>
          <w:b/>
          <w:sz w:val="22"/>
          <w:szCs w:val="22"/>
        </w:rPr>
      </w:pPr>
    </w:p>
    <w:p w14:paraId="74768124" w14:textId="01582D7B" w:rsidR="00C11F87" w:rsidRDefault="0087783C" w:rsidP="0087783C">
      <w:pPr>
        <w:jc w:val="center"/>
        <w:rPr>
          <w:b/>
          <w:sz w:val="22"/>
          <w:szCs w:val="22"/>
        </w:rPr>
      </w:pPr>
      <w:r>
        <w:rPr>
          <w:b/>
          <w:sz w:val="22"/>
          <w:szCs w:val="22"/>
        </w:rPr>
        <w:lastRenderedPageBreak/>
        <w:t xml:space="preserve">11. </w:t>
      </w:r>
      <w:r w:rsidR="00C11F87" w:rsidRPr="003848BC">
        <w:rPr>
          <w:b/>
          <w:sz w:val="22"/>
          <w:szCs w:val="22"/>
        </w:rPr>
        <w:t>napirend</w:t>
      </w:r>
    </w:p>
    <w:p w14:paraId="76507170" w14:textId="77777777" w:rsidR="006454D3" w:rsidRPr="003848BC" w:rsidRDefault="006454D3" w:rsidP="006454D3">
      <w:pPr>
        <w:ind w:left="720"/>
        <w:rPr>
          <w:b/>
          <w:sz w:val="22"/>
          <w:szCs w:val="22"/>
        </w:rPr>
      </w:pPr>
    </w:p>
    <w:p w14:paraId="02E9D88E" w14:textId="4D62941D" w:rsidR="006454D3" w:rsidRPr="007035C8" w:rsidRDefault="006454D3" w:rsidP="006454D3">
      <w:pPr>
        <w:jc w:val="center"/>
        <w:rPr>
          <w:bCs/>
          <w:caps/>
          <w:color w:val="FF0000"/>
          <w:sz w:val="22"/>
          <w:szCs w:val="22"/>
        </w:rPr>
      </w:pPr>
      <w:r w:rsidRPr="007035C8">
        <w:rPr>
          <w:bCs/>
          <w:caps/>
          <w:color w:val="000000"/>
          <w:sz w:val="22"/>
          <w:szCs w:val="22"/>
        </w:rPr>
        <w:t>KÖZFELADAT ELLÁTÁSI SZERZŐDÉS MEGszüntetése A KŐRÖSSZOLG Nonprofit KFT.-VEL SPORT FELADATOK TÁRGYÁBAN</w:t>
      </w:r>
    </w:p>
    <w:p w14:paraId="76B302AF" w14:textId="77777777" w:rsidR="00BF3D74" w:rsidRPr="003848BC" w:rsidRDefault="00BF3D74" w:rsidP="00BF3D74">
      <w:pPr>
        <w:jc w:val="center"/>
        <w:rPr>
          <w:i/>
          <w:sz w:val="22"/>
          <w:szCs w:val="22"/>
        </w:rPr>
      </w:pPr>
      <w:r w:rsidRPr="003848BC">
        <w:rPr>
          <w:i/>
          <w:sz w:val="22"/>
          <w:szCs w:val="22"/>
        </w:rPr>
        <w:t>(Írásos előterjesztés a jegyzőkönyvhöz mellékelve.)</w:t>
      </w:r>
    </w:p>
    <w:p w14:paraId="4C7AEE4E" w14:textId="77777777" w:rsidR="00BF3D74" w:rsidRPr="0071663B" w:rsidRDefault="00BF3D74" w:rsidP="00BF3D74">
      <w:pPr>
        <w:ind w:left="567"/>
        <w:jc w:val="both"/>
        <w:rPr>
          <w:sz w:val="22"/>
          <w:szCs w:val="22"/>
        </w:rPr>
      </w:pPr>
    </w:p>
    <w:p w14:paraId="2315148F" w14:textId="77777777" w:rsidR="00C078BB" w:rsidRPr="00C020F7" w:rsidRDefault="00C078BB" w:rsidP="00C078BB">
      <w:pPr>
        <w:ind w:left="142" w:hanging="142"/>
        <w:jc w:val="both"/>
        <w:rPr>
          <w:sz w:val="22"/>
          <w:szCs w:val="22"/>
        </w:rPr>
      </w:pPr>
      <w:r w:rsidRPr="00C078BB">
        <w:rPr>
          <w:b/>
          <w:bCs/>
          <w:sz w:val="22"/>
          <w:szCs w:val="22"/>
          <w:u w:val="single"/>
        </w:rPr>
        <w:t>Előterjesztő:</w:t>
      </w:r>
      <w:r w:rsidRPr="00C078BB">
        <w:rPr>
          <w:b/>
          <w:bCs/>
          <w:sz w:val="22"/>
          <w:szCs w:val="22"/>
        </w:rPr>
        <w:tab/>
      </w:r>
      <w:r w:rsidRPr="00C020F7">
        <w:rPr>
          <w:sz w:val="22"/>
          <w:szCs w:val="22"/>
        </w:rPr>
        <w:t>Polgármester</w:t>
      </w:r>
    </w:p>
    <w:p w14:paraId="7AC26CD7" w14:textId="77777777" w:rsidR="00C078BB" w:rsidRPr="00B92D7B" w:rsidRDefault="00C078BB" w:rsidP="00C078BB">
      <w:pPr>
        <w:ind w:left="142" w:hanging="142"/>
        <w:jc w:val="both"/>
        <w:rPr>
          <w:sz w:val="22"/>
          <w:szCs w:val="22"/>
        </w:rPr>
      </w:pPr>
      <w:r w:rsidRPr="00B92D7B">
        <w:rPr>
          <w:b/>
          <w:sz w:val="22"/>
          <w:szCs w:val="22"/>
          <w:u w:val="single"/>
        </w:rPr>
        <w:t>Előadó:</w:t>
      </w:r>
      <w:r w:rsidRPr="00B92D7B">
        <w:rPr>
          <w:b/>
          <w:sz w:val="22"/>
          <w:szCs w:val="22"/>
        </w:rPr>
        <w:tab/>
      </w:r>
      <w:r w:rsidRPr="00B92D7B">
        <w:rPr>
          <w:sz w:val="22"/>
          <w:szCs w:val="22"/>
        </w:rPr>
        <w:t xml:space="preserve">Pénzügyi osztályvezető </w:t>
      </w:r>
    </w:p>
    <w:p w14:paraId="0FD66B78" w14:textId="77777777" w:rsidR="00C078BB" w:rsidRPr="00B92D7B" w:rsidRDefault="00C078BB" w:rsidP="00C078BB">
      <w:pPr>
        <w:ind w:left="426"/>
        <w:rPr>
          <w:bCs/>
          <w:caps/>
          <w:sz w:val="22"/>
          <w:szCs w:val="22"/>
        </w:rPr>
      </w:pPr>
    </w:p>
    <w:p w14:paraId="2FE59BB5" w14:textId="5D317278" w:rsidR="00C078BB" w:rsidRPr="00754A01" w:rsidRDefault="00C078BB" w:rsidP="00C078BB">
      <w:pPr>
        <w:jc w:val="both"/>
        <w:rPr>
          <w:b/>
          <w:sz w:val="22"/>
          <w:szCs w:val="22"/>
        </w:rPr>
      </w:pPr>
      <w:r w:rsidRPr="003848BC">
        <w:rPr>
          <w:b/>
          <w:sz w:val="22"/>
          <w:szCs w:val="22"/>
        </w:rPr>
        <w:t>Domonyi László</w:t>
      </w:r>
      <w:r w:rsidRPr="003848BC">
        <w:rPr>
          <w:b/>
          <w:bCs/>
          <w:sz w:val="22"/>
          <w:szCs w:val="22"/>
        </w:rPr>
        <w:t xml:space="preserve"> polgármester</w:t>
      </w:r>
      <w:r w:rsidRPr="003848BC">
        <w:rPr>
          <w:sz w:val="22"/>
          <w:szCs w:val="22"/>
        </w:rPr>
        <w:t xml:space="preserve"> </w:t>
      </w:r>
      <w:r>
        <w:rPr>
          <w:sz w:val="22"/>
          <w:szCs w:val="22"/>
        </w:rPr>
        <w:t>a</w:t>
      </w:r>
      <w:r w:rsidRPr="003848BC">
        <w:rPr>
          <w:sz w:val="22"/>
          <w:szCs w:val="22"/>
        </w:rPr>
        <w:t>z előterjesztés szóbeli ismertetésére felkérte</w:t>
      </w:r>
      <w:r w:rsidRPr="003848BC">
        <w:rPr>
          <w:b/>
          <w:sz w:val="22"/>
          <w:szCs w:val="22"/>
        </w:rPr>
        <w:t xml:space="preserve"> </w:t>
      </w:r>
      <w:r>
        <w:rPr>
          <w:b/>
          <w:sz w:val="22"/>
          <w:szCs w:val="22"/>
        </w:rPr>
        <w:t>S</w:t>
      </w:r>
      <w:r w:rsidRPr="003848BC">
        <w:rPr>
          <w:b/>
          <w:sz w:val="22"/>
          <w:szCs w:val="22"/>
        </w:rPr>
        <w:t>z</w:t>
      </w:r>
      <w:r>
        <w:rPr>
          <w:b/>
          <w:sz w:val="22"/>
          <w:szCs w:val="22"/>
        </w:rPr>
        <w:t xml:space="preserve">lanka Pálné pénzügyi </w:t>
      </w:r>
      <w:r w:rsidRPr="003848BC">
        <w:rPr>
          <w:b/>
          <w:sz w:val="22"/>
          <w:szCs w:val="22"/>
        </w:rPr>
        <w:t xml:space="preserve">osztályvezetőt.    </w:t>
      </w:r>
    </w:p>
    <w:p w14:paraId="169342AD" w14:textId="77777777" w:rsidR="00C078BB" w:rsidRPr="00442A6B" w:rsidRDefault="00C078BB" w:rsidP="00C078BB">
      <w:pPr>
        <w:jc w:val="both"/>
        <w:rPr>
          <w:b/>
          <w:sz w:val="22"/>
          <w:szCs w:val="22"/>
        </w:rPr>
      </w:pPr>
    </w:p>
    <w:p w14:paraId="7D863863" w14:textId="48D08169" w:rsidR="00442A6B" w:rsidRDefault="00C078BB" w:rsidP="0002153A">
      <w:pPr>
        <w:autoSpaceDE w:val="0"/>
        <w:jc w:val="both"/>
        <w:rPr>
          <w:sz w:val="22"/>
          <w:szCs w:val="22"/>
        </w:rPr>
      </w:pPr>
      <w:r w:rsidRPr="00442A6B">
        <w:rPr>
          <w:b/>
          <w:sz w:val="22"/>
          <w:szCs w:val="22"/>
        </w:rPr>
        <w:t xml:space="preserve">Szlanka Pálné pénzügyi osztályvezető </w:t>
      </w:r>
      <w:r w:rsidRPr="00442A6B">
        <w:rPr>
          <w:sz w:val="22"/>
          <w:szCs w:val="22"/>
        </w:rPr>
        <w:t xml:space="preserve">elmondta, hogy </w:t>
      </w:r>
      <w:r w:rsidR="00442A6B" w:rsidRPr="00442A6B">
        <w:rPr>
          <w:sz w:val="22"/>
          <w:szCs w:val="22"/>
        </w:rPr>
        <w:t xml:space="preserve">Magyarország helyi önkormányzatairól szóló törvény írja elő a helyi közügyek, valamint a helyben biztosítható közfeladatok körében ellátandó helyi önkormányzati feladatokat, annak 15. pontjában kerül megfogalmazásra az ifjúsági ügyek mellett a sport ügyek is. </w:t>
      </w:r>
      <w:r w:rsidR="0002153A">
        <w:rPr>
          <w:sz w:val="22"/>
          <w:szCs w:val="22"/>
        </w:rPr>
        <w:t>Kiskőrös Város Képviselő-testülete a 35/2020. számú képviselő-testületi határozatá</w:t>
      </w:r>
      <w:r w:rsidR="00442A6B">
        <w:rPr>
          <w:sz w:val="22"/>
          <w:szCs w:val="22"/>
        </w:rPr>
        <w:t xml:space="preserve">val </w:t>
      </w:r>
      <w:r w:rsidR="0002153A">
        <w:rPr>
          <w:sz w:val="22"/>
          <w:szCs w:val="22"/>
        </w:rPr>
        <w:t>döntött</w:t>
      </w:r>
      <w:r w:rsidR="00442A6B">
        <w:rPr>
          <w:sz w:val="22"/>
          <w:szCs w:val="22"/>
        </w:rPr>
        <w:t xml:space="preserve"> arról, </w:t>
      </w:r>
      <w:r w:rsidR="0002153A">
        <w:rPr>
          <w:sz w:val="22"/>
          <w:szCs w:val="22"/>
        </w:rPr>
        <w:t>hogy támogatási szerződést köt sport közfeladatok ellátása tárgyában a Kőrösszolg Nonprofit Kft.-vel. A megkötött támogatási szerződés határozott időtartamra, 2020. július 1. napjától 2025. június 30. napjáig került</w:t>
      </w:r>
      <w:r w:rsidR="00442A6B">
        <w:rPr>
          <w:sz w:val="22"/>
          <w:szCs w:val="22"/>
        </w:rPr>
        <w:t xml:space="preserve"> megkötésre. </w:t>
      </w:r>
    </w:p>
    <w:p w14:paraId="0286C3F6" w14:textId="10B3DE50" w:rsidR="0002153A" w:rsidRDefault="0002153A" w:rsidP="0002153A">
      <w:pPr>
        <w:jc w:val="both"/>
        <w:rPr>
          <w:sz w:val="20"/>
          <w:szCs w:val="20"/>
        </w:rPr>
      </w:pPr>
      <w:r>
        <w:rPr>
          <w:sz w:val="22"/>
          <w:szCs w:val="22"/>
        </w:rPr>
        <w:t xml:space="preserve">Kiskőrös Város Önkormányzata </w:t>
      </w:r>
      <w:r w:rsidR="00442A6B">
        <w:rPr>
          <w:sz w:val="22"/>
          <w:szCs w:val="22"/>
        </w:rPr>
        <w:t xml:space="preserve">2021. évben a </w:t>
      </w:r>
      <w:r>
        <w:rPr>
          <w:sz w:val="22"/>
          <w:szCs w:val="22"/>
        </w:rPr>
        <w:t>100 %-os tulajdonában álló nonprofit gazdasági társaságok által ellátott közfeladatok</w:t>
      </w:r>
      <w:r w:rsidR="00442A6B">
        <w:rPr>
          <w:sz w:val="22"/>
          <w:szCs w:val="22"/>
        </w:rPr>
        <w:t>at</w:t>
      </w:r>
      <w:r>
        <w:rPr>
          <w:sz w:val="22"/>
          <w:szCs w:val="22"/>
        </w:rPr>
        <w:t xml:space="preserve"> felülvizsgálata</w:t>
      </w:r>
      <w:r w:rsidR="00442A6B">
        <w:rPr>
          <w:sz w:val="22"/>
          <w:szCs w:val="22"/>
        </w:rPr>
        <w:t xml:space="preserve">, melynek következtében </w:t>
      </w:r>
      <w:r>
        <w:rPr>
          <w:sz w:val="22"/>
          <w:szCs w:val="22"/>
        </w:rPr>
        <w:t xml:space="preserve">a feladatok átszervezése már a 2021. évben elindult, ebbe a körbe tartozik a sport feladatok ellátása is. </w:t>
      </w:r>
      <w:r w:rsidR="00442A6B">
        <w:rPr>
          <w:sz w:val="22"/>
          <w:szCs w:val="22"/>
        </w:rPr>
        <w:t xml:space="preserve">Az előterjesztés szerint </w:t>
      </w:r>
      <w:r>
        <w:rPr>
          <w:sz w:val="22"/>
          <w:szCs w:val="22"/>
        </w:rPr>
        <w:t>2022. február 1. napjától a sport szakmai feladatok ellátása visszakerülne közvetlenül az önkormányzathoz</w:t>
      </w:r>
      <w:r w:rsidR="00442A6B">
        <w:rPr>
          <w:sz w:val="22"/>
          <w:szCs w:val="22"/>
        </w:rPr>
        <w:t xml:space="preserve">, </w:t>
      </w:r>
      <w:r>
        <w:rPr>
          <w:sz w:val="22"/>
          <w:szCs w:val="22"/>
        </w:rPr>
        <w:t>emiatt a Kőrösszolg Nonprofit Kft.-vel sport közfeladatok ellátása tárgyában megkötött támogatási szerződés megszüntetése szükséges.</w:t>
      </w:r>
    </w:p>
    <w:p w14:paraId="0718574A" w14:textId="77777777" w:rsidR="0002153A" w:rsidRDefault="0002153A" w:rsidP="0002153A">
      <w:pPr>
        <w:jc w:val="both"/>
        <w:rPr>
          <w:sz w:val="22"/>
          <w:szCs w:val="22"/>
        </w:rPr>
      </w:pPr>
    </w:p>
    <w:p w14:paraId="66C152E3" w14:textId="77777777" w:rsidR="00C078BB" w:rsidRPr="00442A6B" w:rsidRDefault="00C078BB" w:rsidP="00C078BB">
      <w:pPr>
        <w:jc w:val="both"/>
        <w:rPr>
          <w:sz w:val="22"/>
          <w:szCs w:val="22"/>
          <w:lang w:val="x-none" w:eastAsia="x-none"/>
        </w:rPr>
      </w:pPr>
      <w:r w:rsidRPr="003848BC">
        <w:rPr>
          <w:b/>
          <w:sz w:val="22"/>
          <w:szCs w:val="22"/>
          <w:lang w:eastAsia="x-none"/>
        </w:rPr>
        <w:t xml:space="preserve">Szlovák Pál, </w:t>
      </w:r>
      <w:r w:rsidRPr="003848BC">
        <w:rPr>
          <w:sz w:val="22"/>
          <w:szCs w:val="22"/>
        </w:rPr>
        <w:t xml:space="preserve">a Társadalompolitikai Bizottság elnöke, </w:t>
      </w:r>
      <w:r w:rsidRPr="003848BC">
        <w:rPr>
          <w:b/>
          <w:sz w:val="22"/>
          <w:szCs w:val="22"/>
        </w:rPr>
        <w:t>Pohankovics András,</w:t>
      </w:r>
      <w:r w:rsidRPr="003848BC">
        <w:rPr>
          <w:sz w:val="22"/>
          <w:szCs w:val="22"/>
          <w:lang w:eastAsia="x-none"/>
        </w:rPr>
        <w:t xml:space="preserve"> az </w:t>
      </w:r>
      <w:r w:rsidRPr="003848BC">
        <w:rPr>
          <w:sz w:val="22"/>
          <w:szCs w:val="22"/>
        </w:rPr>
        <w:t>Ipari, Mezőgazdasági és Klímapolitikai Bizottság</w:t>
      </w:r>
      <w:r w:rsidRPr="003848BC">
        <w:rPr>
          <w:sz w:val="22"/>
          <w:szCs w:val="22"/>
          <w:lang w:val="x-none" w:eastAsia="x-none"/>
        </w:rPr>
        <w:t xml:space="preserve"> </w:t>
      </w:r>
      <w:r w:rsidRPr="003848BC">
        <w:rPr>
          <w:sz w:val="22"/>
          <w:szCs w:val="22"/>
          <w:lang w:eastAsia="x-none"/>
        </w:rPr>
        <w:t>elnöke,</w:t>
      </w:r>
      <w:r w:rsidRPr="003848BC">
        <w:rPr>
          <w:b/>
          <w:sz w:val="22"/>
          <w:szCs w:val="22"/>
        </w:rPr>
        <w:t xml:space="preserve"> Horváth János, </w:t>
      </w:r>
      <w:r w:rsidRPr="003848BC">
        <w:rPr>
          <w:sz w:val="22"/>
          <w:szCs w:val="22"/>
        </w:rPr>
        <w:t>az Ügyrendi és Összeférhetetlenségi Bizottság elnöke,</w:t>
      </w:r>
      <w:r w:rsidRPr="003848BC">
        <w:rPr>
          <w:b/>
          <w:sz w:val="22"/>
          <w:szCs w:val="22"/>
        </w:rPr>
        <w:t xml:space="preserve"> Pethő Attila, </w:t>
      </w:r>
      <w:r w:rsidRPr="003848BC">
        <w:rPr>
          <w:sz w:val="22"/>
          <w:szCs w:val="22"/>
        </w:rPr>
        <w:t xml:space="preserve">a </w:t>
      </w:r>
      <w:r w:rsidRPr="003848BC">
        <w:rPr>
          <w:sz w:val="22"/>
          <w:szCs w:val="22"/>
          <w:lang w:eastAsia="x-none"/>
        </w:rPr>
        <w:t xml:space="preserve">Pénzügyi </w:t>
      </w:r>
      <w:r w:rsidRPr="006B2BCE">
        <w:rPr>
          <w:sz w:val="22"/>
          <w:szCs w:val="22"/>
          <w:lang w:eastAsia="x-none"/>
        </w:rPr>
        <w:t xml:space="preserve">Bizottság </w:t>
      </w:r>
      <w:r w:rsidRPr="006B2BCE">
        <w:rPr>
          <w:sz w:val="22"/>
          <w:szCs w:val="22"/>
        </w:rPr>
        <w:t>elnöke,</w:t>
      </w:r>
      <w:r w:rsidRPr="006B2BCE">
        <w:rPr>
          <w:b/>
          <w:sz w:val="22"/>
          <w:szCs w:val="22"/>
        </w:rPr>
        <w:t xml:space="preserve"> </w:t>
      </w:r>
      <w:r w:rsidRPr="006B2BCE">
        <w:rPr>
          <w:b/>
          <w:sz w:val="22"/>
          <w:szCs w:val="22"/>
          <w:lang w:eastAsia="x-none"/>
        </w:rPr>
        <w:t>Filus Tibor</w:t>
      </w:r>
      <w:r w:rsidRPr="006B2BCE">
        <w:rPr>
          <w:sz w:val="22"/>
          <w:szCs w:val="22"/>
          <w:lang w:eastAsia="x-none"/>
        </w:rPr>
        <w:t>,</w:t>
      </w:r>
      <w:r w:rsidRPr="006B2BCE">
        <w:rPr>
          <w:sz w:val="22"/>
          <w:szCs w:val="22"/>
          <w:lang w:val="x-none" w:eastAsia="x-none"/>
        </w:rPr>
        <w:t xml:space="preserve"> a </w:t>
      </w:r>
      <w:r w:rsidRPr="006B2BCE">
        <w:rPr>
          <w:sz w:val="22"/>
          <w:szCs w:val="22"/>
        </w:rPr>
        <w:t xml:space="preserve">Kulturális, Turisztikai és </w:t>
      </w:r>
      <w:r w:rsidRPr="00EF78C7">
        <w:rPr>
          <w:sz w:val="22"/>
          <w:szCs w:val="22"/>
        </w:rPr>
        <w:t>Sport Bizottság</w:t>
      </w:r>
      <w:r w:rsidRPr="00EF78C7">
        <w:rPr>
          <w:sz w:val="22"/>
          <w:szCs w:val="22"/>
          <w:lang w:eastAsia="x-none"/>
        </w:rPr>
        <w:t xml:space="preserve"> elnöke </w:t>
      </w:r>
      <w:r w:rsidRPr="00EF78C7">
        <w:rPr>
          <w:sz w:val="22"/>
          <w:szCs w:val="22"/>
          <w:lang w:val="x-none" w:eastAsia="x-none"/>
        </w:rPr>
        <w:t>bizottságaik nevében a</w:t>
      </w:r>
      <w:r w:rsidRPr="00EF78C7">
        <w:rPr>
          <w:sz w:val="22"/>
          <w:szCs w:val="22"/>
          <w:lang w:eastAsia="x-none"/>
        </w:rPr>
        <w:t xml:space="preserve"> határozat-tervezet</w:t>
      </w:r>
      <w:r w:rsidRPr="00EF78C7">
        <w:rPr>
          <w:sz w:val="22"/>
          <w:szCs w:val="22"/>
          <w:lang w:val="x-none" w:eastAsia="x-none"/>
        </w:rPr>
        <w:t xml:space="preserve"> elfogadását </w:t>
      </w:r>
      <w:r w:rsidRPr="00442A6B">
        <w:rPr>
          <w:sz w:val="22"/>
          <w:szCs w:val="22"/>
          <w:lang w:val="x-none" w:eastAsia="x-none"/>
        </w:rPr>
        <w:t>javasolták.</w:t>
      </w:r>
    </w:p>
    <w:p w14:paraId="2195ACF4" w14:textId="77777777" w:rsidR="00BF3D74" w:rsidRPr="00442A6B" w:rsidRDefault="00BF3D74" w:rsidP="005B2FDF">
      <w:pPr>
        <w:jc w:val="both"/>
        <w:rPr>
          <w:sz w:val="22"/>
          <w:szCs w:val="22"/>
        </w:rPr>
      </w:pPr>
    </w:p>
    <w:p w14:paraId="3A8C0A7E" w14:textId="10DB18FA" w:rsidR="00442A6B" w:rsidRPr="00442A6B" w:rsidRDefault="00FA1C71" w:rsidP="00442A6B">
      <w:pPr>
        <w:jc w:val="both"/>
        <w:rPr>
          <w:sz w:val="22"/>
          <w:szCs w:val="22"/>
        </w:rPr>
      </w:pPr>
      <w:r w:rsidRPr="00442A6B">
        <w:rPr>
          <w:b/>
          <w:sz w:val="22"/>
          <w:szCs w:val="22"/>
        </w:rPr>
        <w:t xml:space="preserve">Domonyi László polgármester </w:t>
      </w:r>
      <w:r w:rsidRPr="00442A6B">
        <w:rPr>
          <w:sz w:val="22"/>
          <w:szCs w:val="22"/>
        </w:rPr>
        <w:t xml:space="preserve">kiegészítésként elmondta, hogy a </w:t>
      </w:r>
      <w:r w:rsidR="00442A6B" w:rsidRPr="00442A6B">
        <w:rPr>
          <w:sz w:val="22"/>
          <w:szCs w:val="22"/>
        </w:rPr>
        <w:t>sport feladatok ellátása az Egészségfejlesztési Irodán keresztül történik majd</w:t>
      </w:r>
      <w:r w:rsidR="00442A6B">
        <w:rPr>
          <w:sz w:val="22"/>
          <w:szCs w:val="22"/>
        </w:rPr>
        <w:t xml:space="preserve">, a feladatot jelenleg ellátó személy által. </w:t>
      </w:r>
    </w:p>
    <w:p w14:paraId="6D8ACFF6" w14:textId="77777777" w:rsidR="00FA1C71" w:rsidRDefault="00FA1C71" w:rsidP="00FA1C71">
      <w:pPr>
        <w:jc w:val="both"/>
        <w:rPr>
          <w:sz w:val="22"/>
          <w:szCs w:val="22"/>
        </w:rPr>
      </w:pPr>
    </w:p>
    <w:p w14:paraId="01591478" w14:textId="77777777" w:rsidR="00FA1C71" w:rsidRPr="004F170D" w:rsidRDefault="00FA1C71" w:rsidP="00FA1C71">
      <w:pPr>
        <w:jc w:val="both"/>
        <w:rPr>
          <w:sz w:val="22"/>
          <w:szCs w:val="22"/>
        </w:rPr>
      </w:pPr>
      <w:r w:rsidRPr="004F170D">
        <w:rPr>
          <w:sz w:val="22"/>
          <w:szCs w:val="22"/>
        </w:rPr>
        <w:t>További kérdés, hozzászólás nem volt, a polgármester szavazásra bocsátotta a határozat-tervezetet.</w:t>
      </w:r>
    </w:p>
    <w:p w14:paraId="5172FC0F" w14:textId="77777777" w:rsidR="00FA1C71" w:rsidRPr="004F170D" w:rsidRDefault="00FA1C71" w:rsidP="00FA1C71">
      <w:pPr>
        <w:jc w:val="both"/>
        <w:rPr>
          <w:sz w:val="22"/>
          <w:szCs w:val="22"/>
        </w:rPr>
      </w:pPr>
    </w:p>
    <w:p w14:paraId="433CBBB1" w14:textId="77777777" w:rsidR="00FA1C71" w:rsidRPr="004F170D" w:rsidRDefault="00FA1C71" w:rsidP="00FA1C71">
      <w:pPr>
        <w:jc w:val="both"/>
        <w:rPr>
          <w:sz w:val="22"/>
          <w:szCs w:val="22"/>
        </w:rPr>
      </w:pPr>
      <w:r w:rsidRPr="004F170D">
        <w:rPr>
          <w:sz w:val="22"/>
          <w:szCs w:val="22"/>
        </w:rPr>
        <w:t>A Képviselő-testület 1</w:t>
      </w:r>
      <w:r>
        <w:rPr>
          <w:sz w:val="22"/>
          <w:szCs w:val="22"/>
        </w:rPr>
        <w:t>1</w:t>
      </w:r>
      <w:r w:rsidRPr="004F170D">
        <w:rPr>
          <w:sz w:val="22"/>
          <w:szCs w:val="22"/>
        </w:rPr>
        <w:t xml:space="preserve"> „igen” szavazattal az alábbi határozatot hozta:</w:t>
      </w:r>
    </w:p>
    <w:p w14:paraId="3C0AC3AF" w14:textId="77777777" w:rsidR="00CE7FF8" w:rsidRPr="00B24513" w:rsidRDefault="00CE7FF8" w:rsidP="00B4319B">
      <w:pPr>
        <w:jc w:val="both"/>
        <w:rPr>
          <w:b/>
          <w:sz w:val="22"/>
          <w:szCs w:val="22"/>
        </w:rPr>
      </w:pPr>
    </w:p>
    <w:p w14:paraId="4227984A" w14:textId="77777777" w:rsidR="00FA1C71" w:rsidRPr="002C1F37" w:rsidRDefault="00FA1C71" w:rsidP="00FA1C71">
      <w:pPr>
        <w:jc w:val="both"/>
        <w:rPr>
          <w:b/>
          <w:sz w:val="22"/>
          <w:szCs w:val="22"/>
          <w:u w:val="single"/>
        </w:rPr>
      </w:pPr>
      <w:r>
        <w:rPr>
          <w:b/>
          <w:sz w:val="22"/>
          <w:szCs w:val="22"/>
          <w:u w:val="single"/>
        </w:rPr>
        <w:t>9</w:t>
      </w:r>
      <w:r w:rsidRPr="009D102D">
        <w:rPr>
          <w:b/>
          <w:sz w:val="22"/>
          <w:szCs w:val="22"/>
          <w:u w:val="single"/>
        </w:rPr>
        <w:t>/202</w:t>
      </w:r>
      <w:r>
        <w:rPr>
          <w:b/>
          <w:sz w:val="22"/>
          <w:szCs w:val="22"/>
          <w:u w:val="single"/>
        </w:rPr>
        <w:t>2</w:t>
      </w:r>
      <w:r w:rsidRPr="009D102D">
        <w:rPr>
          <w:b/>
          <w:sz w:val="22"/>
          <w:szCs w:val="22"/>
          <w:u w:val="single"/>
        </w:rPr>
        <w:t>. sz. Képv. test. hat.</w:t>
      </w:r>
    </w:p>
    <w:p w14:paraId="040A3816" w14:textId="77777777" w:rsidR="00FA1C71" w:rsidRPr="00A71464" w:rsidRDefault="00FA1C71" w:rsidP="00FA1C71">
      <w:pPr>
        <w:ind w:left="993" w:hanging="993"/>
        <w:jc w:val="both"/>
        <w:rPr>
          <w:bCs/>
        </w:rPr>
      </w:pPr>
      <w:r w:rsidRPr="00A71464">
        <w:rPr>
          <w:bCs/>
          <w:color w:val="000000"/>
          <w:sz w:val="22"/>
          <w:szCs w:val="22"/>
        </w:rPr>
        <w:t>K</w:t>
      </w:r>
      <w:r>
        <w:rPr>
          <w:bCs/>
          <w:color w:val="000000"/>
          <w:sz w:val="22"/>
          <w:szCs w:val="22"/>
        </w:rPr>
        <w:t>özfeladat ellátási szerződés meg</w:t>
      </w:r>
      <w:r w:rsidRPr="00A71464">
        <w:rPr>
          <w:bCs/>
          <w:color w:val="000000"/>
          <w:sz w:val="22"/>
          <w:szCs w:val="22"/>
        </w:rPr>
        <w:t>szüntetése</w:t>
      </w:r>
      <w:r>
        <w:rPr>
          <w:bCs/>
          <w:color w:val="000000"/>
          <w:sz w:val="22"/>
          <w:szCs w:val="22"/>
        </w:rPr>
        <w:t xml:space="preserve"> a </w:t>
      </w:r>
      <w:r w:rsidRPr="00A71464">
        <w:rPr>
          <w:sz w:val="22"/>
          <w:szCs w:val="22"/>
        </w:rPr>
        <w:t>Kőrösszolg</w:t>
      </w:r>
      <w:r w:rsidRPr="00A71464">
        <w:rPr>
          <w:bCs/>
          <w:color w:val="000000"/>
          <w:sz w:val="22"/>
          <w:szCs w:val="22"/>
        </w:rPr>
        <w:t xml:space="preserve"> Nonprofit K</w:t>
      </w:r>
      <w:r>
        <w:rPr>
          <w:bCs/>
          <w:color w:val="000000"/>
          <w:sz w:val="22"/>
          <w:szCs w:val="22"/>
        </w:rPr>
        <w:t>ft.</w:t>
      </w:r>
      <w:r w:rsidRPr="00A71464">
        <w:rPr>
          <w:bCs/>
          <w:color w:val="000000"/>
          <w:sz w:val="22"/>
          <w:szCs w:val="22"/>
        </w:rPr>
        <w:t>-</w:t>
      </w:r>
      <w:r>
        <w:rPr>
          <w:bCs/>
          <w:color w:val="000000"/>
          <w:sz w:val="22"/>
          <w:szCs w:val="22"/>
        </w:rPr>
        <w:t xml:space="preserve">vel sport feladatok tárgyában </w:t>
      </w:r>
    </w:p>
    <w:p w14:paraId="4F48E6B7" w14:textId="77777777" w:rsidR="00FA1C71" w:rsidRPr="00F73AD7" w:rsidRDefault="00FA1C71" w:rsidP="00FA1C71">
      <w:pPr>
        <w:jc w:val="both"/>
        <w:rPr>
          <w:sz w:val="22"/>
          <w:szCs w:val="22"/>
        </w:rPr>
      </w:pPr>
    </w:p>
    <w:p w14:paraId="3AC7C8C8" w14:textId="1D1F7F68" w:rsidR="00FA1C71" w:rsidRDefault="00FA1C71" w:rsidP="00FA1C71">
      <w:pPr>
        <w:keepNext/>
        <w:jc w:val="center"/>
        <w:outlineLvl w:val="2"/>
        <w:rPr>
          <w:b/>
          <w:bCs/>
          <w:iCs/>
          <w:sz w:val="22"/>
          <w:szCs w:val="22"/>
        </w:rPr>
      </w:pPr>
      <w:r w:rsidRPr="00A71464">
        <w:rPr>
          <w:b/>
          <w:bCs/>
          <w:iCs/>
          <w:sz w:val="22"/>
          <w:szCs w:val="22"/>
        </w:rPr>
        <w:t xml:space="preserve">HATÁROZAT </w:t>
      </w:r>
    </w:p>
    <w:p w14:paraId="5C678D39" w14:textId="77777777" w:rsidR="004E0F1A" w:rsidRPr="00A71464" w:rsidRDefault="004E0F1A" w:rsidP="00FA1C71">
      <w:pPr>
        <w:keepNext/>
        <w:jc w:val="center"/>
        <w:outlineLvl w:val="2"/>
        <w:rPr>
          <w:b/>
          <w:bCs/>
          <w:iCs/>
          <w:sz w:val="22"/>
          <w:szCs w:val="22"/>
        </w:rPr>
      </w:pPr>
    </w:p>
    <w:p w14:paraId="75A231F9" w14:textId="77777777" w:rsidR="00FA1C71" w:rsidRPr="00A71464" w:rsidRDefault="00FA1C71" w:rsidP="00FA1C71">
      <w:pPr>
        <w:autoSpaceDE w:val="0"/>
        <w:ind w:left="284" w:hanging="284"/>
        <w:jc w:val="both"/>
        <w:rPr>
          <w:sz w:val="22"/>
          <w:szCs w:val="22"/>
        </w:rPr>
      </w:pPr>
      <w:r w:rsidRPr="00A71464">
        <w:rPr>
          <w:sz w:val="22"/>
          <w:szCs w:val="22"/>
        </w:rPr>
        <w:t xml:space="preserve">A Képviselő-testület </w:t>
      </w:r>
    </w:p>
    <w:p w14:paraId="6A6414D1" w14:textId="77777777" w:rsidR="00FA1C71" w:rsidRPr="00A71464" w:rsidRDefault="00FA1C71" w:rsidP="00FA1C71">
      <w:pPr>
        <w:suppressAutoHyphens/>
        <w:autoSpaceDE w:val="0"/>
        <w:ind w:left="720"/>
        <w:jc w:val="both"/>
        <w:rPr>
          <w:sz w:val="22"/>
          <w:szCs w:val="22"/>
        </w:rPr>
      </w:pPr>
    </w:p>
    <w:p w14:paraId="1C7F7D67" w14:textId="77777777" w:rsidR="00FA1C71" w:rsidRPr="00A71464" w:rsidRDefault="00FA1C71" w:rsidP="004B0DEA">
      <w:pPr>
        <w:pStyle w:val="Listaszerbekezds"/>
        <w:widowControl/>
        <w:numPr>
          <w:ilvl w:val="1"/>
          <w:numId w:val="45"/>
        </w:numPr>
        <w:suppressAutoHyphens/>
        <w:autoSpaceDN/>
        <w:adjustRightInd/>
        <w:spacing w:line="240" w:lineRule="auto"/>
        <w:ind w:left="1837"/>
        <w:contextualSpacing/>
        <w:jc w:val="both"/>
        <w:rPr>
          <w:sz w:val="22"/>
          <w:szCs w:val="22"/>
        </w:rPr>
      </w:pPr>
      <w:r w:rsidRPr="00A71464">
        <w:rPr>
          <w:sz w:val="22"/>
          <w:szCs w:val="22"/>
        </w:rPr>
        <w:t>egyetért azzal, hogy Magyarország helyi önkormányzatairól szóló 2011.évi CLXXXIX. törvény 13. § (1) 15. bekezdésében előírt sport ügyek ellátása, mint a helyi közügyek, valamint a helyben biztosítható közfeladatok körében ellátandó helyi önkormányzati feladatot 2022. február 1. napjától Kiskőrös Város Önkormányzata látja el.</w:t>
      </w:r>
    </w:p>
    <w:p w14:paraId="61FAAC56" w14:textId="77777777" w:rsidR="00FA1C71" w:rsidRPr="00A71464" w:rsidRDefault="00FA1C71" w:rsidP="00FA1C71">
      <w:pPr>
        <w:pStyle w:val="Listaszerbekezds"/>
        <w:suppressAutoHyphens/>
        <w:rPr>
          <w:sz w:val="22"/>
          <w:szCs w:val="22"/>
        </w:rPr>
      </w:pPr>
    </w:p>
    <w:p w14:paraId="68B249DD" w14:textId="77777777" w:rsidR="00FA1C71" w:rsidRPr="00A71464" w:rsidRDefault="00FA1C71" w:rsidP="004B0DEA">
      <w:pPr>
        <w:pStyle w:val="Listaszerbekezds"/>
        <w:widowControl/>
        <w:numPr>
          <w:ilvl w:val="1"/>
          <w:numId w:val="45"/>
        </w:numPr>
        <w:suppressAutoHyphens/>
        <w:autoSpaceDN/>
        <w:adjustRightInd/>
        <w:spacing w:line="240" w:lineRule="auto"/>
        <w:ind w:left="1837"/>
        <w:contextualSpacing/>
        <w:jc w:val="both"/>
        <w:rPr>
          <w:sz w:val="22"/>
          <w:szCs w:val="22"/>
        </w:rPr>
      </w:pPr>
      <w:r w:rsidRPr="00A71464">
        <w:rPr>
          <w:sz w:val="22"/>
          <w:szCs w:val="22"/>
        </w:rPr>
        <w:t xml:space="preserve">egyetért azzal, hogy a 35/2020. (VI.24.) számú képviselő-testületi határozat alapján Kiskőrös Város Önkormányzata és Kőrösszolg Nonprofit Kft. között sport közfeladatok </w:t>
      </w:r>
      <w:r w:rsidRPr="00A71464">
        <w:rPr>
          <w:sz w:val="22"/>
          <w:szCs w:val="22"/>
        </w:rPr>
        <w:lastRenderedPageBreak/>
        <w:t>ellátása tárgyban megkötött támogatási szerződés a határozat</w:t>
      </w:r>
      <w:r>
        <w:rPr>
          <w:sz w:val="22"/>
          <w:szCs w:val="22"/>
        </w:rPr>
        <w:t xml:space="preserve"> </w:t>
      </w:r>
      <w:r w:rsidRPr="00A71464">
        <w:rPr>
          <w:sz w:val="22"/>
          <w:szCs w:val="22"/>
        </w:rPr>
        <w:t>melléklete szerinti tartalommal 2022. január 31. napjával közös megegyezéssel megszüntetésre kerül.</w:t>
      </w:r>
    </w:p>
    <w:p w14:paraId="1AC88F56" w14:textId="77777777" w:rsidR="00FA1C71" w:rsidRPr="00A71464" w:rsidRDefault="00FA1C71" w:rsidP="00FA1C71">
      <w:pPr>
        <w:pStyle w:val="Listaszerbekezds"/>
        <w:suppressAutoHyphens/>
        <w:rPr>
          <w:sz w:val="22"/>
          <w:szCs w:val="22"/>
        </w:rPr>
      </w:pPr>
    </w:p>
    <w:p w14:paraId="1B2F86E0" w14:textId="77777777" w:rsidR="00FA1C71" w:rsidRPr="00A71464" w:rsidRDefault="00FA1C71" w:rsidP="004B0DEA">
      <w:pPr>
        <w:pStyle w:val="Listaszerbekezds"/>
        <w:widowControl/>
        <w:numPr>
          <w:ilvl w:val="1"/>
          <w:numId w:val="45"/>
        </w:numPr>
        <w:suppressAutoHyphens/>
        <w:autoSpaceDN/>
        <w:adjustRightInd/>
        <w:spacing w:line="240" w:lineRule="auto"/>
        <w:ind w:left="1837"/>
        <w:contextualSpacing/>
        <w:jc w:val="both"/>
        <w:rPr>
          <w:sz w:val="22"/>
          <w:szCs w:val="22"/>
        </w:rPr>
      </w:pPr>
      <w:r w:rsidRPr="00A71464">
        <w:rPr>
          <w:sz w:val="22"/>
          <w:szCs w:val="22"/>
        </w:rPr>
        <w:t>felhatalmazza a polgármestert a határozat</w:t>
      </w:r>
      <w:r>
        <w:rPr>
          <w:sz w:val="22"/>
          <w:szCs w:val="22"/>
        </w:rPr>
        <w:t xml:space="preserve"> </w:t>
      </w:r>
      <w:r w:rsidRPr="00A71464">
        <w:rPr>
          <w:sz w:val="22"/>
          <w:szCs w:val="22"/>
        </w:rPr>
        <w:t>mellékletét képező támogatási szerződést megszüntető okirat  aláírására.</w:t>
      </w:r>
    </w:p>
    <w:p w14:paraId="0955EE6F" w14:textId="77777777" w:rsidR="00FA1C71" w:rsidRPr="00A71464" w:rsidRDefault="00FA1C71" w:rsidP="00FA1C71">
      <w:pPr>
        <w:jc w:val="both"/>
        <w:rPr>
          <w:b/>
          <w:caps/>
          <w:color w:val="000000"/>
          <w:sz w:val="22"/>
          <w:szCs w:val="22"/>
        </w:rPr>
      </w:pPr>
    </w:p>
    <w:p w14:paraId="40A8CE7F" w14:textId="77777777" w:rsidR="00FA1C71" w:rsidRPr="00A71464" w:rsidRDefault="00FA1C71" w:rsidP="00FA1C71">
      <w:pPr>
        <w:jc w:val="both"/>
        <w:rPr>
          <w:b/>
          <w:caps/>
          <w:color w:val="000000"/>
          <w:sz w:val="22"/>
          <w:szCs w:val="22"/>
        </w:rPr>
      </w:pPr>
    </w:p>
    <w:p w14:paraId="2706C47E" w14:textId="77777777" w:rsidR="00FA1C71" w:rsidRPr="00A71464" w:rsidRDefault="00FA1C71" w:rsidP="00FA1C71">
      <w:pPr>
        <w:jc w:val="both"/>
        <w:rPr>
          <w:bCs/>
          <w:sz w:val="22"/>
          <w:szCs w:val="22"/>
        </w:rPr>
      </w:pPr>
      <w:r w:rsidRPr="00A71464">
        <w:rPr>
          <w:b/>
          <w:bCs/>
          <w:sz w:val="22"/>
          <w:szCs w:val="22"/>
          <w:u w:val="single"/>
        </w:rPr>
        <w:t>Felelős:</w:t>
      </w:r>
      <w:r w:rsidRPr="00A71464">
        <w:rPr>
          <w:b/>
          <w:bCs/>
          <w:sz w:val="22"/>
          <w:szCs w:val="22"/>
        </w:rPr>
        <w:t xml:space="preserve"> </w:t>
      </w:r>
      <w:r w:rsidRPr="00A71464">
        <w:rPr>
          <w:b/>
          <w:bCs/>
          <w:sz w:val="22"/>
          <w:szCs w:val="22"/>
        </w:rPr>
        <w:tab/>
      </w:r>
      <w:r w:rsidRPr="00A71464">
        <w:rPr>
          <w:bCs/>
          <w:sz w:val="22"/>
          <w:szCs w:val="22"/>
        </w:rPr>
        <w:t>polgármester</w:t>
      </w:r>
    </w:p>
    <w:p w14:paraId="49ACCDE5" w14:textId="77777777" w:rsidR="00FA1C71" w:rsidRPr="00A71464" w:rsidRDefault="00FA1C71" w:rsidP="00FA1C71">
      <w:pPr>
        <w:jc w:val="both"/>
        <w:rPr>
          <w:sz w:val="22"/>
          <w:szCs w:val="22"/>
        </w:rPr>
      </w:pPr>
      <w:r w:rsidRPr="00A71464">
        <w:rPr>
          <w:b/>
          <w:sz w:val="22"/>
          <w:szCs w:val="22"/>
          <w:u w:val="single"/>
        </w:rPr>
        <w:t>Határidő:</w:t>
      </w:r>
      <w:r w:rsidRPr="00A71464">
        <w:rPr>
          <w:sz w:val="22"/>
          <w:szCs w:val="22"/>
        </w:rPr>
        <w:t xml:space="preserve"> </w:t>
      </w:r>
      <w:r w:rsidRPr="00A71464">
        <w:rPr>
          <w:sz w:val="22"/>
          <w:szCs w:val="22"/>
        </w:rPr>
        <w:tab/>
      </w:r>
      <w:r w:rsidRPr="00A71464">
        <w:rPr>
          <w:bCs/>
          <w:sz w:val="22"/>
          <w:szCs w:val="22"/>
        </w:rPr>
        <w:t xml:space="preserve">2022. január 31. </w:t>
      </w:r>
    </w:p>
    <w:p w14:paraId="0563A5E8" w14:textId="77777777" w:rsidR="00FA1C71" w:rsidRDefault="00FA1C71" w:rsidP="00FA1C71">
      <w:pPr>
        <w:jc w:val="both"/>
      </w:pPr>
    </w:p>
    <w:p w14:paraId="16D55585" w14:textId="77777777" w:rsidR="00FA1C71" w:rsidRDefault="00FA1C71" w:rsidP="00FA1C71">
      <w:pPr>
        <w:ind w:left="3540"/>
        <w:jc w:val="right"/>
      </w:pPr>
      <w:r>
        <w:rPr>
          <w:i/>
          <w:sz w:val="22"/>
          <w:szCs w:val="22"/>
        </w:rPr>
        <w:t xml:space="preserve">          Melléklet a 9/2022. sz. képviselő-testületi határozathoz</w:t>
      </w:r>
    </w:p>
    <w:p w14:paraId="113E9334" w14:textId="77777777" w:rsidR="00FA1C71" w:rsidRDefault="00FA1C71" w:rsidP="00FA1C71">
      <w:pPr>
        <w:jc w:val="center"/>
        <w:rPr>
          <w:i/>
          <w:sz w:val="22"/>
          <w:szCs w:val="22"/>
        </w:rPr>
      </w:pPr>
    </w:p>
    <w:p w14:paraId="28A1FB19" w14:textId="77777777" w:rsidR="00FA1C71" w:rsidRDefault="00FA1C71" w:rsidP="00FA1C71">
      <w:pPr>
        <w:jc w:val="center"/>
        <w:rPr>
          <w:i/>
          <w:sz w:val="22"/>
          <w:szCs w:val="22"/>
        </w:rPr>
      </w:pPr>
    </w:p>
    <w:p w14:paraId="692AB350" w14:textId="77777777" w:rsidR="00FA1C71" w:rsidRDefault="00FA1C71" w:rsidP="00FA1C71">
      <w:pPr>
        <w:jc w:val="center"/>
      </w:pPr>
      <w:r>
        <w:rPr>
          <w:b/>
          <w:u w:val="single"/>
        </w:rPr>
        <w:t>Támogatási szerződés megszüntetése közös megegyezéssel</w:t>
      </w:r>
    </w:p>
    <w:p w14:paraId="262DFDF9" w14:textId="77777777" w:rsidR="00FA1C71" w:rsidRDefault="00FA1C71" w:rsidP="00FA1C71">
      <w:pPr>
        <w:jc w:val="center"/>
      </w:pPr>
      <w:r>
        <w:rPr>
          <w:b/>
        </w:rPr>
        <w:t xml:space="preserve">Sport feladatok ellátása </w:t>
      </w:r>
    </w:p>
    <w:p w14:paraId="4D75013D" w14:textId="77777777" w:rsidR="00FA1C71" w:rsidRDefault="00FA1C71" w:rsidP="00FA1C71">
      <w:pPr>
        <w:jc w:val="center"/>
        <w:rPr>
          <w:b/>
        </w:rPr>
      </w:pPr>
    </w:p>
    <w:p w14:paraId="276A1FE6" w14:textId="77777777" w:rsidR="00FA1C71" w:rsidRDefault="00FA1C71" w:rsidP="00FA1C71">
      <w:pPr>
        <w:jc w:val="center"/>
      </w:pPr>
    </w:p>
    <w:p w14:paraId="2D567B38" w14:textId="77777777" w:rsidR="00FA1C71" w:rsidRDefault="00FA1C71" w:rsidP="00FA1C71">
      <w:pPr>
        <w:jc w:val="both"/>
        <w:rPr>
          <w:b/>
        </w:rPr>
      </w:pPr>
    </w:p>
    <w:p w14:paraId="69C1E3D1" w14:textId="77777777" w:rsidR="00FA1C71" w:rsidRDefault="00FA1C71" w:rsidP="00FA1C71">
      <w:pPr>
        <w:jc w:val="both"/>
      </w:pPr>
      <w:r>
        <w:t xml:space="preserve">mely létrejött egyrészről </w:t>
      </w:r>
      <w:r>
        <w:rPr>
          <w:b/>
        </w:rPr>
        <w:t>Kiskőrös Város Önkormányzata</w:t>
      </w:r>
      <w:r>
        <w:t xml:space="preserve"> (továbbiakban: Önkormányzat) 6200. Kiskőrös, Petőfi Sándor tér 1., adószám: 15724784-2-03, képviseli: Domonyi László polgármester,</w:t>
      </w:r>
    </w:p>
    <w:p w14:paraId="4E4DA5E9" w14:textId="77777777" w:rsidR="00FA1C71" w:rsidRDefault="00FA1C71" w:rsidP="00FA1C71">
      <w:pPr>
        <w:jc w:val="both"/>
      </w:pPr>
    </w:p>
    <w:p w14:paraId="13E2C572" w14:textId="77777777" w:rsidR="00FA1C71" w:rsidRDefault="00FA1C71" w:rsidP="00FA1C71">
      <w:pPr>
        <w:tabs>
          <w:tab w:val="left" w:pos="1260"/>
        </w:tabs>
        <w:jc w:val="both"/>
      </w:pPr>
      <w:r>
        <w:t xml:space="preserve">másrészről </w:t>
      </w:r>
      <w:r>
        <w:rPr>
          <w:b/>
        </w:rPr>
        <w:t>Kőrösszolg Kiskőrösi Önkormányzat Településüzemeltetési Szolgáltató Közhasznú Nonprofit Korlátolt Felelősségű Társaság</w:t>
      </w:r>
      <w:r>
        <w:t xml:space="preserve"> (továbbiakban: Támogatott) 6200. Kiskőrös, Petőfi Sándor utca 108., cégjegyzékszám: 03-09-128662, adószám: 25286281-2-03, képviseli: Schäffer Tamás András ügyvezető (továbbiakban együttesen: Felek )</w:t>
      </w:r>
    </w:p>
    <w:p w14:paraId="7DBD6C2B" w14:textId="77777777" w:rsidR="00FA1C71" w:rsidRDefault="00FA1C71" w:rsidP="00FA1C71">
      <w:pPr>
        <w:jc w:val="both"/>
      </w:pPr>
    </w:p>
    <w:p w14:paraId="66EBB1F1" w14:textId="77777777" w:rsidR="00FA1C71" w:rsidRDefault="00FA1C71" w:rsidP="00FA1C71">
      <w:pPr>
        <w:jc w:val="both"/>
      </w:pPr>
      <w:r>
        <w:t xml:space="preserve">között a mai napon az alábbi feltételekkel Kiskőrös Város Önkormányzatának jelen szerződésben meghatározott </w:t>
      </w:r>
      <w:r>
        <w:rPr>
          <w:sz w:val="22"/>
          <w:szCs w:val="22"/>
        </w:rPr>
        <w:t>sport közfeladatok ellá</w:t>
      </w:r>
      <w:r>
        <w:t xml:space="preserve">tásának közös megegyezéssel történő megszüntetéséről </w:t>
      </w:r>
    </w:p>
    <w:p w14:paraId="7B16625C" w14:textId="77777777" w:rsidR="00FA1C71" w:rsidRDefault="00FA1C71" w:rsidP="00FA1C71">
      <w:pPr>
        <w:jc w:val="both"/>
      </w:pPr>
    </w:p>
    <w:p w14:paraId="24C84E46" w14:textId="77777777" w:rsidR="00FA1C71" w:rsidRDefault="00FA1C71" w:rsidP="00FA1C71">
      <w:pPr>
        <w:jc w:val="both"/>
        <w:rPr>
          <w:b/>
          <w:bCs/>
        </w:rPr>
      </w:pPr>
    </w:p>
    <w:p w14:paraId="336F87CE" w14:textId="77777777" w:rsidR="00FA1C71" w:rsidRDefault="00FA1C71" w:rsidP="00FA1C71">
      <w:pPr>
        <w:jc w:val="both"/>
      </w:pPr>
      <w:r>
        <w:rPr>
          <w:b/>
          <w:bCs/>
        </w:rPr>
        <w:t>Előzmények:</w:t>
      </w:r>
    </w:p>
    <w:p w14:paraId="58B9C266" w14:textId="77777777" w:rsidR="00FA1C71" w:rsidRDefault="00FA1C71" w:rsidP="00FA1C71">
      <w:pPr>
        <w:jc w:val="both"/>
      </w:pPr>
    </w:p>
    <w:p w14:paraId="6963B7B7" w14:textId="77777777" w:rsidR="00FA1C71" w:rsidRDefault="00FA1C71" w:rsidP="00FA1C71">
      <w:pPr>
        <w:spacing w:line="276" w:lineRule="auto"/>
        <w:jc w:val="both"/>
      </w:pPr>
      <w:r>
        <w:t>Kiskőrös Város Képviselő-testülete az …./2022.(I.26.) számú képviselő-testületi határozatában egyetértett azzal, hogy</w:t>
      </w:r>
      <w:r>
        <w:rPr>
          <w:sz w:val="22"/>
          <w:szCs w:val="22"/>
        </w:rPr>
        <w:t xml:space="preserve"> Magyarország helyi önkormányzatairól szóló 2011.évi CLXXXIX. törvény 13. § (1) 15. bekezdésében előírt sport ügyek ellátása, mint a helyi közügyek, valamint a helyben biztosítható közfeladatok körében ellátandó helyi önkormányzati feladat közvetlenül Kiskőrös Város Önkormányzatánál kerüljön ellátásra 2022. február 1. napjától.</w:t>
      </w:r>
    </w:p>
    <w:p w14:paraId="318BE091" w14:textId="77777777" w:rsidR="00FA1C71" w:rsidRDefault="00FA1C71" w:rsidP="00FA1C71">
      <w:pPr>
        <w:jc w:val="both"/>
      </w:pPr>
    </w:p>
    <w:p w14:paraId="5E32E288" w14:textId="77777777" w:rsidR="00FA1C71" w:rsidRDefault="00FA1C71" w:rsidP="00FA1C71">
      <w:pPr>
        <w:jc w:val="both"/>
      </w:pPr>
      <w:r>
        <w:t>A megszüntetés közös megegyezéssel az alábbiak szerint történik</w:t>
      </w:r>
      <w:r>
        <w:rPr>
          <w:color w:val="000000"/>
        </w:rPr>
        <w:t xml:space="preserve">: </w:t>
      </w:r>
    </w:p>
    <w:p w14:paraId="61295CA9" w14:textId="52983CBF" w:rsidR="00FA1C71" w:rsidRPr="00EC4D22" w:rsidRDefault="00FA1C71" w:rsidP="004B0DEA">
      <w:pPr>
        <w:pStyle w:val="Listaszerbekezds10"/>
        <w:numPr>
          <w:ilvl w:val="0"/>
          <w:numId w:val="12"/>
        </w:numPr>
        <w:tabs>
          <w:tab w:val="num" w:pos="0"/>
          <w:tab w:val="left" w:pos="567"/>
        </w:tabs>
        <w:suppressAutoHyphens/>
        <w:spacing w:after="0" w:line="240" w:lineRule="auto"/>
        <w:ind w:left="927"/>
        <w:jc w:val="both"/>
      </w:pPr>
      <w:r>
        <w:rPr>
          <w:rFonts w:ascii="Times New Roman" w:hAnsi="Times New Roman"/>
          <w:sz w:val="24"/>
          <w:szCs w:val="24"/>
        </w:rPr>
        <w:t>Felek megállapodnak abban, hogy a fennálló támogatási szerződést a fenti indokokra való tekintettel megszüntetik és egymással elszámolnak.</w:t>
      </w:r>
    </w:p>
    <w:p w14:paraId="355F4839" w14:textId="77777777" w:rsidR="00EC4D22" w:rsidRDefault="00EC4D22" w:rsidP="00EC4D22">
      <w:pPr>
        <w:pStyle w:val="Listaszerbekezds10"/>
        <w:tabs>
          <w:tab w:val="left" w:pos="567"/>
        </w:tabs>
        <w:suppressAutoHyphens/>
        <w:spacing w:after="0" w:line="240" w:lineRule="auto"/>
        <w:ind w:left="927"/>
        <w:jc w:val="both"/>
      </w:pPr>
    </w:p>
    <w:p w14:paraId="0AD4B6C2" w14:textId="23628E92" w:rsidR="00FA1C71" w:rsidRPr="00EC4D22" w:rsidRDefault="00FA1C71" w:rsidP="004B0DEA">
      <w:pPr>
        <w:pStyle w:val="Listaszerbekezds10"/>
        <w:numPr>
          <w:ilvl w:val="0"/>
          <w:numId w:val="12"/>
        </w:numPr>
        <w:tabs>
          <w:tab w:val="num" w:pos="0"/>
          <w:tab w:val="left" w:pos="567"/>
        </w:tabs>
        <w:suppressAutoHyphens/>
        <w:spacing w:after="0" w:line="240" w:lineRule="auto"/>
        <w:ind w:left="927"/>
        <w:jc w:val="both"/>
      </w:pPr>
      <w:r>
        <w:rPr>
          <w:rFonts w:ascii="Times New Roman" w:hAnsi="Times New Roman"/>
          <w:sz w:val="24"/>
          <w:szCs w:val="24"/>
        </w:rPr>
        <w:t>A támogatási szerződés 2022. január 31. napjával megszüntetésre kerül.</w:t>
      </w:r>
    </w:p>
    <w:p w14:paraId="1704450B" w14:textId="77777777" w:rsidR="00EC4D22" w:rsidRDefault="00EC4D22" w:rsidP="00EC4D22">
      <w:pPr>
        <w:pStyle w:val="Listaszerbekezds10"/>
        <w:tabs>
          <w:tab w:val="left" w:pos="567"/>
        </w:tabs>
        <w:suppressAutoHyphens/>
        <w:spacing w:after="0" w:line="240" w:lineRule="auto"/>
        <w:ind w:left="927"/>
        <w:jc w:val="both"/>
      </w:pPr>
    </w:p>
    <w:p w14:paraId="1D73F184" w14:textId="19D96DD9" w:rsidR="00FA1C71" w:rsidRPr="00EC4D22" w:rsidRDefault="00FA1C71" w:rsidP="004B0DEA">
      <w:pPr>
        <w:pStyle w:val="Listaszerbekezds10"/>
        <w:numPr>
          <w:ilvl w:val="0"/>
          <w:numId w:val="12"/>
        </w:numPr>
        <w:tabs>
          <w:tab w:val="num" w:pos="0"/>
          <w:tab w:val="left" w:pos="567"/>
        </w:tabs>
        <w:suppressAutoHyphens/>
        <w:spacing w:after="0" w:line="240" w:lineRule="auto"/>
        <w:ind w:left="927"/>
        <w:jc w:val="both"/>
      </w:pPr>
      <w:r>
        <w:rPr>
          <w:rFonts w:ascii="Times New Roman" w:hAnsi="Times New Roman"/>
          <w:sz w:val="24"/>
          <w:szCs w:val="24"/>
        </w:rPr>
        <w:t>Támogatott a 2021. évben folyósított támogatási összeggel a megszüntetésre kerülő „Támogatási szerződés önkormányzati közfeladat ellátására, Sport feladatok” szerződés I.3.) pontjában és a III.5.) pontjában meghatározottak szerint köteles elszámolni.</w:t>
      </w:r>
    </w:p>
    <w:p w14:paraId="4557CFCF" w14:textId="77777777" w:rsidR="00EC4D22" w:rsidRDefault="00EC4D22" w:rsidP="00EC4D22">
      <w:pPr>
        <w:pStyle w:val="Listaszerbekezds10"/>
        <w:tabs>
          <w:tab w:val="left" w:pos="567"/>
        </w:tabs>
        <w:suppressAutoHyphens/>
        <w:spacing w:after="0" w:line="240" w:lineRule="auto"/>
        <w:ind w:left="927"/>
        <w:jc w:val="both"/>
      </w:pPr>
    </w:p>
    <w:p w14:paraId="040521E9" w14:textId="54CC17F5" w:rsidR="00FA1C71" w:rsidRPr="00EC4D22" w:rsidRDefault="00FA1C71" w:rsidP="004B0DEA">
      <w:pPr>
        <w:pStyle w:val="Listaszerbekezds10"/>
        <w:numPr>
          <w:ilvl w:val="0"/>
          <w:numId w:val="12"/>
        </w:numPr>
        <w:tabs>
          <w:tab w:val="num" w:pos="0"/>
          <w:tab w:val="left" w:pos="567"/>
        </w:tabs>
        <w:suppressAutoHyphens/>
        <w:spacing w:after="0" w:line="240" w:lineRule="auto"/>
        <w:ind w:left="927"/>
        <w:jc w:val="both"/>
      </w:pPr>
      <w:r>
        <w:rPr>
          <w:rFonts w:ascii="Times New Roman" w:hAnsi="Times New Roman"/>
          <w:sz w:val="24"/>
          <w:szCs w:val="24"/>
        </w:rPr>
        <w:lastRenderedPageBreak/>
        <w:t>Támogatott a 2022. évben folyósított támogatási összeggel 2022. március 31. napjáig számol el. Amennyiben a támogatási összeg meghaladja a kiadásokat, a különbözet beutalásának határnapja megegyezik az elszámolás napjával.</w:t>
      </w:r>
    </w:p>
    <w:p w14:paraId="34BFF117" w14:textId="77777777" w:rsidR="00EC4D22" w:rsidRDefault="00EC4D22" w:rsidP="00EC4D22">
      <w:pPr>
        <w:pStyle w:val="Listaszerbekezds10"/>
        <w:tabs>
          <w:tab w:val="left" w:pos="567"/>
        </w:tabs>
        <w:suppressAutoHyphens/>
        <w:spacing w:after="0" w:line="240" w:lineRule="auto"/>
        <w:ind w:left="927"/>
        <w:jc w:val="both"/>
      </w:pPr>
    </w:p>
    <w:p w14:paraId="1A980412" w14:textId="4290C617" w:rsidR="00FA1C71" w:rsidRDefault="00FA1C71" w:rsidP="004B0DEA">
      <w:pPr>
        <w:pStyle w:val="Bekezdscm"/>
        <w:numPr>
          <w:ilvl w:val="0"/>
          <w:numId w:val="12"/>
        </w:numPr>
        <w:tabs>
          <w:tab w:val="num" w:pos="0"/>
          <w:tab w:val="left" w:pos="567"/>
        </w:tabs>
        <w:spacing w:before="0"/>
        <w:ind w:left="927"/>
        <w:jc w:val="both"/>
        <w:rPr>
          <w:b w:val="0"/>
          <w:bCs w:val="0"/>
        </w:rPr>
      </w:pPr>
      <w:r w:rsidRPr="00EC4D22">
        <w:rPr>
          <w:b w:val="0"/>
          <w:bCs w:val="0"/>
        </w:rPr>
        <w:t>Felek kijelentik, hogy egymás felé egyéb teljesítési kötelezettségük nincs.</w:t>
      </w:r>
    </w:p>
    <w:p w14:paraId="470C25D0" w14:textId="77777777" w:rsidR="00EC4D22" w:rsidRPr="00EC4D22" w:rsidRDefault="00EC4D22" w:rsidP="00EC4D22">
      <w:pPr>
        <w:pStyle w:val="Bekezdscm"/>
        <w:tabs>
          <w:tab w:val="left" w:pos="567"/>
        </w:tabs>
        <w:spacing w:before="0"/>
        <w:ind w:left="927"/>
        <w:jc w:val="both"/>
        <w:rPr>
          <w:b w:val="0"/>
          <w:bCs w:val="0"/>
        </w:rPr>
      </w:pPr>
    </w:p>
    <w:p w14:paraId="54E0DAB0" w14:textId="77777777" w:rsidR="00FA1C71" w:rsidRDefault="00FA1C71" w:rsidP="004B0DEA">
      <w:pPr>
        <w:pStyle w:val="Bekezdscm"/>
        <w:numPr>
          <w:ilvl w:val="0"/>
          <w:numId w:val="12"/>
        </w:numPr>
        <w:tabs>
          <w:tab w:val="num" w:pos="0"/>
          <w:tab w:val="left" w:pos="567"/>
        </w:tabs>
        <w:spacing w:before="0"/>
        <w:ind w:left="927"/>
        <w:jc w:val="both"/>
      </w:pPr>
      <w:r>
        <w:rPr>
          <w:b w:val="0"/>
          <w:bCs w:val="0"/>
        </w:rPr>
        <w:t>A jelen szerződésben nem szabályozott kérdésekben a Polgári Törvénykönyvről szóló 2013. V. törvény, az Államháztartásról szóló 2011. évi CXCV. törvény, az  önkormányzatokról szóló és annak végrehajtására kiadott jogszabályok, valamint egyéb szakmai jogszabályok mindenkor hatályos rendelkezései az irányadóak.</w:t>
      </w:r>
    </w:p>
    <w:p w14:paraId="18CA6708" w14:textId="77777777" w:rsidR="00FA1C71" w:rsidRDefault="00FA1C71" w:rsidP="00FA1C71">
      <w:pPr>
        <w:spacing w:line="360" w:lineRule="auto"/>
        <w:jc w:val="both"/>
      </w:pPr>
    </w:p>
    <w:p w14:paraId="27DF6F81" w14:textId="77777777" w:rsidR="00FA1C71" w:rsidRDefault="00FA1C71" w:rsidP="00FA1C71">
      <w:pPr>
        <w:spacing w:line="360" w:lineRule="auto"/>
        <w:jc w:val="both"/>
      </w:pPr>
      <w:r>
        <w:t>Kiskőrös, 2022. január…...</w:t>
      </w:r>
    </w:p>
    <w:p w14:paraId="4FF114DD" w14:textId="77777777" w:rsidR="00FA1C71" w:rsidRDefault="00FA1C71" w:rsidP="00FA1C71">
      <w:pPr>
        <w:spacing w:line="360" w:lineRule="auto"/>
        <w:jc w:val="both"/>
        <w:rPr>
          <w:i/>
          <w:iCs/>
        </w:rPr>
      </w:pPr>
    </w:p>
    <w:p w14:paraId="6EBA5406" w14:textId="77777777" w:rsidR="00FA1C71" w:rsidRDefault="00FA1C71" w:rsidP="00FA1C71">
      <w:pPr>
        <w:jc w:val="both"/>
      </w:pPr>
    </w:p>
    <w:p w14:paraId="7D36600A" w14:textId="77777777" w:rsidR="00FA1C71" w:rsidRDefault="00FA1C71" w:rsidP="00FA1C71">
      <w:pPr>
        <w:jc w:val="both"/>
      </w:pPr>
      <w:r>
        <w:t xml:space="preserve">                     Domonyi László                                                              Schäffer Tamás András</w:t>
      </w:r>
    </w:p>
    <w:p w14:paraId="2A0F5532" w14:textId="77777777" w:rsidR="00FA1C71" w:rsidRDefault="00FA1C71" w:rsidP="00FA1C71">
      <w:pPr>
        <w:jc w:val="both"/>
      </w:pPr>
      <w:r>
        <w:t xml:space="preserve">                        Polgármester                                                                          Ügyvezető</w:t>
      </w:r>
    </w:p>
    <w:p w14:paraId="294438DB" w14:textId="77777777" w:rsidR="00FA1C71" w:rsidRDefault="00FA1C71" w:rsidP="00FA1C71">
      <w:pPr>
        <w:jc w:val="both"/>
      </w:pPr>
      <w:r>
        <w:t xml:space="preserve">                         Támogató                                                                            Támogatott</w:t>
      </w:r>
    </w:p>
    <w:p w14:paraId="3945ED4B" w14:textId="77777777" w:rsidR="00FA1C71" w:rsidRDefault="00FA1C71" w:rsidP="00FA1C71">
      <w:pPr>
        <w:jc w:val="both"/>
      </w:pPr>
    </w:p>
    <w:p w14:paraId="4AAD37E1" w14:textId="77777777" w:rsidR="00FA1C71" w:rsidRDefault="00FA1C71" w:rsidP="00FA1C71">
      <w:pPr>
        <w:jc w:val="both"/>
      </w:pPr>
    </w:p>
    <w:p w14:paraId="72458036" w14:textId="77777777" w:rsidR="00FA1C71" w:rsidRDefault="00FA1C71" w:rsidP="00FA1C71">
      <w:pPr>
        <w:jc w:val="both"/>
      </w:pPr>
      <w:r>
        <w:t>ellenjegyezte:</w:t>
      </w:r>
    </w:p>
    <w:p w14:paraId="6F5490C6" w14:textId="77777777" w:rsidR="00FA1C71" w:rsidRDefault="00FA1C71" w:rsidP="00FA1C71">
      <w:pPr>
        <w:ind w:left="708" w:firstLine="708"/>
        <w:jc w:val="both"/>
      </w:pPr>
      <w:r>
        <w:t xml:space="preserve">                                      ……………………………</w:t>
      </w:r>
    </w:p>
    <w:p w14:paraId="1A42F132" w14:textId="77777777" w:rsidR="00FA1C71" w:rsidRDefault="00FA1C71" w:rsidP="00FA1C71">
      <w:pPr>
        <w:jc w:val="both"/>
      </w:pPr>
      <w:r>
        <w:tab/>
      </w:r>
      <w:r>
        <w:tab/>
        <w:t xml:space="preserve">                                         Dr. Turán Csaba</w:t>
      </w:r>
    </w:p>
    <w:p w14:paraId="152BC8FC" w14:textId="77777777" w:rsidR="00FA1C71" w:rsidRDefault="00FA1C71" w:rsidP="00FA1C71">
      <w:pPr>
        <w:jc w:val="both"/>
      </w:pPr>
      <w:r>
        <w:tab/>
      </w:r>
      <w:r>
        <w:tab/>
        <w:t xml:space="preserve">                                              Jegyző</w:t>
      </w:r>
    </w:p>
    <w:p w14:paraId="4BCA1967" w14:textId="77777777" w:rsidR="00FA1C71" w:rsidRDefault="00FA1C71" w:rsidP="00FA1C71">
      <w:pPr>
        <w:jc w:val="both"/>
      </w:pPr>
    </w:p>
    <w:p w14:paraId="233D648E" w14:textId="77777777" w:rsidR="00FA1C71" w:rsidRDefault="00FA1C71" w:rsidP="00FA1C71">
      <w:pPr>
        <w:jc w:val="both"/>
      </w:pPr>
      <w:r>
        <w:t>Pénzügyileg  ellenjegyzem:</w:t>
      </w:r>
    </w:p>
    <w:p w14:paraId="054750CA" w14:textId="77777777" w:rsidR="00FA1C71" w:rsidRDefault="00FA1C71" w:rsidP="00FA1C71">
      <w:pPr>
        <w:jc w:val="both"/>
      </w:pPr>
      <w:r>
        <w:t>Kiskőrös, 2022. január ...</w:t>
      </w:r>
    </w:p>
    <w:p w14:paraId="1BF30783" w14:textId="77777777" w:rsidR="00FA1C71" w:rsidRDefault="00FA1C71" w:rsidP="00FA1C71">
      <w:pPr>
        <w:ind w:left="2124" w:firstLine="708"/>
        <w:jc w:val="both"/>
      </w:pPr>
      <w:r>
        <w:t>…………………………</w:t>
      </w:r>
    </w:p>
    <w:p w14:paraId="5573F3EC" w14:textId="77777777" w:rsidR="00FA1C71" w:rsidRDefault="00FA1C71" w:rsidP="00FA1C71">
      <w:pPr>
        <w:jc w:val="both"/>
      </w:pPr>
      <w:r>
        <w:tab/>
      </w:r>
      <w:r>
        <w:tab/>
      </w:r>
      <w:r>
        <w:tab/>
      </w:r>
      <w:r>
        <w:tab/>
        <w:t xml:space="preserve">         Szlanka Pálné</w:t>
      </w:r>
    </w:p>
    <w:p w14:paraId="6C7FE9AA" w14:textId="38138503" w:rsidR="00FA1C71" w:rsidRDefault="00FA1C71" w:rsidP="00FA1C71">
      <w:pPr>
        <w:jc w:val="both"/>
        <w:rPr>
          <w:i/>
          <w:iCs/>
        </w:rPr>
      </w:pPr>
      <w:r>
        <w:rPr>
          <w:i/>
          <w:iCs/>
        </w:rPr>
        <w:t xml:space="preserve">                                              Pénzügyi osztályvezető </w:t>
      </w:r>
    </w:p>
    <w:p w14:paraId="5FE2A5DF" w14:textId="77777777" w:rsidR="00EC4D22" w:rsidRDefault="00EC4D22" w:rsidP="00FA1C71">
      <w:pPr>
        <w:jc w:val="both"/>
      </w:pPr>
    </w:p>
    <w:p w14:paraId="4DC3B397" w14:textId="77777777" w:rsidR="00D65F3B" w:rsidRPr="004F170D" w:rsidRDefault="00D65F3B" w:rsidP="00D65F3B">
      <w:pPr>
        <w:pBdr>
          <w:bottom w:val="single" w:sz="6" w:space="1" w:color="auto"/>
        </w:pBdr>
        <w:rPr>
          <w:sz w:val="22"/>
          <w:szCs w:val="22"/>
        </w:rPr>
      </w:pPr>
    </w:p>
    <w:p w14:paraId="67CD8417" w14:textId="77777777" w:rsidR="00D65F3B" w:rsidRDefault="00D65F3B" w:rsidP="00D65F3B">
      <w:pPr>
        <w:tabs>
          <w:tab w:val="center" w:pos="7380"/>
        </w:tabs>
        <w:jc w:val="right"/>
        <w:rPr>
          <w:bCs/>
          <w:i/>
          <w:sz w:val="22"/>
          <w:szCs w:val="22"/>
        </w:rPr>
      </w:pPr>
    </w:p>
    <w:p w14:paraId="52515732" w14:textId="77777777" w:rsidR="00D65F3B" w:rsidRPr="00F351A3" w:rsidRDefault="00D65F3B" w:rsidP="00D65F3B">
      <w:pPr>
        <w:jc w:val="center"/>
        <w:rPr>
          <w:i/>
        </w:rPr>
      </w:pPr>
      <w:r w:rsidRPr="00F351A3">
        <w:rPr>
          <w:i/>
        </w:rPr>
        <w:t>Domonyi László polgármester 15 perc szünetet rendelt el.</w:t>
      </w:r>
    </w:p>
    <w:p w14:paraId="158B0823" w14:textId="77777777" w:rsidR="00D65F3B" w:rsidRDefault="00D65F3B" w:rsidP="00D65F3B">
      <w:pPr>
        <w:tabs>
          <w:tab w:val="center" w:pos="7380"/>
        </w:tabs>
        <w:jc w:val="right"/>
        <w:rPr>
          <w:bCs/>
          <w:i/>
          <w:sz w:val="22"/>
          <w:szCs w:val="22"/>
        </w:rPr>
      </w:pPr>
    </w:p>
    <w:p w14:paraId="11C3DA92" w14:textId="77777777" w:rsidR="00D65F3B" w:rsidRDefault="00D65F3B" w:rsidP="00BF3D74">
      <w:pPr>
        <w:jc w:val="both"/>
        <w:rPr>
          <w:b/>
          <w:sz w:val="22"/>
          <w:szCs w:val="22"/>
          <w:u w:val="single"/>
        </w:rPr>
      </w:pPr>
    </w:p>
    <w:p w14:paraId="02017EAD" w14:textId="77777777" w:rsidR="00442A6B" w:rsidRDefault="00442A6B" w:rsidP="00BF3D74">
      <w:pPr>
        <w:jc w:val="both"/>
        <w:rPr>
          <w:b/>
          <w:sz w:val="22"/>
          <w:szCs w:val="22"/>
          <w:u w:val="single"/>
        </w:rPr>
      </w:pPr>
    </w:p>
    <w:p w14:paraId="1A3E5129" w14:textId="14883423" w:rsidR="00442A6B" w:rsidRDefault="00442A6B" w:rsidP="00BF3D74">
      <w:pPr>
        <w:jc w:val="both"/>
        <w:rPr>
          <w:b/>
          <w:sz w:val="22"/>
          <w:szCs w:val="22"/>
          <w:u w:val="single"/>
        </w:rPr>
      </w:pPr>
    </w:p>
    <w:p w14:paraId="4844D06C" w14:textId="0BA1B8C0" w:rsidR="00D50AB1" w:rsidRDefault="00D50AB1" w:rsidP="00BF3D74">
      <w:pPr>
        <w:jc w:val="both"/>
        <w:rPr>
          <w:b/>
          <w:sz w:val="22"/>
          <w:szCs w:val="22"/>
          <w:u w:val="single"/>
        </w:rPr>
      </w:pPr>
    </w:p>
    <w:p w14:paraId="56394696" w14:textId="6E55C21B" w:rsidR="004E0F1A" w:rsidRDefault="004E0F1A" w:rsidP="00BF3D74">
      <w:pPr>
        <w:jc w:val="both"/>
        <w:rPr>
          <w:b/>
          <w:sz w:val="22"/>
          <w:szCs w:val="22"/>
          <w:u w:val="single"/>
        </w:rPr>
      </w:pPr>
    </w:p>
    <w:p w14:paraId="6B0468F0" w14:textId="233AA504" w:rsidR="004E0F1A" w:rsidRDefault="004E0F1A" w:rsidP="00BF3D74">
      <w:pPr>
        <w:jc w:val="both"/>
        <w:rPr>
          <w:b/>
          <w:sz w:val="22"/>
          <w:szCs w:val="22"/>
          <w:u w:val="single"/>
        </w:rPr>
      </w:pPr>
    </w:p>
    <w:p w14:paraId="1BD95E9A" w14:textId="7D0EECBE" w:rsidR="004E0F1A" w:rsidRDefault="004E0F1A" w:rsidP="00BF3D74">
      <w:pPr>
        <w:jc w:val="both"/>
        <w:rPr>
          <w:b/>
          <w:sz w:val="22"/>
          <w:szCs w:val="22"/>
          <w:u w:val="single"/>
        </w:rPr>
      </w:pPr>
    </w:p>
    <w:p w14:paraId="409D3B12" w14:textId="6AEFF9BA" w:rsidR="004E0F1A" w:rsidRDefault="004E0F1A" w:rsidP="00BF3D74">
      <w:pPr>
        <w:jc w:val="both"/>
        <w:rPr>
          <w:b/>
          <w:sz w:val="22"/>
          <w:szCs w:val="22"/>
          <w:u w:val="single"/>
        </w:rPr>
      </w:pPr>
    </w:p>
    <w:p w14:paraId="134C4CC2" w14:textId="77777777" w:rsidR="004E0F1A" w:rsidRDefault="004E0F1A" w:rsidP="00BF3D74">
      <w:pPr>
        <w:jc w:val="both"/>
        <w:rPr>
          <w:b/>
          <w:sz w:val="22"/>
          <w:szCs w:val="22"/>
          <w:u w:val="single"/>
        </w:rPr>
      </w:pPr>
    </w:p>
    <w:p w14:paraId="7E640CC3" w14:textId="5F4A92F1" w:rsidR="00D50AB1" w:rsidRDefault="00D50AB1" w:rsidP="00BF3D74">
      <w:pPr>
        <w:jc w:val="both"/>
        <w:rPr>
          <w:b/>
          <w:sz w:val="22"/>
          <w:szCs w:val="22"/>
          <w:u w:val="single"/>
        </w:rPr>
      </w:pPr>
    </w:p>
    <w:p w14:paraId="4AF41C5D" w14:textId="11F0FC72" w:rsidR="00D50AB1" w:rsidRDefault="00D50AB1" w:rsidP="00BF3D74">
      <w:pPr>
        <w:jc w:val="both"/>
        <w:rPr>
          <w:b/>
          <w:sz w:val="22"/>
          <w:szCs w:val="22"/>
          <w:u w:val="single"/>
        </w:rPr>
      </w:pPr>
    </w:p>
    <w:p w14:paraId="65116107" w14:textId="66C42B8C" w:rsidR="00D50AB1" w:rsidRDefault="00D50AB1" w:rsidP="00BF3D74">
      <w:pPr>
        <w:jc w:val="both"/>
        <w:rPr>
          <w:b/>
          <w:sz w:val="22"/>
          <w:szCs w:val="22"/>
          <w:u w:val="single"/>
        </w:rPr>
      </w:pPr>
    </w:p>
    <w:p w14:paraId="0EC78A2E" w14:textId="180CC4E7" w:rsidR="00D50AB1" w:rsidRDefault="00D50AB1" w:rsidP="00BF3D74">
      <w:pPr>
        <w:jc w:val="both"/>
        <w:rPr>
          <w:b/>
          <w:sz w:val="22"/>
          <w:szCs w:val="22"/>
          <w:u w:val="single"/>
        </w:rPr>
      </w:pPr>
    </w:p>
    <w:p w14:paraId="3CEAA29E" w14:textId="106D52EE" w:rsidR="00D50AB1" w:rsidRDefault="00D50AB1" w:rsidP="00BF3D74">
      <w:pPr>
        <w:jc w:val="both"/>
        <w:rPr>
          <w:b/>
          <w:sz w:val="22"/>
          <w:szCs w:val="22"/>
          <w:u w:val="single"/>
        </w:rPr>
      </w:pPr>
    </w:p>
    <w:p w14:paraId="17DF8D19" w14:textId="77777777" w:rsidR="00D50AB1" w:rsidRPr="00EC4D22" w:rsidRDefault="00D50AB1" w:rsidP="00D50AB1">
      <w:pPr>
        <w:pStyle w:val="Listaszerbekezds"/>
        <w:numPr>
          <w:ilvl w:val="0"/>
          <w:numId w:val="46"/>
        </w:numPr>
        <w:jc w:val="center"/>
        <w:rPr>
          <w:b/>
          <w:sz w:val="22"/>
          <w:szCs w:val="22"/>
        </w:rPr>
      </w:pPr>
      <w:r w:rsidRPr="00EC4D22">
        <w:rPr>
          <w:b/>
          <w:sz w:val="22"/>
          <w:szCs w:val="22"/>
        </w:rPr>
        <w:lastRenderedPageBreak/>
        <w:t>napirend</w:t>
      </w:r>
    </w:p>
    <w:p w14:paraId="7634BB37" w14:textId="77777777" w:rsidR="00D50AB1" w:rsidRDefault="00D50AB1" w:rsidP="00D50AB1">
      <w:pPr>
        <w:ind w:left="720"/>
        <w:rPr>
          <w:b/>
          <w:sz w:val="22"/>
          <w:szCs w:val="22"/>
        </w:rPr>
      </w:pPr>
    </w:p>
    <w:p w14:paraId="5FFF2397" w14:textId="77777777" w:rsidR="00D50AB1" w:rsidRDefault="00D50AB1" w:rsidP="00D50AB1">
      <w:pPr>
        <w:jc w:val="center"/>
        <w:rPr>
          <w:sz w:val="22"/>
          <w:szCs w:val="22"/>
        </w:rPr>
      </w:pPr>
      <w:r w:rsidRPr="00D35DC5">
        <w:rPr>
          <w:sz w:val="22"/>
          <w:szCs w:val="22"/>
        </w:rPr>
        <w:t>KISKŐRÖS VÁROS TELEPÜLÉSRENDEZÉSI ESZKÖZEI (SZERKEZETI TERV,</w:t>
      </w:r>
      <w:r>
        <w:rPr>
          <w:sz w:val="22"/>
          <w:szCs w:val="22"/>
        </w:rPr>
        <w:t xml:space="preserve"> </w:t>
      </w:r>
      <w:r w:rsidRPr="00D35DC5">
        <w:rPr>
          <w:sz w:val="22"/>
          <w:szCs w:val="22"/>
        </w:rPr>
        <w:t>SZABÁLYOZÁSI</w:t>
      </w:r>
      <w:r>
        <w:rPr>
          <w:sz w:val="22"/>
          <w:szCs w:val="22"/>
        </w:rPr>
        <w:t xml:space="preserve"> </w:t>
      </w:r>
      <w:r w:rsidRPr="00D35DC5">
        <w:rPr>
          <w:sz w:val="22"/>
          <w:szCs w:val="22"/>
        </w:rPr>
        <w:t>TERV, HELYI ÉPÍTÉSI SZABÁLYZAT) MÓDOSÍTÁSÁNAK ELŐKÉSZÍTÉSE</w:t>
      </w:r>
    </w:p>
    <w:p w14:paraId="5A054660" w14:textId="77777777" w:rsidR="00D50AB1" w:rsidRPr="003848BC" w:rsidRDefault="00D50AB1" w:rsidP="00D50AB1">
      <w:pPr>
        <w:jc w:val="center"/>
        <w:rPr>
          <w:i/>
          <w:sz w:val="22"/>
          <w:szCs w:val="22"/>
        </w:rPr>
      </w:pPr>
      <w:r w:rsidRPr="003848BC">
        <w:rPr>
          <w:i/>
          <w:sz w:val="22"/>
          <w:szCs w:val="22"/>
        </w:rPr>
        <w:t>(Írásos előterjesztés a jegyzőkönyvhöz mellékelve.)</w:t>
      </w:r>
    </w:p>
    <w:p w14:paraId="1769A7A5" w14:textId="77777777" w:rsidR="00D50AB1" w:rsidRPr="0071663B" w:rsidRDefault="00D50AB1" w:rsidP="00D50AB1">
      <w:pPr>
        <w:jc w:val="both"/>
        <w:rPr>
          <w:b/>
          <w:sz w:val="22"/>
          <w:szCs w:val="22"/>
          <w:u w:val="single"/>
        </w:rPr>
      </w:pPr>
    </w:p>
    <w:p w14:paraId="4B512574" w14:textId="77777777" w:rsidR="00D50AB1" w:rsidRPr="00B92D7B" w:rsidRDefault="00D50AB1" w:rsidP="00D50AB1">
      <w:pPr>
        <w:jc w:val="both"/>
        <w:rPr>
          <w:sz w:val="22"/>
          <w:szCs w:val="22"/>
        </w:rPr>
      </w:pPr>
      <w:r w:rsidRPr="00B92D7B">
        <w:rPr>
          <w:b/>
          <w:sz w:val="22"/>
          <w:szCs w:val="22"/>
          <w:u w:val="single"/>
        </w:rPr>
        <w:t>Előterjesztő:</w:t>
      </w:r>
      <w:r w:rsidRPr="00B92D7B">
        <w:rPr>
          <w:sz w:val="22"/>
          <w:szCs w:val="22"/>
        </w:rPr>
        <w:tab/>
        <w:t>Polgármester</w:t>
      </w:r>
    </w:p>
    <w:p w14:paraId="0316BC0B" w14:textId="77777777" w:rsidR="00D50AB1" w:rsidRPr="00B92D7B" w:rsidRDefault="00D50AB1" w:rsidP="00D50AB1">
      <w:pPr>
        <w:jc w:val="both"/>
        <w:rPr>
          <w:sz w:val="22"/>
          <w:szCs w:val="22"/>
        </w:rPr>
      </w:pPr>
      <w:r w:rsidRPr="00B92D7B">
        <w:rPr>
          <w:b/>
          <w:sz w:val="22"/>
          <w:szCs w:val="22"/>
          <w:u w:val="single"/>
        </w:rPr>
        <w:t>Előadó:</w:t>
      </w:r>
      <w:r w:rsidRPr="00B92D7B">
        <w:rPr>
          <w:b/>
          <w:sz w:val="22"/>
          <w:szCs w:val="22"/>
        </w:rPr>
        <w:tab/>
      </w:r>
      <w:r w:rsidRPr="007035C8">
        <w:rPr>
          <w:sz w:val="22"/>
          <w:szCs w:val="22"/>
        </w:rPr>
        <w:t>Vagyongazdálkodási referens</w:t>
      </w:r>
    </w:p>
    <w:p w14:paraId="1A38B0DD" w14:textId="77777777" w:rsidR="00D50AB1" w:rsidRPr="00081DE3" w:rsidRDefault="00D50AB1" w:rsidP="00D50AB1">
      <w:pPr>
        <w:ind w:left="720"/>
        <w:rPr>
          <w:b/>
          <w:sz w:val="22"/>
          <w:szCs w:val="22"/>
        </w:rPr>
      </w:pPr>
    </w:p>
    <w:p w14:paraId="0BE5D0FA" w14:textId="77777777" w:rsidR="00D50AB1" w:rsidRPr="00126F24" w:rsidRDefault="00D50AB1" w:rsidP="00D50AB1">
      <w:pPr>
        <w:jc w:val="both"/>
        <w:rPr>
          <w:b/>
          <w:bCs/>
          <w:sz w:val="22"/>
          <w:szCs w:val="22"/>
        </w:rPr>
      </w:pPr>
      <w:r w:rsidRPr="00081DE3">
        <w:rPr>
          <w:b/>
          <w:sz w:val="22"/>
          <w:szCs w:val="22"/>
        </w:rPr>
        <w:t>Domonyi László polgármester</w:t>
      </w:r>
      <w:r w:rsidRPr="00081DE3">
        <w:rPr>
          <w:sz w:val="22"/>
          <w:szCs w:val="22"/>
        </w:rPr>
        <w:t xml:space="preserve"> az </w:t>
      </w:r>
      <w:r w:rsidRPr="00126F24">
        <w:rPr>
          <w:sz w:val="22"/>
          <w:szCs w:val="22"/>
        </w:rPr>
        <w:t>előterjesztés szóbeli ismertetésére felkérte</w:t>
      </w:r>
      <w:r w:rsidRPr="00126F24">
        <w:rPr>
          <w:b/>
          <w:sz w:val="22"/>
          <w:szCs w:val="22"/>
        </w:rPr>
        <w:t xml:space="preserve"> </w:t>
      </w:r>
      <w:r w:rsidRPr="00126F24">
        <w:rPr>
          <w:b/>
          <w:bCs/>
          <w:sz w:val="22"/>
          <w:szCs w:val="22"/>
        </w:rPr>
        <w:t xml:space="preserve">dr. Turán Csaba jegyzőt.    </w:t>
      </w:r>
    </w:p>
    <w:p w14:paraId="0A8EC444" w14:textId="77777777" w:rsidR="00D50AB1" w:rsidRPr="00126F24" w:rsidRDefault="00D50AB1" w:rsidP="00D50AB1">
      <w:pPr>
        <w:jc w:val="both"/>
        <w:rPr>
          <w:b/>
          <w:sz w:val="22"/>
          <w:szCs w:val="22"/>
        </w:rPr>
      </w:pPr>
    </w:p>
    <w:p w14:paraId="220C1615" w14:textId="77777777" w:rsidR="00D50AB1" w:rsidRPr="00126F24" w:rsidRDefault="00D50AB1" w:rsidP="00D50AB1">
      <w:pPr>
        <w:jc w:val="both"/>
        <w:rPr>
          <w:sz w:val="22"/>
          <w:szCs w:val="22"/>
        </w:rPr>
      </w:pPr>
      <w:r w:rsidRPr="00126F24">
        <w:rPr>
          <w:b/>
          <w:bCs/>
          <w:sz w:val="22"/>
          <w:szCs w:val="22"/>
        </w:rPr>
        <w:t xml:space="preserve">Dr. Turán Csaba jegyző </w:t>
      </w:r>
      <w:r w:rsidRPr="00126F24">
        <w:rPr>
          <w:sz w:val="22"/>
          <w:szCs w:val="22"/>
        </w:rPr>
        <w:t>elmondta, hogy a szabályozási terv módosítását egy beruházás, a műjégpálya bővítése indokolja.  Az elkészült tervek alapján a műjégpálya területe 2555 m</w:t>
      </w:r>
      <w:r w:rsidRPr="00126F24">
        <w:rPr>
          <w:sz w:val="22"/>
          <w:szCs w:val="22"/>
          <w:vertAlign w:val="superscript"/>
        </w:rPr>
        <w:t>2</w:t>
      </w:r>
      <w:r w:rsidRPr="00126F24">
        <w:rPr>
          <w:sz w:val="22"/>
          <w:szCs w:val="22"/>
        </w:rPr>
        <w:t xml:space="preserve"> területre növekedne a jelenlegi 1500 m</w:t>
      </w:r>
      <w:r w:rsidRPr="00126F24">
        <w:rPr>
          <w:sz w:val="22"/>
          <w:szCs w:val="22"/>
          <w:vertAlign w:val="superscript"/>
        </w:rPr>
        <w:t>2</w:t>
      </w:r>
      <w:r w:rsidRPr="00126F24">
        <w:rPr>
          <w:sz w:val="22"/>
          <w:szCs w:val="22"/>
        </w:rPr>
        <w:t>-ről. A műjégpálya bővítése a város rendezési tervébe beépítésre került, azonban az építési hely pon</w:t>
      </w:r>
      <w:r>
        <w:rPr>
          <w:sz w:val="22"/>
          <w:szCs w:val="22"/>
        </w:rPr>
        <w:t xml:space="preserve">tosítása, korrekciója szükséges, az építési helyet pár méterrel szükséges arrébb helyezni. Az Önkormányzat az építési hely korrekciót a legegyszerűbb eljárásában kívánja módosítani. </w:t>
      </w:r>
    </w:p>
    <w:p w14:paraId="44B7F201" w14:textId="77777777" w:rsidR="00D50AB1" w:rsidRPr="00BD057B" w:rsidRDefault="00D50AB1" w:rsidP="00D50AB1">
      <w:pPr>
        <w:jc w:val="both"/>
        <w:rPr>
          <w:sz w:val="22"/>
          <w:szCs w:val="22"/>
        </w:rPr>
      </w:pPr>
    </w:p>
    <w:p w14:paraId="5FCBEA0D" w14:textId="77777777" w:rsidR="00D50AB1" w:rsidRDefault="00D50AB1" w:rsidP="00D50AB1">
      <w:pPr>
        <w:jc w:val="both"/>
        <w:rPr>
          <w:sz w:val="22"/>
          <w:szCs w:val="22"/>
        </w:rPr>
      </w:pPr>
      <w:r w:rsidRPr="00BD057B">
        <w:rPr>
          <w:b/>
          <w:sz w:val="22"/>
          <w:szCs w:val="22"/>
        </w:rPr>
        <w:t xml:space="preserve">Domonyi László polgármester </w:t>
      </w:r>
      <w:r w:rsidRPr="00BD057B">
        <w:rPr>
          <w:sz w:val="22"/>
          <w:szCs w:val="22"/>
        </w:rPr>
        <w:t>kiegészítésként elmondta, hogy az Önkormányzat csak a műjégpálya bővítésé</w:t>
      </w:r>
      <w:r>
        <w:rPr>
          <w:sz w:val="22"/>
          <w:szCs w:val="22"/>
        </w:rPr>
        <w:t xml:space="preserve">t </w:t>
      </w:r>
      <w:r w:rsidRPr="00BD057B">
        <w:rPr>
          <w:sz w:val="22"/>
          <w:szCs w:val="22"/>
        </w:rPr>
        <w:t xml:space="preserve">kívánja a jelenlegi, legegyszerűbb eljárásban lefolytatni, hogy az építkezés minél hamarabb megkezdődhessen. </w:t>
      </w:r>
    </w:p>
    <w:p w14:paraId="2CDEDED3" w14:textId="77777777" w:rsidR="00D50AB1" w:rsidRPr="00BD057B" w:rsidRDefault="00D50AB1" w:rsidP="00D50AB1">
      <w:pPr>
        <w:jc w:val="both"/>
        <w:rPr>
          <w:sz w:val="22"/>
          <w:szCs w:val="22"/>
        </w:rPr>
      </w:pPr>
    </w:p>
    <w:p w14:paraId="7D16FFEB" w14:textId="77777777" w:rsidR="00D50AB1" w:rsidRDefault="00D50AB1" w:rsidP="00D50AB1">
      <w:pPr>
        <w:jc w:val="both"/>
        <w:rPr>
          <w:sz w:val="22"/>
          <w:szCs w:val="22"/>
          <w:lang w:eastAsia="x-none"/>
        </w:rPr>
      </w:pPr>
      <w:r w:rsidRPr="003848BC">
        <w:rPr>
          <w:b/>
          <w:sz w:val="22"/>
          <w:szCs w:val="22"/>
          <w:lang w:eastAsia="x-none"/>
        </w:rPr>
        <w:t xml:space="preserve">Szlovák Pál, </w:t>
      </w:r>
      <w:r w:rsidRPr="003848BC">
        <w:rPr>
          <w:sz w:val="22"/>
          <w:szCs w:val="22"/>
        </w:rPr>
        <w:t xml:space="preserve">a Társadalompolitikai Bizottság elnöke, </w:t>
      </w:r>
      <w:r w:rsidRPr="003848BC">
        <w:rPr>
          <w:b/>
          <w:sz w:val="22"/>
          <w:szCs w:val="22"/>
        </w:rPr>
        <w:t>Pohankovics András,</w:t>
      </w:r>
      <w:r w:rsidRPr="003848BC">
        <w:rPr>
          <w:sz w:val="22"/>
          <w:szCs w:val="22"/>
          <w:lang w:eastAsia="x-none"/>
        </w:rPr>
        <w:t xml:space="preserve"> az </w:t>
      </w:r>
      <w:r w:rsidRPr="003848BC">
        <w:rPr>
          <w:sz w:val="22"/>
          <w:szCs w:val="22"/>
        </w:rPr>
        <w:t>Ipari, Mezőgazdasági és Klímapolitikai Bizottság</w:t>
      </w:r>
      <w:r w:rsidRPr="003848BC">
        <w:rPr>
          <w:sz w:val="22"/>
          <w:szCs w:val="22"/>
          <w:lang w:val="x-none" w:eastAsia="x-none"/>
        </w:rPr>
        <w:t xml:space="preserve"> </w:t>
      </w:r>
      <w:r w:rsidRPr="003848BC">
        <w:rPr>
          <w:sz w:val="22"/>
          <w:szCs w:val="22"/>
          <w:lang w:eastAsia="x-none"/>
        </w:rPr>
        <w:t>elnöke,</w:t>
      </w:r>
      <w:r w:rsidRPr="003848BC">
        <w:rPr>
          <w:b/>
          <w:sz w:val="22"/>
          <w:szCs w:val="22"/>
        </w:rPr>
        <w:t xml:space="preserve"> Horváth János, </w:t>
      </w:r>
      <w:r w:rsidRPr="003848BC">
        <w:rPr>
          <w:sz w:val="22"/>
          <w:szCs w:val="22"/>
        </w:rPr>
        <w:t>az Ügyrendi és Összeférhetetlenségi Bizottság elnöke,</w:t>
      </w:r>
      <w:r w:rsidRPr="003848BC">
        <w:rPr>
          <w:b/>
          <w:sz w:val="22"/>
          <w:szCs w:val="22"/>
        </w:rPr>
        <w:t xml:space="preserve"> Pethő Attila, </w:t>
      </w:r>
      <w:r w:rsidRPr="003848BC">
        <w:rPr>
          <w:sz w:val="22"/>
          <w:szCs w:val="22"/>
        </w:rPr>
        <w:t xml:space="preserve">a </w:t>
      </w:r>
      <w:r w:rsidRPr="003848BC">
        <w:rPr>
          <w:sz w:val="22"/>
          <w:szCs w:val="22"/>
          <w:lang w:eastAsia="x-none"/>
        </w:rPr>
        <w:t xml:space="preserve">Pénzügyi </w:t>
      </w:r>
      <w:r w:rsidRPr="006B2BCE">
        <w:rPr>
          <w:sz w:val="22"/>
          <w:szCs w:val="22"/>
          <w:lang w:eastAsia="x-none"/>
        </w:rPr>
        <w:t xml:space="preserve">Bizottság </w:t>
      </w:r>
      <w:r w:rsidRPr="006B2BCE">
        <w:rPr>
          <w:sz w:val="22"/>
          <w:szCs w:val="22"/>
        </w:rPr>
        <w:t>e</w:t>
      </w:r>
      <w:r w:rsidRPr="00BD057B">
        <w:rPr>
          <w:sz w:val="22"/>
          <w:szCs w:val="22"/>
        </w:rPr>
        <w:t>lnöke,</w:t>
      </w:r>
      <w:r w:rsidRPr="00BD057B">
        <w:rPr>
          <w:b/>
          <w:sz w:val="22"/>
          <w:szCs w:val="22"/>
        </w:rPr>
        <w:t xml:space="preserve"> </w:t>
      </w:r>
      <w:r w:rsidRPr="00BD057B">
        <w:rPr>
          <w:b/>
          <w:sz w:val="22"/>
          <w:szCs w:val="22"/>
          <w:lang w:eastAsia="x-none"/>
        </w:rPr>
        <w:t>Filus Tibor</w:t>
      </w:r>
      <w:r w:rsidRPr="00BD057B">
        <w:rPr>
          <w:sz w:val="22"/>
          <w:szCs w:val="22"/>
          <w:lang w:eastAsia="x-none"/>
        </w:rPr>
        <w:t>,</w:t>
      </w:r>
      <w:r w:rsidRPr="00BD057B">
        <w:rPr>
          <w:sz w:val="22"/>
          <w:szCs w:val="22"/>
          <w:lang w:val="x-none" w:eastAsia="x-none"/>
        </w:rPr>
        <w:t xml:space="preserve"> a </w:t>
      </w:r>
      <w:r w:rsidRPr="00BD057B">
        <w:rPr>
          <w:sz w:val="22"/>
          <w:szCs w:val="22"/>
        </w:rPr>
        <w:t>Kulturális, Turisztikai és Sport Bizottság</w:t>
      </w:r>
      <w:r w:rsidRPr="00BD057B">
        <w:rPr>
          <w:sz w:val="22"/>
          <w:szCs w:val="22"/>
          <w:lang w:eastAsia="x-none"/>
        </w:rPr>
        <w:t xml:space="preserve"> elnöke </w:t>
      </w:r>
      <w:r w:rsidRPr="00BD057B">
        <w:rPr>
          <w:sz w:val="22"/>
          <w:szCs w:val="22"/>
          <w:lang w:val="x-none" w:eastAsia="x-none"/>
        </w:rPr>
        <w:t>bizottságaik nevében a</w:t>
      </w:r>
      <w:r w:rsidRPr="00BD057B">
        <w:rPr>
          <w:sz w:val="22"/>
          <w:szCs w:val="22"/>
          <w:lang w:eastAsia="x-none"/>
        </w:rPr>
        <w:t xml:space="preserve"> határozat-tervezet</w:t>
      </w:r>
      <w:r w:rsidRPr="00BD057B">
        <w:rPr>
          <w:sz w:val="22"/>
          <w:szCs w:val="22"/>
          <w:lang w:val="x-none" w:eastAsia="x-none"/>
        </w:rPr>
        <w:t xml:space="preserve"> elfogadását javasolták.</w:t>
      </w:r>
    </w:p>
    <w:p w14:paraId="7664CE35" w14:textId="77777777" w:rsidR="00D50AB1" w:rsidRDefault="00D50AB1" w:rsidP="00D50AB1">
      <w:pPr>
        <w:jc w:val="both"/>
        <w:rPr>
          <w:b/>
          <w:sz w:val="22"/>
          <w:szCs w:val="22"/>
        </w:rPr>
      </w:pPr>
    </w:p>
    <w:p w14:paraId="1447C091" w14:textId="77777777" w:rsidR="00D50AB1" w:rsidRPr="00D9753D" w:rsidRDefault="00D50AB1" w:rsidP="00D50AB1">
      <w:pPr>
        <w:jc w:val="both"/>
        <w:rPr>
          <w:sz w:val="22"/>
          <w:szCs w:val="22"/>
          <w:lang w:eastAsia="x-none"/>
        </w:rPr>
      </w:pPr>
      <w:r w:rsidRPr="00BD057B">
        <w:rPr>
          <w:b/>
          <w:sz w:val="22"/>
          <w:szCs w:val="22"/>
        </w:rPr>
        <w:t>Domonyi László polgármester</w:t>
      </w:r>
      <w:r>
        <w:rPr>
          <w:b/>
          <w:sz w:val="22"/>
          <w:szCs w:val="22"/>
        </w:rPr>
        <w:t xml:space="preserve"> </w:t>
      </w:r>
      <w:r w:rsidRPr="00D9753D">
        <w:rPr>
          <w:sz w:val="22"/>
          <w:szCs w:val="22"/>
        </w:rPr>
        <w:t xml:space="preserve">felkérte </w:t>
      </w:r>
      <w:r w:rsidRPr="00D9753D">
        <w:rPr>
          <w:b/>
          <w:sz w:val="22"/>
          <w:szCs w:val="22"/>
        </w:rPr>
        <w:t xml:space="preserve">dr. Turán Csaba jegyzőt, </w:t>
      </w:r>
      <w:r w:rsidRPr="00D9753D">
        <w:rPr>
          <w:sz w:val="22"/>
          <w:szCs w:val="22"/>
        </w:rPr>
        <w:t xml:space="preserve">hogy az Önkormányzatnak a rendezési tervvel kapcsolatos módosítási elképzeléseiről tájékoztatást nyújtson. </w:t>
      </w:r>
    </w:p>
    <w:p w14:paraId="1FB33127" w14:textId="77777777" w:rsidR="00D50AB1" w:rsidRDefault="00D50AB1" w:rsidP="00D50AB1">
      <w:pPr>
        <w:jc w:val="both"/>
        <w:rPr>
          <w:b/>
          <w:sz w:val="22"/>
          <w:szCs w:val="22"/>
          <w:lang w:eastAsia="x-none"/>
        </w:rPr>
      </w:pPr>
    </w:p>
    <w:p w14:paraId="38715AAB" w14:textId="77777777" w:rsidR="00D50AB1" w:rsidRPr="00D9753D" w:rsidRDefault="00D50AB1" w:rsidP="00D50AB1">
      <w:pPr>
        <w:jc w:val="both"/>
        <w:rPr>
          <w:sz w:val="22"/>
          <w:szCs w:val="22"/>
          <w:lang w:eastAsia="x-none"/>
        </w:rPr>
      </w:pPr>
      <w:r>
        <w:rPr>
          <w:b/>
          <w:sz w:val="22"/>
          <w:szCs w:val="22"/>
          <w:lang w:eastAsia="x-none"/>
        </w:rPr>
        <w:t xml:space="preserve">Dr. Turán Csaba jegyző </w:t>
      </w:r>
      <w:r>
        <w:rPr>
          <w:sz w:val="22"/>
          <w:szCs w:val="22"/>
          <w:lang w:eastAsia="x-none"/>
        </w:rPr>
        <w:t xml:space="preserve">válaszában elmondta, hogy a rendezési terv, szabályozási terv, helyi építési szabályzat tartalmazza azokat a szabályokat, hogy mit, hova és hogyan lehet építeni. A módosítását a Képviselő-testület kezdeményezheti, több eljárástípus áll rendelkezésre. Az Önkormányzat egy átfogó, teljeskörű, teljes eljárásban történő rendezési terv módosítását kívánja a közeljövőben megindítani. Kérte a lakosokat, vállalkozásokat, hogy gondolják át, hogy az elkövetkezendő időszakban milyen beruházásokat szeretnének megvalósítani, azok a jelenleg hatályos szabályoknak megfelelnek-e. Amennyiben nem, akkor igényüket az Önkormányzat felé jelezzék. Tervben van egy kommunikációs csomag elkészítése is, az igényeket vélhetően március végéig lehet majd bejelenteni.   </w:t>
      </w:r>
    </w:p>
    <w:p w14:paraId="6FB0201E" w14:textId="77777777" w:rsidR="00D50AB1" w:rsidRDefault="00D50AB1" w:rsidP="00D50AB1">
      <w:pPr>
        <w:jc w:val="both"/>
        <w:rPr>
          <w:sz w:val="22"/>
          <w:szCs w:val="22"/>
        </w:rPr>
      </w:pPr>
    </w:p>
    <w:p w14:paraId="52CD2279" w14:textId="77777777" w:rsidR="00D50AB1" w:rsidRPr="004F170D" w:rsidRDefault="00D50AB1" w:rsidP="00D50AB1">
      <w:pPr>
        <w:jc w:val="both"/>
        <w:rPr>
          <w:sz w:val="22"/>
          <w:szCs w:val="22"/>
        </w:rPr>
      </w:pPr>
      <w:r w:rsidRPr="004F170D">
        <w:rPr>
          <w:sz w:val="22"/>
          <w:szCs w:val="22"/>
        </w:rPr>
        <w:t>További kérdés, hozzászólás nem volt, a polgármester szavazásra bocsátotta a határozat-tervezetet.</w:t>
      </w:r>
    </w:p>
    <w:p w14:paraId="22B0544D" w14:textId="77777777" w:rsidR="00D50AB1" w:rsidRPr="004F170D" w:rsidRDefault="00D50AB1" w:rsidP="00D50AB1">
      <w:pPr>
        <w:jc w:val="both"/>
        <w:rPr>
          <w:sz w:val="22"/>
          <w:szCs w:val="22"/>
        </w:rPr>
      </w:pPr>
    </w:p>
    <w:p w14:paraId="619EC75E" w14:textId="77777777" w:rsidR="00D50AB1" w:rsidRPr="004F170D" w:rsidRDefault="00D50AB1" w:rsidP="00D50AB1">
      <w:pPr>
        <w:jc w:val="both"/>
        <w:rPr>
          <w:sz w:val="22"/>
          <w:szCs w:val="22"/>
        </w:rPr>
      </w:pPr>
      <w:r w:rsidRPr="004F170D">
        <w:rPr>
          <w:sz w:val="22"/>
          <w:szCs w:val="22"/>
        </w:rPr>
        <w:t>A Képviselő-testület 1</w:t>
      </w:r>
      <w:r>
        <w:rPr>
          <w:sz w:val="22"/>
          <w:szCs w:val="22"/>
        </w:rPr>
        <w:t>1</w:t>
      </w:r>
      <w:r w:rsidRPr="004F170D">
        <w:rPr>
          <w:sz w:val="22"/>
          <w:szCs w:val="22"/>
        </w:rPr>
        <w:t xml:space="preserve"> „igen” szavazattal az alábbi határozatot hozta:</w:t>
      </w:r>
    </w:p>
    <w:p w14:paraId="2353403C" w14:textId="77777777" w:rsidR="00D50AB1" w:rsidRDefault="00D50AB1" w:rsidP="00D50AB1">
      <w:pPr>
        <w:jc w:val="both"/>
        <w:rPr>
          <w:b/>
          <w:sz w:val="22"/>
          <w:szCs w:val="22"/>
          <w:u w:val="single"/>
        </w:rPr>
      </w:pPr>
    </w:p>
    <w:p w14:paraId="4BD40487" w14:textId="77777777" w:rsidR="00D50AB1" w:rsidRPr="002C1F37" w:rsidRDefault="00D50AB1" w:rsidP="00D50AB1">
      <w:pPr>
        <w:jc w:val="both"/>
        <w:rPr>
          <w:b/>
          <w:sz w:val="22"/>
          <w:szCs w:val="22"/>
          <w:u w:val="single"/>
        </w:rPr>
      </w:pPr>
      <w:r>
        <w:rPr>
          <w:b/>
          <w:sz w:val="22"/>
          <w:szCs w:val="22"/>
          <w:u w:val="single"/>
        </w:rPr>
        <w:t>10</w:t>
      </w:r>
      <w:r w:rsidRPr="009D102D">
        <w:rPr>
          <w:b/>
          <w:sz w:val="22"/>
          <w:szCs w:val="22"/>
          <w:u w:val="single"/>
        </w:rPr>
        <w:t>/202</w:t>
      </w:r>
      <w:r>
        <w:rPr>
          <w:b/>
          <w:sz w:val="22"/>
          <w:szCs w:val="22"/>
          <w:u w:val="single"/>
        </w:rPr>
        <w:t>2</w:t>
      </w:r>
      <w:r w:rsidRPr="009D102D">
        <w:rPr>
          <w:b/>
          <w:sz w:val="22"/>
          <w:szCs w:val="22"/>
          <w:u w:val="single"/>
        </w:rPr>
        <w:t>. sz. Képv. test. hat.</w:t>
      </w:r>
    </w:p>
    <w:p w14:paraId="1FBE9ADE" w14:textId="77777777" w:rsidR="00D50AB1" w:rsidRPr="00DF3A50" w:rsidRDefault="00D50AB1" w:rsidP="00D50AB1">
      <w:pPr>
        <w:pStyle w:val="Cmsor2"/>
        <w:ind w:firstLine="0"/>
        <w:jc w:val="both"/>
        <w:rPr>
          <w:b/>
          <w:bCs/>
          <w:sz w:val="22"/>
          <w:szCs w:val="22"/>
        </w:rPr>
      </w:pPr>
      <w:r w:rsidRPr="00DF3A50">
        <w:rPr>
          <w:sz w:val="22"/>
          <w:szCs w:val="22"/>
        </w:rPr>
        <w:t>K</w:t>
      </w:r>
      <w:r>
        <w:rPr>
          <w:sz w:val="22"/>
          <w:szCs w:val="22"/>
        </w:rPr>
        <w:t xml:space="preserve">iskőrös Város településrendezési eszközei </w:t>
      </w:r>
      <w:r w:rsidRPr="00DF3A50">
        <w:rPr>
          <w:sz w:val="22"/>
          <w:szCs w:val="22"/>
        </w:rPr>
        <w:t>(</w:t>
      </w:r>
      <w:r>
        <w:rPr>
          <w:sz w:val="22"/>
          <w:szCs w:val="22"/>
        </w:rPr>
        <w:t xml:space="preserve">szerkezeti terv, szabályozási terv, helyi építési szabályzat) módosításának előkészítése </w:t>
      </w:r>
    </w:p>
    <w:p w14:paraId="6E47F8BC" w14:textId="77777777" w:rsidR="00D50AB1" w:rsidRPr="00F73AD7" w:rsidRDefault="00D50AB1" w:rsidP="00D50AB1">
      <w:pPr>
        <w:jc w:val="both"/>
        <w:rPr>
          <w:sz w:val="22"/>
          <w:szCs w:val="22"/>
        </w:rPr>
      </w:pPr>
    </w:p>
    <w:p w14:paraId="5A1E2614" w14:textId="77777777" w:rsidR="00D50AB1" w:rsidRPr="00A71464" w:rsidRDefault="00D50AB1" w:rsidP="00D50AB1">
      <w:pPr>
        <w:keepNext/>
        <w:jc w:val="center"/>
        <w:outlineLvl w:val="2"/>
        <w:rPr>
          <w:b/>
          <w:bCs/>
          <w:iCs/>
          <w:sz w:val="22"/>
          <w:szCs w:val="22"/>
        </w:rPr>
      </w:pPr>
      <w:r w:rsidRPr="00A71464">
        <w:rPr>
          <w:b/>
          <w:bCs/>
          <w:iCs/>
          <w:sz w:val="22"/>
          <w:szCs w:val="22"/>
        </w:rPr>
        <w:t xml:space="preserve">HATÁROZAT </w:t>
      </w:r>
    </w:p>
    <w:p w14:paraId="51A7A8C1" w14:textId="77777777" w:rsidR="00D50AB1" w:rsidRPr="00A71464" w:rsidRDefault="00D50AB1" w:rsidP="00D50AB1">
      <w:pPr>
        <w:pStyle w:val="Nincstrkz"/>
        <w:jc w:val="both"/>
        <w:rPr>
          <w:b/>
          <w:bCs/>
          <w:sz w:val="22"/>
          <w:szCs w:val="22"/>
        </w:rPr>
      </w:pPr>
    </w:p>
    <w:p w14:paraId="2801C5A3" w14:textId="77777777" w:rsidR="00D50AB1" w:rsidRDefault="00D50AB1" w:rsidP="00D50AB1">
      <w:pPr>
        <w:jc w:val="both"/>
        <w:rPr>
          <w:sz w:val="22"/>
          <w:szCs w:val="22"/>
        </w:rPr>
      </w:pPr>
      <w:r w:rsidRPr="00D61346">
        <w:rPr>
          <w:sz w:val="22"/>
          <w:szCs w:val="22"/>
        </w:rPr>
        <w:t>Kiskőrös Város Képviselő-testülete</w:t>
      </w:r>
    </w:p>
    <w:p w14:paraId="6707C9AA" w14:textId="77777777" w:rsidR="00D50AB1" w:rsidRPr="00D61346" w:rsidRDefault="00D50AB1" w:rsidP="00D50AB1">
      <w:pPr>
        <w:jc w:val="both"/>
        <w:rPr>
          <w:sz w:val="22"/>
          <w:szCs w:val="22"/>
        </w:rPr>
      </w:pPr>
    </w:p>
    <w:p w14:paraId="30D07B97" w14:textId="77777777" w:rsidR="00D50AB1" w:rsidRDefault="00D50AB1" w:rsidP="00D50AB1">
      <w:pPr>
        <w:pStyle w:val="Listaszerbekezds"/>
        <w:widowControl/>
        <w:numPr>
          <w:ilvl w:val="0"/>
          <w:numId w:val="47"/>
        </w:numPr>
        <w:autoSpaceDE/>
        <w:autoSpaceDN/>
        <w:adjustRightInd/>
        <w:spacing w:line="240" w:lineRule="auto"/>
        <w:contextualSpacing/>
        <w:jc w:val="both"/>
        <w:rPr>
          <w:sz w:val="22"/>
          <w:szCs w:val="22"/>
        </w:rPr>
      </w:pPr>
      <w:r w:rsidRPr="00D61346">
        <w:rPr>
          <w:sz w:val="22"/>
          <w:szCs w:val="22"/>
        </w:rPr>
        <w:t xml:space="preserve">az épített környezet alakításáról és védelméről szóló 1997. évi LXXVIII. törvény 6. § (1) bekezdésében biztosított jogkörében eljárva kezdeményezi a településfejlesztési koncepcióról, az integrált településfejlesztési stratégiáról és a településrendezési eszközökről, valamint egyes településrendezési </w:t>
      </w:r>
      <w:r w:rsidRPr="00D61346">
        <w:rPr>
          <w:sz w:val="22"/>
          <w:szCs w:val="22"/>
        </w:rPr>
        <w:lastRenderedPageBreak/>
        <w:t>sajátos jogintézményekről szóló 314/2012. (XI.8.) Kormányrendelet 32. § (6a) bekezdés cc) pontja alapján a város településrendezési eszközeiben a Kiskőrös, 2711 hrsz-ú ingatlanon tervezett görkorcsolya- műjégpálya bővítési területén az építési hely határozat</w:t>
      </w:r>
      <w:r>
        <w:rPr>
          <w:sz w:val="22"/>
          <w:szCs w:val="22"/>
        </w:rPr>
        <w:t xml:space="preserve"> </w:t>
      </w:r>
      <w:r w:rsidRPr="00D61346">
        <w:rPr>
          <w:sz w:val="22"/>
          <w:szCs w:val="22"/>
        </w:rPr>
        <w:t>mellékletét képező dokumentáció szerinti pontosítását.</w:t>
      </w:r>
    </w:p>
    <w:p w14:paraId="49221ADC" w14:textId="77777777" w:rsidR="00D50AB1" w:rsidRPr="00D61346" w:rsidRDefault="00D50AB1" w:rsidP="00D50AB1">
      <w:pPr>
        <w:pStyle w:val="Listaszerbekezds"/>
        <w:jc w:val="both"/>
        <w:rPr>
          <w:sz w:val="22"/>
          <w:szCs w:val="22"/>
        </w:rPr>
      </w:pPr>
    </w:p>
    <w:p w14:paraId="3C6D3CF1" w14:textId="77777777" w:rsidR="00D50AB1" w:rsidRPr="00D61346" w:rsidRDefault="00D50AB1" w:rsidP="00D50AB1">
      <w:pPr>
        <w:pStyle w:val="Listaszerbekezds"/>
        <w:widowControl/>
        <w:numPr>
          <w:ilvl w:val="0"/>
          <w:numId w:val="47"/>
        </w:numPr>
        <w:autoSpaceDE/>
        <w:autoSpaceDN/>
        <w:adjustRightInd/>
        <w:spacing w:line="240" w:lineRule="auto"/>
        <w:contextualSpacing/>
        <w:jc w:val="both"/>
        <w:rPr>
          <w:sz w:val="22"/>
          <w:szCs w:val="22"/>
        </w:rPr>
      </w:pPr>
      <w:r w:rsidRPr="00D61346">
        <w:rPr>
          <w:sz w:val="22"/>
          <w:szCs w:val="22"/>
        </w:rPr>
        <w:t>felkéri a polgármestert, hogy a módosítási eljárást, állami főépítészi eljárás keretében folytassa le.</w:t>
      </w:r>
    </w:p>
    <w:p w14:paraId="45C7CD48" w14:textId="77777777" w:rsidR="00D50AB1" w:rsidRDefault="00D50AB1" w:rsidP="00D50AB1">
      <w:pPr>
        <w:jc w:val="both"/>
        <w:rPr>
          <w:bCs/>
          <w:sz w:val="22"/>
          <w:szCs w:val="22"/>
        </w:rPr>
      </w:pPr>
    </w:p>
    <w:p w14:paraId="1D1B13EE" w14:textId="77777777" w:rsidR="00D50AB1" w:rsidRPr="00D61346" w:rsidRDefault="00D50AB1" w:rsidP="00D50AB1">
      <w:pPr>
        <w:jc w:val="both"/>
        <w:rPr>
          <w:bCs/>
          <w:sz w:val="22"/>
          <w:szCs w:val="22"/>
        </w:rPr>
      </w:pPr>
    </w:p>
    <w:p w14:paraId="32D863F5" w14:textId="77777777" w:rsidR="00D50AB1" w:rsidRPr="00D61346" w:rsidRDefault="00D50AB1" w:rsidP="00D50AB1">
      <w:pPr>
        <w:jc w:val="both"/>
        <w:rPr>
          <w:sz w:val="22"/>
          <w:szCs w:val="22"/>
        </w:rPr>
      </w:pPr>
      <w:r w:rsidRPr="00D61346">
        <w:rPr>
          <w:b/>
          <w:bCs/>
          <w:sz w:val="22"/>
          <w:szCs w:val="22"/>
          <w:u w:val="single"/>
        </w:rPr>
        <w:t>Felelős:</w:t>
      </w:r>
      <w:r w:rsidRPr="00D61346">
        <w:rPr>
          <w:sz w:val="22"/>
          <w:szCs w:val="22"/>
        </w:rPr>
        <w:tab/>
        <w:t>polgármester</w:t>
      </w:r>
    </w:p>
    <w:p w14:paraId="327F8752" w14:textId="77777777" w:rsidR="00D50AB1" w:rsidRPr="00D61346" w:rsidRDefault="00D50AB1" w:rsidP="00D50AB1">
      <w:pPr>
        <w:jc w:val="both"/>
        <w:rPr>
          <w:sz w:val="22"/>
          <w:szCs w:val="22"/>
        </w:rPr>
      </w:pPr>
      <w:r w:rsidRPr="00D61346">
        <w:rPr>
          <w:b/>
          <w:bCs/>
          <w:sz w:val="22"/>
          <w:szCs w:val="22"/>
          <w:u w:val="single"/>
        </w:rPr>
        <w:t>Határidő:</w:t>
      </w:r>
      <w:r w:rsidRPr="00D61346">
        <w:rPr>
          <w:sz w:val="22"/>
          <w:szCs w:val="22"/>
        </w:rPr>
        <w:t xml:space="preserve"> </w:t>
      </w:r>
      <w:r w:rsidRPr="00D61346">
        <w:rPr>
          <w:sz w:val="22"/>
          <w:szCs w:val="22"/>
        </w:rPr>
        <w:tab/>
        <w:t>azonnal</w:t>
      </w:r>
    </w:p>
    <w:p w14:paraId="61771C0B" w14:textId="2D103415" w:rsidR="00D50AB1" w:rsidRDefault="00D50AB1" w:rsidP="00D50AB1">
      <w:pPr>
        <w:contextualSpacing/>
        <w:jc w:val="both"/>
        <w:rPr>
          <w:sz w:val="22"/>
          <w:szCs w:val="22"/>
        </w:rPr>
      </w:pPr>
    </w:p>
    <w:p w14:paraId="61AACCFD" w14:textId="77777777" w:rsidR="00682FAC" w:rsidRPr="00B243EB" w:rsidRDefault="00682FAC" w:rsidP="00D50AB1">
      <w:pPr>
        <w:contextualSpacing/>
        <w:jc w:val="both"/>
        <w:rPr>
          <w:sz w:val="22"/>
          <w:szCs w:val="22"/>
        </w:rPr>
      </w:pPr>
    </w:p>
    <w:p w14:paraId="317BC83C" w14:textId="77777777" w:rsidR="00D50AB1" w:rsidRPr="004F170D" w:rsidRDefault="00D50AB1" w:rsidP="00D50AB1">
      <w:pPr>
        <w:jc w:val="both"/>
        <w:rPr>
          <w:sz w:val="22"/>
          <w:szCs w:val="22"/>
        </w:rPr>
      </w:pPr>
      <w:r w:rsidRPr="004F170D">
        <w:rPr>
          <w:i/>
          <w:sz w:val="22"/>
          <w:szCs w:val="22"/>
        </w:rPr>
        <w:t>Melléklet a jegyzőkönyvhöz csatolva.</w:t>
      </w:r>
    </w:p>
    <w:p w14:paraId="74BD7166" w14:textId="77777777" w:rsidR="00D50AB1" w:rsidRPr="004F170D" w:rsidRDefault="00D50AB1" w:rsidP="00D50AB1">
      <w:pPr>
        <w:pBdr>
          <w:bottom w:val="single" w:sz="6" w:space="1" w:color="auto"/>
        </w:pBdr>
        <w:rPr>
          <w:sz w:val="22"/>
          <w:szCs w:val="22"/>
        </w:rPr>
      </w:pPr>
    </w:p>
    <w:p w14:paraId="22B43A76" w14:textId="71296F70" w:rsidR="00D50AB1" w:rsidRDefault="00D50AB1" w:rsidP="00D50AB1">
      <w:pPr>
        <w:jc w:val="both"/>
        <w:rPr>
          <w:sz w:val="22"/>
        </w:rPr>
      </w:pPr>
    </w:p>
    <w:p w14:paraId="5DA50808" w14:textId="1F320DEC" w:rsidR="004E0F1A" w:rsidRDefault="004E0F1A" w:rsidP="00D50AB1">
      <w:pPr>
        <w:jc w:val="both"/>
        <w:rPr>
          <w:sz w:val="22"/>
        </w:rPr>
      </w:pPr>
    </w:p>
    <w:p w14:paraId="5E4CE99B" w14:textId="47AAB51A" w:rsidR="004E0F1A" w:rsidRDefault="004E0F1A" w:rsidP="00D50AB1">
      <w:pPr>
        <w:jc w:val="both"/>
        <w:rPr>
          <w:sz w:val="22"/>
        </w:rPr>
      </w:pPr>
    </w:p>
    <w:p w14:paraId="7AF27F75" w14:textId="4410A39D" w:rsidR="004E0F1A" w:rsidRDefault="004E0F1A" w:rsidP="00D50AB1">
      <w:pPr>
        <w:jc w:val="both"/>
        <w:rPr>
          <w:sz w:val="22"/>
        </w:rPr>
      </w:pPr>
    </w:p>
    <w:p w14:paraId="4D619E78" w14:textId="350932AB" w:rsidR="004E0F1A" w:rsidRDefault="004E0F1A" w:rsidP="00D50AB1">
      <w:pPr>
        <w:jc w:val="both"/>
        <w:rPr>
          <w:sz w:val="22"/>
        </w:rPr>
      </w:pPr>
    </w:p>
    <w:p w14:paraId="3CE99221" w14:textId="6797C4D1" w:rsidR="004E0F1A" w:rsidRDefault="004E0F1A" w:rsidP="00D50AB1">
      <w:pPr>
        <w:jc w:val="both"/>
        <w:rPr>
          <w:sz w:val="22"/>
        </w:rPr>
      </w:pPr>
    </w:p>
    <w:p w14:paraId="4466750B" w14:textId="29A50F26" w:rsidR="004E0F1A" w:rsidRDefault="004E0F1A" w:rsidP="00D50AB1">
      <w:pPr>
        <w:jc w:val="both"/>
        <w:rPr>
          <w:sz w:val="22"/>
        </w:rPr>
      </w:pPr>
    </w:p>
    <w:p w14:paraId="3C42EAB7" w14:textId="6E333403" w:rsidR="004E0F1A" w:rsidRDefault="004E0F1A" w:rsidP="00D50AB1">
      <w:pPr>
        <w:jc w:val="both"/>
        <w:rPr>
          <w:sz w:val="22"/>
        </w:rPr>
      </w:pPr>
    </w:p>
    <w:p w14:paraId="3D5F4682" w14:textId="0B20C6F7" w:rsidR="004E0F1A" w:rsidRDefault="004E0F1A" w:rsidP="00D50AB1">
      <w:pPr>
        <w:jc w:val="both"/>
        <w:rPr>
          <w:sz w:val="22"/>
        </w:rPr>
      </w:pPr>
    </w:p>
    <w:p w14:paraId="037DAE20" w14:textId="078DC48A" w:rsidR="004E0F1A" w:rsidRDefault="004E0F1A" w:rsidP="00D50AB1">
      <w:pPr>
        <w:jc w:val="both"/>
        <w:rPr>
          <w:sz w:val="22"/>
        </w:rPr>
      </w:pPr>
    </w:p>
    <w:p w14:paraId="64B99D79" w14:textId="3FDB25C4" w:rsidR="004E0F1A" w:rsidRDefault="004E0F1A" w:rsidP="00D50AB1">
      <w:pPr>
        <w:jc w:val="both"/>
        <w:rPr>
          <w:sz w:val="22"/>
        </w:rPr>
      </w:pPr>
    </w:p>
    <w:p w14:paraId="55449EE0" w14:textId="448FECF0" w:rsidR="004E0F1A" w:rsidRDefault="004E0F1A" w:rsidP="00D50AB1">
      <w:pPr>
        <w:jc w:val="both"/>
        <w:rPr>
          <w:sz w:val="22"/>
        </w:rPr>
      </w:pPr>
    </w:p>
    <w:p w14:paraId="60818CCD" w14:textId="6503779A" w:rsidR="004E0F1A" w:rsidRDefault="004E0F1A" w:rsidP="00D50AB1">
      <w:pPr>
        <w:jc w:val="both"/>
        <w:rPr>
          <w:sz w:val="22"/>
        </w:rPr>
      </w:pPr>
    </w:p>
    <w:p w14:paraId="511034B2" w14:textId="75C28420" w:rsidR="004E0F1A" w:rsidRDefault="004E0F1A" w:rsidP="00D50AB1">
      <w:pPr>
        <w:jc w:val="both"/>
        <w:rPr>
          <w:sz w:val="22"/>
        </w:rPr>
      </w:pPr>
    </w:p>
    <w:p w14:paraId="4253BC4E" w14:textId="216BDFC5" w:rsidR="004E0F1A" w:rsidRDefault="004E0F1A" w:rsidP="00D50AB1">
      <w:pPr>
        <w:jc w:val="both"/>
        <w:rPr>
          <w:sz w:val="22"/>
        </w:rPr>
      </w:pPr>
    </w:p>
    <w:p w14:paraId="42743D77" w14:textId="0066E137" w:rsidR="004E0F1A" w:rsidRDefault="004E0F1A" w:rsidP="00D50AB1">
      <w:pPr>
        <w:jc w:val="both"/>
        <w:rPr>
          <w:sz w:val="22"/>
        </w:rPr>
      </w:pPr>
    </w:p>
    <w:p w14:paraId="05DAAC70" w14:textId="3115F3AC" w:rsidR="004E0F1A" w:rsidRDefault="004E0F1A" w:rsidP="00D50AB1">
      <w:pPr>
        <w:jc w:val="both"/>
        <w:rPr>
          <w:sz w:val="22"/>
        </w:rPr>
      </w:pPr>
    </w:p>
    <w:p w14:paraId="3231CB10" w14:textId="3B47F39A" w:rsidR="004E0F1A" w:rsidRDefault="004E0F1A" w:rsidP="00D50AB1">
      <w:pPr>
        <w:jc w:val="both"/>
        <w:rPr>
          <w:sz w:val="22"/>
        </w:rPr>
      </w:pPr>
    </w:p>
    <w:p w14:paraId="5259216A" w14:textId="4063C629" w:rsidR="004E0F1A" w:rsidRDefault="004E0F1A" w:rsidP="00D50AB1">
      <w:pPr>
        <w:jc w:val="both"/>
        <w:rPr>
          <w:sz w:val="22"/>
        </w:rPr>
      </w:pPr>
    </w:p>
    <w:p w14:paraId="4EB5E6E3" w14:textId="3367840F" w:rsidR="004E0F1A" w:rsidRDefault="004E0F1A" w:rsidP="00D50AB1">
      <w:pPr>
        <w:jc w:val="both"/>
        <w:rPr>
          <w:sz w:val="22"/>
        </w:rPr>
      </w:pPr>
    </w:p>
    <w:p w14:paraId="2541F503" w14:textId="6E614B74" w:rsidR="004E0F1A" w:rsidRDefault="004E0F1A" w:rsidP="00D50AB1">
      <w:pPr>
        <w:jc w:val="both"/>
        <w:rPr>
          <w:sz w:val="22"/>
        </w:rPr>
      </w:pPr>
    </w:p>
    <w:p w14:paraId="25989967" w14:textId="6A41CC6C" w:rsidR="004E0F1A" w:rsidRDefault="004E0F1A" w:rsidP="00D50AB1">
      <w:pPr>
        <w:jc w:val="both"/>
        <w:rPr>
          <w:sz w:val="22"/>
        </w:rPr>
      </w:pPr>
    </w:p>
    <w:p w14:paraId="794C3A6D" w14:textId="7C6A56B7" w:rsidR="004E0F1A" w:rsidRDefault="004E0F1A" w:rsidP="00D50AB1">
      <w:pPr>
        <w:jc w:val="both"/>
        <w:rPr>
          <w:sz w:val="22"/>
        </w:rPr>
      </w:pPr>
    </w:p>
    <w:p w14:paraId="168D92B5" w14:textId="5041F6B4" w:rsidR="004E0F1A" w:rsidRDefault="004E0F1A" w:rsidP="00D50AB1">
      <w:pPr>
        <w:jc w:val="both"/>
        <w:rPr>
          <w:sz w:val="22"/>
        </w:rPr>
      </w:pPr>
    </w:p>
    <w:p w14:paraId="0DA24623" w14:textId="25697207" w:rsidR="004E0F1A" w:rsidRDefault="004E0F1A" w:rsidP="00D50AB1">
      <w:pPr>
        <w:jc w:val="both"/>
        <w:rPr>
          <w:sz w:val="22"/>
        </w:rPr>
      </w:pPr>
    </w:p>
    <w:p w14:paraId="59482AB1" w14:textId="409AB253" w:rsidR="004E0F1A" w:rsidRDefault="004E0F1A" w:rsidP="00D50AB1">
      <w:pPr>
        <w:jc w:val="both"/>
        <w:rPr>
          <w:sz w:val="22"/>
        </w:rPr>
      </w:pPr>
    </w:p>
    <w:p w14:paraId="09B7F4D2" w14:textId="7137C785" w:rsidR="004E0F1A" w:rsidRDefault="004E0F1A" w:rsidP="00D50AB1">
      <w:pPr>
        <w:jc w:val="both"/>
        <w:rPr>
          <w:sz w:val="22"/>
        </w:rPr>
      </w:pPr>
    </w:p>
    <w:p w14:paraId="03EE321B" w14:textId="6404E1CA" w:rsidR="004E0F1A" w:rsidRDefault="004E0F1A" w:rsidP="00D50AB1">
      <w:pPr>
        <w:jc w:val="both"/>
        <w:rPr>
          <w:sz w:val="22"/>
        </w:rPr>
      </w:pPr>
    </w:p>
    <w:p w14:paraId="2A56F420" w14:textId="64E03F1F" w:rsidR="004E0F1A" w:rsidRDefault="004E0F1A" w:rsidP="00D50AB1">
      <w:pPr>
        <w:jc w:val="both"/>
        <w:rPr>
          <w:sz w:val="22"/>
        </w:rPr>
      </w:pPr>
    </w:p>
    <w:p w14:paraId="09E27DC1" w14:textId="50FF0165" w:rsidR="004E0F1A" w:rsidRDefault="004E0F1A" w:rsidP="00D50AB1">
      <w:pPr>
        <w:jc w:val="both"/>
        <w:rPr>
          <w:sz w:val="22"/>
        </w:rPr>
      </w:pPr>
    </w:p>
    <w:p w14:paraId="61E566F1" w14:textId="38AB10EE" w:rsidR="004E0F1A" w:rsidRDefault="004E0F1A" w:rsidP="00D50AB1">
      <w:pPr>
        <w:jc w:val="both"/>
        <w:rPr>
          <w:sz w:val="22"/>
        </w:rPr>
      </w:pPr>
    </w:p>
    <w:p w14:paraId="15B54B16" w14:textId="670E4F8D" w:rsidR="004E0F1A" w:rsidRDefault="004E0F1A" w:rsidP="00D50AB1">
      <w:pPr>
        <w:jc w:val="both"/>
        <w:rPr>
          <w:sz w:val="22"/>
        </w:rPr>
      </w:pPr>
    </w:p>
    <w:p w14:paraId="2B0EB5C8" w14:textId="6E608029" w:rsidR="004E0F1A" w:rsidRDefault="004E0F1A" w:rsidP="00D50AB1">
      <w:pPr>
        <w:jc w:val="both"/>
        <w:rPr>
          <w:sz w:val="22"/>
        </w:rPr>
      </w:pPr>
    </w:p>
    <w:p w14:paraId="0721A22E" w14:textId="305766CD" w:rsidR="004E0F1A" w:rsidRDefault="004E0F1A" w:rsidP="00D50AB1">
      <w:pPr>
        <w:jc w:val="both"/>
        <w:rPr>
          <w:sz w:val="22"/>
        </w:rPr>
      </w:pPr>
    </w:p>
    <w:p w14:paraId="240F80C5" w14:textId="01CBC52F" w:rsidR="004E0F1A" w:rsidRDefault="004E0F1A" w:rsidP="00D50AB1">
      <w:pPr>
        <w:jc w:val="both"/>
        <w:rPr>
          <w:sz w:val="22"/>
        </w:rPr>
      </w:pPr>
    </w:p>
    <w:p w14:paraId="015857B9" w14:textId="3529F7CD" w:rsidR="004E0F1A" w:rsidRDefault="004E0F1A" w:rsidP="00D50AB1">
      <w:pPr>
        <w:jc w:val="both"/>
        <w:rPr>
          <w:sz w:val="22"/>
        </w:rPr>
      </w:pPr>
    </w:p>
    <w:p w14:paraId="261448AA" w14:textId="7334563E" w:rsidR="004E0F1A" w:rsidRDefault="004E0F1A" w:rsidP="00D50AB1">
      <w:pPr>
        <w:jc w:val="both"/>
        <w:rPr>
          <w:sz w:val="22"/>
        </w:rPr>
      </w:pPr>
    </w:p>
    <w:p w14:paraId="39DD7EB9" w14:textId="01535A8C" w:rsidR="004E0F1A" w:rsidRDefault="004E0F1A" w:rsidP="00D50AB1">
      <w:pPr>
        <w:jc w:val="both"/>
        <w:rPr>
          <w:sz w:val="22"/>
        </w:rPr>
      </w:pPr>
    </w:p>
    <w:p w14:paraId="773383A0" w14:textId="77777777" w:rsidR="00D50AB1" w:rsidRDefault="00D50AB1" w:rsidP="00D50AB1">
      <w:pPr>
        <w:numPr>
          <w:ilvl w:val="0"/>
          <w:numId w:val="48"/>
        </w:numPr>
        <w:jc w:val="center"/>
        <w:rPr>
          <w:b/>
          <w:sz w:val="22"/>
          <w:szCs w:val="22"/>
        </w:rPr>
      </w:pPr>
      <w:r w:rsidRPr="003848BC">
        <w:rPr>
          <w:b/>
          <w:sz w:val="22"/>
          <w:szCs w:val="22"/>
        </w:rPr>
        <w:lastRenderedPageBreak/>
        <w:t>napirend</w:t>
      </w:r>
    </w:p>
    <w:p w14:paraId="0E4D8B43" w14:textId="77777777" w:rsidR="00D50AB1" w:rsidRDefault="00D50AB1" w:rsidP="00D50AB1">
      <w:pPr>
        <w:ind w:left="720"/>
        <w:rPr>
          <w:b/>
          <w:sz w:val="22"/>
          <w:szCs w:val="22"/>
        </w:rPr>
      </w:pPr>
    </w:p>
    <w:p w14:paraId="4FE43FD0" w14:textId="77777777" w:rsidR="00D50AB1" w:rsidRPr="00B92D7B" w:rsidRDefault="00D50AB1" w:rsidP="00D50AB1">
      <w:pPr>
        <w:jc w:val="center"/>
        <w:rPr>
          <w:caps/>
          <w:sz w:val="22"/>
          <w:szCs w:val="22"/>
        </w:rPr>
      </w:pPr>
      <w:r w:rsidRPr="00D35DC5">
        <w:rPr>
          <w:sz w:val="22"/>
          <w:szCs w:val="22"/>
        </w:rPr>
        <w:t xml:space="preserve">A 0405/24 HRSZ-ON NYILVÁNTARTOTT, LEGELŐ MŰVELÉSI ÁGBAN LÉVŐ </w:t>
      </w:r>
      <w:r w:rsidRPr="007035C8">
        <w:rPr>
          <w:sz w:val="22"/>
          <w:szCs w:val="22"/>
        </w:rPr>
        <w:t>INGATLAN ÉRTÉKESÍTÉSE NAGY TIBOR RÉSZÉRE</w:t>
      </w:r>
    </w:p>
    <w:p w14:paraId="0270EA6E" w14:textId="77777777" w:rsidR="00D50AB1" w:rsidRPr="003848BC" w:rsidRDefault="00D50AB1" w:rsidP="00D50AB1">
      <w:pPr>
        <w:jc w:val="center"/>
        <w:rPr>
          <w:i/>
          <w:sz w:val="22"/>
          <w:szCs w:val="22"/>
        </w:rPr>
      </w:pPr>
      <w:r w:rsidRPr="003848BC">
        <w:rPr>
          <w:i/>
          <w:sz w:val="22"/>
          <w:szCs w:val="22"/>
        </w:rPr>
        <w:t>(Írásos előterjesztés a jegyzőkönyvhöz mellékelve.)</w:t>
      </w:r>
    </w:p>
    <w:p w14:paraId="40DE2599" w14:textId="77777777" w:rsidR="00D50AB1" w:rsidRPr="00B632BD" w:rsidRDefault="00D50AB1" w:rsidP="00D50AB1">
      <w:pPr>
        <w:rPr>
          <w:rFonts w:eastAsia="Calibri"/>
          <w:sz w:val="22"/>
          <w:szCs w:val="22"/>
        </w:rPr>
      </w:pPr>
    </w:p>
    <w:p w14:paraId="25553BCC" w14:textId="77777777" w:rsidR="00D50AB1" w:rsidRPr="00B92D7B" w:rsidRDefault="00D50AB1" w:rsidP="00D50AB1">
      <w:pPr>
        <w:ind w:left="142" w:hanging="142"/>
        <w:jc w:val="both"/>
        <w:rPr>
          <w:b/>
          <w:sz w:val="22"/>
          <w:szCs w:val="22"/>
        </w:rPr>
      </w:pPr>
      <w:r w:rsidRPr="00B92D7B">
        <w:rPr>
          <w:b/>
          <w:sz w:val="22"/>
          <w:szCs w:val="22"/>
          <w:u w:val="single"/>
        </w:rPr>
        <w:t>Előterjesztő:</w:t>
      </w:r>
      <w:r w:rsidRPr="00B92D7B">
        <w:rPr>
          <w:b/>
          <w:sz w:val="22"/>
          <w:szCs w:val="22"/>
        </w:rPr>
        <w:tab/>
      </w:r>
      <w:r w:rsidRPr="00B92D7B">
        <w:rPr>
          <w:sz w:val="22"/>
          <w:szCs w:val="22"/>
        </w:rPr>
        <w:t>Polgármester</w:t>
      </w:r>
    </w:p>
    <w:p w14:paraId="51E3CA17" w14:textId="77777777" w:rsidR="00D50AB1" w:rsidRPr="00B92D7B" w:rsidRDefault="00D50AB1" w:rsidP="00D50AB1">
      <w:pPr>
        <w:jc w:val="both"/>
        <w:rPr>
          <w:sz w:val="22"/>
          <w:szCs w:val="22"/>
        </w:rPr>
      </w:pPr>
      <w:r w:rsidRPr="00B92D7B">
        <w:rPr>
          <w:b/>
          <w:sz w:val="22"/>
          <w:szCs w:val="22"/>
          <w:u w:val="single"/>
        </w:rPr>
        <w:t>Előadó:</w:t>
      </w:r>
      <w:r w:rsidRPr="00B92D7B">
        <w:rPr>
          <w:b/>
          <w:sz w:val="22"/>
          <w:szCs w:val="22"/>
        </w:rPr>
        <w:tab/>
      </w:r>
      <w:r w:rsidRPr="007035C8">
        <w:rPr>
          <w:sz w:val="22"/>
          <w:szCs w:val="22"/>
        </w:rPr>
        <w:t>Vagyongazdálkodási referens</w:t>
      </w:r>
    </w:p>
    <w:p w14:paraId="2ACCAB0D" w14:textId="77777777" w:rsidR="00D50AB1" w:rsidRPr="00AD2A7B" w:rsidRDefault="00D50AB1" w:rsidP="00D50AB1">
      <w:pPr>
        <w:ind w:left="142" w:hanging="142"/>
        <w:jc w:val="both"/>
        <w:rPr>
          <w:b/>
          <w:sz w:val="22"/>
          <w:szCs w:val="22"/>
        </w:rPr>
      </w:pPr>
    </w:p>
    <w:p w14:paraId="08CACB45" w14:textId="77777777" w:rsidR="00D50AB1" w:rsidRPr="00AD2A7B" w:rsidRDefault="00D50AB1" w:rsidP="00D50AB1">
      <w:pPr>
        <w:jc w:val="both"/>
        <w:rPr>
          <w:b/>
          <w:bCs/>
          <w:sz w:val="22"/>
          <w:szCs w:val="22"/>
        </w:rPr>
      </w:pPr>
      <w:r w:rsidRPr="00AD2A7B">
        <w:rPr>
          <w:b/>
          <w:sz w:val="22"/>
          <w:szCs w:val="22"/>
        </w:rPr>
        <w:t>Domonyi László polgármester</w:t>
      </w:r>
      <w:r w:rsidRPr="00AD2A7B">
        <w:rPr>
          <w:sz w:val="22"/>
          <w:szCs w:val="22"/>
        </w:rPr>
        <w:t xml:space="preserve"> az előterjesztés szóbeli ismertetésére felkérte</w:t>
      </w:r>
      <w:r w:rsidRPr="00AD2A7B">
        <w:rPr>
          <w:b/>
          <w:sz w:val="22"/>
          <w:szCs w:val="22"/>
        </w:rPr>
        <w:t xml:space="preserve"> </w:t>
      </w:r>
      <w:r w:rsidRPr="00AD2A7B">
        <w:rPr>
          <w:b/>
          <w:bCs/>
          <w:sz w:val="22"/>
          <w:szCs w:val="22"/>
        </w:rPr>
        <w:t xml:space="preserve">dr. Nagy Gabriella aljegyzőt.    </w:t>
      </w:r>
    </w:p>
    <w:p w14:paraId="66E4DCB9" w14:textId="77777777" w:rsidR="00D50AB1" w:rsidRPr="00AD2A7B" w:rsidRDefault="00D50AB1" w:rsidP="00D50AB1">
      <w:pPr>
        <w:jc w:val="both"/>
        <w:rPr>
          <w:b/>
          <w:sz w:val="22"/>
          <w:szCs w:val="22"/>
        </w:rPr>
      </w:pPr>
    </w:p>
    <w:p w14:paraId="74F48A0F" w14:textId="77777777" w:rsidR="00D50AB1" w:rsidRPr="00CE5F2C" w:rsidRDefault="00D50AB1" w:rsidP="00D50AB1">
      <w:pPr>
        <w:jc w:val="both"/>
        <w:rPr>
          <w:sz w:val="22"/>
          <w:szCs w:val="22"/>
        </w:rPr>
      </w:pPr>
      <w:r w:rsidRPr="00AD2A7B">
        <w:rPr>
          <w:b/>
          <w:bCs/>
          <w:sz w:val="22"/>
          <w:szCs w:val="22"/>
        </w:rPr>
        <w:t>Dr. Nagy Gabriella aljegyző</w:t>
      </w:r>
      <w:r w:rsidRPr="00AD2A7B">
        <w:rPr>
          <w:b/>
          <w:sz w:val="22"/>
          <w:szCs w:val="22"/>
        </w:rPr>
        <w:t xml:space="preserve"> </w:t>
      </w:r>
      <w:r w:rsidRPr="00AD2A7B">
        <w:rPr>
          <w:sz w:val="22"/>
          <w:szCs w:val="22"/>
        </w:rPr>
        <w:t xml:space="preserve">elmondta, hogy Nagy Tibor vételi szándéknyilatkozatot nyújtott be Kiskőrös Város Polgármesteréhez, hogy az Önkormányzat kizárólagos </w:t>
      </w:r>
      <w:r w:rsidRPr="00CE5F2C">
        <w:rPr>
          <w:sz w:val="22"/>
          <w:szCs w:val="22"/>
        </w:rPr>
        <w:t>tulajdonában lévő 0405/24. hrsz-on nyilvántartott, legelő művelési ágban lévő, 2483 m</w:t>
      </w:r>
      <w:r w:rsidRPr="00CE5F2C">
        <w:rPr>
          <w:sz w:val="22"/>
          <w:szCs w:val="22"/>
          <w:vertAlign w:val="superscript"/>
        </w:rPr>
        <w:t>2</w:t>
      </w:r>
      <w:r w:rsidRPr="00CE5F2C">
        <w:rPr>
          <w:sz w:val="22"/>
          <w:szCs w:val="22"/>
        </w:rPr>
        <w:t xml:space="preserve"> alapterületű földterület</w:t>
      </w:r>
      <w:r>
        <w:rPr>
          <w:sz w:val="22"/>
          <w:szCs w:val="22"/>
        </w:rPr>
        <w:t xml:space="preserve">et </w:t>
      </w:r>
      <w:r w:rsidRPr="00CE5F2C">
        <w:rPr>
          <w:sz w:val="22"/>
          <w:szCs w:val="22"/>
        </w:rPr>
        <w:t>megvásár</w:t>
      </w:r>
      <w:r>
        <w:rPr>
          <w:sz w:val="22"/>
          <w:szCs w:val="22"/>
        </w:rPr>
        <w:t xml:space="preserve">olná. </w:t>
      </w:r>
      <w:r w:rsidRPr="00CE5F2C">
        <w:rPr>
          <w:sz w:val="22"/>
          <w:szCs w:val="22"/>
        </w:rPr>
        <w:t>Nagy Tibor kérelmező az adásvétellel érintett legelő melletti ingatlan tulajdonosa</w:t>
      </w:r>
      <w:r>
        <w:rPr>
          <w:sz w:val="22"/>
          <w:szCs w:val="22"/>
        </w:rPr>
        <w:t xml:space="preserve">. </w:t>
      </w:r>
      <w:r w:rsidRPr="00CE5F2C">
        <w:rPr>
          <w:sz w:val="22"/>
          <w:szCs w:val="22"/>
        </w:rPr>
        <w:t>Az ingatlanforgalmi szakértő által készített szakértői vélemény alapján az ingatlan jelenlegi piaci forgalmi értéke 200.0</w:t>
      </w:r>
      <w:r>
        <w:rPr>
          <w:sz w:val="22"/>
          <w:szCs w:val="22"/>
        </w:rPr>
        <w:t xml:space="preserve">00,- Ft, ezen az áron értékesítené az ingatlant az Önkormányzat. </w:t>
      </w:r>
    </w:p>
    <w:p w14:paraId="64614E05" w14:textId="77777777" w:rsidR="00D50AB1" w:rsidRPr="00BF3D74" w:rsidRDefault="00D50AB1" w:rsidP="00D50AB1">
      <w:pPr>
        <w:jc w:val="both"/>
        <w:rPr>
          <w:b/>
          <w:color w:val="FF0000"/>
          <w:sz w:val="22"/>
          <w:szCs w:val="22"/>
          <w:lang w:eastAsia="x-none"/>
        </w:rPr>
      </w:pPr>
    </w:p>
    <w:p w14:paraId="03FAF74D" w14:textId="77777777" w:rsidR="00D50AB1" w:rsidRPr="005A406B" w:rsidRDefault="00D50AB1" w:rsidP="00D50AB1">
      <w:pPr>
        <w:jc w:val="both"/>
        <w:rPr>
          <w:sz w:val="22"/>
          <w:szCs w:val="22"/>
          <w:lang w:val="x-none" w:eastAsia="x-none"/>
        </w:rPr>
      </w:pPr>
      <w:r w:rsidRPr="003848BC">
        <w:rPr>
          <w:b/>
          <w:sz w:val="22"/>
          <w:szCs w:val="22"/>
          <w:lang w:eastAsia="x-none"/>
        </w:rPr>
        <w:t xml:space="preserve">Szlovák Pál, </w:t>
      </w:r>
      <w:r w:rsidRPr="003848BC">
        <w:rPr>
          <w:sz w:val="22"/>
          <w:szCs w:val="22"/>
        </w:rPr>
        <w:t xml:space="preserve">a </w:t>
      </w:r>
      <w:r w:rsidRPr="005A406B">
        <w:rPr>
          <w:sz w:val="22"/>
          <w:szCs w:val="22"/>
        </w:rPr>
        <w:t xml:space="preserve">Társadalompolitikai Bizottság elnöke, </w:t>
      </w:r>
      <w:r w:rsidRPr="005A406B">
        <w:rPr>
          <w:b/>
          <w:sz w:val="22"/>
          <w:szCs w:val="22"/>
        </w:rPr>
        <w:t>Pohankovics András,</w:t>
      </w:r>
      <w:r w:rsidRPr="005A406B">
        <w:rPr>
          <w:sz w:val="22"/>
          <w:szCs w:val="22"/>
          <w:lang w:eastAsia="x-none"/>
        </w:rPr>
        <w:t xml:space="preserve"> az </w:t>
      </w:r>
      <w:r w:rsidRPr="005A406B">
        <w:rPr>
          <w:sz w:val="22"/>
          <w:szCs w:val="22"/>
        </w:rPr>
        <w:t>Ipari, Mezőgazdasági és Klímapolitikai Bizottság</w:t>
      </w:r>
      <w:r w:rsidRPr="005A406B">
        <w:rPr>
          <w:sz w:val="22"/>
          <w:szCs w:val="22"/>
          <w:lang w:val="x-none" w:eastAsia="x-none"/>
        </w:rPr>
        <w:t xml:space="preserve"> </w:t>
      </w:r>
      <w:r w:rsidRPr="005A406B">
        <w:rPr>
          <w:sz w:val="22"/>
          <w:szCs w:val="22"/>
          <w:lang w:eastAsia="x-none"/>
        </w:rPr>
        <w:t>elnöke,</w:t>
      </w:r>
      <w:r w:rsidRPr="005A406B">
        <w:rPr>
          <w:b/>
          <w:sz w:val="22"/>
          <w:szCs w:val="22"/>
        </w:rPr>
        <w:t xml:space="preserve"> Horváth János, </w:t>
      </w:r>
      <w:r w:rsidRPr="005A406B">
        <w:rPr>
          <w:sz w:val="22"/>
          <w:szCs w:val="22"/>
        </w:rPr>
        <w:t>az Ügyrendi és Összeférhetetlenségi Bizottság elnöke,</w:t>
      </w:r>
      <w:r w:rsidRPr="005A406B">
        <w:rPr>
          <w:b/>
          <w:sz w:val="22"/>
          <w:szCs w:val="22"/>
        </w:rPr>
        <w:t xml:space="preserve"> Pethő Attila, </w:t>
      </w:r>
      <w:r w:rsidRPr="005A406B">
        <w:rPr>
          <w:sz w:val="22"/>
          <w:szCs w:val="22"/>
        </w:rPr>
        <w:t xml:space="preserve">a </w:t>
      </w:r>
      <w:r w:rsidRPr="005A406B">
        <w:rPr>
          <w:sz w:val="22"/>
          <w:szCs w:val="22"/>
          <w:lang w:eastAsia="x-none"/>
        </w:rPr>
        <w:t xml:space="preserve">Pénzügyi Bizottság </w:t>
      </w:r>
      <w:r w:rsidRPr="005A406B">
        <w:rPr>
          <w:sz w:val="22"/>
          <w:szCs w:val="22"/>
        </w:rPr>
        <w:t>elnöke,</w:t>
      </w:r>
      <w:r w:rsidRPr="005A406B">
        <w:rPr>
          <w:b/>
          <w:sz w:val="22"/>
          <w:szCs w:val="22"/>
        </w:rPr>
        <w:t xml:space="preserve"> </w:t>
      </w:r>
      <w:r w:rsidRPr="005A406B">
        <w:rPr>
          <w:b/>
          <w:sz w:val="22"/>
          <w:szCs w:val="22"/>
          <w:lang w:eastAsia="x-none"/>
        </w:rPr>
        <w:t>Filus Tibor</w:t>
      </w:r>
      <w:r w:rsidRPr="005A406B">
        <w:rPr>
          <w:sz w:val="22"/>
          <w:szCs w:val="22"/>
          <w:lang w:eastAsia="x-none"/>
        </w:rPr>
        <w:t>,</w:t>
      </w:r>
      <w:r w:rsidRPr="005A406B">
        <w:rPr>
          <w:sz w:val="22"/>
          <w:szCs w:val="22"/>
          <w:lang w:val="x-none" w:eastAsia="x-none"/>
        </w:rPr>
        <w:t xml:space="preserve"> a </w:t>
      </w:r>
      <w:r w:rsidRPr="005A406B">
        <w:rPr>
          <w:sz w:val="22"/>
          <w:szCs w:val="22"/>
        </w:rPr>
        <w:t>Kulturális, Turisztikai és Sport Bizottság</w:t>
      </w:r>
      <w:r w:rsidRPr="005A406B">
        <w:rPr>
          <w:sz w:val="22"/>
          <w:szCs w:val="22"/>
          <w:lang w:eastAsia="x-none"/>
        </w:rPr>
        <w:t xml:space="preserve"> elnöke </w:t>
      </w:r>
      <w:r w:rsidRPr="005A406B">
        <w:rPr>
          <w:sz w:val="22"/>
          <w:szCs w:val="22"/>
          <w:lang w:val="x-none" w:eastAsia="x-none"/>
        </w:rPr>
        <w:t>bizottságaik nevében a</w:t>
      </w:r>
      <w:r w:rsidRPr="005A406B">
        <w:rPr>
          <w:sz w:val="22"/>
          <w:szCs w:val="22"/>
          <w:lang w:eastAsia="x-none"/>
        </w:rPr>
        <w:t xml:space="preserve"> határozat-tervezet</w:t>
      </w:r>
      <w:r w:rsidRPr="005A406B">
        <w:rPr>
          <w:sz w:val="22"/>
          <w:szCs w:val="22"/>
          <w:lang w:val="x-none" w:eastAsia="x-none"/>
        </w:rPr>
        <w:t xml:space="preserve"> elfogadását javasolták.</w:t>
      </w:r>
    </w:p>
    <w:p w14:paraId="4DEE0483" w14:textId="77777777" w:rsidR="00D50AB1" w:rsidRPr="005A406B" w:rsidRDefault="00D50AB1" w:rsidP="00D50AB1">
      <w:pPr>
        <w:jc w:val="both"/>
        <w:rPr>
          <w:sz w:val="22"/>
          <w:szCs w:val="22"/>
          <w:lang w:val="x-none" w:eastAsia="x-none"/>
        </w:rPr>
      </w:pPr>
    </w:p>
    <w:p w14:paraId="3F2FF0A1" w14:textId="77777777" w:rsidR="00D50AB1" w:rsidRPr="003848BC" w:rsidRDefault="00D50AB1" w:rsidP="00D50AB1">
      <w:pPr>
        <w:jc w:val="both"/>
        <w:rPr>
          <w:sz w:val="22"/>
          <w:szCs w:val="22"/>
        </w:rPr>
      </w:pPr>
      <w:r w:rsidRPr="003848BC">
        <w:rPr>
          <w:sz w:val="22"/>
          <w:szCs w:val="22"/>
        </w:rPr>
        <w:t>Kérdés, hozzászólás nem volt, a polgármester a napirendi pont feletti vitát megnyitotta, majd hozzászólásra jelentkező nem lévén, lezárta és szavazásra bocsátotta a határozat-tervezetet.</w:t>
      </w:r>
    </w:p>
    <w:p w14:paraId="2D2F1E91" w14:textId="77777777" w:rsidR="00D50AB1" w:rsidRPr="003848BC" w:rsidRDefault="00D50AB1" w:rsidP="00D50AB1">
      <w:pPr>
        <w:jc w:val="both"/>
        <w:rPr>
          <w:sz w:val="22"/>
          <w:szCs w:val="22"/>
        </w:rPr>
      </w:pPr>
    </w:p>
    <w:p w14:paraId="03B45E7F" w14:textId="77777777" w:rsidR="00D50AB1" w:rsidRPr="003848BC" w:rsidRDefault="00D50AB1" w:rsidP="00D50AB1">
      <w:pPr>
        <w:jc w:val="both"/>
        <w:rPr>
          <w:sz w:val="22"/>
          <w:szCs w:val="22"/>
        </w:rPr>
      </w:pPr>
      <w:r w:rsidRPr="003848BC">
        <w:rPr>
          <w:sz w:val="22"/>
          <w:szCs w:val="22"/>
        </w:rPr>
        <w:t>A Képviselő-testület 1</w:t>
      </w:r>
      <w:r>
        <w:rPr>
          <w:sz w:val="22"/>
          <w:szCs w:val="22"/>
        </w:rPr>
        <w:t>1</w:t>
      </w:r>
      <w:r w:rsidRPr="003848BC">
        <w:rPr>
          <w:sz w:val="22"/>
          <w:szCs w:val="22"/>
        </w:rPr>
        <w:t xml:space="preserve"> „igen” szavazattal az alábbi határozatot hozta:</w:t>
      </w:r>
    </w:p>
    <w:p w14:paraId="3999DBFE" w14:textId="77777777" w:rsidR="00D50AB1" w:rsidRDefault="00D50AB1" w:rsidP="00D50AB1">
      <w:pPr>
        <w:jc w:val="both"/>
        <w:rPr>
          <w:b/>
          <w:sz w:val="22"/>
          <w:szCs w:val="22"/>
          <w:u w:val="single"/>
        </w:rPr>
      </w:pPr>
    </w:p>
    <w:p w14:paraId="5E997F68" w14:textId="77777777" w:rsidR="00D50AB1" w:rsidRDefault="00D50AB1" w:rsidP="00D50AB1">
      <w:pPr>
        <w:jc w:val="both"/>
        <w:rPr>
          <w:b/>
          <w:sz w:val="22"/>
          <w:szCs w:val="22"/>
          <w:u w:val="single"/>
        </w:rPr>
      </w:pPr>
    </w:p>
    <w:p w14:paraId="41B99458" w14:textId="77777777" w:rsidR="00D50AB1" w:rsidRPr="002C1F37" w:rsidRDefault="00D50AB1" w:rsidP="00D50AB1">
      <w:pPr>
        <w:jc w:val="both"/>
        <w:rPr>
          <w:b/>
          <w:sz w:val="22"/>
          <w:szCs w:val="22"/>
          <w:u w:val="single"/>
        </w:rPr>
      </w:pPr>
      <w:r>
        <w:rPr>
          <w:b/>
          <w:sz w:val="22"/>
          <w:szCs w:val="22"/>
          <w:u w:val="single"/>
        </w:rPr>
        <w:t>11</w:t>
      </w:r>
      <w:r w:rsidRPr="009D102D">
        <w:rPr>
          <w:b/>
          <w:sz w:val="22"/>
          <w:szCs w:val="22"/>
          <w:u w:val="single"/>
        </w:rPr>
        <w:t>/202</w:t>
      </w:r>
      <w:r>
        <w:rPr>
          <w:b/>
          <w:sz w:val="22"/>
          <w:szCs w:val="22"/>
          <w:u w:val="single"/>
        </w:rPr>
        <w:t>2</w:t>
      </w:r>
      <w:r w:rsidRPr="009D102D">
        <w:rPr>
          <w:b/>
          <w:sz w:val="22"/>
          <w:szCs w:val="22"/>
          <w:u w:val="single"/>
        </w:rPr>
        <w:t>. sz. Képv. test. hat.</w:t>
      </w:r>
    </w:p>
    <w:p w14:paraId="077CCC76" w14:textId="77777777" w:rsidR="00D50AB1" w:rsidRPr="00E31BDC" w:rsidRDefault="00D50AB1" w:rsidP="00D50AB1">
      <w:pPr>
        <w:ind w:left="993" w:hanging="993"/>
        <w:jc w:val="both"/>
        <w:rPr>
          <w:sz w:val="22"/>
          <w:szCs w:val="22"/>
        </w:rPr>
      </w:pPr>
      <w:r w:rsidRPr="00E31BDC">
        <w:rPr>
          <w:sz w:val="22"/>
          <w:szCs w:val="22"/>
        </w:rPr>
        <w:t xml:space="preserve">A 0405/24 </w:t>
      </w:r>
      <w:r>
        <w:rPr>
          <w:sz w:val="22"/>
          <w:szCs w:val="22"/>
        </w:rPr>
        <w:t xml:space="preserve">hrsz-on nyilvántartott, legelő művelési ágban lévő ingatlan értékesítése Nagy Tibor részére </w:t>
      </w:r>
    </w:p>
    <w:p w14:paraId="59BC9233" w14:textId="77777777" w:rsidR="00D50AB1" w:rsidRPr="00E31BDC" w:rsidRDefault="00D50AB1" w:rsidP="00D50AB1">
      <w:pPr>
        <w:jc w:val="both"/>
        <w:rPr>
          <w:sz w:val="22"/>
          <w:szCs w:val="22"/>
        </w:rPr>
      </w:pPr>
    </w:p>
    <w:p w14:paraId="3241855F" w14:textId="77777777" w:rsidR="00D50AB1" w:rsidRPr="00A71464" w:rsidRDefault="00D50AB1" w:rsidP="00D50AB1">
      <w:pPr>
        <w:keepNext/>
        <w:jc w:val="center"/>
        <w:outlineLvl w:val="2"/>
        <w:rPr>
          <w:b/>
          <w:bCs/>
          <w:iCs/>
          <w:sz w:val="22"/>
          <w:szCs w:val="22"/>
        </w:rPr>
      </w:pPr>
      <w:r w:rsidRPr="00A71464">
        <w:rPr>
          <w:b/>
          <w:bCs/>
          <w:iCs/>
          <w:sz w:val="22"/>
          <w:szCs w:val="22"/>
        </w:rPr>
        <w:t xml:space="preserve">HATÁROZAT </w:t>
      </w:r>
    </w:p>
    <w:p w14:paraId="16A654FF" w14:textId="77777777" w:rsidR="00D50AB1" w:rsidRPr="00A71464" w:rsidRDefault="00D50AB1" w:rsidP="00D50AB1">
      <w:pPr>
        <w:pStyle w:val="Nincstrkz"/>
        <w:jc w:val="both"/>
        <w:rPr>
          <w:b/>
          <w:bCs/>
          <w:sz w:val="22"/>
          <w:szCs w:val="22"/>
        </w:rPr>
      </w:pPr>
    </w:p>
    <w:p w14:paraId="0617790E" w14:textId="77777777" w:rsidR="00D50AB1" w:rsidRDefault="00D50AB1" w:rsidP="00D50AB1">
      <w:pPr>
        <w:jc w:val="both"/>
        <w:rPr>
          <w:sz w:val="22"/>
          <w:szCs w:val="22"/>
        </w:rPr>
      </w:pPr>
      <w:r w:rsidRPr="00CE5F2C">
        <w:rPr>
          <w:sz w:val="22"/>
          <w:szCs w:val="22"/>
        </w:rPr>
        <w:t>A Képviselő-testület</w:t>
      </w:r>
    </w:p>
    <w:p w14:paraId="4D8BCD53" w14:textId="77777777" w:rsidR="00D50AB1" w:rsidRPr="00CE5F2C" w:rsidRDefault="00D50AB1" w:rsidP="00D50AB1">
      <w:pPr>
        <w:jc w:val="both"/>
        <w:rPr>
          <w:sz w:val="22"/>
          <w:szCs w:val="22"/>
        </w:rPr>
      </w:pPr>
    </w:p>
    <w:p w14:paraId="0750CEAF" w14:textId="77777777" w:rsidR="00D50AB1" w:rsidRPr="00E901C4" w:rsidRDefault="00D50AB1" w:rsidP="00D50AB1">
      <w:pPr>
        <w:pStyle w:val="Listaszerbekezds"/>
        <w:widowControl/>
        <w:numPr>
          <w:ilvl w:val="0"/>
          <w:numId w:val="49"/>
        </w:numPr>
        <w:autoSpaceDE/>
        <w:autoSpaceDN/>
        <w:adjustRightInd/>
        <w:spacing w:line="240" w:lineRule="auto"/>
        <w:contextualSpacing/>
        <w:jc w:val="both"/>
        <w:rPr>
          <w:sz w:val="22"/>
          <w:szCs w:val="22"/>
        </w:rPr>
      </w:pPr>
      <w:r w:rsidRPr="00CE5F2C">
        <w:rPr>
          <w:bCs/>
          <w:sz w:val="22"/>
          <w:szCs w:val="22"/>
        </w:rPr>
        <w:t>hozzájárul Kiskőrös Város Önkormányzata kizárólagos tulajdonában lévő, 0405/24. hrsz-on nyilvántartott, 2483 m</w:t>
      </w:r>
      <w:r w:rsidRPr="00CE5F2C">
        <w:rPr>
          <w:bCs/>
          <w:sz w:val="22"/>
          <w:szCs w:val="22"/>
          <w:vertAlign w:val="superscript"/>
        </w:rPr>
        <w:t xml:space="preserve">2 </w:t>
      </w:r>
      <w:r w:rsidRPr="00CE5F2C">
        <w:rPr>
          <w:bCs/>
          <w:sz w:val="22"/>
          <w:szCs w:val="22"/>
        </w:rPr>
        <w:t>alapterületű, legelő művelési ágban lévő ingatlan adásvétel útján történő értékesítéséhez 200.000,-Ft vételárért Nagy Tibor Kiskőrös, Szőlő utca 19. szám alatti lakos részére, a határozat</w:t>
      </w:r>
      <w:r>
        <w:rPr>
          <w:bCs/>
          <w:sz w:val="22"/>
          <w:szCs w:val="22"/>
        </w:rPr>
        <w:t xml:space="preserve"> </w:t>
      </w:r>
      <w:r w:rsidRPr="00CE5F2C">
        <w:rPr>
          <w:bCs/>
          <w:sz w:val="22"/>
          <w:szCs w:val="22"/>
        </w:rPr>
        <w:t>mellékletét képező adásvételi szerződésben foglalt feltételekkel.</w:t>
      </w:r>
    </w:p>
    <w:p w14:paraId="4215C7C5" w14:textId="77777777" w:rsidR="00D50AB1" w:rsidRPr="00CE5F2C" w:rsidRDefault="00D50AB1" w:rsidP="00D50AB1">
      <w:pPr>
        <w:pStyle w:val="Listaszerbekezds"/>
        <w:jc w:val="both"/>
        <w:rPr>
          <w:sz w:val="22"/>
          <w:szCs w:val="22"/>
        </w:rPr>
      </w:pPr>
    </w:p>
    <w:p w14:paraId="589DB33F" w14:textId="77777777" w:rsidR="00D50AB1" w:rsidRPr="00E901C4" w:rsidRDefault="00D50AB1" w:rsidP="00D50AB1">
      <w:pPr>
        <w:pStyle w:val="Listaszerbekezds"/>
        <w:widowControl/>
        <w:numPr>
          <w:ilvl w:val="0"/>
          <w:numId w:val="49"/>
        </w:numPr>
        <w:autoSpaceDE/>
        <w:autoSpaceDN/>
        <w:adjustRightInd/>
        <w:spacing w:line="240" w:lineRule="auto"/>
        <w:contextualSpacing/>
        <w:jc w:val="both"/>
        <w:rPr>
          <w:sz w:val="22"/>
          <w:szCs w:val="22"/>
        </w:rPr>
      </w:pPr>
      <w:r w:rsidRPr="00CE5F2C">
        <w:rPr>
          <w:bCs/>
          <w:sz w:val="22"/>
          <w:szCs w:val="22"/>
        </w:rPr>
        <w:t>felhatalmazza a polgármestert a határozat</w:t>
      </w:r>
      <w:r>
        <w:rPr>
          <w:bCs/>
          <w:sz w:val="22"/>
          <w:szCs w:val="22"/>
        </w:rPr>
        <w:t xml:space="preserve"> </w:t>
      </w:r>
      <w:r w:rsidRPr="00CE5F2C">
        <w:rPr>
          <w:bCs/>
          <w:sz w:val="22"/>
          <w:szCs w:val="22"/>
        </w:rPr>
        <w:t>mellékletét képező adásvételi szerződés aláírására, az ahhoz kapcsolódó egyéb jognyilatkozatok megtételére és a tulajdonjog ingatlan-nyilvántartásba történő átjegyeztetésére.</w:t>
      </w:r>
    </w:p>
    <w:p w14:paraId="34F25A32" w14:textId="77777777" w:rsidR="00D50AB1" w:rsidRPr="00CE5F2C" w:rsidRDefault="00D50AB1" w:rsidP="00D50AB1">
      <w:pPr>
        <w:pStyle w:val="Listaszerbekezds"/>
        <w:jc w:val="both"/>
        <w:rPr>
          <w:sz w:val="22"/>
          <w:szCs w:val="22"/>
        </w:rPr>
      </w:pPr>
    </w:p>
    <w:p w14:paraId="507AEFA1" w14:textId="77777777" w:rsidR="00D50AB1" w:rsidRPr="00CE5F2C" w:rsidRDefault="00D50AB1" w:rsidP="00D50AB1">
      <w:pPr>
        <w:pStyle w:val="Listaszerbekezds"/>
        <w:widowControl/>
        <w:numPr>
          <w:ilvl w:val="0"/>
          <w:numId w:val="49"/>
        </w:numPr>
        <w:autoSpaceDE/>
        <w:autoSpaceDN/>
        <w:adjustRightInd/>
        <w:spacing w:line="240" w:lineRule="auto"/>
        <w:contextualSpacing/>
        <w:jc w:val="both"/>
        <w:rPr>
          <w:sz w:val="22"/>
          <w:szCs w:val="22"/>
        </w:rPr>
      </w:pPr>
      <w:r w:rsidRPr="00CE5F2C">
        <w:rPr>
          <w:sz w:val="22"/>
          <w:szCs w:val="22"/>
        </w:rPr>
        <w:t>egyetért azzal, hogy az 1. pontban nevesített szerződés elkészíttetésének, valamint a tulajdonjog ingatlan-nyilvántartásba történő bejegyeztetésének költségét Nagy Tibor viselje.</w:t>
      </w:r>
    </w:p>
    <w:p w14:paraId="1747C790" w14:textId="77777777" w:rsidR="00D50AB1" w:rsidRDefault="00D50AB1" w:rsidP="00D50AB1">
      <w:pPr>
        <w:pStyle w:val="Listaszerbekezds"/>
        <w:jc w:val="both"/>
        <w:rPr>
          <w:b/>
          <w:bCs/>
          <w:sz w:val="22"/>
          <w:szCs w:val="22"/>
          <w:u w:val="single"/>
        </w:rPr>
      </w:pPr>
    </w:p>
    <w:p w14:paraId="37BF8B25" w14:textId="77777777" w:rsidR="00D50AB1" w:rsidRPr="00CE5F2C" w:rsidRDefault="00D50AB1" w:rsidP="00D50AB1">
      <w:pPr>
        <w:pStyle w:val="Listaszerbekezds"/>
        <w:jc w:val="both"/>
        <w:rPr>
          <w:b/>
          <w:bCs/>
          <w:sz w:val="22"/>
          <w:szCs w:val="22"/>
          <w:u w:val="single"/>
        </w:rPr>
      </w:pPr>
    </w:p>
    <w:p w14:paraId="4A49EE3F" w14:textId="77777777" w:rsidR="00D50AB1" w:rsidRPr="00E901C4" w:rsidRDefault="00D50AB1" w:rsidP="00D50AB1">
      <w:pPr>
        <w:jc w:val="both"/>
        <w:rPr>
          <w:sz w:val="22"/>
          <w:szCs w:val="22"/>
        </w:rPr>
      </w:pPr>
      <w:r w:rsidRPr="00E901C4">
        <w:rPr>
          <w:b/>
          <w:sz w:val="22"/>
          <w:szCs w:val="22"/>
          <w:u w:val="single"/>
        </w:rPr>
        <w:t>Felelős</w:t>
      </w:r>
      <w:r w:rsidRPr="00E901C4">
        <w:rPr>
          <w:b/>
          <w:sz w:val="22"/>
          <w:szCs w:val="22"/>
        </w:rPr>
        <w:t>:</w:t>
      </w:r>
      <w:r w:rsidRPr="00E901C4">
        <w:rPr>
          <w:bCs/>
          <w:sz w:val="22"/>
          <w:szCs w:val="22"/>
        </w:rPr>
        <w:t xml:space="preserve"> </w:t>
      </w:r>
      <w:r>
        <w:rPr>
          <w:bCs/>
          <w:sz w:val="22"/>
          <w:szCs w:val="22"/>
        </w:rPr>
        <w:tab/>
      </w:r>
      <w:r w:rsidRPr="00E901C4">
        <w:rPr>
          <w:sz w:val="22"/>
          <w:szCs w:val="22"/>
        </w:rPr>
        <w:t>polgármester</w:t>
      </w:r>
    </w:p>
    <w:p w14:paraId="1145BEA2" w14:textId="4DCEB1FB" w:rsidR="00D50AB1" w:rsidRDefault="00D50AB1" w:rsidP="00D50AB1">
      <w:pPr>
        <w:jc w:val="both"/>
        <w:rPr>
          <w:sz w:val="22"/>
          <w:szCs w:val="22"/>
        </w:rPr>
      </w:pPr>
      <w:r w:rsidRPr="00E901C4">
        <w:rPr>
          <w:b/>
          <w:sz w:val="22"/>
          <w:szCs w:val="22"/>
          <w:u w:val="single"/>
        </w:rPr>
        <w:t>Határidő</w:t>
      </w:r>
      <w:r w:rsidRPr="00E901C4">
        <w:rPr>
          <w:b/>
          <w:sz w:val="22"/>
          <w:szCs w:val="22"/>
        </w:rPr>
        <w:t>:</w:t>
      </w:r>
      <w:r w:rsidRPr="00E901C4">
        <w:rPr>
          <w:bCs/>
          <w:sz w:val="22"/>
          <w:szCs w:val="22"/>
        </w:rPr>
        <w:t xml:space="preserve"> </w:t>
      </w:r>
      <w:r>
        <w:rPr>
          <w:bCs/>
          <w:sz w:val="22"/>
          <w:szCs w:val="22"/>
        </w:rPr>
        <w:tab/>
      </w:r>
      <w:r w:rsidRPr="00E901C4">
        <w:rPr>
          <w:sz w:val="22"/>
          <w:szCs w:val="22"/>
        </w:rPr>
        <w:t>azonnal</w:t>
      </w:r>
    </w:p>
    <w:p w14:paraId="0D8EDB11" w14:textId="77777777" w:rsidR="00682FAC" w:rsidRPr="00E901C4" w:rsidRDefault="00682FAC" w:rsidP="00D50AB1">
      <w:pPr>
        <w:jc w:val="both"/>
        <w:rPr>
          <w:sz w:val="22"/>
          <w:szCs w:val="22"/>
        </w:rPr>
      </w:pPr>
    </w:p>
    <w:p w14:paraId="41F49BF9" w14:textId="77777777" w:rsidR="00D50AB1" w:rsidRPr="00A41973" w:rsidRDefault="00D50AB1" w:rsidP="00D50AB1">
      <w:pPr>
        <w:suppressAutoHyphens/>
        <w:autoSpaceDE w:val="0"/>
        <w:jc w:val="right"/>
        <w:rPr>
          <w:bCs/>
          <w:i/>
          <w:color w:val="000000"/>
          <w:lang w:eastAsia="ar-SA"/>
        </w:rPr>
      </w:pPr>
      <w:r w:rsidRPr="00A41973">
        <w:rPr>
          <w:bCs/>
          <w:i/>
          <w:color w:val="000000"/>
          <w:lang w:eastAsia="ar-SA"/>
        </w:rPr>
        <w:lastRenderedPageBreak/>
        <w:t xml:space="preserve">Melléklet a </w:t>
      </w:r>
      <w:r>
        <w:rPr>
          <w:bCs/>
          <w:i/>
          <w:color w:val="000000"/>
          <w:lang w:eastAsia="ar-SA"/>
        </w:rPr>
        <w:t>11</w:t>
      </w:r>
      <w:r w:rsidRPr="00A41973">
        <w:rPr>
          <w:bCs/>
          <w:i/>
          <w:color w:val="000000"/>
          <w:lang w:eastAsia="ar-SA"/>
        </w:rPr>
        <w:t>/</w:t>
      </w:r>
      <w:r>
        <w:rPr>
          <w:bCs/>
          <w:i/>
          <w:color w:val="000000"/>
          <w:lang w:eastAsia="ar-SA"/>
        </w:rPr>
        <w:t>2022.</w:t>
      </w:r>
      <w:r w:rsidRPr="00A41973">
        <w:rPr>
          <w:bCs/>
          <w:i/>
          <w:color w:val="000000"/>
          <w:lang w:eastAsia="ar-SA"/>
        </w:rPr>
        <w:t xml:space="preserve"> sz. </w:t>
      </w:r>
      <w:r>
        <w:rPr>
          <w:bCs/>
          <w:i/>
          <w:color w:val="000000"/>
          <w:lang w:eastAsia="ar-SA"/>
        </w:rPr>
        <w:t>Képv. test. határozathoz</w:t>
      </w:r>
    </w:p>
    <w:p w14:paraId="6010898E" w14:textId="77777777" w:rsidR="00D50AB1" w:rsidRPr="00CB0331" w:rsidRDefault="00D50AB1" w:rsidP="00D50AB1">
      <w:pPr>
        <w:jc w:val="center"/>
        <w:rPr>
          <w:b/>
          <w:caps/>
          <w14:shadow w14:blurRad="50800" w14:dist="38100" w14:dir="2700000" w14:sx="100000" w14:sy="100000" w14:kx="0" w14:ky="0" w14:algn="tl">
            <w14:srgbClr w14:val="000000">
              <w14:alpha w14:val="60000"/>
            </w14:srgbClr>
          </w14:shadow>
        </w:rPr>
      </w:pPr>
    </w:p>
    <w:p w14:paraId="7579EE37" w14:textId="77777777" w:rsidR="00D50AB1" w:rsidRPr="00CB0331" w:rsidRDefault="00D50AB1" w:rsidP="00D50AB1">
      <w:pPr>
        <w:jc w:val="center"/>
        <w:rPr>
          <w:b/>
          <w:caps/>
          <w14:shadow w14:blurRad="50800" w14:dist="38100" w14:dir="2700000" w14:sx="100000" w14:sy="100000" w14:kx="0" w14:ky="0" w14:algn="tl">
            <w14:srgbClr w14:val="000000">
              <w14:alpha w14:val="60000"/>
            </w14:srgbClr>
          </w14:shadow>
        </w:rPr>
      </w:pPr>
      <w:r w:rsidRPr="00CB0331">
        <w:rPr>
          <w:b/>
          <w:caps/>
          <w14:shadow w14:blurRad="50800" w14:dist="38100" w14:dir="2700000" w14:sx="100000" w14:sy="100000" w14:kx="0" w14:ky="0" w14:algn="tl">
            <w14:srgbClr w14:val="000000">
              <w14:alpha w14:val="60000"/>
            </w14:srgbClr>
          </w14:shadow>
        </w:rPr>
        <w:t>Adásvételi szerződés</w:t>
      </w:r>
    </w:p>
    <w:p w14:paraId="61B4A7D1" w14:textId="77777777" w:rsidR="00D50AB1" w:rsidRPr="00D64F45" w:rsidRDefault="00D50AB1" w:rsidP="00D50AB1">
      <w:pPr>
        <w:jc w:val="center"/>
        <w:rPr>
          <w:b/>
        </w:rPr>
      </w:pPr>
    </w:p>
    <w:p w14:paraId="6A96F63B" w14:textId="77777777" w:rsidR="00D50AB1" w:rsidRPr="00D64F45" w:rsidRDefault="00D50AB1" w:rsidP="00D50AB1">
      <w:pPr>
        <w:jc w:val="center"/>
        <w:rPr>
          <w:b/>
        </w:rPr>
      </w:pPr>
    </w:p>
    <w:p w14:paraId="3C71388F" w14:textId="77777777" w:rsidR="00D50AB1" w:rsidRPr="00D64F45" w:rsidRDefault="00D50AB1" w:rsidP="00D50AB1">
      <w:pPr>
        <w:jc w:val="center"/>
        <w:rPr>
          <w:b/>
        </w:rPr>
      </w:pPr>
    </w:p>
    <w:p w14:paraId="5E939AD7" w14:textId="77777777" w:rsidR="00D50AB1" w:rsidRPr="00D64F45" w:rsidRDefault="00D50AB1" w:rsidP="00D50AB1">
      <w:pPr>
        <w:jc w:val="both"/>
      </w:pPr>
      <w:r w:rsidRPr="00D64F45">
        <w:t>Amely létrejött egyrészről,</w:t>
      </w:r>
    </w:p>
    <w:p w14:paraId="5FA82297" w14:textId="77777777" w:rsidR="00D50AB1" w:rsidRPr="00D64F45" w:rsidRDefault="00D50AB1" w:rsidP="00D50AB1">
      <w:pPr>
        <w:jc w:val="both"/>
      </w:pPr>
      <w:r w:rsidRPr="00D64F45">
        <w:rPr>
          <w:b/>
        </w:rPr>
        <w:t xml:space="preserve">Nagy Tibor </w:t>
      </w:r>
      <w:r w:rsidRPr="00D64F45">
        <w:t xml:space="preserve">(szn.:, szül.:,., an.:,  lakik:., szem.az.:, adóazonosító jele:, földműves regisztrációs száma:  , kamarai nyilvántartási szám:  ) mint </w:t>
      </w:r>
      <w:r w:rsidRPr="00D64F45">
        <w:rPr>
          <w:b/>
        </w:rPr>
        <w:t xml:space="preserve">Vevő </w:t>
      </w:r>
      <w:r w:rsidRPr="00D64F45">
        <w:t>– a továbbiakban, mint Vevő, másrészt</w:t>
      </w:r>
    </w:p>
    <w:p w14:paraId="5043D7B1" w14:textId="77777777" w:rsidR="00D50AB1" w:rsidRPr="00D64F45" w:rsidRDefault="00D50AB1" w:rsidP="00D50AB1">
      <w:pPr>
        <w:jc w:val="both"/>
      </w:pPr>
      <w:r w:rsidRPr="00D64F45">
        <w:rPr>
          <w:b/>
        </w:rPr>
        <w:t>Kiskőrös Város Önkormányzata</w:t>
      </w:r>
      <w:r w:rsidRPr="00D64F45">
        <w:t xml:space="preserve"> (székhely: 6200 Kiskőrös, Petőfi Sándor tér 1., KSH szám: 15724784-8411-321-03, törzskönyvi azonosító szám: 724782, adószám: 15724784-2-03, képv.: Domonyi László Mihály polgármester),</w:t>
      </w:r>
      <w:r w:rsidRPr="00D64F45">
        <w:rPr>
          <w:b/>
        </w:rPr>
        <w:t xml:space="preserve"> </w:t>
      </w:r>
      <w:r w:rsidRPr="00D64F45">
        <w:t xml:space="preserve">mint </w:t>
      </w:r>
      <w:r w:rsidRPr="00D64F45">
        <w:rPr>
          <w:b/>
        </w:rPr>
        <w:t xml:space="preserve">Eladó </w:t>
      </w:r>
      <w:r w:rsidRPr="00D64F45">
        <w:t>– a továbbiakban, mint Eladó - között a mai napon az alábbi feltételek szerint:</w:t>
      </w:r>
    </w:p>
    <w:p w14:paraId="55B67D29" w14:textId="77777777" w:rsidR="00D50AB1" w:rsidRPr="00D64F45" w:rsidRDefault="00D50AB1" w:rsidP="00D50AB1"/>
    <w:p w14:paraId="54EC8242" w14:textId="77777777" w:rsidR="00D50AB1" w:rsidRPr="00D64F45" w:rsidRDefault="00D50AB1" w:rsidP="00D50AB1">
      <w:pPr>
        <w:tabs>
          <w:tab w:val="left" w:pos="5580"/>
        </w:tabs>
        <w:jc w:val="center"/>
        <w:rPr>
          <w:b/>
        </w:rPr>
      </w:pPr>
      <w:r w:rsidRPr="00D64F45">
        <w:rPr>
          <w:b/>
        </w:rPr>
        <w:t>I. A szerződés tárgya</w:t>
      </w:r>
      <w:r w:rsidRPr="00D64F45">
        <w:rPr>
          <w:b/>
        </w:rPr>
        <w:br/>
      </w:r>
    </w:p>
    <w:p w14:paraId="104DFB31" w14:textId="77777777" w:rsidR="00D50AB1" w:rsidRPr="00D64F45" w:rsidRDefault="00D50AB1" w:rsidP="00D50AB1">
      <w:pPr>
        <w:jc w:val="both"/>
      </w:pPr>
      <w:r w:rsidRPr="00D64F45">
        <w:t xml:space="preserve">1./ Eladó kizárólagos tulajdonát képezi a </w:t>
      </w:r>
      <w:r w:rsidRPr="00D64F45">
        <w:rPr>
          <w:b/>
        </w:rPr>
        <w:t>Kiskőrös külterület 0405/24 hrsz.</w:t>
      </w:r>
      <w:r w:rsidRPr="00D64F45">
        <w:t xml:space="preserve"> alatt felvett, valóságban 6200 Kiskőrös Sivány dűlő 64. „felülvizsgálat alatt” található, legelő megjelölésű, mindösszesen 2.483 m2 összterületű, 0,52 AK értékű ingatlan - továbbiakban </w:t>
      </w:r>
      <w:r w:rsidRPr="00D64F45">
        <w:rPr>
          <w:b/>
        </w:rPr>
        <w:t>„Ingatlan”.</w:t>
      </w:r>
    </w:p>
    <w:p w14:paraId="1AAA38C8" w14:textId="77777777" w:rsidR="00D50AB1" w:rsidRPr="00D64F45" w:rsidRDefault="00D50AB1" w:rsidP="00D50AB1">
      <w:pPr>
        <w:jc w:val="both"/>
      </w:pPr>
    </w:p>
    <w:p w14:paraId="0F510A0E" w14:textId="77777777" w:rsidR="00D50AB1" w:rsidRPr="00D64F45" w:rsidRDefault="00D50AB1" w:rsidP="00D50AB1">
      <w:pPr>
        <w:jc w:val="both"/>
      </w:pPr>
      <w:r w:rsidRPr="00D64F45">
        <w:t>2./ Eladó eladja, Vevő pedig általa megtekintett és ismert jelenlegi állapotban megvásárolja az I/1 pontban megjelölt „</w:t>
      </w:r>
      <w:r w:rsidRPr="00D64F45">
        <w:rPr>
          <w:b/>
        </w:rPr>
        <w:t>Ingatlant”.</w:t>
      </w:r>
      <w:r w:rsidRPr="00D64F45">
        <w:t xml:space="preserve">. </w:t>
      </w:r>
    </w:p>
    <w:p w14:paraId="32FB73CF" w14:textId="77777777" w:rsidR="00D50AB1" w:rsidRPr="00D64F45" w:rsidRDefault="00D50AB1" w:rsidP="00D50AB1">
      <w:pPr>
        <w:jc w:val="both"/>
      </w:pPr>
    </w:p>
    <w:p w14:paraId="739692EE" w14:textId="77777777" w:rsidR="00D50AB1" w:rsidRPr="00D64F45" w:rsidRDefault="00D50AB1" w:rsidP="00D50AB1">
      <w:pPr>
        <w:jc w:val="both"/>
      </w:pPr>
      <w:r w:rsidRPr="00D64F45">
        <w:t xml:space="preserve">3./ Eladó az </w:t>
      </w:r>
      <w:r w:rsidRPr="00D64F45">
        <w:rPr>
          <w:b/>
        </w:rPr>
        <w:t>„Ingatlan”</w:t>
      </w:r>
      <w:r w:rsidRPr="00D64F45">
        <w:t xml:space="preserve"> tulajdonjogát nem hiteles tulajdoni lap másolattal igazolja, valamint szavatolja, hogy az </w:t>
      </w:r>
      <w:r w:rsidRPr="00D64F45">
        <w:rPr>
          <w:b/>
        </w:rPr>
        <w:t>„Ingatlan”</w:t>
      </w:r>
      <w:r w:rsidRPr="00D64F45">
        <w:t xml:space="preserve"> a jelen fejezetben írtakon felül per-, igény-, és tehermentes.</w:t>
      </w:r>
    </w:p>
    <w:p w14:paraId="728FA048" w14:textId="77777777" w:rsidR="00D50AB1" w:rsidRPr="00D64F45" w:rsidRDefault="00D50AB1" w:rsidP="00D50AB1">
      <w:pPr>
        <w:jc w:val="both"/>
      </w:pPr>
    </w:p>
    <w:p w14:paraId="0B04D2AF" w14:textId="77777777" w:rsidR="00D50AB1" w:rsidRPr="00D64F45" w:rsidRDefault="00D50AB1" w:rsidP="00D50AB1">
      <w:pPr>
        <w:jc w:val="both"/>
        <w:rPr>
          <w:b/>
        </w:rPr>
      </w:pPr>
      <w:r w:rsidRPr="00D64F45">
        <w:t xml:space="preserve">4./ Felek az okiratszerkesztő ügyvéd tájékoztatását megértették, tudomásul veszik, hogy a 2013. évi CXXII. tv. 36.§ (1) b.) pontja alapján jelen szerződés </w:t>
      </w:r>
      <w:r w:rsidRPr="00D64F45">
        <w:rPr>
          <w:b/>
        </w:rPr>
        <w:t>hatósági jóváhagyáshoz nem kötött tulajdonjog átruházásáról szóló szerződésnek minősül.</w:t>
      </w:r>
    </w:p>
    <w:p w14:paraId="53134609" w14:textId="77777777" w:rsidR="00D50AB1" w:rsidRPr="00D64F45" w:rsidRDefault="00D50AB1" w:rsidP="00D50AB1">
      <w:pPr>
        <w:jc w:val="both"/>
      </w:pPr>
    </w:p>
    <w:p w14:paraId="2572A588" w14:textId="77777777" w:rsidR="00D50AB1" w:rsidRPr="00D64F45" w:rsidRDefault="00D50AB1" w:rsidP="00D50AB1">
      <w:pPr>
        <w:tabs>
          <w:tab w:val="left" w:pos="5580"/>
        </w:tabs>
        <w:jc w:val="center"/>
        <w:rPr>
          <w:b/>
        </w:rPr>
      </w:pPr>
      <w:r w:rsidRPr="00D64F45">
        <w:rPr>
          <w:b/>
        </w:rPr>
        <w:t>II. A Vevő nyilatkozatai</w:t>
      </w:r>
    </w:p>
    <w:p w14:paraId="3A451937" w14:textId="77777777" w:rsidR="00D50AB1" w:rsidRPr="00D64F45" w:rsidRDefault="00D50AB1" w:rsidP="00D50AB1">
      <w:pPr>
        <w:tabs>
          <w:tab w:val="left" w:pos="5580"/>
        </w:tabs>
        <w:jc w:val="center"/>
        <w:rPr>
          <w:b/>
        </w:rPr>
      </w:pPr>
    </w:p>
    <w:p w14:paraId="07E51F69" w14:textId="77777777" w:rsidR="00D50AB1" w:rsidRPr="00D64F45" w:rsidRDefault="00D50AB1" w:rsidP="00D50AB1">
      <w:pPr>
        <w:jc w:val="both"/>
      </w:pPr>
      <w:r w:rsidRPr="00D64F45">
        <w:t xml:space="preserve">1./ Vevő nyilatkozik, hogy a 2013. évi. CXXII. tv. 5§ 7. és 10. pontjai szerinti </w:t>
      </w:r>
      <w:r w:rsidRPr="00D64F45">
        <w:rPr>
          <w:b/>
        </w:rPr>
        <w:t xml:space="preserve">helyben lakó szomszéd földművesnek </w:t>
      </w:r>
      <w:r w:rsidRPr="00D64F45">
        <w:t xml:space="preserve">minősül, továbbá kijelenti, hogy a már tulajdonában és haszonélvezetében lévő termőföldek együttes területe a jelen szerződés tárgyát képező ingatlan feletti tulajdonjog megszerzésével </w:t>
      </w:r>
      <w:r w:rsidRPr="00D64F45">
        <w:rPr>
          <w:b/>
        </w:rPr>
        <w:t>sem éri el</w:t>
      </w:r>
      <w:r w:rsidRPr="00D64F45">
        <w:t xml:space="preserve"> a 2013. évi. CXXII. tv. 16§-ban meghatározott </w:t>
      </w:r>
      <w:r w:rsidRPr="00D64F45">
        <w:rPr>
          <w:b/>
        </w:rPr>
        <w:t>földszerzési maximumot</w:t>
      </w:r>
      <w:r w:rsidRPr="00D64F45">
        <w:t xml:space="preserve">. Vevő nyilatkozik arra vonatkozóan, </w:t>
      </w:r>
      <w:r w:rsidRPr="00D64F45">
        <w:rPr>
          <w:b/>
        </w:rPr>
        <w:t>hogy részarány – tulajdonnal nem rendelkezik</w:t>
      </w:r>
      <w:r w:rsidRPr="00D64F45">
        <w:t>.</w:t>
      </w:r>
    </w:p>
    <w:p w14:paraId="7BF2BD1B" w14:textId="77777777" w:rsidR="00D50AB1" w:rsidRPr="00D64F45" w:rsidRDefault="00D50AB1" w:rsidP="00D50AB1">
      <w:pPr>
        <w:jc w:val="both"/>
      </w:pPr>
    </w:p>
    <w:p w14:paraId="2A4DBD54" w14:textId="77777777" w:rsidR="00D50AB1" w:rsidRPr="00D64F45" w:rsidRDefault="00D50AB1" w:rsidP="00D50AB1">
      <w:pPr>
        <w:jc w:val="both"/>
      </w:pPr>
      <w:r w:rsidRPr="00D64F45">
        <w:t xml:space="preserve">2./ Vevő egyrészt </w:t>
      </w:r>
      <w:r w:rsidRPr="00D64F45">
        <w:rPr>
          <w:b/>
        </w:rPr>
        <w:t>kijelenti</w:t>
      </w:r>
      <w:r w:rsidRPr="00D64F45">
        <w:t xml:space="preserve">, hogy </w:t>
      </w:r>
      <w:r w:rsidRPr="00D64F45">
        <w:rPr>
          <w:b/>
        </w:rPr>
        <w:t xml:space="preserve">nincs </w:t>
      </w:r>
      <w:r w:rsidRPr="00D64F45">
        <w:t xml:space="preserve">a földhasználatért járó ellenszolgáltatásnak teljesítéséből eredő bármilyen korábbi földhasználattal kapcsolatos jogerősen megállapított és fennálló díj, vagy egyéb tartozása, </w:t>
      </w:r>
      <w:r w:rsidRPr="00D64F45">
        <w:rPr>
          <w:b/>
        </w:rPr>
        <w:t>valamint</w:t>
      </w:r>
      <w:r w:rsidRPr="00D64F45">
        <w:t xml:space="preserve">, hogy vele szemben a szerzést megelőző 5 éven belül </w:t>
      </w:r>
      <w:r w:rsidRPr="00D64F45">
        <w:rPr>
          <w:b/>
        </w:rPr>
        <w:t>nem</w:t>
      </w:r>
      <w:r w:rsidRPr="00D64F45">
        <w:t xml:space="preserve"> állapították meg, hogy szerzési korlátozások megkerülésére irányuló jogügyletet kötött. </w:t>
      </w:r>
    </w:p>
    <w:p w14:paraId="0365178F" w14:textId="77777777" w:rsidR="00D50AB1" w:rsidRPr="00D64F45" w:rsidRDefault="00D50AB1" w:rsidP="00D50AB1">
      <w:pPr>
        <w:jc w:val="both"/>
      </w:pPr>
    </w:p>
    <w:p w14:paraId="58458CD5" w14:textId="77777777" w:rsidR="00D50AB1" w:rsidRPr="00D64F45" w:rsidRDefault="00D50AB1" w:rsidP="00D50AB1">
      <w:pPr>
        <w:jc w:val="both"/>
      </w:pPr>
      <w:r w:rsidRPr="00D64F45">
        <w:t xml:space="preserve">3./ Vevő a 2013. évi. CXXII.tv. 13.§. 1 bekezdésben írtaknak megfelelően vállalja, hogy az Ingatlanok használatát másnak nem engedi át, azt maga használja, és ennek során eleget tesz a földhasznosítási kötelezettségnek, továbbá vállalja, hogy az Ingatlant a tulajdonszerzés időpontjától számított 5 évig – a 2013.évi.CXXII.tv.13.§. 3 bek-ben meghatározott esetek kivételével – más célra nem hasznosítja. Ha a szerződés tárgyát képező föld harmadik személy használatában van, úgy Vevő </w:t>
      </w:r>
      <w:r w:rsidRPr="00D64F45">
        <w:lastRenderedPageBreak/>
        <w:t xml:space="preserve">kötelezettséget vállal arra, hogy a fennálló földhasználati jogviszony időtartamát nem hosszabbítja meg, és a megszűnést követő időre a jelen bekezdésben foglalt kötelezettségét vállalja. </w:t>
      </w:r>
    </w:p>
    <w:p w14:paraId="7F38B6F2" w14:textId="77777777" w:rsidR="00D50AB1" w:rsidRPr="00D64F45" w:rsidRDefault="00D50AB1" w:rsidP="00D50AB1">
      <w:pPr>
        <w:jc w:val="both"/>
      </w:pPr>
    </w:p>
    <w:p w14:paraId="3DCF4D83" w14:textId="77777777" w:rsidR="00D50AB1" w:rsidRPr="00D64F45" w:rsidRDefault="00D50AB1" w:rsidP="00D50AB1">
      <w:pPr>
        <w:jc w:val="both"/>
      </w:pPr>
      <w:r w:rsidRPr="00D64F45">
        <w:t xml:space="preserve">4./ Felek jelen szerződés aláírásával feltétlen és visszavonhatatlan hozzájárulásukat adják ahhoz, hogy a föld tulajdonjogának átruházására irányuló szerződés benyújtásának ténye az ingatlan-nyilvántartásba Vevő javára az ingatlanra bejegyzésre kerüljön. </w:t>
      </w:r>
    </w:p>
    <w:p w14:paraId="54DD6E22" w14:textId="77777777" w:rsidR="00D50AB1" w:rsidRPr="00D64F45" w:rsidRDefault="00D50AB1" w:rsidP="00D50AB1">
      <w:pPr>
        <w:jc w:val="both"/>
      </w:pPr>
    </w:p>
    <w:p w14:paraId="4DD6FC7F" w14:textId="77777777" w:rsidR="00D50AB1" w:rsidRDefault="00D50AB1" w:rsidP="00D50AB1">
      <w:pPr>
        <w:jc w:val="both"/>
      </w:pPr>
      <w:r w:rsidRPr="00D64F45">
        <w:t xml:space="preserve">5./ Vevő kijelenti, hogy a 2013. évi. CXXII. tv. 18§ (1) c) pontja szerint, mint helyben lakó szomszéd földművest elővásárlási jog illeti meg. Felek rögzítik, hogy Vevő tulajdonában és használatában áll a jelen szerződés tárgyát képező ingatlannal közvetlen szomszédos Kiskőrös külterület, 0405/22 hrsz. alatt felvett ingatlan. </w:t>
      </w:r>
    </w:p>
    <w:p w14:paraId="0B1620B8" w14:textId="77777777" w:rsidR="00D50AB1" w:rsidRDefault="00D50AB1" w:rsidP="00D50AB1">
      <w:pPr>
        <w:jc w:val="both"/>
      </w:pPr>
    </w:p>
    <w:p w14:paraId="6AF1F381" w14:textId="77777777" w:rsidR="00D50AB1" w:rsidRPr="00D64F45" w:rsidRDefault="00D50AB1" w:rsidP="00D50AB1">
      <w:pPr>
        <w:jc w:val="both"/>
      </w:pPr>
    </w:p>
    <w:p w14:paraId="5F1792B3" w14:textId="77777777" w:rsidR="00D50AB1" w:rsidRPr="00D64F45" w:rsidRDefault="00D50AB1" w:rsidP="00D50AB1">
      <w:pPr>
        <w:jc w:val="center"/>
        <w:rPr>
          <w:b/>
        </w:rPr>
      </w:pPr>
      <w:r w:rsidRPr="00D64F45">
        <w:rPr>
          <w:b/>
        </w:rPr>
        <w:t>III. Fizetési feltételek Birtokbaadás, tulajdonjog átszállása</w:t>
      </w:r>
    </w:p>
    <w:p w14:paraId="2663BA2A" w14:textId="77777777" w:rsidR="00D50AB1" w:rsidRPr="00D64F45" w:rsidRDefault="00D50AB1" w:rsidP="00D50AB1"/>
    <w:p w14:paraId="5AE9AEA1" w14:textId="77777777" w:rsidR="00D50AB1" w:rsidRPr="00D64F45" w:rsidRDefault="00D50AB1" w:rsidP="00D50AB1">
      <w:pPr>
        <w:pStyle w:val="Csakszveg"/>
        <w:jc w:val="both"/>
        <w:rPr>
          <w:rFonts w:ascii="Times New Roman" w:hAnsi="Times New Roman"/>
          <w:szCs w:val="22"/>
          <w:lang w:val="hu-HU"/>
        </w:rPr>
      </w:pPr>
      <w:r w:rsidRPr="00D64F45">
        <w:rPr>
          <w:rFonts w:ascii="Times New Roman" w:hAnsi="Times New Roman"/>
          <w:szCs w:val="22"/>
        </w:rPr>
        <w:t xml:space="preserve">1./ Felek az I. fejezetben megjelölt </w:t>
      </w:r>
      <w:r w:rsidRPr="00D64F45">
        <w:rPr>
          <w:rFonts w:ascii="Times New Roman" w:hAnsi="Times New Roman"/>
          <w:b/>
          <w:szCs w:val="22"/>
          <w:lang w:val="hu-HU"/>
        </w:rPr>
        <w:t>„I</w:t>
      </w:r>
      <w:r w:rsidRPr="00D64F45">
        <w:rPr>
          <w:rFonts w:ascii="Times New Roman" w:hAnsi="Times New Roman"/>
          <w:b/>
          <w:szCs w:val="22"/>
        </w:rPr>
        <w:t>ngatlan</w:t>
      </w:r>
      <w:r w:rsidRPr="00D64F45">
        <w:rPr>
          <w:rFonts w:ascii="Times New Roman" w:hAnsi="Times New Roman"/>
          <w:b/>
          <w:szCs w:val="22"/>
          <w:lang w:val="hu-HU"/>
        </w:rPr>
        <w:t>”</w:t>
      </w:r>
      <w:r w:rsidRPr="00D64F45">
        <w:rPr>
          <w:rFonts w:ascii="Times New Roman" w:hAnsi="Times New Roman"/>
          <w:szCs w:val="22"/>
        </w:rPr>
        <w:t xml:space="preserve"> kölcsönösen kialkudott vételárát</w:t>
      </w:r>
      <w:r w:rsidRPr="00D64F45">
        <w:rPr>
          <w:rFonts w:ascii="Times New Roman" w:hAnsi="Times New Roman"/>
          <w:szCs w:val="22"/>
          <w:lang w:val="hu-HU"/>
        </w:rPr>
        <w:t xml:space="preserve"> 200.000,- </w:t>
      </w:r>
      <w:r w:rsidRPr="00D64F45">
        <w:rPr>
          <w:rFonts w:ascii="Times New Roman" w:hAnsi="Times New Roman"/>
          <w:szCs w:val="22"/>
        </w:rPr>
        <w:t>Ft</w:t>
      </w:r>
      <w:r w:rsidRPr="00D64F45">
        <w:rPr>
          <w:rFonts w:ascii="Times New Roman" w:hAnsi="Times New Roman"/>
          <w:szCs w:val="22"/>
          <w:lang w:val="hu-HU"/>
        </w:rPr>
        <w:t xml:space="preserve">-ban azaz Kettőszázezer </w:t>
      </w:r>
      <w:r w:rsidRPr="00D64F45">
        <w:rPr>
          <w:rFonts w:ascii="Times New Roman" w:hAnsi="Times New Roman"/>
          <w:szCs w:val="22"/>
        </w:rPr>
        <w:t>forint</w:t>
      </w:r>
      <w:r w:rsidRPr="00D64F45">
        <w:rPr>
          <w:rFonts w:ascii="Times New Roman" w:hAnsi="Times New Roman"/>
          <w:szCs w:val="22"/>
          <w:lang w:val="hu-HU"/>
        </w:rPr>
        <w:t xml:space="preserve">ban </w:t>
      </w:r>
      <w:r w:rsidRPr="00D64F45">
        <w:rPr>
          <w:rFonts w:ascii="Times New Roman" w:hAnsi="Times New Roman"/>
          <w:szCs w:val="22"/>
        </w:rPr>
        <w:t>határozzák me</w:t>
      </w:r>
      <w:r w:rsidRPr="00D64F45">
        <w:rPr>
          <w:rFonts w:ascii="Times New Roman" w:hAnsi="Times New Roman"/>
          <w:szCs w:val="22"/>
          <w:lang w:val="hu-HU"/>
        </w:rPr>
        <w:t xml:space="preserve">g. </w:t>
      </w:r>
    </w:p>
    <w:p w14:paraId="51DD3A5E" w14:textId="77777777" w:rsidR="00D50AB1" w:rsidRPr="00D64F45" w:rsidRDefault="00D50AB1" w:rsidP="00D50AB1">
      <w:pPr>
        <w:pStyle w:val="Csakszveg"/>
        <w:jc w:val="both"/>
        <w:rPr>
          <w:rFonts w:ascii="Times New Roman" w:hAnsi="Times New Roman"/>
          <w:szCs w:val="22"/>
          <w:lang w:val="hu-HU"/>
        </w:rPr>
      </w:pPr>
    </w:p>
    <w:p w14:paraId="2F1506DC" w14:textId="77777777" w:rsidR="00D50AB1" w:rsidRPr="00D64F45" w:rsidRDefault="00D50AB1" w:rsidP="00D50AB1">
      <w:pPr>
        <w:jc w:val="both"/>
      </w:pPr>
      <w:r w:rsidRPr="00D64F45">
        <w:t>Vevő a teljes vételárat a kifüggesztés befejezésének tudomására jutásától számított 15 napon belül fizeti meg, átutalással eladónak a K&amp;H Banknál vezetett 10400621-00027753-00000008 számú számlájára abban az esetben, amennyiben a hatályos jogszabályok értelmében az elővásárlási jogosultságot megállapító sorrendben őt megelőző elővásárlásra jogosult 3. személy elfogadó nyilatkozatot nem tesz.</w:t>
      </w:r>
    </w:p>
    <w:p w14:paraId="54B4F02D" w14:textId="77777777" w:rsidR="00D50AB1" w:rsidRPr="00D64F45" w:rsidRDefault="00D50AB1" w:rsidP="00D50AB1">
      <w:pPr>
        <w:jc w:val="both"/>
      </w:pPr>
    </w:p>
    <w:p w14:paraId="3C6EC869" w14:textId="77777777" w:rsidR="00D50AB1" w:rsidRPr="00D64F45" w:rsidRDefault="00D50AB1" w:rsidP="00D50AB1">
      <w:pPr>
        <w:jc w:val="both"/>
      </w:pPr>
      <w:r w:rsidRPr="00D64F45">
        <w:t>Felek rögzítik, hogy amennyiben bármely a Vevőt a hatályos jogszabályban rögzített sorrendben megelőző elővásárlásra jogosult gyakorolja az elővásárlási jogát, úgy ez esetben a harmadik személy a teljes vételárat – 200.000,- Ft-ot – a jelen szerződésben írt határidőn belül köteles eladó részére megfizetni.</w:t>
      </w:r>
    </w:p>
    <w:p w14:paraId="010B4ABA" w14:textId="77777777" w:rsidR="00D50AB1" w:rsidRPr="00D64F45" w:rsidRDefault="00D50AB1" w:rsidP="00D50AB1">
      <w:pPr>
        <w:jc w:val="both"/>
      </w:pPr>
    </w:p>
    <w:p w14:paraId="293E683C" w14:textId="77777777" w:rsidR="00D50AB1" w:rsidRPr="00D64F45" w:rsidRDefault="00D50AB1" w:rsidP="00D50AB1">
      <w:pPr>
        <w:jc w:val="both"/>
      </w:pPr>
      <w:r w:rsidRPr="00D64F45">
        <w:t xml:space="preserve">Felek rögzítik, hogy bármely jogszabály alapján 3. személy, aki az elővásárlási jogát gyakorolni kívánja, az elővásárlási jog gyakorlásának feltétele, hogy a vonatkozó jognyilatkozat megtételével egyidejűleg 200.000.- Ft-ot, mint az </w:t>
      </w:r>
      <w:r w:rsidRPr="00D64F45">
        <w:rPr>
          <w:b/>
        </w:rPr>
        <w:t>„Ingatlan”</w:t>
      </w:r>
      <w:r w:rsidRPr="00D64F45">
        <w:t xml:space="preserve"> vételárát köteles ügyvédi letétbe helyezni a Hauk Ügyvéd Irodának a Budapest Banknál vezetett 10102543-49773200-02000008 ügyvédi letéti bankszámlaszámára. Eladó a birtokbaadási jegyzőkönyv, és a bejegyzési engedély aláírását mindaddig megtagadhatja, amíg a teljes vételár vevő részére történő visszafizetése felé nem nyer hitelt érdemlő igazolást.</w:t>
      </w:r>
    </w:p>
    <w:p w14:paraId="5A319525" w14:textId="77777777" w:rsidR="00D50AB1" w:rsidRPr="00D64F45" w:rsidRDefault="00D50AB1" w:rsidP="00D50AB1">
      <w:pPr>
        <w:jc w:val="both"/>
      </w:pPr>
    </w:p>
    <w:p w14:paraId="3B339F7F" w14:textId="77777777" w:rsidR="00D50AB1" w:rsidRPr="00D64F45" w:rsidRDefault="00D50AB1" w:rsidP="00D50AB1">
      <w:pPr>
        <w:jc w:val="both"/>
      </w:pPr>
      <w:r w:rsidRPr="00D64F45">
        <w:t xml:space="preserve">2./ Eladó a tulajdonjogát az </w:t>
      </w:r>
      <w:r w:rsidRPr="00D64F45">
        <w:rPr>
          <w:b/>
        </w:rPr>
        <w:t>„Ingatlan”</w:t>
      </w:r>
      <w:r w:rsidRPr="00D64F45">
        <w:t xml:space="preserve"> vonatkozásában a teljes vételár kifizetéséig fenntartja. Felek rögzítik, hogy eladó az </w:t>
      </w:r>
      <w:r w:rsidRPr="00D64F45">
        <w:rPr>
          <w:b/>
        </w:rPr>
        <w:t>„Ingatlan”</w:t>
      </w:r>
      <w:r w:rsidRPr="00D64F45">
        <w:t xml:space="preserve"> vonatkozásában a tulajdonjog átruházáshoz hozzájáruló nyilatkozatát jelen okirat aláírásával egyidejűleg ügyvédi letétbe helyezi az okiratszerkesztő Hauk Ügyvédi Irodánál (6200 Kiskőrös, Szarvas u. 2. II/3.), melyben feltétlen és visszavonhatatlan hozzájárulásukat adja ahhoz, hogy vevő jelen adásvételi szerződést tulajdonjog bejegyzés iránti kérelemként benyújtsa az illetékes földhivatalhoz azzal, hogy az ingatlan-nyilvántartási törvény 47/A§ (1) bekezdés b.) pontja alapján mindkét fél közösen kéri az eljárás függőben tartását az eladó által a jelen szerződés aláírásával egyidejűleg aláírásra kerülő, és a teljes vételár kifizetéséig ügyvédi letétbe helyezett tulajdonjog bejegyzési engedély földhivatali benyújtásáig, de legfeljebb 6 hónapig. </w:t>
      </w:r>
    </w:p>
    <w:p w14:paraId="467A8E46" w14:textId="77777777" w:rsidR="00D50AB1" w:rsidRPr="00D64F45" w:rsidRDefault="00D50AB1" w:rsidP="00D50AB1">
      <w:pPr>
        <w:jc w:val="both"/>
      </w:pPr>
    </w:p>
    <w:p w14:paraId="66B0E3AD" w14:textId="77777777" w:rsidR="00D50AB1" w:rsidRPr="00D64F45" w:rsidRDefault="00D50AB1" w:rsidP="00D50AB1">
      <w:pPr>
        <w:jc w:val="both"/>
      </w:pPr>
      <w:r w:rsidRPr="00D64F45">
        <w:lastRenderedPageBreak/>
        <w:t xml:space="preserve">Eladó jelen okirat aláírásával egyidejűleg letéti szerződést köt a Hauk Ügyvédi Irodával (6200 Kiskőrös, Szarvas u. 2. II/3.), mint letéteményessel és letétbe helyezi a tulajdonjog átruházáshoz, hozzájáruló írásbeli nyilatkozatát 5 pld-át azzal, hogy annak tartalma értelmében az adásvételi szerződés tárgyát képező </w:t>
      </w:r>
      <w:r w:rsidRPr="00D64F45">
        <w:rPr>
          <w:b/>
        </w:rPr>
        <w:t>„Ingatlan”</w:t>
      </w:r>
      <w:r w:rsidRPr="00D64F45">
        <w:t xml:space="preserve"> a tulajdonjog vétel jogcímén vevő javára 1/1 tulajdoni arányban az ingatlan-nyilvántartásba bejegyzésre kerüljön a teljes vételár kifizetését követően. A letét kiadásának részletes feltételeit felek a letéti szerződésben rögzítették, de már most megállapodnak abban, hogy letéteményes csakis kizárólag abban az esetben jogosult és köteles a nála letétbe helyezett tulajdonjog átruházáshoz, hozzájáruló nyilatkozatot 2 munkanapon belül a felek részére – illetve az illetékes hivatalok részére - kiadni, vagy megküldeni ha és amennyiben bármelyik fél a részére hitelt érdemlő módon - eladó elektronikusan eljuttatott nyilatkozatával, vagy ennek hiányában hitelt érdemlő banki dokumentációval,– igazolja, hogy a teljes vételár maradéktalanul megfizetésre került.</w:t>
      </w:r>
    </w:p>
    <w:p w14:paraId="2B1B524B" w14:textId="77777777" w:rsidR="00D50AB1" w:rsidRPr="00D64F45" w:rsidRDefault="00D50AB1" w:rsidP="00D50AB1">
      <w:pPr>
        <w:jc w:val="both"/>
      </w:pPr>
    </w:p>
    <w:p w14:paraId="5230D70B" w14:textId="77777777" w:rsidR="00D50AB1" w:rsidRPr="00D64F45" w:rsidRDefault="00D50AB1" w:rsidP="00D50AB1">
      <w:pPr>
        <w:jc w:val="both"/>
      </w:pPr>
      <w:r w:rsidRPr="00D64F45">
        <w:t xml:space="preserve">3./ Eladó a teljes vételár kifizetését követő 8 napon belül köteles Vevő birtokába bocsájtani az </w:t>
      </w:r>
      <w:r w:rsidRPr="00D64F45">
        <w:rPr>
          <w:b/>
        </w:rPr>
        <w:t>„Ingatlant”</w:t>
      </w:r>
      <w:r w:rsidRPr="00D64F45">
        <w:t xml:space="preserve">. Eladó az </w:t>
      </w:r>
      <w:r w:rsidRPr="00D64F45">
        <w:rPr>
          <w:b/>
        </w:rPr>
        <w:t>„Ingatlannak”</w:t>
      </w:r>
      <w:r w:rsidRPr="00D64F45">
        <w:t xml:space="preserve"> a Vevő birtokba bocsátásáig viseli a terheit és szedi annak hasznait, míg Vevő a birtokba vételtől kezdődően szedi az </w:t>
      </w:r>
      <w:r w:rsidRPr="00D64F45">
        <w:rPr>
          <w:b/>
        </w:rPr>
        <w:t>„Ingatlan”</w:t>
      </w:r>
      <w:r w:rsidRPr="00D64F45">
        <w:t xml:space="preserve"> hasznait, illetve viseli annak terheit.</w:t>
      </w:r>
    </w:p>
    <w:p w14:paraId="36B6ABFF" w14:textId="77777777" w:rsidR="00D50AB1" w:rsidRPr="00D64F45" w:rsidRDefault="00D50AB1" w:rsidP="00D50AB1">
      <w:pPr>
        <w:jc w:val="both"/>
      </w:pPr>
    </w:p>
    <w:p w14:paraId="18F117CD" w14:textId="77777777" w:rsidR="00D50AB1" w:rsidRPr="00D64F45" w:rsidRDefault="00D50AB1" w:rsidP="00D50AB1">
      <w:pPr>
        <w:jc w:val="both"/>
      </w:pPr>
      <w:r w:rsidRPr="00D64F45">
        <w:t>4./ Az Eladó a vételár jelen fejezetben írt kifizetésének módjához a szerződés aláírásával kifejezetten hozzájárul. Felek teljesítés napjának a vételár Eladó bankszámláján történő jóváírásának napját tekintik.</w:t>
      </w:r>
    </w:p>
    <w:p w14:paraId="742AD5DB" w14:textId="77777777" w:rsidR="00D50AB1" w:rsidRPr="00D64F45" w:rsidRDefault="00D50AB1" w:rsidP="00D50AB1">
      <w:pPr>
        <w:jc w:val="center"/>
        <w:rPr>
          <w:b/>
        </w:rPr>
      </w:pPr>
    </w:p>
    <w:p w14:paraId="2A5B3037" w14:textId="77777777" w:rsidR="00D50AB1" w:rsidRPr="00D64F45" w:rsidRDefault="00D50AB1" w:rsidP="00D50AB1">
      <w:pPr>
        <w:jc w:val="center"/>
        <w:rPr>
          <w:b/>
        </w:rPr>
      </w:pPr>
      <w:r w:rsidRPr="00D64F45">
        <w:rPr>
          <w:b/>
        </w:rPr>
        <w:t>IV. Vegyes rendelkezések</w:t>
      </w:r>
    </w:p>
    <w:p w14:paraId="075578FD" w14:textId="77777777" w:rsidR="00D50AB1" w:rsidRPr="00D64F45" w:rsidRDefault="00D50AB1" w:rsidP="00D50AB1">
      <w:pPr>
        <w:jc w:val="center"/>
        <w:rPr>
          <w:b/>
        </w:rPr>
      </w:pPr>
    </w:p>
    <w:p w14:paraId="750F2E91" w14:textId="77777777" w:rsidR="00D50AB1" w:rsidRPr="00D64F45" w:rsidRDefault="00D50AB1" w:rsidP="00D50AB1">
      <w:pPr>
        <w:jc w:val="both"/>
        <w:rPr>
          <w:bCs/>
        </w:rPr>
      </w:pPr>
      <w:r w:rsidRPr="00D64F45">
        <w:rPr>
          <w:bCs/>
        </w:rPr>
        <w:t xml:space="preserve">1./ Jelen szerződéssel kapcsolatban felmerülő valamennyi költség Vevőt terheli. </w:t>
      </w:r>
    </w:p>
    <w:p w14:paraId="627A5467" w14:textId="77777777" w:rsidR="00D50AB1" w:rsidRPr="00D64F45" w:rsidRDefault="00D50AB1" w:rsidP="00D50AB1">
      <w:pPr>
        <w:jc w:val="both"/>
      </w:pPr>
    </w:p>
    <w:p w14:paraId="0A04EAA2" w14:textId="77777777" w:rsidR="00D50AB1" w:rsidRPr="00D64F45" w:rsidRDefault="00D50AB1" w:rsidP="00D50AB1">
      <w:pPr>
        <w:jc w:val="both"/>
        <w:rPr>
          <w:bCs/>
        </w:rPr>
      </w:pPr>
      <w:r w:rsidRPr="00D64F45">
        <w:rPr>
          <w:bCs/>
        </w:rPr>
        <w:t xml:space="preserve">2./ Felek nyilatkoznak arra vonatkozóan, hogy az okiratszerkesztő ügyvéd tájékoztatását a jelen szerződés kapcsán felmerülő adó és illeték szabályokról megértették és tudomásul vették. </w:t>
      </w:r>
    </w:p>
    <w:p w14:paraId="79A9FBF3" w14:textId="77777777" w:rsidR="00D50AB1" w:rsidRPr="00D64F45" w:rsidRDefault="00D50AB1" w:rsidP="00D50AB1">
      <w:pPr>
        <w:jc w:val="both"/>
      </w:pPr>
    </w:p>
    <w:p w14:paraId="093394D6" w14:textId="77777777" w:rsidR="00D50AB1" w:rsidRPr="00D64F45" w:rsidRDefault="00D50AB1" w:rsidP="00D50AB1">
      <w:pPr>
        <w:jc w:val="both"/>
      </w:pPr>
      <w:r w:rsidRPr="00D64F45">
        <w:rPr>
          <w:bCs/>
        </w:rPr>
        <w:t>3./ Eladó</w:t>
      </w:r>
      <w:r w:rsidRPr="00D64F45">
        <w:t xml:space="preserve"> nyilatkozik arra vonatkozóan, hogy magyarországi székhellyel rendelkező önkormányzat, önálló költségvetési szerv. Vevő </w:t>
      </w:r>
      <w:r w:rsidRPr="00D64F45">
        <w:rPr>
          <w:rFonts w:eastAsia="Calibri"/>
        </w:rPr>
        <w:t xml:space="preserve">kijelenti, hogy cselekvőképes nagykorú magyar állampolgár. </w:t>
      </w:r>
      <w:r w:rsidRPr="00D64F45">
        <w:t xml:space="preserve">Felek egybehangzóan nyilatkozzák, hogy szerződéskötési valamint tulajdonszerzési korlátozás vagy tilalom alatt nem állnak. </w:t>
      </w:r>
    </w:p>
    <w:p w14:paraId="1AE19D73" w14:textId="77777777" w:rsidR="00D50AB1" w:rsidRPr="00D64F45" w:rsidRDefault="00D50AB1" w:rsidP="00D50AB1">
      <w:pPr>
        <w:jc w:val="both"/>
        <w:rPr>
          <w:bCs/>
        </w:rPr>
      </w:pPr>
    </w:p>
    <w:p w14:paraId="5C621819" w14:textId="77777777" w:rsidR="00D50AB1" w:rsidRPr="00D64F45" w:rsidRDefault="00D50AB1" w:rsidP="00D50AB1">
      <w:pPr>
        <w:jc w:val="both"/>
        <w:rPr>
          <w:color w:val="000000"/>
        </w:rPr>
      </w:pPr>
      <w:r w:rsidRPr="00D64F45">
        <w:rPr>
          <w:bCs/>
        </w:rPr>
        <w:t>4./</w:t>
      </w:r>
      <w:r w:rsidRPr="00D64F45">
        <w:rPr>
          <w:color w:val="000000"/>
        </w:rPr>
        <w:t xml:space="preserve"> Szerződő felek a Pmt. tv. előírásának megfelelően nyilatkoznak, hogy jelen ügylet során saját nevükben járnak el. Megbízók hozzájárulásukat adják ahhoz, hogy okiratszerkesztő ügyvéd a Pmt. szerinti ügyfél-átvilágítás során bemutatott okiratokról másolatot készítsen, adataikat a jelen ügylethez kapcsolódó ügyvédi megbízás teljesítése keretében rögzítse, kezelje.</w:t>
      </w:r>
    </w:p>
    <w:p w14:paraId="3A435053" w14:textId="77777777" w:rsidR="00D50AB1" w:rsidRPr="00D64F45" w:rsidRDefault="00D50AB1" w:rsidP="00D50AB1">
      <w:pPr>
        <w:jc w:val="both"/>
        <w:rPr>
          <w:color w:val="000000"/>
        </w:rPr>
      </w:pPr>
    </w:p>
    <w:p w14:paraId="436D4071" w14:textId="77777777" w:rsidR="00D50AB1" w:rsidRPr="00D64F45" w:rsidRDefault="00D50AB1" w:rsidP="00D50AB1">
      <w:pPr>
        <w:jc w:val="both"/>
        <w:rPr>
          <w:bCs/>
        </w:rPr>
      </w:pPr>
      <w:r w:rsidRPr="00D64F45">
        <w:rPr>
          <w:color w:val="000000"/>
        </w:rPr>
        <w:t xml:space="preserve">5./ </w:t>
      </w:r>
      <w:r w:rsidRPr="00D64F45">
        <w:t>Szerződést kötő felek rögzítik, hogy Kiskőrös Város Képviselő-testülete a………………………. számú határozatával a szerződés megkötéséhez hozzájárult, egyúttal felhatalmazta a polgármestert, hogy az adásvételi szerződést, valamint a jogügylettel kapcsolatos egyéb okiratokat aláírja, a szükséges jognyilatkozatokat megtegye. A jelen pontban hivatkozott határozat a szerződés elválaszthatatlan mellékletét képezi.</w:t>
      </w:r>
    </w:p>
    <w:p w14:paraId="514E030B" w14:textId="77777777" w:rsidR="00D50AB1" w:rsidRPr="00D64F45" w:rsidRDefault="00D50AB1" w:rsidP="00D50AB1">
      <w:pPr>
        <w:jc w:val="both"/>
        <w:rPr>
          <w:bCs/>
        </w:rPr>
      </w:pPr>
    </w:p>
    <w:p w14:paraId="38D7AE97" w14:textId="77777777" w:rsidR="00D50AB1" w:rsidRPr="00D64F45" w:rsidRDefault="00D50AB1" w:rsidP="00D50AB1">
      <w:pPr>
        <w:jc w:val="both"/>
      </w:pPr>
      <w:r w:rsidRPr="00D64F45">
        <w:rPr>
          <w:bCs/>
        </w:rPr>
        <w:t xml:space="preserve">6./ Vevő nyilatkozik arról, hogy mint földműves az Itv. 26.§ (1) bekezdésének p) pontja alapján járó illetékmentességet kívánja igénybe venni egyúttal kijelenti, hogy </w:t>
      </w:r>
      <w:r w:rsidRPr="00D64F45">
        <w:t xml:space="preserve">a birtokbaadástól, de legkésőbb az illetékkötelezettség keletkezését követő 12. hónap utolsó napjától számítva 5 évig az „Ingatlan” </w:t>
      </w:r>
      <w:r w:rsidRPr="00D64F45">
        <w:lastRenderedPageBreak/>
        <w:t>tulajdonjogát nem idegeníti el; az „Ingatlanon” vagyoni értékű jogot nem alapít; és az „Ingatlant” mezőgazdasági őstermelőként, egyéni vállalkozóként, vagy családi gazdálkodóként mező-, illetve erdőgazdasági tevékenység céljára hasznosítja.</w:t>
      </w:r>
    </w:p>
    <w:p w14:paraId="4551986B" w14:textId="77777777" w:rsidR="00D50AB1" w:rsidRPr="00D64F45" w:rsidRDefault="00D50AB1" w:rsidP="00D50AB1">
      <w:pPr>
        <w:jc w:val="both"/>
        <w:rPr>
          <w:bCs/>
        </w:rPr>
      </w:pPr>
    </w:p>
    <w:p w14:paraId="6651183C" w14:textId="77777777" w:rsidR="00D50AB1" w:rsidRPr="00D64F45" w:rsidRDefault="00D50AB1" w:rsidP="00D50AB1">
      <w:pPr>
        <w:jc w:val="both"/>
        <w:rPr>
          <w:bCs/>
        </w:rPr>
      </w:pPr>
      <w:r w:rsidRPr="00D64F45">
        <w:rPr>
          <w:bCs/>
        </w:rPr>
        <w:t xml:space="preserve">7./ Felek jelen okirat aláírásával kijelentik, hogy a jelen adásvételi szerződés, szerződéses akaratukkal mindenben megegyezik, így azt ügyvédi tényvázlatként is aláírják. </w:t>
      </w:r>
    </w:p>
    <w:p w14:paraId="501BAE0E" w14:textId="77777777" w:rsidR="00D50AB1" w:rsidRPr="00D64F45" w:rsidRDefault="00D50AB1" w:rsidP="00D50AB1">
      <w:pPr>
        <w:jc w:val="both"/>
        <w:rPr>
          <w:color w:val="000000"/>
        </w:rPr>
      </w:pPr>
    </w:p>
    <w:p w14:paraId="50F13D61" w14:textId="77777777" w:rsidR="00D50AB1" w:rsidRPr="00D64F45" w:rsidRDefault="00D50AB1" w:rsidP="00D50AB1">
      <w:pPr>
        <w:jc w:val="both"/>
      </w:pPr>
      <w:r w:rsidRPr="00D64F45">
        <w:t xml:space="preserve">8./ Vevő jelen szerződés megszerkesztésével, ellenjegyzésével, a tulajdonosváltozás ingatlan-nyilvántartáson történő átvezetésével megbízza a Hauk Ügyvédi Irodát (6200 Kiskőrös, Szarvas u. 2. II/3.) mely megbízást az ügyvédi iroda képviseletében Dr Hauk Gábor ügyvéd az okirat ellenjegyzésével elfogadja. Vevő meghatalmazza továbbá az ügyvédi irodát, hogy a szóban forgó jogügylet kapcsán a tulajdonjog bejegyzési eljárás során az illetékes járási földhivatal, a 474/2013 (XII.12.) Kormányrendelet alapján lefolytatásra kerülő eljárás során az illetékes jegyző, továbbá a 2013. évi CXXII. tv. vonatkozó rendelkezései alapján lefolytatásra kerülő eljárás során az illetékes földbizottság, - esetleg agrárkamara - és a mezőgazdasági igazgatósági szerv előtt a jogi képviseletüket teljes körűen ellássa, beleértve az esetleges hiánypótlások teljesítését, a szükséges jognyilatkozatok megtételélt, a hivatalos postai küldemények nevükben és képviseletükben történő teljes körű átvételét. </w:t>
      </w:r>
    </w:p>
    <w:p w14:paraId="51CC9A76" w14:textId="77777777" w:rsidR="00D50AB1" w:rsidRPr="00D64F45" w:rsidRDefault="00D50AB1" w:rsidP="00D50AB1">
      <w:pPr>
        <w:jc w:val="both"/>
      </w:pPr>
    </w:p>
    <w:p w14:paraId="314E941C" w14:textId="77777777" w:rsidR="00D50AB1" w:rsidRPr="00D64F45" w:rsidRDefault="00D50AB1" w:rsidP="00D50AB1">
      <w:pPr>
        <w:jc w:val="both"/>
        <w:rPr>
          <w:bCs/>
        </w:rPr>
      </w:pPr>
      <w:r w:rsidRPr="00D64F45">
        <w:rPr>
          <w:bCs/>
        </w:rPr>
        <w:t xml:space="preserve">9./ Jelen szerződésben nem szabályozott kérdések tekintetében a hatályos Ptk. valamint Földforgalmi törvény vonatkozó rendelkezései az irányadóak. </w:t>
      </w:r>
    </w:p>
    <w:p w14:paraId="2E94B796" w14:textId="77777777" w:rsidR="00D50AB1" w:rsidRPr="00D64F45" w:rsidRDefault="00D50AB1" w:rsidP="00D50AB1">
      <w:pPr>
        <w:jc w:val="both"/>
        <w:rPr>
          <w:bCs/>
        </w:rPr>
      </w:pPr>
    </w:p>
    <w:p w14:paraId="1A53BEED" w14:textId="77777777" w:rsidR="00D50AB1" w:rsidRPr="00D64F45" w:rsidRDefault="00D50AB1" w:rsidP="00D50AB1">
      <w:pPr>
        <w:jc w:val="both"/>
      </w:pPr>
      <w:r w:rsidRPr="00D64F45">
        <w:rPr>
          <w:bCs/>
        </w:rPr>
        <w:t xml:space="preserve">10./ </w:t>
      </w:r>
      <w:r w:rsidRPr="00D64F45">
        <w:t xml:space="preserve">Felek rögzítik, hogy okirat 7 példányban készült, melyből felek 1-1 aláírt példányt az okirat aláírásával egyidejűleg átvesznek. </w:t>
      </w:r>
    </w:p>
    <w:p w14:paraId="19D03DE0" w14:textId="77777777" w:rsidR="00D50AB1" w:rsidRPr="00D64F45" w:rsidRDefault="00D50AB1" w:rsidP="00D50AB1">
      <w:pPr>
        <w:jc w:val="both"/>
      </w:pPr>
      <w:r w:rsidRPr="00D64F45">
        <w:t>Felek jelen szerződést elolvasás és értelmezést követően, mint akaratukkal mindenben megegyezőt jóváhagyólag írják alá.</w:t>
      </w:r>
    </w:p>
    <w:p w14:paraId="64E2818E" w14:textId="77777777" w:rsidR="00D50AB1" w:rsidRPr="00D64F45" w:rsidRDefault="00D50AB1" w:rsidP="00D50AB1">
      <w:pPr>
        <w:jc w:val="both"/>
      </w:pPr>
    </w:p>
    <w:p w14:paraId="609113DA" w14:textId="77777777" w:rsidR="00D50AB1" w:rsidRPr="00D64F45" w:rsidRDefault="00D50AB1" w:rsidP="00D50AB1">
      <w:pPr>
        <w:jc w:val="both"/>
      </w:pPr>
      <w:r w:rsidRPr="00D64F45">
        <w:t>Kiskőrös, 2022……………………..</w:t>
      </w:r>
      <w:r w:rsidRPr="00D64F45">
        <w:tab/>
      </w:r>
      <w:r w:rsidRPr="00D64F45">
        <w:tab/>
      </w:r>
      <w:r w:rsidRPr="00D64F45">
        <w:tab/>
      </w:r>
      <w:r w:rsidRPr="00D64F45">
        <w:tab/>
      </w:r>
      <w:r w:rsidRPr="00D64F45">
        <w:tab/>
        <w:t xml:space="preserve">  </w:t>
      </w:r>
    </w:p>
    <w:p w14:paraId="38B38848" w14:textId="77777777" w:rsidR="00D50AB1" w:rsidRPr="00D64F45" w:rsidRDefault="00D50AB1" w:rsidP="00D50AB1">
      <w:pPr>
        <w:widowControl w:val="0"/>
        <w:jc w:val="both"/>
        <w:rPr>
          <w:bCs/>
          <w:spacing w:val="-2"/>
        </w:rPr>
      </w:pPr>
    </w:p>
    <w:p w14:paraId="5A80162F" w14:textId="77777777" w:rsidR="00D50AB1" w:rsidRPr="00D64F45" w:rsidRDefault="00D50AB1" w:rsidP="00D50AB1">
      <w:pPr>
        <w:widowControl w:val="0"/>
        <w:jc w:val="both"/>
        <w:rPr>
          <w:bCs/>
          <w:spacing w:val="-2"/>
        </w:rPr>
      </w:pPr>
    </w:p>
    <w:p w14:paraId="7EDFF5B7" w14:textId="77777777" w:rsidR="00D50AB1" w:rsidRPr="00D64F45" w:rsidRDefault="00D50AB1" w:rsidP="00D50AB1">
      <w:pPr>
        <w:tabs>
          <w:tab w:val="center" w:pos="2268"/>
          <w:tab w:val="center" w:pos="6804"/>
        </w:tabs>
        <w:rPr>
          <w:bCs/>
          <w:spacing w:val="-2"/>
        </w:rPr>
      </w:pPr>
      <w:r w:rsidRPr="00D64F45">
        <w:rPr>
          <w:bCs/>
          <w:spacing w:val="-2"/>
        </w:rPr>
        <w:tab/>
        <w:t xml:space="preserve">Kiskőrös Város Önkormányzata </w:t>
      </w:r>
      <w:r w:rsidRPr="00D64F45">
        <w:rPr>
          <w:bCs/>
          <w:spacing w:val="-2"/>
        </w:rPr>
        <w:tab/>
        <w:t>Nagy Tibor</w:t>
      </w:r>
    </w:p>
    <w:p w14:paraId="70E27C37" w14:textId="77777777" w:rsidR="00D50AB1" w:rsidRPr="00D64F45" w:rsidRDefault="00D50AB1" w:rsidP="00D50AB1">
      <w:pPr>
        <w:tabs>
          <w:tab w:val="center" w:pos="2268"/>
          <w:tab w:val="center" w:pos="6804"/>
        </w:tabs>
        <w:rPr>
          <w:bCs/>
          <w:spacing w:val="-2"/>
        </w:rPr>
      </w:pPr>
      <w:r w:rsidRPr="00D64F45">
        <w:rPr>
          <w:bCs/>
          <w:spacing w:val="-2"/>
        </w:rPr>
        <w:tab/>
        <w:t>képv.: Domonyi László Mihály polgármester</w:t>
      </w:r>
      <w:r w:rsidRPr="00D64F45">
        <w:rPr>
          <w:bCs/>
          <w:spacing w:val="-2"/>
        </w:rPr>
        <w:tab/>
        <w:t xml:space="preserve">vevő </w:t>
      </w:r>
    </w:p>
    <w:p w14:paraId="3BC44B3B" w14:textId="77777777" w:rsidR="00D50AB1" w:rsidRPr="00D64F45" w:rsidRDefault="00D50AB1" w:rsidP="00D50AB1">
      <w:pPr>
        <w:tabs>
          <w:tab w:val="center" w:pos="2268"/>
          <w:tab w:val="center" w:pos="6804"/>
        </w:tabs>
      </w:pPr>
      <w:r w:rsidRPr="00D64F45">
        <w:rPr>
          <w:bCs/>
          <w:spacing w:val="-2"/>
        </w:rPr>
        <w:tab/>
        <w:t>eladó</w:t>
      </w:r>
    </w:p>
    <w:p w14:paraId="7486FD02" w14:textId="77777777" w:rsidR="00D50AB1" w:rsidRPr="00D64F45" w:rsidRDefault="00D50AB1" w:rsidP="00D50AB1">
      <w:pPr>
        <w:jc w:val="both"/>
      </w:pPr>
    </w:p>
    <w:p w14:paraId="79A5291D" w14:textId="77777777" w:rsidR="00D50AB1" w:rsidRPr="00D64F45" w:rsidRDefault="00D50AB1" w:rsidP="00D50AB1">
      <w:pPr>
        <w:jc w:val="both"/>
      </w:pPr>
      <w:r w:rsidRPr="00D64F45">
        <w:t>Az önkormányzati vagyonról, a vagyon hasznosításáról</w:t>
      </w:r>
    </w:p>
    <w:p w14:paraId="5027333F" w14:textId="77777777" w:rsidR="00D50AB1" w:rsidRPr="00D64F45" w:rsidRDefault="00D50AB1" w:rsidP="00D50AB1">
      <w:pPr>
        <w:jc w:val="both"/>
      </w:pPr>
      <w:r w:rsidRPr="00D64F45">
        <w:t>szóló 26/2012. (XII. 19.) önk. rendelet 11. § (2) bek.</w:t>
      </w:r>
    </w:p>
    <w:p w14:paraId="0AE5DF84" w14:textId="77777777" w:rsidR="00D50AB1" w:rsidRPr="00D64F45" w:rsidRDefault="00D50AB1" w:rsidP="00D50AB1">
      <w:pPr>
        <w:tabs>
          <w:tab w:val="left" w:pos="5103"/>
        </w:tabs>
        <w:jc w:val="both"/>
      </w:pPr>
      <w:r w:rsidRPr="00D64F45">
        <w:t>alapján ellenjegyzem:</w:t>
      </w:r>
    </w:p>
    <w:p w14:paraId="2FBC8673" w14:textId="77777777" w:rsidR="00D50AB1" w:rsidRPr="00D64F45" w:rsidRDefault="00D50AB1" w:rsidP="00D50AB1">
      <w:pPr>
        <w:jc w:val="both"/>
      </w:pPr>
    </w:p>
    <w:p w14:paraId="6E7EA5CB" w14:textId="77777777" w:rsidR="00D50AB1" w:rsidRPr="00D64F45" w:rsidRDefault="00D50AB1" w:rsidP="00D50AB1">
      <w:pPr>
        <w:jc w:val="both"/>
      </w:pPr>
    </w:p>
    <w:p w14:paraId="0BAB498C" w14:textId="77777777" w:rsidR="00D50AB1" w:rsidRPr="00D64F45" w:rsidRDefault="00D50AB1" w:rsidP="00D50AB1">
      <w:pPr>
        <w:tabs>
          <w:tab w:val="center" w:pos="2268"/>
          <w:tab w:val="center" w:pos="6804"/>
        </w:tabs>
        <w:jc w:val="both"/>
      </w:pPr>
      <w:r w:rsidRPr="00D64F45">
        <w:tab/>
        <w:t>Dr. Turán Csaba</w:t>
      </w:r>
    </w:p>
    <w:p w14:paraId="45312972" w14:textId="77777777" w:rsidR="00D50AB1" w:rsidRDefault="00D50AB1" w:rsidP="00D50AB1">
      <w:pPr>
        <w:pBdr>
          <w:bottom w:val="single" w:sz="6" w:space="1" w:color="auto"/>
        </w:pBdr>
        <w:tabs>
          <w:tab w:val="center" w:pos="2268"/>
          <w:tab w:val="center" w:pos="6804"/>
        </w:tabs>
        <w:jc w:val="both"/>
      </w:pPr>
      <w:r w:rsidRPr="00D64F45">
        <w:tab/>
        <w:t>jegyző</w:t>
      </w:r>
    </w:p>
    <w:p w14:paraId="0A0FCCFD" w14:textId="77777777" w:rsidR="00D50AB1" w:rsidRDefault="00D50AB1" w:rsidP="00D50AB1">
      <w:pPr>
        <w:pBdr>
          <w:bottom w:val="single" w:sz="6" w:space="1" w:color="auto"/>
        </w:pBdr>
        <w:tabs>
          <w:tab w:val="center" w:pos="2268"/>
          <w:tab w:val="center" w:pos="6804"/>
        </w:tabs>
        <w:jc w:val="both"/>
      </w:pPr>
    </w:p>
    <w:p w14:paraId="1B37BFD5" w14:textId="75600CEF" w:rsidR="00D50AB1" w:rsidRDefault="00D50AB1" w:rsidP="00D50AB1">
      <w:pPr>
        <w:tabs>
          <w:tab w:val="center" w:pos="2268"/>
          <w:tab w:val="center" w:pos="6804"/>
        </w:tabs>
        <w:jc w:val="both"/>
      </w:pPr>
    </w:p>
    <w:p w14:paraId="00DD180D" w14:textId="3C76D41F" w:rsidR="004E0F1A" w:rsidRDefault="004E0F1A" w:rsidP="00D50AB1">
      <w:pPr>
        <w:tabs>
          <w:tab w:val="center" w:pos="2268"/>
          <w:tab w:val="center" w:pos="6804"/>
        </w:tabs>
        <w:jc w:val="both"/>
      </w:pPr>
    </w:p>
    <w:p w14:paraId="35B484E6" w14:textId="77777777" w:rsidR="00682FAC" w:rsidRDefault="00682FAC" w:rsidP="00D50AB1">
      <w:pPr>
        <w:tabs>
          <w:tab w:val="center" w:pos="2268"/>
          <w:tab w:val="center" w:pos="6804"/>
        </w:tabs>
        <w:jc w:val="both"/>
      </w:pPr>
    </w:p>
    <w:p w14:paraId="6BF320DB" w14:textId="69405151" w:rsidR="004E0F1A" w:rsidRDefault="004E0F1A" w:rsidP="00D50AB1">
      <w:pPr>
        <w:tabs>
          <w:tab w:val="center" w:pos="2268"/>
          <w:tab w:val="center" w:pos="6804"/>
        </w:tabs>
        <w:jc w:val="both"/>
      </w:pPr>
    </w:p>
    <w:p w14:paraId="637C6FA8" w14:textId="37D47B10" w:rsidR="004E0F1A" w:rsidRDefault="004E0F1A" w:rsidP="00D50AB1">
      <w:pPr>
        <w:tabs>
          <w:tab w:val="center" w:pos="2268"/>
          <w:tab w:val="center" w:pos="6804"/>
        </w:tabs>
        <w:jc w:val="both"/>
      </w:pPr>
    </w:p>
    <w:p w14:paraId="6D81F864" w14:textId="77777777" w:rsidR="004E0F1A" w:rsidRDefault="004E0F1A" w:rsidP="00D50AB1">
      <w:pPr>
        <w:tabs>
          <w:tab w:val="center" w:pos="2268"/>
          <w:tab w:val="center" w:pos="6804"/>
        </w:tabs>
        <w:jc w:val="both"/>
      </w:pPr>
    </w:p>
    <w:p w14:paraId="44C71184" w14:textId="77777777" w:rsidR="00D50AB1" w:rsidRPr="00CB0331" w:rsidRDefault="00D50AB1" w:rsidP="00D50AB1">
      <w:pPr>
        <w:pStyle w:val="Listaszerbekezds"/>
        <w:numPr>
          <w:ilvl w:val="0"/>
          <w:numId w:val="50"/>
        </w:numPr>
        <w:tabs>
          <w:tab w:val="center" w:pos="2268"/>
          <w:tab w:val="center" w:pos="6804"/>
        </w:tabs>
        <w:jc w:val="center"/>
        <w:rPr>
          <w:b/>
          <w:sz w:val="22"/>
          <w:szCs w:val="22"/>
        </w:rPr>
      </w:pPr>
      <w:r w:rsidRPr="00CB0331">
        <w:rPr>
          <w:b/>
          <w:sz w:val="22"/>
          <w:szCs w:val="22"/>
        </w:rPr>
        <w:lastRenderedPageBreak/>
        <w:t>napirend</w:t>
      </w:r>
    </w:p>
    <w:p w14:paraId="23F7C534" w14:textId="77777777" w:rsidR="00D50AB1" w:rsidRDefault="00D50AB1" w:rsidP="00D50AB1">
      <w:pPr>
        <w:ind w:left="720"/>
        <w:rPr>
          <w:b/>
          <w:sz w:val="22"/>
          <w:szCs w:val="22"/>
        </w:rPr>
      </w:pPr>
    </w:p>
    <w:p w14:paraId="735523F8" w14:textId="77777777" w:rsidR="00D50AB1" w:rsidRPr="0017589C" w:rsidRDefault="00D50AB1" w:rsidP="00D50AB1">
      <w:pPr>
        <w:jc w:val="center"/>
        <w:rPr>
          <w:caps/>
          <w:sz w:val="22"/>
          <w:szCs w:val="22"/>
        </w:rPr>
      </w:pPr>
      <w:r w:rsidRPr="0017589C">
        <w:rPr>
          <w:caps/>
          <w:sz w:val="22"/>
          <w:szCs w:val="22"/>
        </w:rPr>
        <w:t>tájékoztató a képviselő-</w:t>
      </w:r>
      <w:r>
        <w:rPr>
          <w:caps/>
          <w:sz w:val="22"/>
          <w:szCs w:val="22"/>
        </w:rPr>
        <w:t>testület állandó bizottságai 2022</w:t>
      </w:r>
      <w:r w:rsidRPr="0017589C">
        <w:rPr>
          <w:caps/>
          <w:sz w:val="22"/>
          <w:szCs w:val="22"/>
        </w:rPr>
        <w:t>. évi</w:t>
      </w:r>
      <w:r>
        <w:rPr>
          <w:caps/>
          <w:sz w:val="22"/>
          <w:szCs w:val="22"/>
        </w:rPr>
        <w:t xml:space="preserve"> </w:t>
      </w:r>
      <w:r w:rsidRPr="0017589C">
        <w:rPr>
          <w:caps/>
          <w:sz w:val="22"/>
          <w:szCs w:val="22"/>
        </w:rPr>
        <w:t>munkatervéről</w:t>
      </w:r>
    </w:p>
    <w:p w14:paraId="2451D742" w14:textId="77777777" w:rsidR="00D50AB1" w:rsidRPr="003848BC" w:rsidRDefault="00D50AB1" w:rsidP="00D50AB1">
      <w:pPr>
        <w:jc w:val="center"/>
        <w:rPr>
          <w:i/>
          <w:sz w:val="22"/>
          <w:szCs w:val="22"/>
        </w:rPr>
      </w:pPr>
      <w:r w:rsidRPr="003848BC">
        <w:rPr>
          <w:i/>
          <w:sz w:val="22"/>
          <w:szCs w:val="22"/>
        </w:rPr>
        <w:t>(Írásos előterjesztés a jegyzőkönyvhöz mellékelve.)</w:t>
      </w:r>
    </w:p>
    <w:p w14:paraId="72BBC3AF" w14:textId="77777777" w:rsidR="00D50AB1" w:rsidRPr="00C9097B" w:rsidRDefault="00D50AB1" w:rsidP="00D50AB1">
      <w:pPr>
        <w:rPr>
          <w:rFonts w:eastAsia="Calibri"/>
          <w:sz w:val="22"/>
          <w:szCs w:val="22"/>
        </w:rPr>
      </w:pPr>
    </w:p>
    <w:p w14:paraId="284F0012" w14:textId="77777777" w:rsidR="00D50AB1" w:rsidRPr="00AE3733" w:rsidRDefault="00D50AB1" w:rsidP="00D50AB1">
      <w:pPr>
        <w:ind w:left="567" w:hanging="567"/>
        <w:jc w:val="both"/>
        <w:rPr>
          <w:b/>
          <w:sz w:val="22"/>
          <w:szCs w:val="22"/>
        </w:rPr>
      </w:pPr>
      <w:r w:rsidRPr="00AE3733">
        <w:rPr>
          <w:b/>
          <w:sz w:val="22"/>
          <w:szCs w:val="22"/>
          <w:u w:val="single"/>
        </w:rPr>
        <w:t>A tájékoztatót tartja:</w:t>
      </w:r>
      <w:r w:rsidRPr="00AE3733">
        <w:rPr>
          <w:color w:val="FF0000"/>
          <w:sz w:val="22"/>
          <w:szCs w:val="22"/>
        </w:rPr>
        <w:t xml:space="preserve"> </w:t>
      </w:r>
      <w:r w:rsidRPr="00AE3733">
        <w:rPr>
          <w:sz w:val="22"/>
          <w:szCs w:val="22"/>
        </w:rPr>
        <w:t>A Képviselő-testület állandó bizottságainak elnökei</w:t>
      </w:r>
    </w:p>
    <w:p w14:paraId="79C270CD" w14:textId="77777777" w:rsidR="00D50AB1" w:rsidRPr="00D469E1" w:rsidRDefault="00D50AB1" w:rsidP="00D50AB1">
      <w:pPr>
        <w:jc w:val="both"/>
        <w:rPr>
          <w:b/>
          <w:sz w:val="22"/>
          <w:szCs w:val="22"/>
        </w:rPr>
      </w:pPr>
    </w:p>
    <w:p w14:paraId="336E6681" w14:textId="77777777" w:rsidR="00D50AB1" w:rsidRPr="007E3267" w:rsidRDefault="00D50AB1" w:rsidP="00D50AB1">
      <w:pPr>
        <w:jc w:val="both"/>
        <w:rPr>
          <w:sz w:val="22"/>
          <w:szCs w:val="22"/>
        </w:rPr>
      </w:pPr>
      <w:r w:rsidRPr="00C36F68">
        <w:rPr>
          <w:b/>
          <w:sz w:val="22"/>
          <w:szCs w:val="22"/>
        </w:rPr>
        <w:t>Domonyi László polgármester</w:t>
      </w:r>
      <w:r>
        <w:rPr>
          <w:sz w:val="22"/>
          <w:szCs w:val="22"/>
        </w:rPr>
        <w:t xml:space="preserve"> elmondta</w:t>
      </w:r>
      <w:r w:rsidRPr="00B05270">
        <w:rPr>
          <w:sz w:val="22"/>
          <w:szCs w:val="22"/>
        </w:rPr>
        <w:t xml:space="preserve">, </w:t>
      </w:r>
      <w:r w:rsidRPr="007E3267">
        <w:rPr>
          <w:sz w:val="22"/>
          <w:szCs w:val="22"/>
        </w:rPr>
        <w:t xml:space="preserve">hogy az előterjesztésekkel együtt a képviselők részére megküldésre kerültek az állandó bizottságok 2022. évre kidolgozott munkatervei is, amelyek a Képviselő-testület munkatervéhez illeszkednek, és melyeket a bizottságok a bizottsági üléseiken elfogadtak. </w:t>
      </w:r>
    </w:p>
    <w:p w14:paraId="2D5F2A6C" w14:textId="77777777" w:rsidR="00D50AB1" w:rsidRPr="007E3267" w:rsidRDefault="00D50AB1" w:rsidP="00D50AB1">
      <w:pPr>
        <w:jc w:val="both"/>
        <w:rPr>
          <w:sz w:val="22"/>
          <w:szCs w:val="22"/>
        </w:rPr>
      </w:pPr>
    </w:p>
    <w:p w14:paraId="36EB369E" w14:textId="77777777" w:rsidR="00D50AB1" w:rsidRPr="007E3267" w:rsidRDefault="00D50AB1" w:rsidP="00D50AB1">
      <w:pPr>
        <w:pBdr>
          <w:bottom w:val="single" w:sz="6" w:space="1" w:color="auto"/>
        </w:pBdr>
        <w:jc w:val="both"/>
        <w:rPr>
          <w:sz w:val="22"/>
          <w:szCs w:val="22"/>
          <w:lang w:val="x-none" w:eastAsia="en-US" w:bidi="en-US"/>
        </w:rPr>
      </w:pPr>
      <w:r w:rsidRPr="007E3267">
        <w:rPr>
          <w:sz w:val="22"/>
          <w:szCs w:val="22"/>
        </w:rPr>
        <w:t xml:space="preserve">  </w:t>
      </w:r>
    </w:p>
    <w:p w14:paraId="789B2CE1" w14:textId="2E22FD87" w:rsidR="00D50AB1" w:rsidRDefault="00D50AB1" w:rsidP="00D50AB1">
      <w:pPr>
        <w:jc w:val="both"/>
        <w:rPr>
          <w:sz w:val="22"/>
          <w:szCs w:val="22"/>
          <w:lang w:eastAsia="en-US" w:bidi="en-US"/>
        </w:rPr>
      </w:pPr>
    </w:p>
    <w:p w14:paraId="0F64FEC9" w14:textId="77777777" w:rsidR="004E0F1A" w:rsidRPr="007E3267" w:rsidRDefault="004E0F1A" w:rsidP="00D50AB1">
      <w:pPr>
        <w:jc w:val="both"/>
        <w:rPr>
          <w:sz w:val="22"/>
          <w:szCs w:val="22"/>
          <w:lang w:eastAsia="en-US" w:bidi="en-US"/>
        </w:rPr>
      </w:pPr>
    </w:p>
    <w:p w14:paraId="689F7EB9" w14:textId="77777777" w:rsidR="00D50AB1" w:rsidRPr="00736F77" w:rsidRDefault="00D50AB1" w:rsidP="00D50AB1">
      <w:pPr>
        <w:jc w:val="center"/>
        <w:rPr>
          <w:b/>
          <w:sz w:val="22"/>
          <w:szCs w:val="22"/>
        </w:rPr>
      </w:pPr>
      <w:r>
        <w:rPr>
          <w:b/>
          <w:sz w:val="22"/>
          <w:szCs w:val="22"/>
        </w:rPr>
        <w:t xml:space="preserve">15. </w:t>
      </w:r>
      <w:r w:rsidRPr="003B4A12">
        <w:rPr>
          <w:b/>
          <w:sz w:val="22"/>
          <w:szCs w:val="22"/>
        </w:rPr>
        <w:t>INTERPELLÁCIÓK, KÉRDÉSEK, TÁJÉKOZTATÓK, BEJELENTÉSEK</w:t>
      </w:r>
    </w:p>
    <w:p w14:paraId="49CD6C87" w14:textId="308F1739" w:rsidR="00D50AB1" w:rsidRDefault="00D50AB1" w:rsidP="00D50AB1">
      <w:pPr>
        <w:ind w:left="142" w:hanging="142"/>
        <w:jc w:val="both"/>
        <w:rPr>
          <w:b/>
          <w:sz w:val="22"/>
          <w:szCs w:val="22"/>
          <w:u w:val="single"/>
        </w:rPr>
      </w:pPr>
    </w:p>
    <w:p w14:paraId="7C7AB401" w14:textId="77777777" w:rsidR="004E0F1A" w:rsidRDefault="004E0F1A" w:rsidP="00D50AB1">
      <w:pPr>
        <w:ind w:left="142" w:hanging="142"/>
        <w:jc w:val="both"/>
        <w:rPr>
          <w:b/>
          <w:sz w:val="22"/>
          <w:szCs w:val="22"/>
          <w:u w:val="single"/>
        </w:rPr>
      </w:pPr>
    </w:p>
    <w:p w14:paraId="68C95168" w14:textId="77777777" w:rsidR="00D50AB1" w:rsidRPr="00384204" w:rsidRDefault="00D50AB1" w:rsidP="00D50AB1">
      <w:pPr>
        <w:jc w:val="both"/>
        <w:rPr>
          <w:sz w:val="22"/>
          <w:szCs w:val="22"/>
        </w:rPr>
      </w:pPr>
      <w:r>
        <w:rPr>
          <w:b/>
          <w:sz w:val="22"/>
          <w:szCs w:val="22"/>
          <w:lang w:eastAsia="x-none"/>
        </w:rPr>
        <w:t xml:space="preserve">Domonyi László polgármester </w:t>
      </w:r>
      <w:r>
        <w:rPr>
          <w:sz w:val="22"/>
          <w:szCs w:val="22"/>
          <w:lang w:eastAsia="x-none"/>
        </w:rPr>
        <w:t xml:space="preserve">elmondta, </w:t>
      </w:r>
      <w:r w:rsidRPr="00384204">
        <w:rPr>
          <w:sz w:val="22"/>
          <w:szCs w:val="22"/>
          <w:lang w:eastAsia="x-none"/>
        </w:rPr>
        <w:t xml:space="preserve">hogy </w:t>
      </w:r>
      <w:r w:rsidRPr="00384204">
        <w:rPr>
          <w:sz w:val="22"/>
          <w:szCs w:val="22"/>
          <w:lang w:val="sk-SK"/>
        </w:rPr>
        <w:t xml:space="preserve">2022. február 3-án </w:t>
      </w:r>
      <w:r w:rsidRPr="00384204">
        <w:rPr>
          <w:sz w:val="22"/>
          <w:szCs w:val="22"/>
        </w:rPr>
        <w:t>csütörtök</w:t>
      </w:r>
      <w:r>
        <w:rPr>
          <w:sz w:val="22"/>
          <w:szCs w:val="22"/>
        </w:rPr>
        <w:t xml:space="preserve">ön </w:t>
      </w:r>
      <w:r w:rsidRPr="00384204">
        <w:rPr>
          <w:sz w:val="22"/>
          <w:szCs w:val="22"/>
        </w:rPr>
        <w:t xml:space="preserve">17.00 órai kezdettel a Kertbarát kör szeretettel várja az érdeklődőket Nemes Mátyás biogazda: </w:t>
      </w:r>
      <w:r w:rsidRPr="00384204">
        <w:rPr>
          <w:bCs/>
          <w:sz w:val="22"/>
          <w:szCs w:val="22"/>
        </w:rPr>
        <w:t>Kiskertem van, mit tegyek?, Organikus, öko, bio – melyiket válasszam?</w:t>
      </w:r>
      <w:r w:rsidRPr="00384204">
        <w:rPr>
          <w:sz w:val="22"/>
          <w:szCs w:val="22"/>
        </w:rPr>
        <w:t xml:space="preserve"> című előadására. Helyszín: a Petőfi Sándor Művelődési Központ, az előadás ingyenes.</w:t>
      </w:r>
    </w:p>
    <w:p w14:paraId="0E44DEDF" w14:textId="77777777" w:rsidR="00D50AB1" w:rsidRDefault="00D50AB1" w:rsidP="00D50AB1">
      <w:pPr>
        <w:jc w:val="both"/>
        <w:rPr>
          <w:sz w:val="22"/>
          <w:szCs w:val="22"/>
        </w:rPr>
      </w:pPr>
    </w:p>
    <w:p w14:paraId="0326CD8F" w14:textId="77777777" w:rsidR="00D50AB1" w:rsidRDefault="00D50AB1" w:rsidP="00D50AB1">
      <w:pPr>
        <w:jc w:val="both"/>
        <w:rPr>
          <w:bCs/>
          <w:sz w:val="22"/>
          <w:szCs w:val="22"/>
        </w:rPr>
      </w:pPr>
      <w:r>
        <w:rPr>
          <w:sz w:val="22"/>
          <w:szCs w:val="22"/>
        </w:rPr>
        <w:t xml:space="preserve">A polgármester elmondta, hogy </w:t>
      </w:r>
      <w:r w:rsidRPr="00F42751">
        <w:rPr>
          <w:sz w:val="22"/>
          <w:szCs w:val="22"/>
        </w:rPr>
        <w:t>2022. február 5-én szombat</w:t>
      </w:r>
      <w:r>
        <w:rPr>
          <w:sz w:val="22"/>
          <w:szCs w:val="22"/>
        </w:rPr>
        <w:t xml:space="preserve">on </w:t>
      </w:r>
      <w:r w:rsidRPr="00F42751">
        <w:rPr>
          <w:sz w:val="22"/>
          <w:szCs w:val="22"/>
        </w:rPr>
        <w:t xml:space="preserve">reggel 7.00 órától a Kiskőrösi Gazdakör Egyesület és Kiskőrös Város Önkormányzatának szervezésében megrendezésre kerül a </w:t>
      </w:r>
      <w:r w:rsidRPr="00F42751">
        <w:rPr>
          <w:bCs/>
          <w:sz w:val="22"/>
          <w:szCs w:val="22"/>
        </w:rPr>
        <w:t xml:space="preserve">VI. Városi Disznótor </w:t>
      </w:r>
      <w:r w:rsidRPr="00F42751">
        <w:rPr>
          <w:sz w:val="22"/>
          <w:szCs w:val="22"/>
        </w:rPr>
        <w:t>a Pozsonyi utca elején, a Pátria épülete mellett. „Kisböllérek” jelentkezését várják</w:t>
      </w:r>
      <w:r>
        <w:rPr>
          <w:sz w:val="22"/>
          <w:szCs w:val="22"/>
        </w:rPr>
        <w:t xml:space="preserve">. </w:t>
      </w:r>
      <w:r w:rsidRPr="00F42751">
        <w:rPr>
          <w:sz w:val="22"/>
          <w:szCs w:val="22"/>
        </w:rPr>
        <w:t xml:space="preserve">18 órától disznótoros vacsora lesz a Művelődési Központban, vacsorajegyek a Rákóczi úti dohányboltban kaphatók. </w:t>
      </w:r>
      <w:r w:rsidRPr="00F42751">
        <w:rPr>
          <w:bCs/>
          <w:sz w:val="22"/>
          <w:szCs w:val="22"/>
        </w:rPr>
        <w:t xml:space="preserve">Bővebb információ a Kiskőrösi Gazdakör Egyesület facebook oldalán és a Művelődési Központ hirdetőtábláján.  </w:t>
      </w:r>
      <w:r>
        <w:rPr>
          <w:bCs/>
          <w:sz w:val="22"/>
          <w:szCs w:val="22"/>
        </w:rPr>
        <w:t xml:space="preserve">A rendezőség mindenkit sok szeretettel vár. </w:t>
      </w:r>
    </w:p>
    <w:p w14:paraId="02A89170" w14:textId="77777777" w:rsidR="00D50AB1" w:rsidRDefault="00D50AB1" w:rsidP="00D50AB1">
      <w:pPr>
        <w:jc w:val="both"/>
        <w:rPr>
          <w:bCs/>
          <w:sz w:val="22"/>
          <w:szCs w:val="22"/>
        </w:rPr>
      </w:pPr>
    </w:p>
    <w:p w14:paraId="17E028CB" w14:textId="77777777" w:rsidR="00D50AB1" w:rsidRDefault="00D50AB1" w:rsidP="00D50AB1">
      <w:pPr>
        <w:jc w:val="both"/>
        <w:rPr>
          <w:bCs/>
          <w:sz w:val="22"/>
          <w:szCs w:val="22"/>
        </w:rPr>
      </w:pPr>
      <w:r>
        <w:rPr>
          <w:b/>
          <w:sz w:val="22"/>
          <w:szCs w:val="22"/>
          <w:lang w:eastAsia="x-none"/>
        </w:rPr>
        <w:t xml:space="preserve">Domonyi László polgármester </w:t>
      </w:r>
      <w:r>
        <w:rPr>
          <w:sz w:val="22"/>
          <w:szCs w:val="22"/>
        </w:rPr>
        <w:t>tá</w:t>
      </w:r>
      <w:r w:rsidRPr="00F42751">
        <w:rPr>
          <w:sz w:val="22"/>
          <w:szCs w:val="22"/>
        </w:rPr>
        <w:t>jékoztat</w:t>
      </w:r>
      <w:r>
        <w:rPr>
          <w:sz w:val="22"/>
          <w:szCs w:val="22"/>
        </w:rPr>
        <w:t>ta a l</w:t>
      </w:r>
      <w:r w:rsidRPr="00F42751">
        <w:rPr>
          <w:sz w:val="22"/>
          <w:szCs w:val="22"/>
        </w:rPr>
        <w:t>akosságot, hogy</w:t>
      </w:r>
      <w:r>
        <w:rPr>
          <w:sz w:val="22"/>
          <w:szCs w:val="22"/>
        </w:rPr>
        <w:t xml:space="preserve"> </w:t>
      </w:r>
      <w:r w:rsidRPr="00F42751">
        <w:rPr>
          <w:bCs/>
          <w:sz w:val="22"/>
          <w:szCs w:val="22"/>
        </w:rPr>
        <w:t>2022. január 28-án</w:t>
      </w:r>
      <w:r w:rsidRPr="00F42751">
        <w:rPr>
          <w:sz w:val="22"/>
          <w:szCs w:val="22"/>
        </w:rPr>
        <w:t xml:space="preserve"> a</w:t>
      </w:r>
      <w:r>
        <w:rPr>
          <w:sz w:val="22"/>
          <w:szCs w:val="22"/>
        </w:rPr>
        <w:t xml:space="preserve"> hulladékszállító </w:t>
      </w:r>
      <w:r w:rsidRPr="00F42751">
        <w:rPr>
          <w:sz w:val="22"/>
          <w:szCs w:val="22"/>
        </w:rPr>
        <w:t xml:space="preserve">díjmentes fenyőfa begyűjtést szervez. Kérik a lakosokat, hogy a fenyőfákat az ingatlan előtti közterületre szíveskedjenek kihelyezni </w:t>
      </w:r>
      <w:r w:rsidRPr="00F42751">
        <w:rPr>
          <w:bCs/>
          <w:sz w:val="22"/>
          <w:szCs w:val="22"/>
        </w:rPr>
        <w:t xml:space="preserve">a gyűjtési napon reggel 7 óráig.    </w:t>
      </w:r>
    </w:p>
    <w:p w14:paraId="0D89B994" w14:textId="77777777" w:rsidR="00D50AB1" w:rsidRDefault="00D50AB1" w:rsidP="00D50AB1">
      <w:pPr>
        <w:jc w:val="both"/>
        <w:rPr>
          <w:bCs/>
          <w:sz w:val="22"/>
          <w:szCs w:val="22"/>
        </w:rPr>
      </w:pPr>
    </w:p>
    <w:p w14:paraId="77A119B4" w14:textId="77777777" w:rsidR="00D50AB1" w:rsidRPr="00F42751" w:rsidRDefault="00D50AB1" w:rsidP="00D50AB1">
      <w:pPr>
        <w:jc w:val="both"/>
        <w:rPr>
          <w:sz w:val="22"/>
          <w:szCs w:val="22"/>
        </w:rPr>
      </w:pPr>
      <w:r>
        <w:rPr>
          <w:sz w:val="22"/>
          <w:szCs w:val="22"/>
          <w:lang w:eastAsia="x-none"/>
        </w:rPr>
        <w:t xml:space="preserve">A továbbiakban a polgármester elmondta, hogy a </w:t>
      </w:r>
      <w:r w:rsidRPr="00F42751">
        <w:rPr>
          <w:bCs/>
          <w:sz w:val="22"/>
          <w:szCs w:val="22"/>
        </w:rPr>
        <w:t xml:space="preserve">Szellőrózsa Foltvarró Kör 2022. január 31-ig </w:t>
      </w:r>
      <w:r w:rsidRPr="00F42751">
        <w:rPr>
          <w:sz w:val="22"/>
          <w:szCs w:val="22"/>
        </w:rPr>
        <w:t xml:space="preserve">várja új tagok jelentkezését. Az új tagok számára ingyenes, 10 alkalmas tanfolyamot biztosítanak. Jelentkezni a Művelődési Központban lehet. </w:t>
      </w:r>
    </w:p>
    <w:p w14:paraId="7A640C36" w14:textId="77777777" w:rsidR="00D50AB1" w:rsidRDefault="00D50AB1" w:rsidP="00D50AB1">
      <w:pPr>
        <w:rPr>
          <w:sz w:val="22"/>
          <w:szCs w:val="22"/>
        </w:rPr>
      </w:pPr>
    </w:p>
    <w:p w14:paraId="6B356B20" w14:textId="77777777" w:rsidR="00D50AB1" w:rsidRPr="00F42751" w:rsidRDefault="00D50AB1" w:rsidP="00D50AB1">
      <w:pPr>
        <w:rPr>
          <w:sz w:val="22"/>
          <w:szCs w:val="22"/>
        </w:rPr>
      </w:pPr>
      <w:r>
        <w:rPr>
          <w:sz w:val="22"/>
          <w:szCs w:val="22"/>
        </w:rPr>
        <w:t>Felhívta a lakosok figyelmét, hogy 2</w:t>
      </w:r>
      <w:r w:rsidRPr="00F42751">
        <w:rPr>
          <w:bCs/>
          <w:sz w:val="22"/>
          <w:szCs w:val="22"/>
        </w:rPr>
        <w:t>022. február 15-én és 16-án 9-13 óra között</w:t>
      </w:r>
      <w:r w:rsidRPr="00F42751">
        <w:rPr>
          <w:sz w:val="22"/>
          <w:szCs w:val="22"/>
        </w:rPr>
        <w:t xml:space="preserve"> a Petőfi Sándor Művelődési Központban </w:t>
      </w:r>
      <w:r w:rsidRPr="00F42751">
        <w:rPr>
          <w:bCs/>
          <w:sz w:val="22"/>
          <w:szCs w:val="22"/>
        </w:rPr>
        <w:t>Retro Véradásra</w:t>
      </w:r>
      <w:r w:rsidRPr="00F42751">
        <w:rPr>
          <w:sz w:val="22"/>
          <w:szCs w:val="22"/>
        </w:rPr>
        <w:t xml:space="preserve"> várják az önkénteseket. A véradásra ne felejtse el magával </w:t>
      </w:r>
      <w:r>
        <w:rPr>
          <w:sz w:val="22"/>
          <w:szCs w:val="22"/>
        </w:rPr>
        <w:t xml:space="preserve">hozni </w:t>
      </w:r>
      <w:r w:rsidRPr="00F42751">
        <w:rPr>
          <w:sz w:val="22"/>
          <w:szCs w:val="22"/>
        </w:rPr>
        <w:t xml:space="preserve">a véradáshoz szükséges iratait. </w:t>
      </w:r>
    </w:p>
    <w:p w14:paraId="7B5BA009" w14:textId="77777777" w:rsidR="00D50AB1" w:rsidRPr="008E382A" w:rsidRDefault="00D50AB1" w:rsidP="00D50AB1">
      <w:pPr>
        <w:jc w:val="both"/>
        <w:rPr>
          <w:sz w:val="22"/>
          <w:szCs w:val="22"/>
        </w:rPr>
      </w:pPr>
    </w:p>
    <w:p w14:paraId="05176B64" w14:textId="77777777" w:rsidR="00D50AB1" w:rsidRDefault="00D50AB1" w:rsidP="00D50AB1">
      <w:pPr>
        <w:jc w:val="both"/>
        <w:rPr>
          <w:sz w:val="22"/>
          <w:szCs w:val="22"/>
        </w:rPr>
      </w:pPr>
      <w:r w:rsidRPr="000B623A">
        <w:rPr>
          <w:b/>
          <w:sz w:val="22"/>
          <w:szCs w:val="22"/>
        </w:rPr>
        <w:t>Nikléczi Gábor képviselő</w:t>
      </w:r>
      <w:r>
        <w:rPr>
          <w:b/>
          <w:sz w:val="22"/>
          <w:szCs w:val="22"/>
        </w:rPr>
        <w:t xml:space="preserve"> </w:t>
      </w:r>
      <w:r>
        <w:rPr>
          <w:bCs/>
          <w:sz w:val="22"/>
          <w:szCs w:val="22"/>
        </w:rPr>
        <w:t xml:space="preserve">szintén elmondta, hogy a </w:t>
      </w:r>
      <w:r w:rsidRPr="00F42751">
        <w:rPr>
          <w:sz w:val="22"/>
          <w:szCs w:val="22"/>
        </w:rPr>
        <w:t>Kiskőrösi Gazdakör Egyesület</w:t>
      </w:r>
      <w:r>
        <w:rPr>
          <w:sz w:val="22"/>
          <w:szCs w:val="22"/>
        </w:rPr>
        <w:t xml:space="preserve"> szombaton reggel minden érdeklődőt szeretettel vár a </w:t>
      </w:r>
      <w:r w:rsidRPr="008E382A">
        <w:rPr>
          <w:sz w:val="22"/>
          <w:szCs w:val="22"/>
        </w:rPr>
        <w:t>Városi Disznótor</w:t>
      </w:r>
      <w:r>
        <w:rPr>
          <w:sz w:val="22"/>
          <w:szCs w:val="22"/>
        </w:rPr>
        <w:t xml:space="preserve">ra. Felhívta a figyelmet, hogy az esti disznótoros vacsorára korlátozott számban még jegyek kaphatóak. Megköszönte az Önkormányzat és a Művelődési Központ segítségét és együttműködését a rendezvény megvalósításában. </w:t>
      </w:r>
    </w:p>
    <w:p w14:paraId="6E7F8104" w14:textId="77777777" w:rsidR="00D50AB1" w:rsidRPr="00E21C82" w:rsidRDefault="00D50AB1" w:rsidP="00D50AB1">
      <w:pPr>
        <w:jc w:val="both"/>
        <w:rPr>
          <w:sz w:val="22"/>
          <w:szCs w:val="22"/>
        </w:rPr>
      </w:pPr>
    </w:p>
    <w:p w14:paraId="2C855E4E" w14:textId="77777777" w:rsidR="00D50AB1" w:rsidRPr="006C027D" w:rsidRDefault="00D50AB1" w:rsidP="00D50AB1">
      <w:pPr>
        <w:jc w:val="both"/>
        <w:rPr>
          <w:sz w:val="22"/>
          <w:szCs w:val="22"/>
        </w:rPr>
      </w:pPr>
      <w:r w:rsidRPr="00E21C82">
        <w:rPr>
          <w:b/>
          <w:bCs/>
          <w:sz w:val="22"/>
          <w:szCs w:val="22"/>
        </w:rPr>
        <w:t xml:space="preserve">Filus Tibor képviselő </w:t>
      </w:r>
      <w:r w:rsidRPr="00E21C82">
        <w:rPr>
          <w:sz w:val="22"/>
          <w:szCs w:val="22"/>
        </w:rPr>
        <w:t>tájékoztatást kért az első hóeséssel kapcsolatos hó eltakarítási és síkosság mentesítési munkákról</w:t>
      </w:r>
      <w:r>
        <w:rPr>
          <w:sz w:val="22"/>
          <w:szCs w:val="22"/>
        </w:rPr>
        <w:t>, a</w:t>
      </w:r>
      <w:r w:rsidRPr="00E21C82">
        <w:rPr>
          <w:sz w:val="22"/>
          <w:szCs w:val="22"/>
        </w:rPr>
        <w:t xml:space="preserve"> jegyzőtől a záportározó körüli kutyáshelyzetről</w:t>
      </w:r>
      <w:r>
        <w:rPr>
          <w:sz w:val="22"/>
          <w:szCs w:val="22"/>
        </w:rPr>
        <w:t xml:space="preserve">, a kutyasétáltatás szabályairól </w:t>
      </w:r>
      <w:r w:rsidRPr="00E21C82">
        <w:rPr>
          <w:sz w:val="22"/>
          <w:szCs w:val="22"/>
        </w:rPr>
        <w:t xml:space="preserve">kért bővebb </w:t>
      </w:r>
      <w:r>
        <w:rPr>
          <w:sz w:val="22"/>
          <w:szCs w:val="22"/>
        </w:rPr>
        <w:t xml:space="preserve">információt. Elmondta, hogy az elmúlt időszakban több lakossági jelzés is érkezett </w:t>
      </w:r>
      <w:r w:rsidRPr="006C027D">
        <w:rPr>
          <w:sz w:val="22"/>
          <w:szCs w:val="22"/>
        </w:rPr>
        <w:t xml:space="preserve">hozzá </w:t>
      </w:r>
      <w:r>
        <w:rPr>
          <w:sz w:val="22"/>
          <w:szCs w:val="22"/>
        </w:rPr>
        <w:t xml:space="preserve">a záportározónál történt </w:t>
      </w:r>
      <w:r w:rsidRPr="006C027D">
        <w:rPr>
          <w:sz w:val="22"/>
          <w:szCs w:val="22"/>
        </w:rPr>
        <w:t>kutyatámadás</w:t>
      </w:r>
      <w:r>
        <w:rPr>
          <w:sz w:val="22"/>
          <w:szCs w:val="22"/>
        </w:rPr>
        <w:t>ok</w:t>
      </w:r>
      <w:r w:rsidRPr="006C027D">
        <w:rPr>
          <w:sz w:val="22"/>
          <w:szCs w:val="22"/>
        </w:rPr>
        <w:t>, kutyagumi problémával kapcsolatban. Jelezte, hogy annak ellenére, hogy a városvezetés gyűjtőedényeket helyezett ki</w:t>
      </w:r>
      <w:r>
        <w:rPr>
          <w:sz w:val="22"/>
          <w:szCs w:val="22"/>
        </w:rPr>
        <w:t xml:space="preserve"> a kutyagumik begyűjtésére, </w:t>
      </w:r>
      <w:r w:rsidRPr="006C027D">
        <w:rPr>
          <w:sz w:val="22"/>
          <w:szCs w:val="22"/>
        </w:rPr>
        <w:t xml:space="preserve">az edényekből a kihelyezett zacskókat </w:t>
      </w:r>
      <w:r w:rsidRPr="006C027D">
        <w:rPr>
          <w:sz w:val="22"/>
          <w:szCs w:val="22"/>
        </w:rPr>
        <w:lastRenderedPageBreak/>
        <w:t>rendszeresen eltulajdonítják</w:t>
      </w:r>
      <w:r>
        <w:rPr>
          <w:sz w:val="22"/>
          <w:szCs w:val="22"/>
        </w:rPr>
        <w:t xml:space="preserve">. Javasolta, hogy az Önkormányzat táblát helyezzen ki, hogy az Önkormányzat semmilyen felelősséget nem vállal a záportározónál végzett tevékenységekért (pl. jégen való csúszkálás, úszás).    </w:t>
      </w:r>
      <w:r w:rsidRPr="006C027D">
        <w:rPr>
          <w:sz w:val="22"/>
          <w:szCs w:val="22"/>
        </w:rPr>
        <w:t xml:space="preserve">   </w:t>
      </w:r>
    </w:p>
    <w:p w14:paraId="137FA6E3" w14:textId="77777777" w:rsidR="00D50AB1" w:rsidRPr="006C027D" w:rsidRDefault="00D50AB1" w:rsidP="00D50AB1">
      <w:pPr>
        <w:jc w:val="both"/>
        <w:rPr>
          <w:b/>
          <w:bCs/>
          <w:sz w:val="22"/>
          <w:szCs w:val="22"/>
        </w:rPr>
      </w:pPr>
    </w:p>
    <w:p w14:paraId="2332100F" w14:textId="77777777" w:rsidR="00D50AB1" w:rsidRPr="001F6CA4" w:rsidRDefault="00D50AB1" w:rsidP="00D50AB1">
      <w:pPr>
        <w:jc w:val="both"/>
        <w:rPr>
          <w:sz w:val="22"/>
          <w:szCs w:val="22"/>
        </w:rPr>
      </w:pPr>
      <w:r w:rsidRPr="006C027D">
        <w:rPr>
          <w:b/>
          <w:bCs/>
          <w:sz w:val="22"/>
          <w:szCs w:val="22"/>
        </w:rPr>
        <w:t xml:space="preserve">Dr. Turán Csaba jegyző </w:t>
      </w:r>
      <w:r>
        <w:rPr>
          <w:sz w:val="22"/>
          <w:szCs w:val="22"/>
        </w:rPr>
        <w:t xml:space="preserve">válaszában elmondta, hogy kormányrendelt és törvény szabályozza a kutyasétáltatás részletes szabályait, majd részletes tájékoztatást adott a kutyasétáltatás szabályairól, az </w:t>
      </w:r>
      <w:r w:rsidRPr="001F6CA4">
        <w:rPr>
          <w:sz w:val="22"/>
          <w:szCs w:val="22"/>
        </w:rPr>
        <w:t xml:space="preserve">azzal kapcsolatos szabálysértésekről és szankciókról.  </w:t>
      </w:r>
    </w:p>
    <w:p w14:paraId="529ECEC3" w14:textId="77777777" w:rsidR="00D50AB1" w:rsidRPr="001F6CA4" w:rsidRDefault="00D50AB1" w:rsidP="00D50AB1">
      <w:pPr>
        <w:jc w:val="both"/>
        <w:rPr>
          <w:sz w:val="22"/>
          <w:szCs w:val="22"/>
        </w:rPr>
      </w:pPr>
    </w:p>
    <w:p w14:paraId="316EFB56" w14:textId="77777777" w:rsidR="00D50AB1" w:rsidRPr="001F6CA4" w:rsidRDefault="00D50AB1" w:rsidP="00D50AB1">
      <w:pPr>
        <w:jc w:val="both"/>
        <w:rPr>
          <w:b/>
          <w:bCs/>
          <w:sz w:val="22"/>
          <w:szCs w:val="22"/>
        </w:rPr>
      </w:pPr>
      <w:r w:rsidRPr="001F6CA4">
        <w:rPr>
          <w:b/>
          <w:bCs/>
          <w:sz w:val="22"/>
          <w:szCs w:val="22"/>
        </w:rPr>
        <w:t xml:space="preserve">Domonyi László polgármester </w:t>
      </w:r>
      <w:r w:rsidRPr="001F6CA4">
        <w:rPr>
          <w:sz w:val="22"/>
          <w:szCs w:val="22"/>
        </w:rPr>
        <w:t>kiegészítésként elmondta, hogy a problémát felháborítónak tartja. Tájékoztatta a lakosokat, hogy a közeljövőben a záportározó körül térfigyelő kamerák kerülnek kihelyezésre</w:t>
      </w:r>
      <w:r>
        <w:rPr>
          <w:sz w:val="22"/>
          <w:szCs w:val="22"/>
        </w:rPr>
        <w:t>,</w:t>
      </w:r>
      <w:r w:rsidRPr="001F6CA4">
        <w:rPr>
          <w:sz w:val="22"/>
          <w:szCs w:val="22"/>
        </w:rPr>
        <w:t xml:space="preserve"> és mindenkit, aki nem tartja be a szabályokat, az Önkormányzat fel fog jelenteni. </w:t>
      </w:r>
      <w:r>
        <w:rPr>
          <w:sz w:val="22"/>
          <w:szCs w:val="22"/>
        </w:rPr>
        <w:t xml:space="preserve">A hóeltakarítással kapcsolatban elmondta, hogy a Kőrösszolg Kft. a hóeltakarítást elvégezte, a téli munkálatokra fel vannak készülve, rendelkeznek megfelelő eszközparkkal. Felhívta a lakosok figyelmét, hogy a járdák tisztántartása nem az Önkormányzat feladata, a házak előtt a járdák tisztántartásáért az ingatlan tulajdonosa felel. Az utak vonatkozásában a gyűjtőutak tisztántartásáért felel az Önkormányzat.    </w:t>
      </w:r>
    </w:p>
    <w:p w14:paraId="09ACECAF" w14:textId="77777777" w:rsidR="00D50AB1" w:rsidRDefault="00D50AB1" w:rsidP="00D50AB1">
      <w:pPr>
        <w:jc w:val="both"/>
        <w:rPr>
          <w:b/>
          <w:bCs/>
          <w:sz w:val="22"/>
          <w:szCs w:val="22"/>
        </w:rPr>
      </w:pPr>
    </w:p>
    <w:p w14:paraId="4A00B244" w14:textId="77777777" w:rsidR="00D50AB1" w:rsidRPr="006C027D" w:rsidRDefault="00D50AB1" w:rsidP="00D50AB1">
      <w:pPr>
        <w:jc w:val="both"/>
        <w:rPr>
          <w:sz w:val="22"/>
          <w:szCs w:val="22"/>
        </w:rPr>
      </w:pPr>
      <w:r>
        <w:rPr>
          <w:b/>
          <w:bCs/>
          <w:sz w:val="22"/>
          <w:szCs w:val="22"/>
        </w:rPr>
        <w:t xml:space="preserve">Pethő Attila képviselő </w:t>
      </w:r>
      <w:r>
        <w:rPr>
          <w:sz w:val="22"/>
          <w:szCs w:val="22"/>
        </w:rPr>
        <w:t xml:space="preserve">tájékoztatta a lakosságot, hogy választókerületében 2022. február 22-én csütörtökön 18.00 órától lakossági fórum kerül megtartásra. </w:t>
      </w:r>
    </w:p>
    <w:p w14:paraId="17C3B97D" w14:textId="77777777" w:rsidR="00D50AB1" w:rsidRDefault="00D50AB1" w:rsidP="00D50AB1">
      <w:pPr>
        <w:jc w:val="both"/>
        <w:rPr>
          <w:b/>
          <w:bCs/>
          <w:sz w:val="22"/>
          <w:szCs w:val="22"/>
        </w:rPr>
      </w:pPr>
    </w:p>
    <w:p w14:paraId="4AAFC1A2" w14:textId="77777777" w:rsidR="00D50AB1" w:rsidRPr="00DD2A90" w:rsidRDefault="00D50AB1" w:rsidP="00D50AB1">
      <w:pPr>
        <w:jc w:val="both"/>
        <w:rPr>
          <w:sz w:val="22"/>
          <w:szCs w:val="22"/>
        </w:rPr>
      </w:pPr>
      <w:r>
        <w:rPr>
          <w:b/>
          <w:bCs/>
          <w:sz w:val="22"/>
          <w:szCs w:val="22"/>
        </w:rPr>
        <w:t>Ungvári Ferenc képviselő</w:t>
      </w:r>
      <w:r>
        <w:rPr>
          <w:sz w:val="22"/>
          <w:szCs w:val="22"/>
        </w:rPr>
        <w:t xml:space="preserve"> a választókerületében 2022. február 22-én kedden 18.00 órától tartandó lakossági fórumra hívta fel a lakosok figyelmét, melyre minden érdeklődőt szeretettel vár.    </w:t>
      </w:r>
    </w:p>
    <w:p w14:paraId="53A439CB" w14:textId="77777777" w:rsidR="00D50AB1" w:rsidRDefault="00D50AB1" w:rsidP="00D50AB1">
      <w:pPr>
        <w:jc w:val="both"/>
        <w:rPr>
          <w:b/>
          <w:bCs/>
          <w:sz w:val="22"/>
          <w:szCs w:val="22"/>
        </w:rPr>
      </w:pPr>
    </w:p>
    <w:p w14:paraId="5E4A07B2" w14:textId="77777777" w:rsidR="00D50AB1" w:rsidRPr="007E3267" w:rsidRDefault="00D50AB1" w:rsidP="00D50AB1">
      <w:pPr>
        <w:jc w:val="both"/>
        <w:rPr>
          <w:b/>
          <w:bCs/>
          <w:sz w:val="22"/>
          <w:szCs w:val="22"/>
        </w:rPr>
      </w:pPr>
      <w:r>
        <w:rPr>
          <w:b/>
          <w:bCs/>
          <w:sz w:val="22"/>
          <w:szCs w:val="22"/>
        </w:rPr>
        <w:t xml:space="preserve">  </w:t>
      </w:r>
    </w:p>
    <w:p w14:paraId="59162788" w14:textId="77777777" w:rsidR="00D50AB1" w:rsidRDefault="00D50AB1" w:rsidP="00D50AB1">
      <w:pPr>
        <w:jc w:val="both"/>
        <w:rPr>
          <w:sz w:val="22"/>
          <w:szCs w:val="22"/>
        </w:rPr>
      </w:pPr>
    </w:p>
    <w:p w14:paraId="41F76D83" w14:textId="77777777" w:rsidR="00D50AB1" w:rsidRDefault="00D50AB1" w:rsidP="00D50AB1">
      <w:pPr>
        <w:jc w:val="both"/>
        <w:rPr>
          <w:sz w:val="22"/>
          <w:szCs w:val="22"/>
        </w:rPr>
      </w:pPr>
    </w:p>
    <w:p w14:paraId="4C312403" w14:textId="77777777" w:rsidR="00D50AB1" w:rsidRDefault="00D50AB1" w:rsidP="00D50AB1">
      <w:pPr>
        <w:jc w:val="both"/>
        <w:rPr>
          <w:sz w:val="22"/>
          <w:szCs w:val="22"/>
        </w:rPr>
      </w:pPr>
      <w:r>
        <w:rPr>
          <w:sz w:val="22"/>
          <w:szCs w:val="22"/>
        </w:rPr>
        <w:t xml:space="preserve">További hozzászólás nem volt, így </w:t>
      </w:r>
      <w:r w:rsidRPr="004E2495">
        <w:rPr>
          <w:b/>
          <w:sz w:val="22"/>
          <w:szCs w:val="22"/>
        </w:rPr>
        <w:t>Domonyi László polgármester</w:t>
      </w:r>
      <w:r>
        <w:rPr>
          <w:sz w:val="22"/>
          <w:szCs w:val="22"/>
        </w:rPr>
        <w:t xml:space="preserve"> az ülést 15:45 órakor bezárta.</w:t>
      </w:r>
    </w:p>
    <w:p w14:paraId="143F76BC" w14:textId="77777777" w:rsidR="00D50AB1" w:rsidRDefault="00D50AB1" w:rsidP="00D50AB1">
      <w:pPr>
        <w:jc w:val="both"/>
        <w:rPr>
          <w:sz w:val="22"/>
          <w:szCs w:val="22"/>
        </w:rPr>
      </w:pPr>
    </w:p>
    <w:p w14:paraId="61BAD67F" w14:textId="77777777" w:rsidR="00D50AB1" w:rsidRDefault="00D50AB1" w:rsidP="00D50AB1">
      <w:pPr>
        <w:jc w:val="both"/>
        <w:rPr>
          <w:sz w:val="22"/>
          <w:szCs w:val="22"/>
        </w:rPr>
      </w:pPr>
    </w:p>
    <w:p w14:paraId="57C3BBEC" w14:textId="77777777" w:rsidR="00D50AB1" w:rsidRDefault="00D50AB1" w:rsidP="00D50AB1">
      <w:pPr>
        <w:jc w:val="both"/>
        <w:rPr>
          <w:sz w:val="22"/>
          <w:szCs w:val="22"/>
        </w:rPr>
      </w:pPr>
    </w:p>
    <w:p w14:paraId="0B0D3B42" w14:textId="77777777" w:rsidR="00D50AB1" w:rsidRDefault="00D50AB1" w:rsidP="00D50AB1">
      <w:pPr>
        <w:jc w:val="center"/>
        <w:rPr>
          <w:sz w:val="22"/>
          <w:szCs w:val="22"/>
        </w:rPr>
      </w:pPr>
      <w:r>
        <w:rPr>
          <w:sz w:val="22"/>
          <w:szCs w:val="22"/>
        </w:rPr>
        <w:t>Kmf.</w:t>
      </w:r>
    </w:p>
    <w:p w14:paraId="15A70362" w14:textId="77777777" w:rsidR="00D50AB1" w:rsidRDefault="00D50AB1" w:rsidP="00D50AB1">
      <w:pPr>
        <w:jc w:val="center"/>
        <w:rPr>
          <w:sz w:val="22"/>
          <w:szCs w:val="22"/>
        </w:rPr>
      </w:pPr>
    </w:p>
    <w:p w14:paraId="4339871D" w14:textId="77777777" w:rsidR="00D50AB1" w:rsidRDefault="00D50AB1" w:rsidP="00D50AB1">
      <w:pPr>
        <w:jc w:val="center"/>
        <w:rPr>
          <w:sz w:val="22"/>
          <w:szCs w:val="22"/>
        </w:rPr>
      </w:pPr>
    </w:p>
    <w:p w14:paraId="11014C70" w14:textId="77777777" w:rsidR="00D50AB1" w:rsidRDefault="00D50AB1" w:rsidP="00D50AB1">
      <w:pPr>
        <w:jc w:val="center"/>
        <w:rPr>
          <w:sz w:val="22"/>
          <w:szCs w:val="22"/>
        </w:rPr>
      </w:pPr>
    </w:p>
    <w:p w14:paraId="79DE238D" w14:textId="77777777" w:rsidR="00D50AB1" w:rsidRDefault="00D50AB1" w:rsidP="00D50AB1">
      <w:pPr>
        <w:tabs>
          <w:tab w:val="center" w:pos="1985"/>
          <w:tab w:val="center" w:pos="6804"/>
        </w:tabs>
        <w:jc w:val="both"/>
        <w:rPr>
          <w:sz w:val="22"/>
          <w:szCs w:val="22"/>
        </w:rPr>
      </w:pPr>
      <w:r>
        <w:rPr>
          <w:sz w:val="22"/>
          <w:szCs w:val="22"/>
        </w:rPr>
        <w:tab/>
        <w:t>Domonyi László</w:t>
      </w:r>
      <w:r>
        <w:rPr>
          <w:sz w:val="22"/>
          <w:szCs w:val="22"/>
        </w:rPr>
        <w:tab/>
      </w:r>
      <w:r>
        <w:rPr>
          <w:sz w:val="22"/>
          <w:szCs w:val="22"/>
        </w:rPr>
        <w:tab/>
        <w:t>d</w:t>
      </w:r>
      <w:r w:rsidRPr="00A912DB">
        <w:rPr>
          <w:sz w:val="22"/>
          <w:szCs w:val="22"/>
        </w:rPr>
        <w:t xml:space="preserve">r. </w:t>
      </w:r>
      <w:r>
        <w:rPr>
          <w:sz w:val="22"/>
          <w:szCs w:val="22"/>
        </w:rPr>
        <w:t>Turán Csaba</w:t>
      </w:r>
    </w:p>
    <w:p w14:paraId="5A06C145" w14:textId="77777777" w:rsidR="00D50AB1" w:rsidRPr="00A912DB" w:rsidRDefault="00D50AB1" w:rsidP="00D50AB1">
      <w:pPr>
        <w:tabs>
          <w:tab w:val="center" w:pos="1985"/>
          <w:tab w:val="center" w:pos="6804"/>
        </w:tabs>
        <w:jc w:val="both"/>
        <w:rPr>
          <w:sz w:val="22"/>
          <w:szCs w:val="22"/>
        </w:rPr>
      </w:pPr>
      <w:r>
        <w:rPr>
          <w:sz w:val="22"/>
          <w:szCs w:val="22"/>
        </w:rPr>
        <w:t xml:space="preserve">   </w:t>
      </w:r>
      <w:r>
        <w:rPr>
          <w:sz w:val="22"/>
          <w:szCs w:val="22"/>
        </w:rPr>
        <w:tab/>
        <w:t>polgármester</w:t>
      </w:r>
      <w:r>
        <w:rPr>
          <w:sz w:val="22"/>
          <w:szCs w:val="22"/>
        </w:rPr>
        <w:tab/>
      </w:r>
      <w:r>
        <w:rPr>
          <w:sz w:val="22"/>
          <w:szCs w:val="22"/>
        </w:rPr>
        <w:tab/>
        <w:t xml:space="preserve">       jegyző</w:t>
      </w:r>
      <w:r>
        <w:rPr>
          <w:sz w:val="22"/>
          <w:szCs w:val="22"/>
        </w:rPr>
        <w:tab/>
      </w:r>
      <w:bookmarkEnd w:id="0"/>
    </w:p>
    <w:sectPr w:rsidR="00D50AB1" w:rsidRPr="00A912DB" w:rsidSect="00101A71">
      <w:headerReference w:type="default" r:id="rId9"/>
      <w:footerReference w:type="default" r:id="rId10"/>
      <w:footerReference w:type="first" r:id="rId11"/>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717A" w14:textId="77777777" w:rsidR="00271C1F" w:rsidRDefault="00271C1F" w:rsidP="0050607C">
      <w:r>
        <w:separator/>
      </w:r>
    </w:p>
  </w:endnote>
  <w:endnote w:type="continuationSeparator" w:id="0">
    <w:p w14:paraId="7370CC5A" w14:textId="77777777" w:rsidR="00271C1F" w:rsidRDefault="00271C1F"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E6B4"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42</w:t>
    </w:r>
    <w:r>
      <w:fldChar w:fldCharType="end"/>
    </w:r>
  </w:p>
  <w:p w14:paraId="026D60A2" w14:textId="77777777" w:rsidR="00FD37D7" w:rsidRDefault="00FD37D7">
    <w:pPr>
      <w:pStyle w:val="llb"/>
    </w:pPr>
  </w:p>
  <w:p w14:paraId="3920E724" w14:textId="77777777" w:rsidR="00FD37D7" w:rsidRDefault="00FD3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F23"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13C5" w14:textId="77777777" w:rsidR="00271C1F" w:rsidRDefault="00271C1F" w:rsidP="0050607C">
      <w:r>
        <w:separator/>
      </w:r>
    </w:p>
  </w:footnote>
  <w:footnote w:type="continuationSeparator" w:id="0">
    <w:p w14:paraId="746E0622" w14:textId="77777777" w:rsidR="00271C1F" w:rsidRDefault="00271C1F" w:rsidP="0050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B72" w14:textId="77777777" w:rsidR="00FD37D7" w:rsidRDefault="00FD37D7">
    <w:pPr>
      <w:pStyle w:val="lfej"/>
      <w:rPr>
        <w:lang w:val="hu-HU"/>
      </w:rPr>
    </w:pPr>
  </w:p>
  <w:p w14:paraId="59C38D19" w14:textId="77777777" w:rsidR="00FD37D7" w:rsidRDefault="00FD37D7">
    <w:pPr>
      <w:pStyle w:val="lfej"/>
      <w:rPr>
        <w:lang w:val="hu-HU"/>
      </w:rPr>
    </w:pPr>
  </w:p>
  <w:p w14:paraId="3E08EA20" w14:textId="77777777" w:rsidR="00FD37D7" w:rsidRPr="00B405F7" w:rsidRDefault="00FD37D7">
    <w:pPr>
      <w:pStyle w:val="lfej"/>
      <w:rPr>
        <w:lang w:val="hu-HU"/>
      </w:rPr>
    </w:pPr>
  </w:p>
  <w:p w14:paraId="770A92A2" w14:textId="77777777" w:rsidR="00FD37D7" w:rsidRDefault="00FD37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0000402"/>
    <w:multiLevelType w:val="multilevel"/>
    <w:tmpl w:val="632C173C"/>
    <w:lvl w:ilvl="0">
      <w:start w:val="1"/>
      <w:numFmt w:val="decimal"/>
      <w:lvlText w:val="%1."/>
      <w:lvlJc w:val="left"/>
      <w:pPr>
        <w:ind w:left="162" w:hanging="162"/>
      </w:pPr>
      <w:rPr>
        <w:rFonts w:ascii="Times New Roman" w:eastAsia="Times New Roman" w:hAnsi="Times New Roman" w:cs="Times New Roman"/>
        <w:b/>
        <w:bCs w:val="0"/>
        <w:spacing w:val="-3"/>
        <w:w w:val="90"/>
      </w:rPr>
    </w:lvl>
    <w:lvl w:ilvl="1">
      <w:numFmt w:val="bullet"/>
      <w:lvlText w:val="•"/>
      <w:lvlJc w:val="left"/>
      <w:pPr>
        <w:ind w:left="1044" w:hanging="162"/>
      </w:pPr>
    </w:lvl>
    <w:lvl w:ilvl="2">
      <w:numFmt w:val="bullet"/>
      <w:lvlText w:val="•"/>
      <w:lvlJc w:val="left"/>
      <w:pPr>
        <w:ind w:left="1968" w:hanging="162"/>
      </w:pPr>
    </w:lvl>
    <w:lvl w:ilvl="3">
      <w:numFmt w:val="bullet"/>
      <w:lvlText w:val="•"/>
      <w:lvlJc w:val="left"/>
      <w:pPr>
        <w:ind w:left="2892" w:hanging="162"/>
      </w:pPr>
    </w:lvl>
    <w:lvl w:ilvl="4">
      <w:numFmt w:val="bullet"/>
      <w:lvlText w:val="•"/>
      <w:lvlJc w:val="left"/>
      <w:pPr>
        <w:ind w:left="3816" w:hanging="162"/>
      </w:pPr>
    </w:lvl>
    <w:lvl w:ilvl="5">
      <w:numFmt w:val="bullet"/>
      <w:lvlText w:val="•"/>
      <w:lvlJc w:val="left"/>
      <w:pPr>
        <w:ind w:left="4740" w:hanging="162"/>
      </w:pPr>
    </w:lvl>
    <w:lvl w:ilvl="6">
      <w:numFmt w:val="bullet"/>
      <w:lvlText w:val="•"/>
      <w:lvlJc w:val="left"/>
      <w:pPr>
        <w:ind w:left="5664" w:hanging="162"/>
      </w:pPr>
    </w:lvl>
    <w:lvl w:ilvl="7">
      <w:numFmt w:val="bullet"/>
      <w:lvlText w:val="•"/>
      <w:lvlJc w:val="left"/>
      <w:pPr>
        <w:ind w:left="6588" w:hanging="162"/>
      </w:pPr>
    </w:lvl>
    <w:lvl w:ilvl="8">
      <w:numFmt w:val="bullet"/>
      <w:lvlText w:val="•"/>
      <w:lvlJc w:val="left"/>
      <w:pPr>
        <w:ind w:left="7512" w:hanging="162"/>
      </w:pPr>
    </w:lvl>
  </w:abstractNum>
  <w:abstractNum w:abstractNumId="6" w15:restartNumberingAfterBreak="0">
    <w:nsid w:val="00000406"/>
    <w:multiLevelType w:val="multilevel"/>
    <w:tmpl w:val="00000889"/>
    <w:lvl w:ilvl="0">
      <w:start w:val="1"/>
      <w:numFmt w:val="decimal"/>
      <w:lvlText w:val="%1."/>
      <w:lvlJc w:val="left"/>
      <w:pPr>
        <w:ind w:left="311" w:hanging="173"/>
      </w:pPr>
      <w:rPr>
        <w:rFonts w:cs="Times New Roman"/>
        <w:b/>
        <w:bCs/>
        <w:spacing w:val="-9"/>
        <w:w w:val="100"/>
      </w:rPr>
    </w:lvl>
    <w:lvl w:ilvl="1">
      <w:numFmt w:val="bullet"/>
      <w:lvlText w:val="•"/>
      <w:lvlJc w:val="left"/>
      <w:pPr>
        <w:ind w:left="1222" w:hanging="173"/>
      </w:pPr>
    </w:lvl>
    <w:lvl w:ilvl="2">
      <w:numFmt w:val="bullet"/>
      <w:lvlText w:val="•"/>
      <w:lvlJc w:val="left"/>
      <w:pPr>
        <w:ind w:left="2124" w:hanging="173"/>
      </w:pPr>
    </w:lvl>
    <w:lvl w:ilvl="3">
      <w:numFmt w:val="bullet"/>
      <w:lvlText w:val="•"/>
      <w:lvlJc w:val="left"/>
      <w:pPr>
        <w:ind w:left="3026" w:hanging="173"/>
      </w:pPr>
    </w:lvl>
    <w:lvl w:ilvl="4">
      <w:numFmt w:val="bullet"/>
      <w:lvlText w:val="•"/>
      <w:lvlJc w:val="left"/>
      <w:pPr>
        <w:ind w:left="3928" w:hanging="173"/>
      </w:pPr>
    </w:lvl>
    <w:lvl w:ilvl="5">
      <w:numFmt w:val="bullet"/>
      <w:lvlText w:val="•"/>
      <w:lvlJc w:val="left"/>
      <w:pPr>
        <w:ind w:left="4830" w:hanging="173"/>
      </w:pPr>
    </w:lvl>
    <w:lvl w:ilvl="6">
      <w:numFmt w:val="bullet"/>
      <w:lvlText w:val="•"/>
      <w:lvlJc w:val="left"/>
      <w:pPr>
        <w:ind w:left="5732" w:hanging="173"/>
      </w:pPr>
    </w:lvl>
    <w:lvl w:ilvl="7">
      <w:numFmt w:val="bullet"/>
      <w:lvlText w:val="•"/>
      <w:lvlJc w:val="left"/>
      <w:pPr>
        <w:ind w:left="6634" w:hanging="173"/>
      </w:pPr>
    </w:lvl>
    <w:lvl w:ilvl="8">
      <w:numFmt w:val="bullet"/>
      <w:lvlText w:val="•"/>
      <w:lvlJc w:val="left"/>
      <w:pPr>
        <w:ind w:left="7536" w:hanging="173"/>
      </w:pPr>
    </w:lvl>
  </w:abstractNum>
  <w:abstractNum w:abstractNumId="7" w15:restartNumberingAfterBreak="0">
    <w:nsid w:val="00000407"/>
    <w:multiLevelType w:val="multilevel"/>
    <w:tmpl w:val="0000088A"/>
    <w:lvl w:ilvl="0">
      <w:start w:val="1"/>
      <w:numFmt w:val="decimal"/>
      <w:lvlText w:val="%1."/>
      <w:lvlJc w:val="left"/>
      <w:pPr>
        <w:ind w:left="324" w:hanging="173"/>
      </w:pPr>
      <w:rPr>
        <w:rFonts w:cs="Times New Roman"/>
        <w:b/>
        <w:bCs/>
        <w:spacing w:val="-9"/>
        <w:w w:val="100"/>
      </w:rPr>
    </w:lvl>
    <w:lvl w:ilvl="1">
      <w:start w:val="1"/>
      <w:numFmt w:val="decimal"/>
      <w:lvlText w:val="%1.%2."/>
      <w:lvlJc w:val="left"/>
      <w:pPr>
        <w:ind w:left="567" w:hanging="428"/>
      </w:pPr>
      <w:rPr>
        <w:rFonts w:cs="Times New Roman"/>
        <w:b/>
        <w:bCs/>
        <w:spacing w:val="-5"/>
        <w:w w:val="100"/>
      </w:rPr>
    </w:lvl>
    <w:lvl w:ilvl="2">
      <w:numFmt w:val="bullet"/>
      <w:lvlText w:val="•"/>
      <w:lvlJc w:val="left"/>
      <w:pPr>
        <w:ind w:left="1535" w:hanging="428"/>
      </w:pPr>
    </w:lvl>
    <w:lvl w:ilvl="3">
      <w:numFmt w:val="bullet"/>
      <w:lvlText w:val="•"/>
      <w:lvlJc w:val="left"/>
      <w:pPr>
        <w:ind w:left="2511" w:hanging="428"/>
      </w:pPr>
    </w:lvl>
    <w:lvl w:ilvl="4">
      <w:numFmt w:val="bullet"/>
      <w:lvlText w:val="•"/>
      <w:lvlJc w:val="left"/>
      <w:pPr>
        <w:ind w:left="3487" w:hanging="428"/>
      </w:pPr>
    </w:lvl>
    <w:lvl w:ilvl="5">
      <w:numFmt w:val="bullet"/>
      <w:lvlText w:val="•"/>
      <w:lvlJc w:val="left"/>
      <w:pPr>
        <w:ind w:left="4462" w:hanging="428"/>
      </w:pPr>
    </w:lvl>
    <w:lvl w:ilvl="6">
      <w:numFmt w:val="bullet"/>
      <w:lvlText w:val="•"/>
      <w:lvlJc w:val="left"/>
      <w:pPr>
        <w:ind w:left="5438" w:hanging="428"/>
      </w:pPr>
    </w:lvl>
    <w:lvl w:ilvl="7">
      <w:numFmt w:val="bullet"/>
      <w:lvlText w:val="•"/>
      <w:lvlJc w:val="left"/>
      <w:pPr>
        <w:ind w:left="6414" w:hanging="428"/>
      </w:pPr>
    </w:lvl>
    <w:lvl w:ilvl="8">
      <w:numFmt w:val="bullet"/>
      <w:lvlText w:val="•"/>
      <w:lvlJc w:val="left"/>
      <w:pPr>
        <w:ind w:left="7389" w:hanging="428"/>
      </w:pPr>
    </w:lvl>
  </w:abstractNum>
  <w:abstractNum w:abstractNumId="8" w15:restartNumberingAfterBreak="0">
    <w:nsid w:val="00000408"/>
    <w:multiLevelType w:val="multilevel"/>
    <w:tmpl w:val="0000088B"/>
    <w:lvl w:ilvl="0">
      <w:start w:val="1"/>
      <w:numFmt w:val="lowerLetter"/>
      <w:lvlText w:val="%1."/>
      <w:lvlJc w:val="left"/>
      <w:pPr>
        <w:ind w:left="611" w:hanging="164"/>
      </w:pPr>
      <w:rPr>
        <w:rFonts w:ascii="Times New Roman" w:hAnsi="Times New Roman" w:cs="Times New Roman"/>
        <w:b w:val="0"/>
        <w:bCs w:val="0"/>
        <w:color w:val="121212"/>
        <w:spacing w:val="-5"/>
        <w:w w:val="100"/>
        <w:sz w:val="22"/>
        <w:szCs w:val="22"/>
      </w:rPr>
    </w:lvl>
    <w:lvl w:ilvl="1">
      <w:numFmt w:val="bullet"/>
      <w:lvlText w:val="•"/>
      <w:lvlJc w:val="left"/>
      <w:pPr>
        <w:ind w:left="1492" w:hanging="164"/>
      </w:pPr>
    </w:lvl>
    <w:lvl w:ilvl="2">
      <w:numFmt w:val="bullet"/>
      <w:lvlText w:val="•"/>
      <w:lvlJc w:val="left"/>
      <w:pPr>
        <w:ind w:left="2364" w:hanging="164"/>
      </w:pPr>
    </w:lvl>
    <w:lvl w:ilvl="3">
      <w:numFmt w:val="bullet"/>
      <w:lvlText w:val="•"/>
      <w:lvlJc w:val="left"/>
      <w:pPr>
        <w:ind w:left="3236" w:hanging="164"/>
      </w:pPr>
    </w:lvl>
    <w:lvl w:ilvl="4">
      <w:numFmt w:val="bullet"/>
      <w:lvlText w:val="•"/>
      <w:lvlJc w:val="left"/>
      <w:pPr>
        <w:ind w:left="4108" w:hanging="164"/>
      </w:pPr>
    </w:lvl>
    <w:lvl w:ilvl="5">
      <w:numFmt w:val="bullet"/>
      <w:lvlText w:val="•"/>
      <w:lvlJc w:val="left"/>
      <w:pPr>
        <w:ind w:left="4980" w:hanging="164"/>
      </w:pPr>
    </w:lvl>
    <w:lvl w:ilvl="6">
      <w:numFmt w:val="bullet"/>
      <w:lvlText w:val="•"/>
      <w:lvlJc w:val="left"/>
      <w:pPr>
        <w:ind w:left="5852" w:hanging="164"/>
      </w:pPr>
    </w:lvl>
    <w:lvl w:ilvl="7">
      <w:numFmt w:val="bullet"/>
      <w:lvlText w:val="•"/>
      <w:lvlJc w:val="left"/>
      <w:pPr>
        <w:ind w:left="6724" w:hanging="164"/>
      </w:pPr>
    </w:lvl>
    <w:lvl w:ilvl="8">
      <w:numFmt w:val="bullet"/>
      <w:lvlText w:val="•"/>
      <w:lvlJc w:val="left"/>
      <w:pPr>
        <w:ind w:left="7596" w:hanging="164"/>
      </w:pPr>
    </w:lvl>
  </w:abstractNum>
  <w:abstractNum w:abstractNumId="9" w15:restartNumberingAfterBreak="0">
    <w:nsid w:val="00000409"/>
    <w:multiLevelType w:val="multilevel"/>
    <w:tmpl w:val="0000088C"/>
    <w:lvl w:ilvl="0">
      <w:start w:val="6"/>
      <w:numFmt w:val="upperRoman"/>
      <w:lvlText w:val="%1."/>
      <w:lvlJc w:val="left"/>
      <w:pPr>
        <w:ind w:left="800" w:hanging="516"/>
      </w:pPr>
      <w:rPr>
        <w:rFonts w:cs="Times New Roman"/>
        <w:b/>
        <w:bCs/>
        <w:spacing w:val="-11"/>
        <w:w w:val="100"/>
      </w:rPr>
    </w:lvl>
    <w:lvl w:ilvl="1">
      <w:numFmt w:val="bullet"/>
      <w:lvlText w:val="•"/>
      <w:lvlJc w:val="left"/>
      <w:pPr>
        <w:ind w:left="4067" w:hanging="516"/>
      </w:pPr>
    </w:lvl>
    <w:lvl w:ilvl="2">
      <w:numFmt w:val="bullet"/>
      <w:lvlText w:val="•"/>
      <w:lvlJc w:val="left"/>
      <w:pPr>
        <w:ind w:left="4654" w:hanging="516"/>
      </w:pPr>
    </w:lvl>
    <w:lvl w:ilvl="3">
      <w:numFmt w:val="bullet"/>
      <w:lvlText w:val="•"/>
      <w:lvlJc w:val="left"/>
      <w:pPr>
        <w:ind w:left="5241" w:hanging="516"/>
      </w:pPr>
    </w:lvl>
    <w:lvl w:ilvl="4">
      <w:numFmt w:val="bullet"/>
      <w:lvlText w:val="•"/>
      <w:lvlJc w:val="left"/>
      <w:pPr>
        <w:ind w:left="5828" w:hanging="516"/>
      </w:pPr>
    </w:lvl>
    <w:lvl w:ilvl="5">
      <w:numFmt w:val="bullet"/>
      <w:lvlText w:val="•"/>
      <w:lvlJc w:val="left"/>
      <w:pPr>
        <w:ind w:left="6415" w:hanging="516"/>
      </w:pPr>
    </w:lvl>
    <w:lvl w:ilvl="6">
      <w:numFmt w:val="bullet"/>
      <w:lvlText w:val="•"/>
      <w:lvlJc w:val="left"/>
      <w:pPr>
        <w:ind w:left="7003" w:hanging="516"/>
      </w:pPr>
    </w:lvl>
    <w:lvl w:ilvl="7">
      <w:numFmt w:val="bullet"/>
      <w:lvlText w:val="•"/>
      <w:lvlJc w:val="left"/>
      <w:pPr>
        <w:ind w:left="7590" w:hanging="516"/>
      </w:pPr>
    </w:lvl>
    <w:lvl w:ilvl="8">
      <w:numFmt w:val="bullet"/>
      <w:lvlText w:val="•"/>
      <w:lvlJc w:val="left"/>
      <w:pPr>
        <w:ind w:left="8177" w:hanging="516"/>
      </w:pPr>
    </w:lvl>
  </w:abstractNum>
  <w:abstractNum w:abstractNumId="10" w15:restartNumberingAfterBreak="0">
    <w:nsid w:val="0000040A"/>
    <w:multiLevelType w:val="multilevel"/>
    <w:tmpl w:val="0000088D"/>
    <w:lvl w:ilvl="0">
      <w:start w:val="1"/>
      <w:numFmt w:val="upperLetter"/>
      <w:lvlText w:val="%1."/>
      <w:lvlJc w:val="left"/>
      <w:pPr>
        <w:ind w:left="377" w:hanging="233"/>
      </w:pPr>
      <w:rPr>
        <w:rFonts w:cs="Times New Roman"/>
        <w:b w:val="0"/>
        <w:bCs w:val="0"/>
        <w:spacing w:val="-3"/>
        <w:w w:val="100"/>
      </w:rPr>
    </w:lvl>
    <w:lvl w:ilvl="1">
      <w:numFmt w:val="bullet"/>
      <w:lvlText w:val="•"/>
      <w:lvlJc w:val="left"/>
      <w:pPr>
        <w:ind w:left="1277" w:hanging="233"/>
      </w:pPr>
    </w:lvl>
    <w:lvl w:ilvl="2">
      <w:numFmt w:val="bullet"/>
      <w:lvlText w:val="•"/>
      <w:lvlJc w:val="left"/>
      <w:pPr>
        <w:ind w:left="2174" w:hanging="233"/>
      </w:pPr>
    </w:lvl>
    <w:lvl w:ilvl="3">
      <w:numFmt w:val="bullet"/>
      <w:lvlText w:val="•"/>
      <w:lvlJc w:val="left"/>
      <w:pPr>
        <w:ind w:left="3071" w:hanging="233"/>
      </w:pPr>
    </w:lvl>
    <w:lvl w:ilvl="4">
      <w:numFmt w:val="bullet"/>
      <w:lvlText w:val="•"/>
      <w:lvlJc w:val="left"/>
      <w:pPr>
        <w:ind w:left="3968" w:hanging="233"/>
      </w:pPr>
    </w:lvl>
    <w:lvl w:ilvl="5">
      <w:numFmt w:val="bullet"/>
      <w:lvlText w:val="•"/>
      <w:lvlJc w:val="left"/>
      <w:pPr>
        <w:ind w:left="4865" w:hanging="233"/>
      </w:pPr>
    </w:lvl>
    <w:lvl w:ilvl="6">
      <w:numFmt w:val="bullet"/>
      <w:lvlText w:val="•"/>
      <w:lvlJc w:val="left"/>
      <w:pPr>
        <w:ind w:left="5763" w:hanging="233"/>
      </w:pPr>
    </w:lvl>
    <w:lvl w:ilvl="7">
      <w:numFmt w:val="bullet"/>
      <w:lvlText w:val="•"/>
      <w:lvlJc w:val="left"/>
      <w:pPr>
        <w:ind w:left="6660" w:hanging="233"/>
      </w:pPr>
    </w:lvl>
    <w:lvl w:ilvl="8">
      <w:numFmt w:val="bullet"/>
      <w:lvlText w:val="•"/>
      <w:lvlJc w:val="left"/>
      <w:pPr>
        <w:ind w:left="7557" w:hanging="233"/>
      </w:pPr>
    </w:lvl>
  </w:abstractNum>
  <w:abstractNum w:abstractNumId="11" w15:restartNumberingAfterBreak="0">
    <w:nsid w:val="0000040B"/>
    <w:multiLevelType w:val="multilevel"/>
    <w:tmpl w:val="0000088E"/>
    <w:lvl w:ilvl="0">
      <w:numFmt w:val="decimal"/>
      <w:lvlText w:val="%1."/>
      <w:lvlJc w:val="left"/>
      <w:pPr>
        <w:ind w:left="372" w:hanging="227"/>
      </w:pPr>
      <w:rPr>
        <w:rFonts w:ascii="Times New Roman" w:hAnsi="Times New Roman" w:cs="Times New Roman"/>
        <w:b w:val="0"/>
        <w:bCs w:val="0"/>
        <w:color w:val="1D1D1D"/>
        <w:spacing w:val="23"/>
        <w:w w:val="100"/>
        <w:sz w:val="24"/>
        <w:szCs w:val="24"/>
      </w:rPr>
    </w:lvl>
    <w:lvl w:ilvl="1">
      <w:start w:val="1"/>
      <w:numFmt w:val="upperLetter"/>
      <w:lvlText w:val="%2."/>
      <w:lvlJc w:val="left"/>
      <w:pPr>
        <w:ind w:left="381" w:hanging="233"/>
      </w:pPr>
      <w:rPr>
        <w:rFonts w:cs="Times New Roman"/>
        <w:b/>
        <w:bCs/>
        <w:spacing w:val="-3"/>
        <w:w w:val="100"/>
      </w:rPr>
    </w:lvl>
    <w:lvl w:ilvl="2">
      <w:start w:val="1"/>
      <w:numFmt w:val="decimal"/>
      <w:lvlText w:val="%3."/>
      <w:lvlJc w:val="left"/>
      <w:pPr>
        <w:ind w:left="353" w:hanging="208"/>
      </w:pPr>
      <w:rPr>
        <w:rFonts w:cs="Times New Roman"/>
        <w:b w:val="0"/>
        <w:bCs w:val="0"/>
        <w:spacing w:val="-40"/>
        <w:w w:val="100"/>
      </w:rPr>
    </w:lvl>
    <w:lvl w:ilvl="3">
      <w:numFmt w:val="bullet"/>
      <w:lvlText w:val="-"/>
      <w:lvlJc w:val="left"/>
      <w:pPr>
        <w:ind w:left="402" w:hanging="141"/>
      </w:pPr>
      <w:rPr>
        <w:b w:val="0"/>
        <w:spacing w:val="-13"/>
        <w:w w:val="100"/>
      </w:rPr>
    </w:lvl>
    <w:lvl w:ilvl="4">
      <w:numFmt w:val="bullet"/>
      <w:lvlText w:val="•"/>
      <w:lvlJc w:val="left"/>
      <w:pPr>
        <w:ind w:left="2575" w:hanging="141"/>
      </w:pPr>
    </w:lvl>
    <w:lvl w:ilvl="5">
      <w:numFmt w:val="bullet"/>
      <w:lvlText w:val="•"/>
      <w:lvlJc w:val="left"/>
      <w:pPr>
        <w:ind w:left="3662" w:hanging="141"/>
      </w:pPr>
    </w:lvl>
    <w:lvl w:ilvl="6">
      <w:numFmt w:val="bullet"/>
      <w:lvlText w:val="•"/>
      <w:lvlJc w:val="left"/>
      <w:pPr>
        <w:ind w:left="4750" w:hanging="141"/>
      </w:pPr>
    </w:lvl>
    <w:lvl w:ilvl="7">
      <w:numFmt w:val="bullet"/>
      <w:lvlText w:val="•"/>
      <w:lvlJc w:val="left"/>
      <w:pPr>
        <w:ind w:left="5838" w:hanging="141"/>
      </w:pPr>
    </w:lvl>
    <w:lvl w:ilvl="8">
      <w:numFmt w:val="bullet"/>
      <w:lvlText w:val="•"/>
      <w:lvlJc w:val="left"/>
      <w:pPr>
        <w:ind w:left="6925" w:hanging="141"/>
      </w:pPr>
    </w:lvl>
  </w:abstractNum>
  <w:abstractNum w:abstractNumId="12" w15:restartNumberingAfterBreak="0">
    <w:nsid w:val="0000040C"/>
    <w:multiLevelType w:val="multilevel"/>
    <w:tmpl w:val="0000088F"/>
    <w:lvl w:ilvl="0">
      <w:start w:val="1"/>
      <w:numFmt w:val="decimal"/>
      <w:lvlText w:val="%1."/>
      <w:lvlJc w:val="left"/>
      <w:pPr>
        <w:ind w:left="119" w:hanging="169"/>
      </w:pPr>
      <w:rPr>
        <w:rFonts w:cs="Times New Roman"/>
        <w:b w:val="0"/>
        <w:bCs w:val="0"/>
        <w:spacing w:val="-13"/>
        <w:w w:val="100"/>
      </w:rPr>
    </w:lvl>
    <w:lvl w:ilvl="1">
      <w:start w:val="1"/>
      <w:numFmt w:val="decimal"/>
      <w:lvlText w:val="%2)"/>
      <w:lvlJc w:val="left"/>
      <w:pPr>
        <w:ind w:left="869" w:hanging="337"/>
      </w:pPr>
      <w:rPr>
        <w:rFonts w:cs="Times New Roman"/>
        <w:b w:val="0"/>
        <w:bCs w:val="0"/>
        <w:spacing w:val="-40"/>
        <w:w w:val="100"/>
      </w:rPr>
    </w:lvl>
    <w:lvl w:ilvl="2">
      <w:numFmt w:val="bullet"/>
      <w:lvlText w:val="•"/>
      <w:lvlJc w:val="left"/>
      <w:pPr>
        <w:ind w:left="1803" w:hanging="337"/>
      </w:pPr>
    </w:lvl>
    <w:lvl w:ilvl="3">
      <w:numFmt w:val="bullet"/>
      <w:lvlText w:val="•"/>
      <w:lvlJc w:val="left"/>
      <w:pPr>
        <w:ind w:left="2747" w:hanging="337"/>
      </w:pPr>
    </w:lvl>
    <w:lvl w:ilvl="4">
      <w:numFmt w:val="bullet"/>
      <w:lvlText w:val="•"/>
      <w:lvlJc w:val="left"/>
      <w:pPr>
        <w:ind w:left="3690" w:hanging="337"/>
      </w:pPr>
    </w:lvl>
    <w:lvl w:ilvl="5">
      <w:numFmt w:val="bullet"/>
      <w:lvlText w:val="•"/>
      <w:lvlJc w:val="left"/>
      <w:pPr>
        <w:ind w:left="4634" w:hanging="337"/>
      </w:pPr>
    </w:lvl>
    <w:lvl w:ilvl="6">
      <w:numFmt w:val="bullet"/>
      <w:lvlText w:val="•"/>
      <w:lvlJc w:val="left"/>
      <w:pPr>
        <w:ind w:left="5577" w:hanging="337"/>
      </w:pPr>
    </w:lvl>
    <w:lvl w:ilvl="7">
      <w:numFmt w:val="bullet"/>
      <w:lvlText w:val="•"/>
      <w:lvlJc w:val="left"/>
      <w:pPr>
        <w:ind w:left="6521" w:hanging="337"/>
      </w:pPr>
    </w:lvl>
    <w:lvl w:ilvl="8">
      <w:numFmt w:val="bullet"/>
      <w:lvlText w:val="•"/>
      <w:lvlJc w:val="left"/>
      <w:pPr>
        <w:ind w:left="7464" w:hanging="337"/>
      </w:pPr>
    </w:lvl>
  </w:abstractNum>
  <w:abstractNum w:abstractNumId="13" w15:restartNumberingAfterBreak="0">
    <w:nsid w:val="0000040D"/>
    <w:multiLevelType w:val="multilevel"/>
    <w:tmpl w:val="00000890"/>
    <w:lvl w:ilvl="0">
      <w:start w:val="1"/>
      <w:numFmt w:val="lowerLetter"/>
      <w:lvlText w:val="%1)"/>
      <w:lvlJc w:val="left"/>
      <w:pPr>
        <w:ind w:left="361" w:hanging="242"/>
      </w:pPr>
      <w:rPr>
        <w:rFonts w:cs="Times New Roman"/>
        <w:b w:val="0"/>
        <w:bCs w:val="0"/>
        <w:spacing w:val="-22"/>
        <w:w w:val="100"/>
      </w:rPr>
    </w:lvl>
    <w:lvl w:ilvl="1">
      <w:numFmt w:val="bullet"/>
      <w:lvlText w:val="•"/>
      <w:lvlJc w:val="left"/>
      <w:pPr>
        <w:ind w:left="1256" w:hanging="242"/>
      </w:pPr>
    </w:lvl>
    <w:lvl w:ilvl="2">
      <w:numFmt w:val="bullet"/>
      <w:lvlText w:val="•"/>
      <w:lvlJc w:val="left"/>
      <w:pPr>
        <w:ind w:left="2152" w:hanging="242"/>
      </w:pPr>
    </w:lvl>
    <w:lvl w:ilvl="3">
      <w:numFmt w:val="bullet"/>
      <w:lvlText w:val="•"/>
      <w:lvlJc w:val="left"/>
      <w:pPr>
        <w:ind w:left="3048" w:hanging="242"/>
      </w:pPr>
    </w:lvl>
    <w:lvl w:ilvl="4">
      <w:numFmt w:val="bullet"/>
      <w:lvlText w:val="•"/>
      <w:lvlJc w:val="left"/>
      <w:pPr>
        <w:ind w:left="3944" w:hanging="242"/>
      </w:pPr>
    </w:lvl>
    <w:lvl w:ilvl="5">
      <w:numFmt w:val="bullet"/>
      <w:lvlText w:val="•"/>
      <w:lvlJc w:val="left"/>
      <w:pPr>
        <w:ind w:left="4840" w:hanging="242"/>
      </w:pPr>
    </w:lvl>
    <w:lvl w:ilvl="6">
      <w:numFmt w:val="bullet"/>
      <w:lvlText w:val="•"/>
      <w:lvlJc w:val="left"/>
      <w:pPr>
        <w:ind w:left="5736" w:hanging="242"/>
      </w:pPr>
    </w:lvl>
    <w:lvl w:ilvl="7">
      <w:numFmt w:val="bullet"/>
      <w:lvlText w:val="•"/>
      <w:lvlJc w:val="left"/>
      <w:pPr>
        <w:ind w:left="6632" w:hanging="242"/>
      </w:pPr>
    </w:lvl>
    <w:lvl w:ilvl="8">
      <w:numFmt w:val="bullet"/>
      <w:lvlText w:val="•"/>
      <w:lvlJc w:val="left"/>
      <w:pPr>
        <w:ind w:left="7528" w:hanging="242"/>
      </w:pPr>
    </w:lvl>
  </w:abstractNum>
  <w:abstractNum w:abstractNumId="14" w15:restartNumberingAfterBreak="0">
    <w:nsid w:val="0000040E"/>
    <w:multiLevelType w:val="multilevel"/>
    <w:tmpl w:val="00000891"/>
    <w:lvl w:ilvl="0">
      <w:start w:val="1"/>
      <w:numFmt w:val="lowerLetter"/>
      <w:lvlText w:val="%1)"/>
      <w:lvlJc w:val="left"/>
      <w:pPr>
        <w:ind w:left="376" w:hanging="243"/>
      </w:pPr>
      <w:rPr>
        <w:rFonts w:cs="Times New Roman"/>
        <w:b w:val="0"/>
        <w:bCs w:val="0"/>
        <w:spacing w:val="-26"/>
        <w:w w:val="100"/>
      </w:rPr>
    </w:lvl>
    <w:lvl w:ilvl="1">
      <w:numFmt w:val="bullet"/>
      <w:lvlText w:val="•"/>
      <w:lvlJc w:val="left"/>
      <w:pPr>
        <w:ind w:left="1275" w:hanging="243"/>
      </w:pPr>
    </w:lvl>
    <w:lvl w:ilvl="2">
      <w:numFmt w:val="bullet"/>
      <w:lvlText w:val="•"/>
      <w:lvlJc w:val="left"/>
      <w:pPr>
        <w:ind w:left="2170" w:hanging="243"/>
      </w:pPr>
    </w:lvl>
    <w:lvl w:ilvl="3">
      <w:numFmt w:val="bullet"/>
      <w:lvlText w:val="•"/>
      <w:lvlJc w:val="left"/>
      <w:pPr>
        <w:ind w:left="3065" w:hanging="243"/>
      </w:pPr>
    </w:lvl>
    <w:lvl w:ilvl="4">
      <w:numFmt w:val="bullet"/>
      <w:lvlText w:val="•"/>
      <w:lvlJc w:val="left"/>
      <w:pPr>
        <w:ind w:left="3960" w:hanging="243"/>
      </w:pPr>
    </w:lvl>
    <w:lvl w:ilvl="5">
      <w:numFmt w:val="bullet"/>
      <w:lvlText w:val="•"/>
      <w:lvlJc w:val="left"/>
      <w:pPr>
        <w:ind w:left="4855" w:hanging="243"/>
      </w:pPr>
    </w:lvl>
    <w:lvl w:ilvl="6">
      <w:numFmt w:val="bullet"/>
      <w:lvlText w:val="•"/>
      <w:lvlJc w:val="left"/>
      <w:pPr>
        <w:ind w:left="5751" w:hanging="243"/>
      </w:pPr>
    </w:lvl>
    <w:lvl w:ilvl="7">
      <w:numFmt w:val="bullet"/>
      <w:lvlText w:val="•"/>
      <w:lvlJc w:val="left"/>
      <w:pPr>
        <w:ind w:left="6646" w:hanging="243"/>
      </w:pPr>
    </w:lvl>
    <w:lvl w:ilvl="8">
      <w:numFmt w:val="bullet"/>
      <w:lvlText w:val="•"/>
      <w:lvlJc w:val="left"/>
      <w:pPr>
        <w:ind w:left="7541" w:hanging="243"/>
      </w:pPr>
    </w:lvl>
  </w:abstractNum>
  <w:abstractNum w:abstractNumId="15" w15:restartNumberingAfterBreak="0">
    <w:nsid w:val="00000410"/>
    <w:multiLevelType w:val="multilevel"/>
    <w:tmpl w:val="650AB2BE"/>
    <w:lvl w:ilvl="0">
      <w:start w:val="1"/>
      <w:numFmt w:val="decimal"/>
      <w:lvlText w:val="%1."/>
      <w:lvlJc w:val="left"/>
      <w:pPr>
        <w:ind w:left="140" w:hanging="164"/>
      </w:pPr>
      <w:rPr>
        <w:rFonts w:cs="Times New Roman"/>
        <w:b w:val="0"/>
        <w:bCs w:val="0"/>
        <w:spacing w:val="-26"/>
        <w:w w:val="100"/>
        <w:sz w:val="24"/>
        <w:szCs w:val="24"/>
      </w:rPr>
    </w:lvl>
    <w:lvl w:ilvl="1">
      <w:numFmt w:val="bullet"/>
      <w:lvlText w:val="•"/>
      <w:lvlJc w:val="left"/>
      <w:pPr>
        <w:ind w:left="1060" w:hanging="164"/>
      </w:pPr>
    </w:lvl>
    <w:lvl w:ilvl="2">
      <w:numFmt w:val="bullet"/>
      <w:lvlText w:val="•"/>
      <w:lvlJc w:val="left"/>
      <w:pPr>
        <w:ind w:left="1980" w:hanging="164"/>
      </w:pPr>
    </w:lvl>
    <w:lvl w:ilvl="3">
      <w:numFmt w:val="bullet"/>
      <w:lvlText w:val="•"/>
      <w:lvlJc w:val="left"/>
      <w:pPr>
        <w:ind w:left="2900" w:hanging="164"/>
      </w:pPr>
    </w:lvl>
    <w:lvl w:ilvl="4">
      <w:numFmt w:val="bullet"/>
      <w:lvlText w:val="•"/>
      <w:lvlJc w:val="left"/>
      <w:pPr>
        <w:ind w:left="3820" w:hanging="164"/>
      </w:pPr>
    </w:lvl>
    <w:lvl w:ilvl="5">
      <w:numFmt w:val="bullet"/>
      <w:lvlText w:val="•"/>
      <w:lvlJc w:val="left"/>
      <w:pPr>
        <w:ind w:left="4740" w:hanging="164"/>
      </w:pPr>
    </w:lvl>
    <w:lvl w:ilvl="6">
      <w:numFmt w:val="bullet"/>
      <w:lvlText w:val="•"/>
      <w:lvlJc w:val="left"/>
      <w:pPr>
        <w:ind w:left="5660" w:hanging="164"/>
      </w:pPr>
    </w:lvl>
    <w:lvl w:ilvl="7">
      <w:numFmt w:val="bullet"/>
      <w:lvlText w:val="•"/>
      <w:lvlJc w:val="left"/>
      <w:pPr>
        <w:ind w:left="6580" w:hanging="164"/>
      </w:pPr>
    </w:lvl>
    <w:lvl w:ilvl="8">
      <w:numFmt w:val="bullet"/>
      <w:lvlText w:val="•"/>
      <w:lvlJc w:val="left"/>
      <w:pPr>
        <w:ind w:left="7500" w:hanging="164"/>
      </w:pPr>
    </w:lvl>
  </w:abstractNum>
  <w:abstractNum w:abstractNumId="16" w15:restartNumberingAfterBreak="0">
    <w:nsid w:val="00000411"/>
    <w:multiLevelType w:val="multilevel"/>
    <w:tmpl w:val="00000894"/>
    <w:lvl w:ilvl="0">
      <w:start w:val="1"/>
      <w:numFmt w:val="lowerLetter"/>
      <w:lvlText w:val="%1)"/>
      <w:lvlJc w:val="left"/>
      <w:pPr>
        <w:ind w:left="381" w:hanging="248"/>
      </w:pPr>
      <w:rPr>
        <w:rFonts w:cs="Times New Roman"/>
        <w:b w:val="0"/>
        <w:bCs w:val="0"/>
        <w:spacing w:val="-22"/>
        <w:w w:val="100"/>
      </w:rPr>
    </w:lvl>
    <w:lvl w:ilvl="1">
      <w:numFmt w:val="bullet"/>
      <w:lvlText w:val="•"/>
      <w:lvlJc w:val="left"/>
      <w:pPr>
        <w:ind w:left="1277" w:hanging="248"/>
      </w:pPr>
    </w:lvl>
    <w:lvl w:ilvl="2">
      <w:numFmt w:val="bullet"/>
      <w:lvlText w:val="•"/>
      <w:lvlJc w:val="left"/>
      <w:pPr>
        <w:ind w:left="2174" w:hanging="248"/>
      </w:pPr>
    </w:lvl>
    <w:lvl w:ilvl="3">
      <w:numFmt w:val="bullet"/>
      <w:lvlText w:val="•"/>
      <w:lvlJc w:val="left"/>
      <w:pPr>
        <w:ind w:left="3071" w:hanging="248"/>
      </w:pPr>
    </w:lvl>
    <w:lvl w:ilvl="4">
      <w:numFmt w:val="bullet"/>
      <w:lvlText w:val="•"/>
      <w:lvlJc w:val="left"/>
      <w:pPr>
        <w:ind w:left="3968" w:hanging="248"/>
      </w:pPr>
    </w:lvl>
    <w:lvl w:ilvl="5">
      <w:numFmt w:val="bullet"/>
      <w:lvlText w:val="•"/>
      <w:lvlJc w:val="left"/>
      <w:pPr>
        <w:ind w:left="4865" w:hanging="248"/>
      </w:pPr>
    </w:lvl>
    <w:lvl w:ilvl="6">
      <w:numFmt w:val="bullet"/>
      <w:lvlText w:val="•"/>
      <w:lvlJc w:val="left"/>
      <w:pPr>
        <w:ind w:left="5763" w:hanging="248"/>
      </w:pPr>
    </w:lvl>
    <w:lvl w:ilvl="7">
      <w:numFmt w:val="bullet"/>
      <w:lvlText w:val="•"/>
      <w:lvlJc w:val="left"/>
      <w:pPr>
        <w:ind w:left="6660" w:hanging="248"/>
      </w:pPr>
    </w:lvl>
    <w:lvl w:ilvl="8">
      <w:numFmt w:val="bullet"/>
      <w:lvlText w:val="•"/>
      <w:lvlJc w:val="left"/>
      <w:pPr>
        <w:ind w:left="7557" w:hanging="248"/>
      </w:pPr>
    </w:lvl>
  </w:abstractNum>
  <w:abstractNum w:abstractNumId="17" w15:restartNumberingAfterBreak="0">
    <w:nsid w:val="00000412"/>
    <w:multiLevelType w:val="multilevel"/>
    <w:tmpl w:val="5162AF20"/>
    <w:lvl w:ilvl="0">
      <w:start w:val="1"/>
      <w:numFmt w:val="decimal"/>
      <w:lvlText w:val="%1."/>
      <w:lvlJc w:val="left"/>
      <w:pPr>
        <w:ind w:left="129" w:hanging="167"/>
      </w:pPr>
      <w:rPr>
        <w:rFonts w:cs="Times New Roman"/>
        <w:b w:val="0"/>
        <w:bCs w:val="0"/>
        <w:spacing w:val="-15"/>
        <w:w w:val="100"/>
        <w:sz w:val="20"/>
        <w:szCs w:val="20"/>
      </w:rPr>
    </w:lvl>
    <w:lvl w:ilvl="1">
      <w:numFmt w:val="bullet"/>
      <w:lvlText w:val="•"/>
      <w:lvlJc w:val="left"/>
      <w:pPr>
        <w:ind w:left="1043" w:hanging="167"/>
      </w:pPr>
    </w:lvl>
    <w:lvl w:ilvl="2">
      <w:numFmt w:val="bullet"/>
      <w:lvlText w:val="•"/>
      <w:lvlJc w:val="left"/>
      <w:pPr>
        <w:ind w:left="1966" w:hanging="167"/>
      </w:pPr>
    </w:lvl>
    <w:lvl w:ilvl="3">
      <w:numFmt w:val="bullet"/>
      <w:lvlText w:val="•"/>
      <w:lvlJc w:val="left"/>
      <w:pPr>
        <w:ind w:left="2889" w:hanging="167"/>
      </w:pPr>
    </w:lvl>
    <w:lvl w:ilvl="4">
      <w:numFmt w:val="bullet"/>
      <w:lvlText w:val="•"/>
      <w:lvlJc w:val="left"/>
      <w:pPr>
        <w:ind w:left="3812" w:hanging="167"/>
      </w:pPr>
    </w:lvl>
    <w:lvl w:ilvl="5">
      <w:numFmt w:val="bullet"/>
      <w:lvlText w:val="•"/>
      <w:lvlJc w:val="left"/>
      <w:pPr>
        <w:ind w:left="4735" w:hanging="167"/>
      </w:pPr>
    </w:lvl>
    <w:lvl w:ilvl="6">
      <w:numFmt w:val="bullet"/>
      <w:lvlText w:val="•"/>
      <w:lvlJc w:val="left"/>
      <w:pPr>
        <w:ind w:left="5659" w:hanging="167"/>
      </w:pPr>
    </w:lvl>
    <w:lvl w:ilvl="7">
      <w:numFmt w:val="bullet"/>
      <w:lvlText w:val="•"/>
      <w:lvlJc w:val="left"/>
      <w:pPr>
        <w:ind w:left="6582" w:hanging="167"/>
      </w:pPr>
    </w:lvl>
    <w:lvl w:ilvl="8">
      <w:numFmt w:val="bullet"/>
      <w:lvlText w:val="•"/>
      <w:lvlJc w:val="left"/>
      <w:pPr>
        <w:ind w:left="7505" w:hanging="167"/>
      </w:pPr>
    </w:lvl>
  </w:abstractNum>
  <w:abstractNum w:abstractNumId="18" w15:restartNumberingAfterBreak="0">
    <w:nsid w:val="00000413"/>
    <w:multiLevelType w:val="multilevel"/>
    <w:tmpl w:val="00000896"/>
    <w:lvl w:ilvl="0">
      <w:start w:val="1"/>
      <w:numFmt w:val="lowerLetter"/>
      <w:lvlText w:val="%1)"/>
      <w:lvlJc w:val="left"/>
      <w:pPr>
        <w:ind w:left="360" w:hanging="250"/>
      </w:pPr>
      <w:rPr>
        <w:rFonts w:cs="Times New Roman"/>
        <w:b w:val="0"/>
        <w:bCs w:val="0"/>
        <w:spacing w:val="-26"/>
        <w:w w:val="101"/>
      </w:rPr>
    </w:lvl>
    <w:lvl w:ilvl="1">
      <w:numFmt w:val="bullet"/>
      <w:lvlText w:val="•"/>
      <w:lvlJc w:val="left"/>
      <w:pPr>
        <w:ind w:left="1258" w:hanging="250"/>
      </w:pPr>
    </w:lvl>
    <w:lvl w:ilvl="2">
      <w:numFmt w:val="bullet"/>
      <w:lvlText w:val="•"/>
      <w:lvlJc w:val="left"/>
      <w:pPr>
        <w:ind w:left="2156" w:hanging="250"/>
      </w:pPr>
    </w:lvl>
    <w:lvl w:ilvl="3">
      <w:numFmt w:val="bullet"/>
      <w:lvlText w:val="•"/>
      <w:lvlJc w:val="left"/>
      <w:pPr>
        <w:ind w:left="3054" w:hanging="250"/>
      </w:pPr>
    </w:lvl>
    <w:lvl w:ilvl="4">
      <w:numFmt w:val="bullet"/>
      <w:lvlText w:val="•"/>
      <w:lvlJc w:val="left"/>
      <w:pPr>
        <w:ind w:left="3952" w:hanging="250"/>
      </w:pPr>
    </w:lvl>
    <w:lvl w:ilvl="5">
      <w:numFmt w:val="bullet"/>
      <w:lvlText w:val="•"/>
      <w:lvlJc w:val="left"/>
      <w:pPr>
        <w:ind w:left="4850" w:hanging="250"/>
      </w:pPr>
    </w:lvl>
    <w:lvl w:ilvl="6">
      <w:numFmt w:val="bullet"/>
      <w:lvlText w:val="•"/>
      <w:lvlJc w:val="left"/>
      <w:pPr>
        <w:ind w:left="5748" w:hanging="250"/>
      </w:pPr>
    </w:lvl>
    <w:lvl w:ilvl="7">
      <w:numFmt w:val="bullet"/>
      <w:lvlText w:val="•"/>
      <w:lvlJc w:val="left"/>
      <w:pPr>
        <w:ind w:left="6646" w:hanging="250"/>
      </w:pPr>
    </w:lvl>
    <w:lvl w:ilvl="8">
      <w:numFmt w:val="bullet"/>
      <w:lvlText w:val="•"/>
      <w:lvlJc w:val="left"/>
      <w:pPr>
        <w:ind w:left="7544" w:hanging="250"/>
      </w:pPr>
    </w:lvl>
  </w:abstractNum>
  <w:abstractNum w:abstractNumId="19" w15:restartNumberingAfterBreak="0">
    <w:nsid w:val="00000415"/>
    <w:multiLevelType w:val="multilevel"/>
    <w:tmpl w:val="00000898"/>
    <w:lvl w:ilvl="0">
      <w:start w:val="1"/>
      <w:numFmt w:val="decimal"/>
      <w:lvlText w:val="%1."/>
      <w:lvlJc w:val="left"/>
      <w:pPr>
        <w:ind w:left="301" w:hanging="167"/>
      </w:pPr>
      <w:rPr>
        <w:rFonts w:cs="Times New Roman"/>
        <w:b w:val="0"/>
        <w:bCs w:val="0"/>
        <w:spacing w:val="-15"/>
        <w:w w:val="100"/>
      </w:rPr>
    </w:lvl>
    <w:lvl w:ilvl="1">
      <w:numFmt w:val="bullet"/>
      <w:lvlText w:val="•"/>
      <w:lvlJc w:val="left"/>
      <w:pPr>
        <w:ind w:left="1202" w:hanging="167"/>
      </w:pPr>
    </w:lvl>
    <w:lvl w:ilvl="2">
      <w:numFmt w:val="bullet"/>
      <w:lvlText w:val="•"/>
      <w:lvlJc w:val="left"/>
      <w:pPr>
        <w:ind w:left="2105" w:hanging="167"/>
      </w:pPr>
    </w:lvl>
    <w:lvl w:ilvl="3">
      <w:numFmt w:val="bullet"/>
      <w:lvlText w:val="•"/>
      <w:lvlJc w:val="left"/>
      <w:pPr>
        <w:ind w:left="3008" w:hanging="167"/>
      </w:pPr>
    </w:lvl>
    <w:lvl w:ilvl="4">
      <w:numFmt w:val="bullet"/>
      <w:lvlText w:val="•"/>
      <w:lvlJc w:val="left"/>
      <w:pPr>
        <w:ind w:left="3911" w:hanging="167"/>
      </w:pPr>
    </w:lvl>
    <w:lvl w:ilvl="5">
      <w:numFmt w:val="bullet"/>
      <w:lvlText w:val="•"/>
      <w:lvlJc w:val="left"/>
      <w:pPr>
        <w:ind w:left="4813" w:hanging="167"/>
      </w:pPr>
    </w:lvl>
    <w:lvl w:ilvl="6">
      <w:numFmt w:val="bullet"/>
      <w:lvlText w:val="•"/>
      <w:lvlJc w:val="left"/>
      <w:pPr>
        <w:ind w:left="5716" w:hanging="167"/>
      </w:pPr>
    </w:lvl>
    <w:lvl w:ilvl="7">
      <w:numFmt w:val="bullet"/>
      <w:lvlText w:val="•"/>
      <w:lvlJc w:val="left"/>
      <w:pPr>
        <w:ind w:left="6619" w:hanging="167"/>
      </w:pPr>
    </w:lvl>
    <w:lvl w:ilvl="8">
      <w:numFmt w:val="bullet"/>
      <w:lvlText w:val="•"/>
      <w:lvlJc w:val="left"/>
      <w:pPr>
        <w:ind w:left="7521" w:hanging="167"/>
      </w:pPr>
    </w:lvl>
  </w:abstractNum>
  <w:abstractNum w:abstractNumId="20" w15:restartNumberingAfterBreak="0">
    <w:nsid w:val="00000416"/>
    <w:multiLevelType w:val="multilevel"/>
    <w:tmpl w:val="00000899"/>
    <w:lvl w:ilvl="0">
      <w:start w:val="3"/>
      <w:numFmt w:val="decimal"/>
      <w:lvlText w:val="%1."/>
      <w:lvlJc w:val="left"/>
      <w:pPr>
        <w:ind w:left="320" w:hanging="190"/>
      </w:pPr>
      <w:rPr>
        <w:rFonts w:ascii="Times New Roman" w:hAnsi="Times New Roman" w:cs="Times New Roman"/>
        <w:b w:val="0"/>
        <w:bCs w:val="0"/>
        <w:color w:val="232323"/>
        <w:spacing w:val="-18"/>
        <w:w w:val="100"/>
        <w:sz w:val="22"/>
        <w:szCs w:val="22"/>
      </w:rPr>
    </w:lvl>
    <w:lvl w:ilvl="1">
      <w:start w:val="1"/>
      <w:numFmt w:val="lowerLetter"/>
      <w:lvlText w:val="%2)"/>
      <w:lvlJc w:val="left"/>
      <w:pPr>
        <w:ind w:left="843" w:hanging="360"/>
      </w:pPr>
      <w:rPr>
        <w:rFonts w:cs="Times New Roman"/>
        <w:b w:val="0"/>
        <w:bCs w:val="0"/>
        <w:spacing w:val="-30"/>
        <w:w w:val="100"/>
      </w:rPr>
    </w:lvl>
    <w:lvl w:ilvl="2">
      <w:numFmt w:val="bullet"/>
      <w:lvlText w:val="•"/>
      <w:lvlJc w:val="left"/>
      <w:pPr>
        <w:ind w:left="1757" w:hanging="360"/>
      </w:pPr>
    </w:lvl>
    <w:lvl w:ilvl="3">
      <w:numFmt w:val="bullet"/>
      <w:lvlText w:val="•"/>
      <w:lvlJc w:val="left"/>
      <w:pPr>
        <w:ind w:left="2675" w:hanging="360"/>
      </w:pPr>
    </w:lvl>
    <w:lvl w:ilvl="4">
      <w:numFmt w:val="bullet"/>
      <w:lvlText w:val="•"/>
      <w:lvlJc w:val="left"/>
      <w:pPr>
        <w:ind w:left="3593" w:hanging="360"/>
      </w:pPr>
    </w:lvl>
    <w:lvl w:ilvl="5">
      <w:numFmt w:val="bullet"/>
      <w:lvlText w:val="•"/>
      <w:lvlJc w:val="left"/>
      <w:pPr>
        <w:ind w:left="4511" w:hanging="360"/>
      </w:pPr>
    </w:lvl>
    <w:lvl w:ilvl="6">
      <w:numFmt w:val="bullet"/>
      <w:lvlText w:val="•"/>
      <w:lvlJc w:val="left"/>
      <w:pPr>
        <w:ind w:left="5429" w:hanging="360"/>
      </w:pPr>
    </w:lvl>
    <w:lvl w:ilvl="7">
      <w:numFmt w:val="bullet"/>
      <w:lvlText w:val="•"/>
      <w:lvlJc w:val="left"/>
      <w:pPr>
        <w:ind w:left="6347" w:hanging="360"/>
      </w:pPr>
    </w:lvl>
    <w:lvl w:ilvl="8">
      <w:numFmt w:val="bullet"/>
      <w:lvlText w:val="•"/>
      <w:lvlJc w:val="left"/>
      <w:pPr>
        <w:ind w:left="7265" w:hanging="360"/>
      </w:pPr>
    </w:lvl>
  </w:abstractNum>
  <w:abstractNum w:abstractNumId="21" w15:restartNumberingAfterBreak="0">
    <w:nsid w:val="00000417"/>
    <w:multiLevelType w:val="multilevel"/>
    <w:tmpl w:val="0000089A"/>
    <w:lvl w:ilvl="0">
      <w:start w:val="1"/>
      <w:numFmt w:val="lowerLetter"/>
      <w:lvlText w:val="%1)"/>
      <w:lvlJc w:val="left"/>
      <w:pPr>
        <w:ind w:left="843" w:hanging="356"/>
      </w:pPr>
      <w:rPr>
        <w:rFonts w:cs="Times New Roman"/>
        <w:b w:val="0"/>
        <w:bCs w:val="0"/>
        <w:spacing w:val="-30"/>
        <w:w w:val="100"/>
      </w:rPr>
    </w:lvl>
    <w:lvl w:ilvl="1">
      <w:numFmt w:val="bullet"/>
      <w:lvlText w:val="•"/>
      <w:lvlJc w:val="left"/>
      <w:pPr>
        <w:ind w:left="1692" w:hanging="356"/>
      </w:pPr>
    </w:lvl>
    <w:lvl w:ilvl="2">
      <w:numFmt w:val="bullet"/>
      <w:lvlText w:val="•"/>
      <w:lvlJc w:val="left"/>
      <w:pPr>
        <w:ind w:left="2544" w:hanging="356"/>
      </w:pPr>
    </w:lvl>
    <w:lvl w:ilvl="3">
      <w:numFmt w:val="bullet"/>
      <w:lvlText w:val="•"/>
      <w:lvlJc w:val="left"/>
      <w:pPr>
        <w:ind w:left="3396" w:hanging="356"/>
      </w:pPr>
    </w:lvl>
    <w:lvl w:ilvl="4">
      <w:numFmt w:val="bullet"/>
      <w:lvlText w:val="•"/>
      <w:lvlJc w:val="left"/>
      <w:pPr>
        <w:ind w:left="4248" w:hanging="356"/>
      </w:pPr>
    </w:lvl>
    <w:lvl w:ilvl="5">
      <w:numFmt w:val="bullet"/>
      <w:lvlText w:val="•"/>
      <w:lvlJc w:val="left"/>
      <w:pPr>
        <w:ind w:left="5100" w:hanging="356"/>
      </w:pPr>
    </w:lvl>
    <w:lvl w:ilvl="6">
      <w:numFmt w:val="bullet"/>
      <w:lvlText w:val="•"/>
      <w:lvlJc w:val="left"/>
      <w:pPr>
        <w:ind w:left="5952" w:hanging="356"/>
      </w:pPr>
    </w:lvl>
    <w:lvl w:ilvl="7">
      <w:numFmt w:val="bullet"/>
      <w:lvlText w:val="•"/>
      <w:lvlJc w:val="left"/>
      <w:pPr>
        <w:ind w:left="6804" w:hanging="356"/>
      </w:pPr>
    </w:lvl>
    <w:lvl w:ilvl="8">
      <w:numFmt w:val="bullet"/>
      <w:lvlText w:val="•"/>
      <w:lvlJc w:val="left"/>
      <w:pPr>
        <w:ind w:left="7656" w:hanging="356"/>
      </w:pPr>
    </w:lvl>
  </w:abstractNum>
  <w:abstractNum w:abstractNumId="22" w15:restartNumberingAfterBreak="0">
    <w:nsid w:val="00000418"/>
    <w:multiLevelType w:val="multilevel"/>
    <w:tmpl w:val="0000089B"/>
    <w:lvl w:ilvl="0">
      <w:start w:val="1"/>
      <w:numFmt w:val="decimal"/>
      <w:lvlText w:val="%1."/>
      <w:lvlJc w:val="left"/>
      <w:pPr>
        <w:ind w:left="123" w:hanging="168"/>
      </w:pPr>
      <w:rPr>
        <w:rFonts w:cs="Times New Roman"/>
        <w:b w:val="0"/>
        <w:bCs w:val="0"/>
        <w:spacing w:val="-22"/>
        <w:w w:val="100"/>
      </w:rPr>
    </w:lvl>
    <w:lvl w:ilvl="1">
      <w:numFmt w:val="bullet"/>
      <w:lvlText w:val="•"/>
      <w:lvlJc w:val="left"/>
      <w:pPr>
        <w:ind w:left="1044" w:hanging="168"/>
      </w:pPr>
    </w:lvl>
    <w:lvl w:ilvl="2">
      <w:numFmt w:val="bullet"/>
      <w:lvlText w:val="•"/>
      <w:lvlJc w:val="left"/>
      <w:pPr>
        <w:ind w:left="1968" w:hanging="168"/>
      </w:pPr>
    </w:lvl>
    <w:lvl w:ilvl="3">
      <w:numFmt w:val="bullet"/>
      <w:lvlText w:val="•"/>
      <w:lvlJc w:val="left"/>
      <w:pPr>
        <w:ind w:left="2892" w:hanging="168"/>
      </w:pPr>
    </w:lvl>
    <w:lvl w:ilvl="4">
      <w:numFmt w:val="bullet"/>
      <w:lvlText w:val="•"/>
      <w:lvlJc w:val="left"/>
      <w:pPr>
        <w:ind w:left="3816" w:hanging="168"/>
      </w:pPr>
    </w:lvl>
    <w:lvl w:ilvl="5">
      <w:numFmt w:val="bullet"/>
      <w:lvlText w:val="•"/>
      <w:lvlJc w:val="left"/>
      <w:pPr>
        <w:ind w:left="4740" w:hanging="168"/>
      </w:pPr>
    </w:lvl>
    <w:lvl w:ilvl="6">
      <w:numFmt w:val="bullet"/>
      <w:lvlText w:val="•"/>
      <w:lvlJc w:val="left"/>
      <w:pPr>
        <w:ind w:left="5664" w:hanging="168"/>
      </w:pPr>
    </w:lvl>
    <w:lvl w:ilvl="7">
      <w:numFmt w:val="bullet"/>
      <w:lvlText w:val="•"/>
      <w:lvlJc w:val="left"/>
      <w:pPr>
        <w:ind w:left="6588" w:hanging="168"/>
      </w:pPr>
    </w:lvl>
    <w:lvl w:ilvl="8">
      <w:numFmt w:val="bullet"/>
      <w:lvlText w:val="•"/>
      <w:lvlJc w:val="left"/>
      <w:pPr>
        <w:ind w:left="7512" w:hanging="168"/>
      </w:pPr>
    </w:lvl>
  </w:abstractNum>
  <w:abstractNum w:abstractNumId="23"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24"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9137A5"/>
    <w:multiLevelType w:val="hybridMultilevel"/>
    <w:tmpl w:val="D0D884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0EA752CC"/>
    <w:multiLevelType w:val="hybridMultilevel"/>
    <w:tmpl w:val="3D08A49E"/>
    <w:lvl w:ilvl="0" w:tplc="E426367C">
      <w:start w:val="1"/>
      <w:numFmt w:val="decimal"/>
      <w:lvlText w:val="%1."/>
      <w:lvlJc w:val="left"/>
      <w:pPr>
        <w:ind w:left="138" w:hanging="162"/>
      </w:pPr>
      <w:rPr>
        <w:rFonts w:cs="Times New Roman" w:hint="default"/>
        <w:spacing w:val="-20"/>
        <w:w w:val="100"/>
      </w:rPr>
    </w:lvl>
    <w:lvl w:ilvl="1" w:tplc="A78E6956">
      <w:numFmt w:val="bullet"/>
      <w:lvlText w:val="•"/>
      <w:lvlJc w:val="left"/>
      <w:pPr>
        <w:ind w:left="1061" w:hanging="162"/>
      </w:pPr>
      <w:rPr>
        <w:rFonts w:hint="default"/>
      </w:rPr>
    </w:lvl>
    <w:lvl w:ilvl="2" w:tplc="83FE2EAE">
      <w:numFmt w:val="bullet"/>
      <w:lvlText w:val="•"/>
      <w:lvlJc w:val="left"/>
      <w:pPr>
        <w:ind w:left="1982" w:hanging="162"/>
      </w:pPr>
      <w:rPr>
        <w:rFonts w:hint="default"/>
      </w:rPr>
    </w:lvl>
    <w:lvl w:ilvl="3" w:tplc="15388CE6">
      <w:numFmt w:val="bullet"/>
      <w:lvlText w:val="•"/>
      <w:lvlJc w:val="left"/>
      <w:pPr>
        <w:ind w:left="2903" w:hanging="162"/>
      </w:pPr>
      <w:rPr>
        <w:rFonts w:hint="default"/>
      </w:rPr>
    </w:lvl>
    <w:lvl w:ilvl="4" w:tplc="B6E2A4C0">
      <w:numFmt w:val="bullet"/>
      <w:lvlText w:val="•"/>
      <w:lvlJc w:val="left"/>
      <w:pPr>
        <w:ind w:left="3824" w:hanging="162"/>
      </w:pPr>
      <w:rPr>
        <w:rFonts w:hint="default"/>
      </w:rPr>
    </w:lvl>
    <w:lvl w:ilvl="5" w:tplc="02DC0370">
      <w:numFmt w:val="bullet"/>
      <w:lvlText w:val="•"/>
      <w:lvlJc w:val="left"/>
      <w:pPr>
        <w:ind w:left="4745" w:hanging="162"/>
      </w:pPr>
      <w:rPr>
        <w:rFonts w:hint="default"/>
      </w:rPr>
    </w:lvl>
    <w:lvl w:ilvl="6" w:tplc="45484344">
      <w:numFmt w:val="bullet"/>
      <w:lvlText w:val="•"/>
      <w:lvlJc w:val="left"/>
      <w:pPr>
        <w:ind w:left="5667" w:hanging="162"/>
      </w:pPr>
      <w:rPr>
        <w:rFonts w:hint="default"/>
      </w:rPr>
    </w:lvl>
    <w:lvl w:ilvl="7" w:tplc="073E2F1A">
      <w:numFmt w:val="bullet"/>
      <w:lvlText w:val="•"/>
      <w:lvlJc w:val="left"/>
      <w:pPr>
        <w:ind w:left="6588" w:hanging="162"/>
      </w:pPr>
      <w:rPr>
        <w:rFonts w:hint="default"/>
      </w:rPr>
    </w:lvl>
    <w:lvl w:ilvl="8" w:tplc="4CF2627A">
      <w:numFmt w:val="bullet"/>
      <w:lvlText w:val="•"/>
      <w:lvlJc w:val="left"/>
      <w:pPr>
        <w:ind w:left="7509" w:hanging="162"/>
      </w:pPr>
      <w:rPr>
        <w:rFonts w:hint="default"/>
      </w:rPr>
    </w:lvl>
  </w:abstractNum>
  <w:abstractNum w:abstractNumId="28" w15:restartNumberingAfterBreak="0">
    <w:nsid w:val="107214C5"/>
    <w:multiLevelType w:val="hybridMultilevel"/>
    <w:tmpl w:val="CC48802E"/>
    <w:lvl w:ilvl="0" w:tplc="F7E0FEC2">
      <w:start w:val="1"/>
      <w:numFmt w:val="bullet"/>
      <w:lvlText w:val="-"/>
      <w:lvlJc w:val="left"/>
      <w:pPr>
        <w:ind w:left="1440" w:hanging="360"/>
      </w:pPr>
      <w:rPr>
        <w:rFonts w:ascii="Times New Roman" w:eastAsia="Times New Roman" w:hAnsi="Times New Roman" w:cs="Times New Roman" w:hint="default"/>
      </w:rPr>
    </w:lvl>
    <w:lvl w:ilvl="1" w:tplc="040E0003">
      <w:start w:val="1"/>
      <w:numFmt w:val="decimal"/>
      <w:lvlText w:val="%2."/>
      <w:lvlJc w:val="left"/>
      <w:pPr>
        <w:ind w:hanging="360"/>
      </w:pPr>
      <w:rPr>
        <w:rFont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107C2425"/>
    <w:multiLevelType w:val="hybridMultilevel"/>
    <w:tmpl w:val="A1A4A92E"/>
    <w:lvl w:ilvl="0" w:tplc="B3D466B2">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3112DB2"/>
    <w:multiLevelType w:val="hybridMultilevel"/>
    <w:tmpl w:val="6916FBAA"/>
    <w:lvl w:ilvl="0" w:tplc="39A00594">
      <w:start w:val="1"/>
      <w:numFmt w:val="decimal"/>
      <w:lvlText w:val="%1."/>
      <w:lvlJc w:val="left"/>
      <w:pPr>
        <w:ind w:left="108" w:hanging="164"/>
      </w:pPr>
      <w:rPr>
        <w:rFonts w:cs="Times New Roman" w:hint="default"/>
        <w:spacing w:val="-18"/>
        <w:w w:val="100"/>
      </w:rPr>
    </w:lvl>
    <w:lvl w:ilvl="1" w:tplc="667624E0">
      <w:numFmt w:val="bullet"/>
      <w:lvlText w:val="•"/>
      <w:lvlJc w:val="left"/>
      <w:pPr>
        <w:ind w:left="1025" w:hanging="164"/>
      </w:pPr>
      <w:rPr>
        <w:rFonts w:hint="default"/>
      </w:rPr>
    </w:lvl>
    <w:lvl w:ilvl="2" w:tplc="27F41DCC">
      <w:numFmt w:val="bullet"/>
      <w:lvlText w:val="•"/>
      <w:lvlJc w:val="left"/>
      <w:pPr>
        <w:ind w:left="1950" w:hanging="164"/>
      </w:pPr>
      <w:rPr>
        <w:rFonts w:hint="default"/>
      </w:rPr>
    </w:lvl>
    <w:lvl w:ilvl="3" w:tplc="6C56B478">
      <w:numFmt w:val="bullet"/>
      <w:lvlText w:val="•"/>
      <w:lvlJc w:val="left"/>
      <w:pPr>
        <w:ind w:left="2875" w:hanging="164"/>
      </w:pPr>
      <w:rPr>
        <w:rFonts w:hint="default"/>
      </w:rPr>
    </w:lvl>
    <w:lvl w:ilvl="4" w:tplc="E790FC8A">
      <w:numFmt w:val="bullet"/>
      <w:lvlText w:val="•"/>
      <w:lvlJc w:val="left"/>
      <w:pPr>
        <w:ind w:left="3800" w:hanging="164"/>
      </w:pPr>
      <w:rPr>
        <w:rFonts w:hint="default"/>
      </w:rPr>
    </w:lvl>
    <w:lvl w:ilvl="5" w:tplc="D4904306">
      <w:numFmt w:val="bullet"/>
      <w:lvlText w:val="•"/>
      <w:lvlJc w:val="left"/>
      <w:pPr>
        <w:ind w:left="4725" w:hanging="164"/>
      </w:pPr>
      <w:rPr>
        <w:rFonts w:hint="default"/>
      </w:rPr>
    </w:lvl>
    <w:lvl w:ilvl="6" w:tplc="D3CA8148">
      <w:numFmt w:val="bullet"/>
      <w:lvlText w:val="•"/>
      <w:lvlJc w:val="left"/>
      <w:pPr>
        <w:ind w:left="5651" w:hanging="164"/>
      </w:pPr>
      <w:rPr>
        <w:rFonts w:hint="default"/>
      </w:rPr>
    </w:lvl>
    <w:lvl w:ilvl="7" w:tplc="212AAD00">
      <w:numFmt w:val="bullet"/>
      <w:lvlText w:val="•"/>
      <w:lvlJc w:val="left"/>
      <w:pPr>
        <w:ind w:left="6576" w:hanging="164"/>
      </w:pPr>
      <w:rPr>
        <w:rFonts w:hint="default"/>
      </w:rPr>
    </w:lvl>
    <w:lvl w:ilvl="8" w:tplc="88DE3D66">
      <w:numFmt w:val="bullet"/>
      <w:lvlText w:val="•"/>
      <w:lvlJc w:val="left"/>
      <w:pPr>
        <w:ind w:left="7501" w:hanging="164"/>
      </w:pPr>
      <w:rPr>
        <w:rFonts w:hint="default"/>
      </w:rPr>
    </w:lvl>
  </w:abstractNum>
  <w:abstractNum w:abstractNumId="31" w15:restartNumberingAfterBreak="0">
    <w:nsid w:val="14A5415A"/>
    <w:multiLevelType w:val="hybridMultilevel"/>
    <w:tmpl w:val="A4FCF27C"/>
    <w:lvl w:ilvl="0" w:tplc="2E6675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9CA2018"/>
    <w:multiLevelType w:val="hybridMultilevel"/>
    <w:tmpl w:val="69D2F448"/>
    <w:lvl w:ilvl="0" w:tplc="5CD83C3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220E2E68"/>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34" w15:restartNumberingAfterBreak="0">
    <w:nsid w:val="274F4B18"/>
    <w:multiLevelType w:val="hybridMultilevel"/>
    <w:tmpl w:val="213AF2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29D6A1C"/>
    <w:multiLevelType w:val="hybridMultilevel"/>
    <w:tmpl w:val="1BE47FC6"/>
    <w:lvl w:ilvl="0" w:tplc="2D4E8E1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99D6E0C"/>
    <w:multiLevelType w:val="hybridMultilevel"/>
    <w:tmpl w:val="0CF45258"/>
    <w:lvl w:ilvl="0" w:tplc="4DB4551E">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B7C4E5D"/>
    <w:multiLevelType w:val="hybridMultilevel"/>
    <w:tmpl w:val="08E6D17A"/>
    <w:lvl w:ilvl="0" w:tplc="DDF0DD20">
      <w:start w:val="1"/>
      <w:numFmt w:val="decimal"/>
      <w:lvlText w:val="%1."/>
      <w:lvlJc w:val="left"/>
      <w:pPr>
        <w:ind w:left="129" w:hanging="164"/>
      </w:pPr>
      <w:rPr>
        <w:rFonts w:cs="Times New Roman" w:hint="default"/>
        <w:spacing w:val="-18"/>
        <w:w w:val="100"/>
      </w:rPr>
    </w:lvl>
    <w:lvl w:ilvl="1" w:tplc="C07C0CA0">
      <w:numFmt w:val="bullet"/>
      <w:lvlText w:val="•"/>
      <w:lvlJc w:val="left"/>
      <w:pPr>
        <w:ind w:left="1043" w:hanging="164"/>
      </w:pPr>
      <w:rPr>
        <w:rFonts w:hint="default"/>
      </w:rPr>
    </w:lvl>
    <w:lvl w:ilvl="2" w:tplc="A12CA8C6">
      <w:numFmt w:val="bullet"/>
      <w:lvlText w:val="•"/>
      <w:lvlJc w:val="left"/>
      <w:pPr>
        <w:ind w:left="1966" w:hanging="164"/>
      </w:pPr>
      <w:rPr>
        <w:rFonts w:hint="default"/>
      </w:rPr>
    </w:lvl>
    <w:lvl w:ilvl="3" w:tplc="228E20FC">
      <w:numFmt w:val="bullet"/>
      <w:lvlText w:val="•"/>
      <w:lvlJc w:val="left"/>
      <w:pPr>
        <w:ind w:left="2889" w:hanging="164"/>
      </w:pPr>
      <w:rPr>
        <w:rFonts w:hint="default"/>
      </w:rPr>
    </w:lvl>
    <w:lvl w:ilvl="4" w:tplc="D42AF912">
      <w:numFmt w:val="bullet"/>
      <w:lvlText w:val="•"/>
      <w:lvlJc w:val="left"/>
      <w:pPr>
        <w:ind w:left="3812" w:hanging="164"/>
      </w:pPr>
      <w:rPr>
        <w:rFonts w:hint="default"/>
      </w:rPr>
    </w:lvl>
    <w:lvl w:ilvl="5" w:tplc="CB540C66">
      <w:numFmt w:val="bullet"/>
      <w:lvlText w:val="•"/>
      <w:lvlJc w:val="left"/>
      <w:pPr>
        <w:ind w:left="4735" w:hanging="164"/>
      </w:pPr>
      <w:rPr>
        <w:rFonts w:hint="default"/>
      </w:rPr>
    </w:lvl>
    <w:lvl w:ilvl="6" w:tplc="0A769986">
      <w:numFmt w:val="bullet"/>
      <w:lvlText w:val="•"/>
      <w:lvlJc w:val="left"/>
      <w:pPr>
        <w:ind w:left="5659" w:hanging="164"/>
      </w:pPr>
      <w:rPr>
        <w:rFonts w:hint="default"/>
      </w:rPr>
    </w:lvl>
    <w:lvl w:ilvl="7" w:tplc="26445E1A">
      <w:numFmt w:val="bullet"/>
      <w:lvlText w:val="•"/>
      <w:lvlJc w:val="left"/>
      <w:pPr>
        <w:ind w:left="6582" w:hanging="164"/>
      </w:pPr>
      <w:rPr>
        <w:rFonts w:hint="default"/>
      </w:rPr>
    </w:lvl>
    <w:lvl w:ilvl="8" w:tplc="9828E3C8">
      <w:numFmt w:val="bullet"/>
      <w:lvlText w:val="•"/>
      <w:lvlJc w:val="left"/>
      <w:pPr>
        <w:ind w:left="7505" w:hanging="164"/>
      </w:pPr>
      <w:rPr>
        <w:rFonts w:hint="default"/>
      </w:rPr>
    </w:lvl>
  </w:abstractNum>
  <w:abstractNum w:abstractNumId="39"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EA07973"/>
    <w:multiLevelType w:val="hybridMultilevel"/>
    <w:tmpl w:val="2332B0CE"/>
    <w:lvl w:ilvl="0" w:tplc="635E903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1E7399E"/>
    <w:multiLevelType w:val="hybridMultilevel"/>
    <w:tmpl w:val="5E462EE0"/>
    <w:lvl w:ilvl="0" w:tplc="DB6E9CB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9"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7765E18"/>
    <w:multiLevelType w:val="hybridMultilevel"/>
    <w:tmpl w:val="C6ECC786"/>
    <w:lvl w:ilvl="0" w:tplc="7FDC7EA4">
      <w:start w:val="3811"/>
      <w:numFmt w:val="decimal"/>
      <w:lvlText w:val="%1"/>
      <w:lvlJc w:val="left"/>
      <w:pPr>
        <w:ind w:left="912" w:hanging="432"/>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51" w15:restartNumberingAfterBreak="0">
    <w:nsid w:val="67A45A75"/>
    <w:multiLevelType w:val="hybridMultilevel"/>
    <w:tmpl w:val="158E697C"/>
    <w:lvl w:ilvl="0" w:tplc="A1E41AB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A726C7B"/>
    <w:multiLevelType w:val="hybridMultilevel"/>
    <w:tmpl w:val="D6CE5DD6"/>
    <w:lvl w:ilvl="0" w:tplc="EAD0C554">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5"/>
  </w:num>
  <w:num w:numId="4">
    <w:abstractNumId w:val="41"/>
  </w:num>
  <w:num w:numId="5">
    <w:abstractNumId w:val="53"/>
  </w:num>
  <w:num w:numId="6">
    <w:abstractNumId w:val="24"/>
  </w:num>
  <w:num w:numId="7">
    <w:abstractNumId w:val="54"/>
  </w:num>
  <w:num w:numId="8">
    <w:abstractNumId w:val="35"/>
  </w:num>
  <w:num w:numId="9">
    <w:abstractNumId w:val="51"/>
  </w:num>
  <w:num w:numId="10">
    <w:abstractNumId w:val="48"/>
  </w:num>
  <w:num w:numId="11">
    <w:abstractNumId w:val="42"/>
  </w:num>
  <w:num w:numId="12">
    <w:abstractNumId w:val="1"/>
  </w:num>
  <w:num w:numId="13">
    <w:abstractNumId w:val="37"/>
  </w:num>
  <w:num w:numId="14">
    <w:abstractNumId w:val="46"/>
  </w:num>
  <w:num w:numId="15">
    <w:abstractNumId w:val="4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44"/>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3"/>
    <w:lvlOverride w:ilvl="0">
      <w:startOverride w:val="1"/>
    </w:lvlOverride>
  </w:num>
  <w:num w:numId="22">
    <w:abstractNumId w:val="33"/>
  </w:num>
  <w:num w:numId="23">
    <w:abstractNumId w:val="22"/>
  </w:num>
  <w:num w:numId="24">
    <w:abstractNumId w:val="21"/>
  </w:num>
  <w:num w:numId="25">
    <w:abstractNumId w:val="20"/>
  </w:num>
  <w:num w:numId="26">
    <w:abstractNumId w:val="19"/>
  </w:num>
  <w:num w:numId="27">
    <w:abstractNumId w:val="18"/>
  </w:num>
  <w:num w:numId="28">
    <w:abstractNumId w:val="17"/>
  </w:num>
  <w:num w:numId="29">
    <w:abstractNumId w:val="16"/>
  </w:num>
  <w:num w:numId="30">
    <w:abstractNumId w:val="15"/>
  </w:num>
  <w:num w:numId="31">
    <w:abstractNumId w:val="14"/>
  </w:num>
  <w:num w:numId="32">
    <w:abstractNumId w:val="13"/>
  </w:num>
  <w:num w:numId="33">
    <w:abstractNumId w:val="12"/>
  </w:num>
  <w:num w:numId="34">
    <w:abstractNumId w:val="11"/>
  </w:num>
  <w:num w:numId="35">
    <w:abstractNumId w:val="10"/>
  </w:num>
  <w:num w:numId="36">
    <w:abstractNumId w:val="9"/>
  </w:num>
  <w:num w:numId="37">
    <w:abstractNumId w:val="8"/>
  </w:num>
  <w:num w:numId="38">
    <w:abstractNumId w:val="7"/>
  </w:num>
  <w:num w:numId="39">
    <w:abstractNumId w:val="6"/>
  </w:num>
  <w:num w:numId="40">
    <w:abstractNumId w:val="5"/>
  </w:num>
  <w:num w:numId="41">
    <w:abstractNumId w:val="27"/>
  </w:num>
  <w:num w:numId="42">
    <w:abstractNumId w:val="38"/>
  </w:num>
  <w:num w:numId="43">
    <w:abstractNumId w:val="30"/>
  </w:num>
  <w:num w:numId="44">
    <w:abstractNumId w:val="50"/>
  </w:num>
  <w:num w:numId="45">
    <w:abstractNumId w:val="28"/>
  </w:num>
  <w:num w:numId="46">
    <w:abstractNumId w:val="39"/>
  </w:num>
  <w:num w:numId="47">
    <w:abstractNumId w:val="34"/>
  </w:num>
  <w:num w:numId="48">
    <w:abstractNumId w:val="29"/>
  </w:num>
  <w:num w:numId="49">
    <w:abstractNumId w:val="49"/>
  </w:num>
  <w:num w:numId="50">
    <w:abstractNumId w:val="52"/>
  </w:num>
  <w:num w:numId="51">
    <w:abstractNumId w:val="32"/>
  </w:num>
  <w:num w:numId="52">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517"/>
    <w:rsid w:val="00006BA2"/>
    <w:rsid w:val="00007087"/>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1E7"/>
    <w:rsid w:val="0002532A"/>
    <w:rsid w:val="000255CF"/>
    <w:rsid w:val="000257C2"/>
    <w:rsid w:val="000257C7"/>
    <w:rsid w:val="00025A13"/>
    <w:rsid w:val="00025C30"/>
    <w:rsid w:val="00025D37"/>
    <w:rsid w:val="00025EF1"/>
    <w:rsid w:val="00026162"/>
    <w:rsid w:val="000261D4"/>
    <w:rsid w:val="000261E0"/>
    <w:rsid w:val="00026210"/>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A2A"/>
    <w:rsid w:val="00043A43"/>
    <w:rsid w:val="00043AF7"/>
    <w:rsid w:val="00043DDA"/>
    <w:rsid w:val="00043EF8"/>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729B"/>
    <w:rsid w:val="00047413"/>
    <w:rsid w:val="000475C5"/>
    <w:rsid w:val="00047BD8"/>
    <w:rsid w:val="000500C5"/>
    <w:rsid w:val="00050391"/>
    <w:rsid w:val="00050467"/>
    <w:rsid w:val="00050666"/>
    <w:rsid w:val="000506D2"/>
    <w:rsid w:val="00050925"/>
    <w:rsid w:val="000509A3"/>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7F"/>
    <w:rsid w:val="000752D9"/>
    <w:rsid w:val="000756CB"/>
    <w:rsid w:val="0007590D"/>
    <w:rsid w:val="000759A7"/>
    <w:rsid w:val="00075A74"/>
    <w:rsid w:val="00075ABA"/>
    <w:rsid w:val="00075B81"/>
    <w:rsid w:val="00075D4D"/>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2194"/>
    <w:rsid w:val="000821E1"/>
    <w:rsid w:val="00082236"/>
    <w:rsid w:val="000826C9"/>
    <w:rsid w:val="000826E5"/>
    <w:rsid w:val="00082A21"/>
    <w:rsid w:val="00082E6D"/>
    <w:rsid w:val="00082E94"/>
    <w:rsid w:val="000830E7"/>
    <w:rsid w:val="00083445"/>
    <w:rsid w:val="00083516"/>
    <w:rsid w:val="0008365A"/>
    <w:rsid w:val="000838FD"/>
    <w:rsid w:val="00083932"/>
    <w:rsid w:val="00083BD2"/>
    <w:rsid w:val="00083F6D"/>
    <w:rsid w:val="000843CD"/>
    <w:rsid w:val="00084739"/>
    <w:rsid w:val="000847AD"/>
    <w:rsid w:val="00084C4A"/>
    <w:rsid w:val="00084D83"/>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CAE"/>
    <w:rsid w:val="00090D61"/>
    <w:rsid w:val="00090D84"/>
    <w:rsid w:val="00090DA8"/>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B37"/>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2BF"/>
    <w:rsid w:val="000B131D"/>
    <w:rsid w:val="000B1372"/>
    <w:rsid w:val="000B139E"/>
    <w:rsid w:val="000B13BC"/>
    <w:rsid w:val="000B150C"/>
    <w:rsid w:val="000B19F2"/>
    <w:rsid w:val="000B1BD3"/>
    <w:rsid w:val="000B1CBF"/>
    <w:rsid w:val="000B1D70"/>
    <w:rsid w:val="000B2325"/>
    <w:rsid w:val="000B242D"/>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B24"/>
    <w:rsid w:val="000B50B8"/>
    <w:rsid w:val="000B5130"/>
    <w:rsid w:val="000B550D"/>
    <w:rsid w:val="000B57EC"/>
    <w:rsid w:val="000B58B2"/>
    <w:rsid w:val="000B5C89"/>
    <w:rsid w:val="000B5E22"/>
    <w:rsid w:val="000B5E55"/>
    <w:rsid w:val="000B5FB3"/>
    <w:rsid w:val="000B6008"/>
    <w:rsid w:val="000B6053"/>
    <w:rsid w:val="000B62F2"/>
    <w:rsid w:val="000B67A4"/>
    <w:rsid w:val="000B690C"/>
    <w:rsid w:val="000B6B13"/>
    <w:rsid w:val="000B6D9E"/>
    <w:rsid w:val="000B6E5F"/>
    <w:rsid w:val="000B7299"/>
    <w:rsid w:val="000B7398"/>
    <w:rsid w:val="000B77EB"/>
    <w:rsid w:val="000B7995"/>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34F"/>
    <w:rsid w:val="000C24C3"/>
    <w:rsid w:val="000C2A48"/>
    <w:rsid w:val="000C2D31"/>
    <w:rsid w:val="000C2E1B"/>
    <w:rsid w:val="000C2F1E"/>
    <w:rsid w:val="000C36E9"/>
    <w:rsid w:val="000C3719"/>
    <w:rsid w:val="000C3C36"/>
    <w:rsid w:val="000C3FB8"/>
    <w:rsid w:val="000C4156"/>
    <w:rsid w:val="000C4204"/>
    <w:rsid w:val="000C472C"/>
    <w:rsid w:val="000C47B8"/>
    <w:rsid w:val="000C486C"/>
    <w:rsid w:val="000C4B46"/>
    <w:rsid w:val="000C5134"/>
    <w:rsid w:val="000C54C0"/>
    <w:rsid w:val="000C5A07"/>
    <w:rsid w:val="000C5B34"/>
    <w:rsid w:val="000C665B"/>
    <w:rsid w:val="000C6DB9"/>
    <w:rsid w:val="000C7003"/>
    <w:rsid w:val="000C7326"/>
    <w:rsid w:val="000C73E3"/>
    <w:rsid w:val="000C753D"/>
    <w:rsid w:val="000C75C3"/>
    <w:rsid w:val="000C7666"/>
    <w:rsid w:val="000C767F"/>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C10"/>
    <w:rsid w:val="000D2CC8"/>
    <w:rsid w:val="000D2D29"/>
    <w:rsid w:val="000D334B"/>
    <w:rsid w:val="000D344A"/>
    <w:rsid w:val="000D36A3"/>
    <w:rsid w:val="000D3C77"/>
    <w:rsid w:val="000D3FFB"/>
    <w:rsid w:val="000D4273"/>
    <w:rsid w:val="000D439A"/>
    <w:rsid w:val="000D4444"/>
    <w:rsid w:val="000D446A"/>
    <w:rsid w:val="000D4645"/>
    <w:rsid w:val="000D474E"/>
    <w:rsid w:val="000D475C"/>
    <w:rsid w:val="000D47F6"/>
    <w:rsid w:val="000D4A4D"/>
    <w:rsid w:val="000D4A95"/>
    <w:rsid w:val="000D4ABC"/>
    <w:rsid w:val="000D4AFB"/>
    <w:rsid w:val="000D4BBA"/>
    <w:rsid w:val="000D4BE9"/>
    <w:rsid w:val="000D4C0D"/>
    <w:rsid w:val="000D4C8C"/>
    <w:rsid w:val="000D5315"/>
    <w:rsid w:val="000D532E"/>
    <w:rsid w:val="000D5478"/>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34A"/>
    <w:rsid w:val="000E03A1"/>
    <w:rsid w:val="000E048F"/>
    <w:rsid w:val="000E051E"/>
    <w:rsid w:val="000E0654"/>
    <w:rsid w:val="000E0988"/>
    <w:rsid w:val="000E0C1C"/>
    <w:rsid w:val="000E0E23"/>
    <w:rsid w:val="000E0EAC"/>
    <w:rsid w:val="000E0F43"/>
    <w:rsid w:val="000E1190"/>
    <w:rsid w:val="000E123A"/>
    <w:rsid w:val="000E12C6"/>
    <w:rsid w:val="000E13A2"/>
    <w:rsid w:val="000E14FC"/>
    <w:rsid w:val="000E2720"/>
    <w:rsid w:val="000E27BC"/>
    <w:rsid w:val="000E2C1A"/>
    <w:rsid w:val="000E2EA5"/>
    <w:rsid w:val="000E31A4"/>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EEC"/>
    <w:rsid w:val="000F202F"/>
    <w:rsid w:val="000F2113"/>
    <w:rsid w:val="000F22DA"/>
    <w:rsid w:val="000F25FB"/>
    <w:rsid w:val="000F2716"/>
    <w:rsid w:val="000F2757"/>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E77"/>
    <w:rsid w:val="00102017"/>
    <w:rsid w:val="0010201F"/>
    <w:rsid w:val="001023BA"/>
    <w:rsid w:val="00102486"/>
    <w:rsid w:val="00102576"/>
    <w:rsid w:val="0010260A"/>
    <w:rsid w:val="001027A9"/>
    <w:rsid w:val="00102B01"/>
    <w:rsid w:val="00102B11"/>
    <w:rsid w:val="00102E14"/>
    <w:rsid w:val="00102E37"/>
    <w:rsid w:val="00102EE1"/>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892"/>
    <w:rsid w:val="00111B0A"/>
    <w:rsid w:val="00111BD3"/>
    <w:rsid w:val="00111E4D"/>
    <w:rsid w:val="00111F24"/>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82F"/>
    <w:rsid w:val="00114882"/>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194"/>
    <w:rsid w:val="0012021D"/>
    <w:rsid w:val="00120426"/>
    <w:rsid w:val="001204FE"/>
    <w:rsid w:val="0012059A"/>
    <w:rsid w:val="001206CA"/>
    <w:rsid w:val="0012074D"/>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A9D"/>
    <w:rsid w:val="00123E40"/>
    <w:rsid w:val="00123EBC"/>
    <w:rsid w:val="00123F0C"/>
    <w:rsid w:val="001242AB"/>
    <w:rsid w:val="0012459B"/>
    <w:rsid w:val="00124715"/>
    <w:rsid w:val="00124845"/>
    <w:rsid w:val="00124CFF"/>
    <w:rsid w:val="00124E4E"/>
    <w:rsid w:val="00125342"/>
    <w:rsid w:val="00125501"/>
    <w:rsid w:val="0012593B"/>
    <w:rsid w:val="00125E90"/>
    <w:rsid w:val="00125EF7"/>
    <w:rsid w:val="00125FEC"/>
    <w:rsid w:val="001260D0"/>
    <w:rsid w:val="0012639F"/>
    <w:rsid w:val="00126FCD"/>
    <w:rsid w:val="001270C2"/>
    <w:rsid w:val="00127114"/>
    <w:rsid w:val="001274C3"/>
    <w:rsid w:val="00127667"/>
    <w:rsid w:val="00127840"/>
    <w:rsid w:val="00127A94"/>
    <w:rsid w:val="00127B8E"/>
    <w:rsid w:val="00127FC5"/>
    <w:rsid w:val="00130282"/>
    <w:rsid w:val="001302B3"/>
    <w:rsid w:val="001304CD"/>
    <w:rsid w:val="001307AD"/>
    <w:rsid w:val="001307D3"/>
    <w:rsid w:val="0013089D"/>
    <w:rsid w:val="00130AB2"/>
    <w:rsid w:val="00130C5A"/>
    <w:rsid w:val="00130E46"/>
    <w:rsid w:val="00131045"/>
    <w:rsid w:val="0013130C"/>
    <w:rsid w:val="00131363"/>
    <w:rsid w:val="001313AE"/>
    <w:rsid w:val="001316B6"/>
    <w:rsid w:val="0013198A"/>
    <w:rsid w:val="0013199B"/>
    <w:rsid w:val="00131B7D"/>
    <w:rsid w:val="00131E93"/>
    <w:rsid w:val="00132034"/>
    <w:rsid w:val="001320D5"/>
    <w:rsid w:val="00132814"/>
    <w:rsid w:val="0013283B"/>
    <w:rsid w:val="00132C64"/>
    <w:rsid w:val="00132CB5"/>
    <w:rsid w:val="0013331D"/>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644"/>
    <w:rsid w:val="001366B7"/>
    <w:rsid w:val="001368EC"/>
    <w:rsid w:val="00136BCC"/>
    <w:rsid w:val="00136FB7"/>
    <w:rsid w:val="0013732E"/>
    <w:rsid w:val="00137597"/>
    <w:rsid w:val="001377DF"/>
    <w:rsid w:val="00137912"/>
    <w:rsid w:val="00137A4D"/>
    <w:rsid w:val="00137CAC"/>
    <w:rsid w:val="00137DDE"/>
    <w:rsid w:val="0014002F"/>
    <w:rsid w:val="001402A4"/>
    <w:rsid w:val="001405C7"/>
    <w:rsid w:val="00140A4A"/>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160"/>
    <w:rsid w:val="001476BD"/>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95F"/>
    <w:rsid w:val="0015299A"/>
    <w:rsid w:val="0015299D"/>
    <w:rsid w:val="001529CE"/>
    <w:rsid w:val="00152A32"/>
    <w:rsid w:val="00152C86"/>
    <w:rsid w:val="00152F4E"/>
    <w:rsid w:val="001530C6"/>
    <w:rsid w:val="001530DB"/>
    <w:rsid w:val="0015346A"/>
    <w:rsid w:val="001534D8"/>
    <w:rsid w:val="001536FA"/>
    <w:rsid w:val="00153996"/>
    <w:rsid w:val="0015399B"/>
    <w:rsid w:val="00153BB7"/>
    <w:rsid w:val="00153DA2"/>
    <w:rsid w:val="00153DDA"/>
    <w:rsid w:val="00153E8A"/>
    <w:rsid w:val="00154090"/>
    <w:rsid w:val="00154108"/>
    <w:rsid w:val="0015414B"/>
    <w:rsid w:val="00154596"/>
    <w:rsid w:val="00154913"/>
    <w:rsid w:val="00154964"/>
    <w:rsid w:val="001550E7"/>
    <w:rsid w:val="001551A9"/>
    <w:rsid w:val="001556B4"/>
    <w:rsid w:val="00155ACD"/>
    <w:rsid w:val="00155B7B"/>
    <w:rsid w:val="00155C9E"/>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DB"/>
    <w:rsid w:val="0016187C"/>
    <w:rsid w:val="00161B50"/>
    <w:rsid w:val="00161DA7"/>
    <w:rsid w:val="00161E3B"/>
    <w:rsid w:val="0016209A"/>
    <w:rsid w:val="001620FF"/>
    <w:rsid w:val="0016235E"/>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DE2"/>
    <w:rsid w:val="001650E0"/>
    <w:rsid w:val="0016526A"/>
    <w:rsid w:val="00165502"/>
    <w:rsid w:val="001658D2"/>
    <w:rsid w:val="001658E0"/>
    <w:rsid w:val="00166184"/>
    <w:rsid w:val="0016623E"/>
    <w:rsid w:val="001662FF"/>
    <w:rsid w:val="00166477"/>
    <w:rsid w:val="00166A4C"/>
    <w:rsid w:val="00166A9B"/>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E3D"/>
    <w:rsid w:val="00177811"/>
    <w:rsid w:val="00177889"/>
    <w:rsid w:val="00177A2E"/>
    <w:rsid w:val="00177F54"/>
    <w:rsid w:val="001800D0"/>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7"/>
    <w:rsid w:val="0019286B"/>
    <w:rsid w:val="00192A7A"/>
    <w:rsid w:val="00192A7B"/>
    <w:rsid w:val="00192CEF"/>
    <w:rsid w:val="00192F01"/>
    <w:rsid w:val="00192F81"/>
    <w:rsid w:val="00193707"/>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CE"/>
    <w:rsid w:val="001C3C5A"/>
    <w:rsid w:val="001C421C"/>
    <w:rsid w:val="001C4385"/>
    <w:rsid w:val="001C44E3"/>
    <w:rsid w:val="001C4831"/>
    <w:rsid w:val="001C4968"/>
    <w:rsid w:val="001C5005"/>
    <w:rsid w:val="001C50ED"/>
    <w:rsid w:val="001C5115"/>
    <w:rsid w:val="001C532C"/>
    <w:rsid w:val="001C5782"/>
    <w:rsid w:val="001C57DB"/>
    <w:rsid w:val="001C57FD"/>
    <w:rsid w:val="001C58A5"/>
    <w:rsid w:val="001C5A87"/>
    <w:rsid w:val="001C5B7D"/>
    <w:rsid w:val="001C5C93"/>
    <w:rsid w:val="001C6069"/>
    <w:rsid w:val="001C6179"/>
    <w:rsid w:val="001C622F"/>
    <w:rsid w:val="001C6533"/>
    <w:rsid w:val="001C69FA"/>
    <w:rsid w:val="001C6AFF"/>
    <w:rsid w:val="001C6F70"/>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384"/>
    <w:rsid w:val="001E06B2"/>
    <w:rsid w:val="001E0848"/>
    <w:rsid w:val="001E0CE3"/>
    <w:rsid w:val="001E0D4C"/>
    <w:rsid w:val="001E0E4B"/>
    <w:rsid w:val="001E15CB"/>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CE"/>
    <w:rsid w:val="001E4F8A"/>
    <w:rsid w:val="001E5198"/>
    <w:rsid w:val="001E5442"/>
    <w:rsid w:val="001E5524"/>
    <w:rsid w:val="001E5BF4"/>
    <w:rsid w:val="001E5D00"/>
    <w:rsid w:val="001E5D7C"/>
    <w:rsid w:val="001E6035"/>
    <w:rsid w:val="001E60E6"/>
    <w:rsid w:val="001E625C"/>
    <w:rsid w:val="001E639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603"/>
    <w:rsid w:val="0020192D"/>
    <w:rsid w:val="00201972"/>
    <w:rsid w:val="00201D53"/>
    <w:rsid w:val="00201D8A"/>
    <w:rsid w:val="00201E57"/>
    <w:rsid w:val="002023C4"/>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5E6"/>
    <w:rsid w:val="00206672"/>
    <w:rsid w:val="002066FA"/>
    <w:rsid w:val="00206783"/>
    <w:rsid w:val="00206889"/>
    <w:rsid w:val="0020689B"/>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56D"/>
    <w:rsid w:val="00210777"/>
    <w:rsid w:val="002109C0"/>
    <w:rsid w:val="00210A57"/>
    <w:rsid w:val="00210E06"/>
    <w:rsid w:val="00210E99"/>
    <w:rsid w:val="00211077"/>
    <w:rsid w:val="002115CC"/>
    <w:rsid w:val="00211622"/>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3A"/>
    <w:rsid w:val="0021471D"/>
    <w:rsid w:val="002148DF"/>
    <w:rsid w:val="002149EE"/>
    <w:rsid w:val="00214B57"/>
    <w:rsid w:val="00214F6B"/>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4249"/>
    <w:rsid w:val="002244AA"/>
    <w:rsid w:val="00224ED7"/>
    <w:rsid w:val="00225075"/>
    <w:rsid w:val="00225337"/>
    <w:rsid w:val="002253E7"/>
    <w:rsid w:val="00225915"/>
    <w:rsid w:val="00225F61"/>
    <w:rsid w:val="00226005"/>
    <w:rsid w:val="00226090"/>
    <w:rsid w:val="00226132"/>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C68"/>
    <w:rsid w:val="002340BC"/>
    <w:rsid w:val="002340F7"/>
    <w:rsid w:val="0023414A"/>
    <w:rsid w:val="0023417F"/>
    <w:rsid w:val="00234198"/>
    <w:rsid w:val="00234518"/>
    <w:rsid w:val="002345B9"/>
    <w:rsid w:val="002349CE"/>
    <w:rsid w:val="00234A71"/>
    <w:rsid w:val="00234AE1"/>
    <w:rsid w:val="00234E16"/>
    <w:rsid w:val="0023517E"/>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A00"/>
    <w:rsid w:val="00237BFA"/>
    <w:rsid w:val="00237C07"/>
    <w:rsid w:val="00237F5D"/>
    <w:rsid w:val="002400D5"/>
    <w:rsid w:val="00240150"/>
    <w:rsid w:val="00240294"/>
    <w:rsid w:val="0024050A"/>
    <w:rsid w:val="002408D5"/>
    <w:rsid w:val="0024133F"/>
    <w:rsid w:val="0024146B"/>
    <w:rsid w:val="00241819"/>
    <w:rsid w:val="00241CD3"/>
    <w:rsid w:val="0024219A"/>
    <w:rsid w:val="0024225B"/>
    <w:rsid w:val="0024226F"/>
    <w:rsid w:val="002422EF"/>
    <w:rsid w:val="00243417"/>
    <w:rsid w:val="002434C8"/>
    <w:rsid w:val="0024352A"/>
    <w:rsid w:val="0024365A"/>
    <w:rsid w:val="00243692"/>
    <w:rsid w:val="002436BD"/>
    <w:rsid w:val="002436D4"/>
    <w:rsid w:val="002437F7"/>
    <w:rsid w:val="002439DE"/>
    <w:rsid w:val="00243EBA"/>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7F3"/>
    <w:rsid w:val="0024797A"/>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3381"/>
    <w:rsid w:val="0025338D"/>
    <w:rsid w:val="00253499"/>
    <w:rsid w:val="002535FD"/>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60496"/>
    <w:rsid w:val="00260886"/>
    <w:rsid w:val="00260920"/>
    <w:rsid w:val="00260AB1"/>
    <w:rsid w:val="00260AF6"/>
    <w:rsid w:val="00260C38"/>
    <w:rsid w:val="00260C50"/>
    <w:rsid w:val="0026123E"/>
    <w:rsid w:val="00261745"/>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44E"/>
    <w:rsid w:val="0026458F"/>
    <w:rsid w:val="002647E1"/>
    <w:rsid w:val="00264823"/>
    <w:rsid w:val="00264C3E"/>
    <w:rsid w:val="00264C4A"/>
    <w:rsid w:val="00265119"/>
    <w:rsid w:val="00265191"/>
    <w:rsid w:val="00265207"/>
    <w:rsid w:val="00265590"/>
    <w:rsid w:val="00265765"/>
    <w:rsid w:val="0026581F"/>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9CF"/>
    <w:rsid w:val="00276ADB"/>
    <w:rsid w:val="00276BD2"/>
    <w:rsid w:val="00276E01"/>
    <w:rsid w:val="00276E04"/>
    <w:rsid w:val="002770D8"/>
    <w:rsid w:val="0027725E"/>
    <w:rsid w:val="00277306"/>
    <w:rsid w:val="00277574"/>
    <w:rsid w:val="0027758F"/>
    <w:rsid w:val="0027775D"/>
    <w:rsid w:val="00277937"/>
    <w:rsid w:val="00277B03"/>
    <w:rsid w:val="00277D04"/>
    <w:rsid w:val="002800AF"/>
    <w:rsid w:val="002800DB"/>
    <w:rsid w:val="0028025A"/>
    <w:rsid w:val="002802FB"/>
    <w:rsid w:val="0028096C"/>
    <w:rsid w:val="00280E0E"/>
    <w:rsid w:val="00280E7E"/>
    <w:rsid w:val="002810AC"/>
    <w:rsid w:val="0028123C"/>
    <w:rsid w:val="0028147D"/>
    <w:rsid w:val="002816D3"/>
    <w:rsid w:val="00281D44"/>
    <w:rsid w:val="00281E4D"/>
    <w:rsid w:val="002820B9"/>
    <w:rsid w:val="0028218E"/>
    <w:rsid w:val="002827D2"/>
    <w:rsid w:val="00282835"/>
    <w:rsid w:val="00282B4D"/>
    <w:rsid w:val="00282CDF"/>
    <w:rsid w:val="00282D43"/>
    <w:rsid w:val="00283249"/>
    <w:rsid w:val="002836F2"/>
    <w:rsid w:val="00283707"/>
    <w:rsid w:val="00283810"/>
    <w:rsid w:val="00283932"/>
    <w:rsid w:val="00283A13"/>
    <w:rsid w:val="00283A3E"/>
    <w:rsid w:val="00283AAD"/>
    <w:rsid w:val="00283C7C"/>
    <w:rsid w:val="00283CA9"/>
    <w:rsid w:val="00283E3E"/>
    <w:rsid w:val="00283F37"/>
    <w:rsid w:val="00284005"/>
    <w:rsid w:val="002841C9"/>
    <w:rsid w:val="0028441D"/>
    <w:rsid w:val="002846E9"/>
    <w:rsid w:val="002846ED"/>
    <w:rsid w:val="00284F72"/>
    <w:rsid w:val="0028508E"/>
    <w:rsid w:val="0028533F"/>
    <w:rsid w:val="002853AF"/>
    <w:rsid w:val="002854C4"/>
    <w:rsid w:val="00285571"/>
    <w:rsid w:val="002855ED"/>
    <w:rsid w:val="00285A21"/>
    <w:rsid w:val="00285D03"/>
    <w:rsid w:val="00285EA1"/>
    <w:rsid w:val="002861B3"/>
    <w:rsid w:val="00286402"/>
    <w:rsid w:val="00286779"/>
    <w:rsid w:val="00286B03"/>
    <w:rsid w:val="00286DF7"/>
    <w:rsid w:val="002870B2"/>
    <w:rsid w:val="0028714B"/>
    <w:rsid w:val="0028775D"/>
    <w:rsid w:val="00287A95"/>
    <w:rsid w:val="00287C20"/>
    <w:rsid w:val="00290256"/>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882"/>
    <w:rsid w:val="002A4954"/>
    <w:rsid w:val="002A49AE"/>
    <w:rsid w:val="002A4B23"/>
    <w:rsid w:val="002A4C8C"/>
    <w:rsid w:val="002A4D7F"/>
    <w:rsid w:val="002A4D91"/>
    <w:rsid w:val="002A4ECB"/>
    <w:rsid w:val="002A4F07"/>
    <w:rsid w:val="002A51DE"/>
    <w:rsid w:val="002A5200"/>
    <w:rsid w:val="002A5313"/>
    <w:rsid w:val="002A54A7"/>
    <w:rsid w:val="002A55A8"/>
    <w:rsid w:val="002A58D6"/>
    <w:rsid w:val="002A5A69"/>
    <w:rsid w:val="002A61B9"/>
    <w:rsid w:val="002A64D2"/>
    <w:rsid w:val="002A6523"/>
    <w:rsid w:val="002A656F"/>
    <w:rsid w:val="002A65E9"/>
    <w:rsid w:val="002A671F"/>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C2E"/>
    <w:rsid w:val="002C1EF0"/>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6609"/>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23F"/>
    <w:rsid w:val="003022A1"/>
    <w:rsid w:val="0030235C"/>
    <w:rsid w:val="00302841"/>
    <w:rsid w:val="00302863"/>
    <w:rsid w:val="00302BCE"/>
    <w:rsid w:val="0030316A"/>
    <w:rsid w:val="00303428"/>
    <w:rsid w:val="00303455"/>
    <w:rsid w:val="0030347D"/>
    <w:rsid w:val="0030356C"/>
    <w:rsid w:val="0030357A"/>
    <w:rsid w:val="00303785"/>
    <w:rsid w:val="00303BB4"/>
    <w:rsid w:val="00303CE1"/>
    <w:rsid w:val="00303E80"/>
    <w:rsid w:val="00303E98"/>
    <w:rsid w:val="00303F70"/>
    <w:rsid w:val="00303F7F"/>
    <w:rsid w:val="00303FA8"/>
    <w:rsid w:val="0030408A"/>
    <w:rsid w:val="00304105"/>
    <w:rsid w:val="00304121"/>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99"/>
    <w:rsid w:val="003274A7"/>
    <w:rsid w:val="0032760C"/>
    <w:rsid w:val="00327780"/>
    <w:rsid w:val="0032779F"/>
    <w:rsid w:val="00327850"/>
    <w:rsid w:val="00327A90"/>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1A"/>
    <w:rsid w:val="00343978"/>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699"/>
    <w:rsid w:val="0035086F"/>
    <w:rsid w:val="003508DD"/>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DFC"/>
    <w:rsid w:val="00367FE5"/>
    <w:rsid w:val="003705BC"/>
    <w:rsid w:val="0037064B"/>
    <w:rsid w:val="003706EF"/>
    <w:rsid w:val="00370793"/>
    <w:rsid w:val="003707AD"/>
    <w:rsid w:val="00370AE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A7E"/>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6390"/>
    <w:rsid w:val="00386517"/>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86E"/>
    <w:rsid w:val="00396AF3"/>
    <w:rsid w:val="003972C1"/>
    <w:rsid w:val="0039732B"/>
    <w:rsid w:val="0039760A"/>
    <w:rsid w:val="0039768F"/>
    <w:rsid w:val="0039776E"/>
    <w:rsid w:val="003978AE"/>
    <w:rsid w:val="00397DB1"/>
    <w:rsid w:val="00397E57"/>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61DE"/>
    <w:rsid w:val="003A620D"/>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9ED"/>
    <w:rsid w:val="003A7EF0"/>
    <w:rsid w:val="003A7F77"/>
    <w:rsid w:val="003B02DC"/>
    <w:rsid w:val="003B0343"/>
    <w:rsid w:val="003B0388"/>
    <w:rsid w:val="003B0614"/>
    <w:rsid w:val="003B064F"/>
    <w:rsid w:val="003B0AE6"/>
    <w:rsid w:val="003B0DDA"/>
    <w:rsid w:val="003B0E20"/>
    <w:rsid w:val="003B102A"/>
    <w:rsid w:val="003B10E9"/>
    <w:rsid w:val="003B12DE"/>
    <w:rsid w:val="003B1739"/>
    <w:rsid w:val="003B1A2B"/>
    <w:rsid w:val="003B1B82"/>
    <w:rsid w:val="003B1C76"/>
    <w:rsid w:val="003B2306"/>
    <w:rsid w:val="003B26A9"/>
    <w:rsid w:val="003B298B"/>
    <w:rsid w:val="003B3029"/>
    <w:rsid w:val="003B31FC"/>
    <w:rsid w:val="003B32FD"/>
    <w:rsid w:val="003B3732"/>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61BC"/>
    <w:rsid w:val="003B6389"/>
    <w:rsid w:val="003B66F7"/>
    <w:rsid w:val="003B6891"/>
    <w:rsid w:val="003B6B37"/>
    <w:rsid w:val="003B6FBD"/>
    <w:rsid w:val="003B71D5"/>
    <w:rsid w:val="003B74B2"/>
    <w:rsid w:val="003B76BF"/>
    <w:rsid w:val="003B7A1D"/>
    <w:rsid w:val="003B7DB7"/>
    <w:rsid w:val="003B7F1F"/>
    <w:rsid w:val="003C0317"/>
    <w:rsid w:val="003C0356"/>
    <w:rsid w:val="003C0508"/>
    <w:rsid w:val="003C05F2"/>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5E8"/>
    <w:rsid w:val="003C261F"/>
    <w:rsid w:val="003C2EEB"/>
    <w:rsid w:val="003C320E"/>
    <w:rsid w:val="003C32A3"/>
    <w:rsid w:val="003C34C8"/>
    <w:rsid w:val="003C36C3"/>
    <w:rsid w:val="003C3723"/>
    <w:rsid w:val="003C3A2C"/>
    <w:rsid w:val="003C3A8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162"/>
    <w:rsid w:val="003D24F6"/>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CA4"/>
    <w:rsid w:val="003D7004"/>
    <w:rsid w:val="003D7132"/>
    <w:rsid w:val="003D725F"/>
    <w:rsid w:val="003D735F"/>
    <w:rsid w:val="003D7572"/>
    <w:rsid w:val="003D7641"/>
    <w:rsid w:val="003D7687"/>
    <w:rsid w:val="003D772A"/>
    <w:rsid w:val="003D7DA6"/>
    <w:rsid w:val="003D7F0B"/>
    <w:rsid w:val="003E00E7"/>
    <w:rsid w:val="003E0338"/>
    <w:rsid w:val="003E05BD"/>
    <w:rsid w:val="003E076C"/>
    <w:rsid w:val="003E0961"/>
    <w:rsid w:val="003E0B0E"/>
    <w:rsid w:val="003E0C56"/>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C0F"/>
    <w:rsid w:val="003F5C73"/>
    <w:rsid w:val="003F5EEB"/>
    <w:rsid w:val="003F63AA"/>
    <w:rsid w:val="003F63E6"/>
    <w:rsid w:val="003F63EB"/>
    <w:rsid w:val="003F65F2"/>
    <w:rsid w:val="003F66FF"/>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DC3"/>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B49"/>
    <w:rsid w:val="00402C6E"/>
    <w:rsid w:val="00402E8C"/>
    <w:rsid w:val="00402FEA"/>
    <w:rsid w:val="00403387"/>
    <w:rsid w:val="0040398F"/>
    <w:rsid w:val="00403C5F"/>
    <w:rsid w:val="00403DE2"/>
    <w:rsid w:val="00404206"/>
    <w:rsid w:val="004043AB"/>
    <w:rsid w:val="00404448"/>
    <w:rsid w:val="004047A3"/>
    <w:rsid w:val="00404A12"/>
    <w:rsid w:val="00404CCC"/>
    <w:rsid w:val="004052AB"/>
    <w:rsid w:val="004052C8"/>
    <w:rsid w:val="0040561F"/>
    <w:rsid w:val="0040576F"/>
    <w:rsid w:val="00405CDD"/>
    <w:rsid w:val="00405D4B"/>
    <w:rsid w:val="00406007"/>
    <w:rsid w:val="0040625D"/>
    <w:rsid w:val="004064A0"/>
    <w:rsid w:val="00406729"/>
    <w:rsid w:val="00406743"/>
    <w:rsid w:val="0040676E"/>
    <w:rsid w:val="0040696F"/>
    <w:rsid w:val="00406A4E"/>
    <w:rsid w:val="00406E2F"/>
    <w:rsid w:val="00406E58"/>
    <w:rsid w:val="00407093"/>
    <w:rsid w:val="00407889"/>
    <w:rsid w:val="00407C25"/>
    <w:rsid w:val="00410014"/>
    <w:rsid w:val="004100EF"/>
    <w:rsid w:val="0041024A"/>
    <w:rsid w:val="00410272"/>
    <w:rsid w:val="00410556"/>
    <w:rsid w:val="004106DD"/>
    <w:rsid w:val="0041114A"/>
    <w:rsid w:val="00411233"/>
    <w:rsid w:val="0041133E"/>
    <w:rsid w:val="004115B7"/>
    <w:rsid w:val="004116A9"/>
    <w:rsid w:val="00411735"/>
    <w:rsid w:val="004119A8"/>
    <w:rsid w:val="00411AB9"/>
    <w:rsid w:val="00411CCC"/>
    <w:rsid w:val="00411E57"/>
    <w:rsid w:val="00411F04"/>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B1B"/>
    <w:rsid w:val="00417486"/>
    <w:rsid w:val="004177A9"/>
    <w:rsid w:val="004179A1"/>
    <w:rsid w:val="004179F5"/>
    <w:rsid w:val="00417CF5"/>
    <w:rsid w:val="00417E19"/>
    <w:rsid w:val="004200C1"/>
    <w:rsid w:val="004203B4"/>
    <w:rsid w:val="00420534"/>
    <w:rsid w:val="00420742"/>
    <w:rsid w:val="00420797"/>
    <w:rsid w:val="00420831"/>
    <w:rsid w:val="0042087E"/>
    <w:rsid w:val="004209D4"/>
    <w:rsid w:val="00420CC1"/>
    <w:rsid w:val="00420DAF"/>
    <w:rsid w:val="0042115E"/>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25D"/>
    <w:rsid w:val="004255A9"/>
    <w:rsid w:val="004255BB"/>
    <w:rsid w:val="0042561B"/>
    <w:rsid w:val="0042564E"/>
    <w:rsid w:val="00425762"/>
    <w:rsid w:val="0042591C"/>
    <w:rsid w:val="0042595B"/>
    <w:rsid w:val="00425B2B"/>
    <w:rsid w:val="00425C32"/>
    <w:rsid w:val="00425CFF"/>
    <w:rsid w:val="00425D49"/>
    <w:rsid w:val="00425F50"/>
    <w:rsid w:val="00425FEE"/>
    <w:rsid w:val="00426044"/>
    <w:rsid w:val="0042610E"/>
    <w:rsid w:val="004261CA"/>
    <w:rsid w:val="0042628D"/>
    <w:rsid w:val="004266D0"/>
    <w:rsid w:val="004268BA"/>
    <w:rsid w:val="00426934"/>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79E"/>
    <w:rsid w:val="004307BE"/>
    <w:rsid w:val="0043080A"/>
    <w:rsid w:val="004308E4"/>
    <w:rsid w:val="004309F6"/>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FB"/>
    <w:rsid w:val="00456B99"/>
    <w:rsid w:val="00456E95"/>
    <w:rsid w:val="00456F29"/>
    <w:rsid w:val="0045712F"/>
    <w:rsid w:val="0045716B"/>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DB"/>
    <w:rsid w:val="0047006D"/>
    <w:rsid w:val="0047029F"/>
    <w:rsid w:val="0047031E"/>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4EF"/>
    <w:rsid w:val="004726A7"/>
    <w:rsid w:val="00472933"/>
    <w:rsid w:val="0047298A"/>
    <w:rsid w:val="00472998"/>
    <w:rsid w:val="00472D0C"/>
    <w:rsid w:val="0047305A"/>
    <w:rsid w:val="00473319"/>
    <w:rsid w:val="004734E5"/>
    <w:rsid w:val="004734F1"/>
    <w:rsid w:val="00473820"/>
    <w:rsid w:val="00473A5E"/>
    <w:rsid w:val="00473ADA"/>
    <w:rsid w:val="00473FD6"/>
    <w:rsid w:val="0047408D"/>
    <w:rsid w:val="004741A2"/>
    <w:rsid w:val="004745B5"/>
    <w:rsid w:val="0047480A"/>
    <w:rsid w:val="00474BE9"/>
    <w:rsid w:val="00474C31"/>
    <w:rsid w:val="00474D1B"/>
    <w:rsid w:val="00474DE0"/>
    <w:rsid w:val="0047521E"/>
    <w:rsid w:val="00475524"/>
    <w:rsid w:val="00475E6F"/>
    <w:rsid w:val="00475ED7"/>
    <w:rsid w:val="00475F8F"/>
    <w:rsid w:val="004760C7"/>
    <w:rsid w:val="004761D0"/>
    <w:rsid w:val="004765D8"/>
    <w:rsid w:val="0047698D"/>
    <w:rsid w:val="00476E4A"/>
    <w:rsid w:val="004778F4"/>
    <w:rsid w:val="00477A2D"/>
    <w:rsid w:val="00477B97"/>
    <w:rsid w:val="00477BF8"/>
    <w:rsid w:val="00477D6A"/>
    <w:rsid w:val="00480167"/>
    <w:rsid w:val="00480394"/>
    <w:rsid w:val="004804F6"/>
    <w:rsid w:val="004807D2"/>
    <w:rsid w:val="00480886"/>
    <w:rsid w:val="004809A0"/>
    <w:rsid w:val="00480A6E"/>
    <w:rsid w:val="00480D1F"/>
    <w:rsid w:val="0048113C"/>
    <w:rsid w:val="00481173"/>
    <w:rsid w:val="0048125F"/>
    <w:rsid w:val="0048171D"/>
    <w:rsid w:val="004819FD"/>
    <w:rsid w:val="00481B65"/>
    <w:rsid w:val="00481D43"/>
    <w:rsid w:val="00481DCE"/>
    <w:rsid w:val="00481DE5"/>
    <w:rsid w:val="00482002"/>
    <w:rsid w:val="00482117"/>
    <w:rsid w:val="004821DE"/>
    <w:rsid w:val="00482270"/>
    <w:rsid w:val="00482355"/>
    <w:rsid w:val="00482607"/>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A18"/>
    <w:rsid w:val="00486A54"/>
    <w:rsid w:val="00486FA7"/>
    <w:rsid w:val="00487613"/>
    <w:rsid w:val="004878C4"/>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11E"/>
    <w:rsid w:val="004A7305"/>
    <w:rsid w:val="004A73E6"/>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976"/>
    <w:rsid w:val="004D5C09"/>
    <w:rsid w:val="004D5ED4"/>
    <w:rsid w:val="004D5F46"/>
    <w:rsid w:val="004D605B"/>
    <w:rsid w:val="004D606E"/>
    <w:rsid w:val="004D65C6"/>
    <w:rsid w:val="004D677E"/>
    <w:rsid w:val="004D6A40"/>
    <w:rsid w:val="004D6BBE"/>
    <w:rsid w:val="004D6D27"/>
    <w:rsid w:val="004D6FBD"/>
    <w:rsid w:val="004D7451"/>
    <w:rsid w:val="004D7730"/>
    <w:rsid w:val="004D7AC2"/>
    <w:rsid w:val="004D7B1A"/>
    <w:rsid w:val="004D7B9C"/>
    <w:rsid w:val="004D7E6F"/>
    <w:rsid w:val="004D7F14"/>
    <w:rsid w:val="004E0474"/>
    <w:rsid w:val="004E05ED"/>
    <w:rsid w:val="004E0851"/>
    <w:rsid w:val="004E08FE"/>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CF4"/>
    <w:rsid w:val="004E4066"/>
    <w:rsid w:val="004E42D1"/>
    <w:rsid w:val="004E450F"/>
    <w:rsid w:val="004E471B"/>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36D"/>
    <w:rsid w:val="004F051A"/>
    <w:rsid w:val="004F083B"/>
    <w:rsid w:val="004F089F"/>
    <w:rsid w:val="004F0F6E"/>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671"/>
    <w:rsid w:val="004F5707"/>
    <w:rsid w:val="004F5908"/>
    <w:rsid w:val="004F5BF8"/>
    <w:rsid w:val="004F5C6C"/>
    <w:rsid w:val="004F5DE5"/>
    <w:rsid w:val="004F5E73"/>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6A7"/>
    <w:rsid w:val="0050378D"/>
    <w:rsid w:val="00503BDC"/>
    <w:rsid w:val="00503C39"/>
    <w:rsid w:val="00503D91"/>
    <w:rsid w:val="00503E30"/>
    <w:rsid w:val="005040DF"/>
    <w:rsid w:val="00504182"/>
    <w:rsid w:val="0050430C"/>
    <w:rsid w:val="00504C96"/>
    <w:rsid w:val="00504EF4"/>
    <w:rsid w:val="00504F27"/>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9DD"/>
    <w:rsid w:val="005079F2"/>
    <w:rsid w:val="00507B0B"/>
    <w:rsid w:val="00507E53"/>
    <w:rsid w:val="0051000D"/>
    <w:rsid w:val="00510380"/>
    <w:rsid w:val="005103E0"/>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C7D"/>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7B"/>
    <w:rsid w:val="0052679D"/>
    <w:rsid w:val="005269E8"/>
    <w:rsid w:val="00526D51"/>
    <w:rsid w:val="00526D60"/>
    <w:rsid w:val="00526F6A"/>
    <w:rsid w:val="005271E4"/>
    <w:rsid w:val="00527311"/>
    <w:rsid w:val="00527422"/>
    <w:rsid w:val="005278FA"/>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C62"/>
    <w:rsid w:val="00531CC8"/>
    <w:rsid w:val="00531DE3"/>
    <w:rsid w:val="005321C6"/>
    <w:rsid w:val="0053235E"/>
    <w:rsid w:val="005323F0"/>
    <w:rsid w:val="005324C7"/>
    <w:rsid w:val="005329BC"/>
    <w:rsid w:val="00532A57"/>
    <w:rsid w:val="00532D94"/>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4BC"/>
    <w:rsid w:val="005448EF"/>
    <w:rsid w:val="00544CE2"/>
    <w:rsid w:val="00544ED9"/>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864"/>
    <w:rsid w:val="00547C54"/>
    <w:rsid w:val="00547FBD"/>
    <w:rsid w:val="00547FE4"/>
    <w:rsid w:val="00550042"/>
    <w:rsid w:val="005500E6"/>
    <w:rsid w:val="005505FD"/>
    <w:rsid w:val="00550677"/>
    <w:rsid w:val="005508B5"/>
    <w:rsid w:val="00550A19"/>
    <w:rsid w:val="005512CB"/>
    <w:rsid w:val="0055146A"/>
    <w:rsid w:val="00551583"/>
    <w:rsid w:val="00551A7A"/>
    <w:rsid w:val="00552020"/>
    <w:rsid w:val="0055203F"/>
    <w:rsid w:val="005521E1"/>
    <w:rsid w:val="005528C4"/>
    <w:rsid w:val="005528C9"/>
    <w:rsid w:val="00552A15"/>
    <w:rsid w:val="00552A21"/>
    <w:rsid w:val="00552C15"/>
    <w:rsid w:val="00553515"/>
    <w:rsid w:val="00553713"/>
    <w:rsid w:val="00553842"/>
    <w:rsid w:val="005538EB"/>
    <w:rsid w:val="00553B35"/>
    <w:rsid w:val="00553EA6"/>
    <w:rsid w:val="00553EBF"/>
    <w:rsid w:val="00553ED8"/>
    <w:rsid w:val="0055407A"/>
    <w:rsid w:val="005547F2"/>
    <w:rsid w:val="00554E67"/>
    <w:rsid w:val="00554E95"/>
    <w:rsid w:val="00554EFD"/>
    <w:rsid w:val="00554FF5"/>
    <w:rsid w:val="005554E4"/>
    <w:rsid w:val="00555621"/>
    <w:rsid w:val="005556B3"/>
    <w:rsid w:val="005557B1"/>
    <w:rsid w:val="00555BE8"/>
    <w:rsid w:val="00555E53"/>
    <w:rsid w:val="00555E61"/>
    <w:rsid w:val="0055634E"/>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6E"/>
    <w:rsid w:val="00562B82"/>
    <w:rsid w:val="005631C6"/>
    <w:rsid w:val="00563285"/>
    <w:rsid w:val="0056357F"/>
    <w:rsid w:val="00563940"/>
    <w:rsid w:val="00563993"/>
    <w:rsid w:val="00563B79"/>
    <w:rsid w:val="00563F1D"/>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AF"/>
    <w:rsid w:val="00567356"/>
    <w:rsid w:val="0056769E"/>
    <w:rsid w:val="00567B4E"/>
    <w:rsid w:val="00567B64"/>
    <w:rsid w:val="00567B6E"/>
    <w:rsid w:val="00567CE9"/>
    <w:rsid w:val="005701F0"/>
    <w:rsid w:val="00570241"/>
    <w:rsid w:val="00570490"/>
    <w:rsid w:val="0057073E"/>
    <w:rsid w:val="00570794"/>
    <w:rsid w:val="0057088D"/>
    <w:rsid w:val="00570AC8"/>
    <w:rsid w:val="00570B6C"/>
    <w:rsid w:val="00570B74"/>
    <w:rsid w:val="00570DDB"/>
    <w:rsid w:val="005713F6"/>
    <w:rsid w:val="0057149E"/>
    <w:rsid w:val="005716E9"/>
    <w:rsid w:val="005718F0"/>
    <w:rsid w:val="00571AD0"/>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7C6"/>
    <w:rsid w:val="00580BAB"/>
    <w:rsid w:val="00580BD6"/>
    <w:rsid w:val="00580D59"/>
    <w:rsid w:val="00580F93"/>
    <w:rsid w:val="005811AD"/>
    <w:rsid w:val="00581391"/>
    <w:rsid w:val="0058154B"/>
    <w:rsid w:val="00581964"/>
    <w:rsid w:val="00581D3E"/>
    <w:rsid w:val="00581E3C"/>
    <w:rsid w:val="00581F61"/>
    <w:rsid w:val="00581FD0"/>
    <w:rsid w:val="00582399"/>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5D1"/>
    <w:rsid w:val="00584823"/>
    <w:rsid w:val="00584940"/>
    <w:rsid w:val="00584A47"/>
    <w:rsid w:val="00584B28"/>
    <w:rsid w:val="0058523C"/>
    <w:rsid w:val="0058524F"/>
    <w:rsid w:val="00585439"/>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D5"/>
    <w:rsid w:val="00586C40"/>
    <w:rsid w:val="00586CF1"/>
    <w:rsid w:val="00587322"/>
    <w:rsid w:val="00587572"/>
    <w:rsid w:val="00587654"/>
    <w:rsid w:val="0058781A"/>
    <w:rsid w:val="005879A4"/>
    <w:rsid w:val="00587C68"/>
    <w:rsid w:val="00587E5B"/>
    <w:rsid w:val="0059013F"/>
    <w:rsid w:val="0059027A"/>
    <w:rsid w:val="00590824"/>
    <w:rsid w:val="00590B33"/>
    <w:rsid w:val="00590BA4"/>
    <w:rsid w:val="00590C1A"/>
    <w:rsid w:val="00590CF2"/>
    <w:rsid w:val="00590F8D"/>
    <w:rsid w:val="0059117D"/>
    <w:rsid w:val="0059123C"/>
    <w:rsid w:val="005912B2"/>
    <w:rsid w:val="00591370"/>
    <w:rsid w:val="0059139C"/>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F89"/>
    <w:rsid w:val="00597191"/>
    <w:rsid w:val="005971BF"/>
    <w:rsid w:val="00597529"/>
    <w:rsid w:val="0059767F"/>
    <w:rsid w:val="005977BD"/>
    <w:rsid w:val="00597B20"/>
    <w:rsid w:val="00597C24"/>
    <w:rsid w:val="00597EBD"/>
    <w:rsid w:val="005A017E"/>
    <w:rsid w:val="005A092F"/>
    <w:rsid w:val="005A094F"/>
    <w:rsid w:val="005A09C3"/>
    <w:rsid w:val="005A0C66"/>
    <w:rsid w:val="005A0EB7"/>
    <w:rsid w:val="005A11B4"/>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8D4"/>
    <w:rsid w:val="005A6A47"/>
    <w:rsid w:val="005A6BE9"/>
    <w:rsid w:val="005A6C6C"/>
    <w:rsid w:val="005A71DD"/>
    <w:rsid w:val="005A740C"/>
    <w:rsid w:val="005A7502"/>
    <w:rsid w:val="005A770F"/>
    <w:rsid w:val="005A7893"/>
    <w:rsid w:val="005A79D0"/>
    <w:rsid w:val="005A7A2C"/>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43"/>
    <w:rsid w:val="005B4AD6"/>
    <w:rsid w:val="005B50E9"/>
    <w:rsid w:val="005B517A"/>
    <w:rsid w:val="005B5210"/>
    <w:rsid w:val="005B543D"/>
    <w:rsid w:val="005B5547"/>
    <w:rsid w:val="005B58F5"/>
    <w:rsid w:val="005B5989"/>
    <w:rsid w:val="005B5BB9"/>
    <w:rsid w:val="005B5F4C"/>
    <w:rsid w:val="005B658E"/>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893"/>
    <w:rsid w:val="005C396D"/>
    <w:rsid w:val="005C3E7D"/>
    <w:rsid w:val="005C3F5C"/>
    <w:rsid w:val="005C428A"/>
    <w:rsid w:val="005C42AE"/>
    <w:rsid w:val="005C42D3"/>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BC0"/>
    <w:rsid w:val="005C7CA6"/>
    <w:rsid w:val="005C7E0B"/>
    <w:rsid w:val="005C7EEC"/>
    <w:rsid w:val="005C7F0D"/>
    <w:rsid w:val="005C7FB2"/>
    <w:rsid w:val="005D00A0"/>
    <w:rsid w:val="005D03CE"/>
    <w:rsid w:val="005D086F"/>
    <w:rsid w:val="005D0989"/>
    <w:rsid w:val="005D0BEC"/>
    <w:rsid w:val="005D0D9F"/>
    <w:rsid w:val="005D0FDE"/>
    <w:rsid w:val="005D1034"/>
    <w:rsid w:val="005D107E"/>
    <w:rsid w:val="005D141A"/>
    <w:rsid w:val="005D196C"/>
    <w:rsid w:val="005D1A9F"/>
    <w:rsid w:val="005D1CE9"/>
    <w:rsid w:val="005D1EDD"/>
    <w:rsid w:val="005D244A"/>
    <w:rsid w:val="005D2535"/>
    <w:rsid w:val="005D2603"/>
    <w:rsid w:val="005D2CC6"/>
    <w:rsid w:val="005D2E58"/>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EF8"/>
    <w:rsid w:val="005D60D4"/>
    <w:rsid w:val="005D61AD"/>
    <w:rsid w:val="005D6283"/>
    <w:rsid w:val="005D6339"/>
    <w:rsid w:val="005D663D"/>
    <w:rsid w:val="005D66C1"/>
    <w:rsid w:val="005D6B3A"/>
    <w:rsid w:val="005D6D50"/>
    <w:rsid w:val="005D6E55"/>
    <w:rsid w:val="005D6F4C"/>
    <w:rsid w:val="005D7104"/>
    <w:rsid w:val="005D724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8F"/>
    <w:rsid w:val="005E1DD0"/>
    <w:rsid w:val="005E1E1A"/>
    <w:rsid w:val="005E2322"/>
    <w:rsid w:val="005E234A"/>
    <w:rsid w:val="005E259F"/>
    <w:rsid w:val="005E2624"/>
    <w:rsid w:val="005E2880"/>
    <w:rsid w:val="005E29D1"/>
    <w:rsid w:val="005E29EB"/>
    <w:rsid w:val="005E2A40"/>
    <w:rsid w:val="005E2A81"/>
    <w:rsid w:val="005E2B80"/>
    <w:rsid w:val="005E319B"/>
    <w:rsid w:val="005E31BC"/>
    <w:rsid w:val="005E3255"/>
    <w:rsid w:val="005E3272"/>
    <w:rsid w:val="005E32EE"/>
    <w:rsid w:val="005E3941"/>
    <w:rsid w:val="005E3B58"/>
    <w:rsid w:val="005E3FAB"/>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685"/>
    <w:rsid w:val="005F2816"/>
    <w:rsid w:val="005F2850"/>
    <w:rsid w:val="005F297C"/>
    <w:rsid w:val="005F2C31"/>
    <w:rsid w:val="005F2CC9"/>
    <w:rsid w:val="005F2F24"/>
    <w:rsid w:val="005F3070"/>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BDE"/>
    <w:rsid w:val="00612994"/>
    <w:rsid w:val="00612AB5"/>
    <w:rsid w:val="00612AD3"/>
    <w:rsid w:val="006131FC"/>
    <w:rsid w:val="00613540"/>
    <w:rsid w:val="0061367A"/>
    <w:rsid w:val="00613726"/>
    <w:rsid w:val="0061372E"/>
    <w:rsid w:val="006137BC"/>
    <w:rsid w:val="00613874"/>
    <w:rsid w:val="006139FA"/>
    <w:rsid w:val="00613A4C"/>
    <w:rsid w:val="00613AEF"/>
    <w:rsid w:val="00613FC5"/>
    <w:rsid w:val="0061400C"/>
    <w:rsid w:val="006142DD"/>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BE"/>
    <w:rsid w:val="006273B7"/>
    <w:rsid w:val="00627926"/>
    <w:rsid w:val="006279F2"/>
    <w:rsid w:val="00627A2A"/>
    <w:rsid w:val="00627DC8"/>
    <w:rsid w:val="00627F6C"/>
    <w:rsid w:val="00630078"/>
    <w:rsid w:val="0063011B"/>
    <w:rsid w:val="00630190"/>
    <w:rsid w:val="00630659"/>
    <w:rsid w:val="00630A90"/>
    <w:rsid w:val="00630D18"/>
    <w:rsid w:val="00631022"/>
    <w:rsid w:val="006312C6"/>
    <w:rsid w:val="006316EC"/>
    <w:rsid w:val="006317F1"/>
    <w:rsid w:val="00631957"/>
    <w:rsid w:val="00631B6D"/>
    <w:rsid w:val="00631D65"/>
    <w:rsid w:val="00631D6B"/>
    <w:rsid w:val="00631DF3"/>
    <w:rsid w:val="00631F09"/>
    <w:rsid w:val="00632030"/>
    <w:rsid w:val="006320C5"/>
    <w:rsid w:val="00632278"/>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823"/>
    <w:rsid w:val="00643A33"/>
    <w:rsid w:val="00643B12"/>
    <w:rsid w:val="00643BD8"/>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604F"/>
    <w:rsid w:val="006461DC"/>
    <w:rsid w:val="0064641C"/>
    <w:rsid w:val="006465D3"/>
    <w:rsid w:val="006465D9"/>
    <w:rsid w:val="006468C5"/>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BC7"/>
    <w:rsid w:val="00650D6C"/>
    <w:rsid w:val="00650D6E"/>
    <w:rsid w:val="00650E39"/>
    <w:rsid w:val="0065109B"/>
    <w:rsid w:val="0065131E"/>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434"/>
    <w:rsid w:val="0066054C"/>
    <w:rsid w:val="006607C2"/>
    <w:rsid w:val="00660DA1"/>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974"/>
    <w:rsid w:val="00666A59"/>
    <w:rsid w:val="00666D81"/>
    <w:rsid w:val="00666EF2"/>
    <w:rsid w:val="00666F9F"/>
    <w:rsid w:val="006675C8"/>
    <w:rsid w:val="006675DF"/>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20"/>
    <w:rsid w:val="00682CDA"/>
    <w:rsid w:val="00682FAC"/>
    <w:rsid w:val="00683082"/>
    <w:rsid w:val="0068319D"/>
    <w:rsid w:val="00683347"/>
    <w:rsid w:val="0068335C"/>
    <w:rsid w:val="0068335D"/>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54E"/>
    <w:rsid w:val="0069359C"/>
    <w:rsid w:val="00693628"/>
    <w:rsid w:val="00693A08"/>
    <w:rsid w:val="00693B54"/>
    <w:rsid w:val="00693C06"/>
    <w:rsid w:val="00693DB2"/>
    <w:rsid w:val="00693E46"/>
    <w:rsid w:val="00693E87"/>
    <w:rsid w:val="0069403D"/>
    <w:rsid w:val="0069404E"/>
    <w:rsid w:val="006940D2"/>
    <w:rsid w:val="00694E4B"/>
    <w:rsid w:val="006950E7"/>
    <w:rsid w:val="00695110"/>
    <w:rsid w:val="006951BF"/>
    <w:rsid w:val="00695241"/>
    <w:rsid w:val="00695500"/>
    <w:rsid w:val="00695667"/>
    <w:rsid w:val="006956EF"/>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38"/>
    <w:rsid w:val="006A136E"/>
    <w:rsid w:val="006A1383"/>
    <w:rsid w:val="006A14C8"/>
    <w:rsid w:val="006A1926"/>
    <w:rsid w:val="006A1D32"/>
    <w:rsid w:val="006A1F29"/>
    <w:rsid w:val="006A23B2"/>
    <w:rsid w:val="006A23D3"/>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D8"/>
    <w:rsid w:val="006A714A"/>
    <w:rsid w:val="006A7300"/>
    <w:rsid w:val="006A75A8"/>
    <w:rsid w:val="006A7F74"/>
    <w:rsid w:val="006B02C6"/>
    <w:rsid w:val="006B0419"/>
    <w:rsid w:val="006B06AB"/>
    <w:rsid w:val="006B072D"/>
    <w:rsid w:val="006B0789"/>
    <w:rsid w:val="006B0ABF"/>
    <w:rsid w:val="006B0BE9"/>
    <w:rsid w:val="006B10BF"/>
    <w:rsid w:val="006B10EF"/>
    <w:rsid w:val="006B1150"/>
    <w:rsid w:val="006B11BA"/>
    <w:rsid w:val="006B154D"/>
    <w:rsid w:val="006B1A95"/>
    <w:rsid w:val="006B1D35"/>
    <w:rsid w:val="006B1F2E"/>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C28"/>
    <w:rsid w:val="006B4D95"/>
    <w:rsid w:val="006B4F45"/>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125E"/>
    <w:rsid w:val="006C16EF"/>
    <w:rsid w:val="006C16F7"/>
    <w:rsid w:val="006C1A5C"/>
    <w:rsid w:val="006C1C6D"/>
    <w:rsid w:val="006C1D26"/>
    <w:rsid w:val="006C1E74"/>
    <w:rsid w:val="006C2045"/>
    <w:rsid w:val="006C226E"/>
    <w:rsid w:val="006C26DF"/>
    <w:rsid w:val="006C2782"/>
    <w:rsid w:val="006C2A00"/>
    <w:rsid w:val="006C2BAE"/>
    <w:rsid w:val="006C2E7C"/>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BCB"/>
    <w:rsid w:val="006D0D92"/>
    <w:rsid w:val="006D0E7A"/>
    <w:rsid w:val="006D0F05"/>
    <w:rsid w:val="006D1439"/>
    <w:rsid w:val="006D16F8"/>
    <w:rsid w:val="006D1913"/>
    <w:rsid w:val="006D1916"/>
    <w:rsid w:val="006D198E"/>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CDD"/>
    <w:rsid w:val="006D4E8D"/>
    <w:rsid w:val="006D4F8C"/>
    <w:rsid w:val="006D5273"/>
    <w:rsid w:val="006D52F9"/>
    <w:rsid w:val="006D55D2"/>
    <w:rsid w:val="006D58AA"/>
    <w:rsid w:val="006D58B3"/>
    <w:rsid w:val="006D5DF7"/>
    <w:rsid w:val="006D5E0C"/>
    <w:rsid w:val="006D6051"/>
    <w:rsid w:val="006D6143"/>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883"/>
    <w:rsid w:val="006E09A9"/>
    <w:rsid w:val="006E0BB8"/>
    <w:rsid w:val="006E0D23"/>
    <w:rsid w:val="006E0EAE"/>
    <w:rsid w:val="006E0F9F"/>
    <w:rsid w:val="006E1245"/>
    <w:rsid w:val="006E14FC"/>
    <w:rsid w:val="006E1555"/>
    <w:rsid w:val="006E1563"/>
    <w:rsid w:val="006E1571"/>
    <w:rsid w:val="006E15DB"/>
    <w:rsid w:val="006E174C"/>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9B6"/>
    <w:rsid w:val="006E59C4"/>
    <w:rsid w:val="006E5AD9"/>
    <w:rsid w:val="006E61E2"/>
    <w:rsid w:val="006E63BA"/>
    <w:rsid w:val="006E65DF"/>
    <w:rsid w:val="006E6C6F"/>
    <w:rsid w:val="006E6DFC"/>
    <w:rsid w:val="006E6E49"/>
    <w:rsid w:val="006E76F7"/>
    <w:rsid w:val="006E77D4"/>
    <w:rsid w:val="006E7EA7"/>
    <w:rsid w:val="006F0553"/>
    <w:rsid w:val="006F06E0"/>
    <w:rsid w:val="006F0E86"/>
    <w:rsid w:val="006F0FA2"/>
    <w:rsid w:val="006F0FD6"/>
    <w:rsid w:val="006F116C"/>
    <w:rsid w:val="006F1290"/>
    <w:rsid w:val="006F12A2"/>
    <w:rsid w:val="006F13F7"/>
    <w:rsid w:val="006F1411"/>
    <w:rsid w:val="006F1593"/>
    <w:rsid w:val="006F1607"/>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251"/>
    <w:rsid w:val="00700294"/>
    <w:rsid w:val="00700315"/>
    <w:rsid w:val="0070037B"/>
    <w:rsid w:val="00700601"/>
    <w:rsid w:val="00700652"/>
    <w:rsid w:val="00700766"/>
    <w:rsid w:val="0070078C"/>
    <w:rsid w:val="007007E2"/>
    <w:rsid w:val="00700832"/>
    <w:rsid w:val="00700A81"/>
    <w:rsid w:val="00700C8A"/>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19C"/>
    <w:rsid w:val="007041D1"/>
    <w:rsid w:val="00704268"/>
    <w:rsid w:val="00704344"/>
    <w:rsid w:val="007043B2"/>
    <w:rsid w:val="007044B5"/>
    <w:rsid w:val="007044BB"/>
    <w:rsid w:val="00704500"/>
    <w:rsid w:val="0070472F"/>
    <w:rsid w:val="0070473A"/>
    <w:rsid w:val="007047A6"/>
    <w:rsid w:val="0070496B"/>
    <w:rsid w:val="00704BA1"/>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A45"/>
    <w:rsid w:val="00714E0B"/>
    <w:rsid w:val="00714F6C"/>
    <w:rsid w:val="0071506F"/>
    <w:rsid w:val="007157EA"/>
    <w:rsid w:val="00715972"/>
    <w:rsid w:val="00715BD5"/>
    <w:rsid w:val="00715E04"/>
    <w:rsid w:val="00715EF2"/>
    <w:rsid w:val="007162BD"/>
    <w:rsid w:val="00716723"/>
    <w:rsid w:val="00716778"/>
    <w:rsid w:val="007167D1"/>
    <w:rsid w:val="00716921"/>
    <w:rsid w:val="007169A7"/>
    <w:rsid w:val="00716A35"/>
    <w:rsid w:val="00717191"/>
    <w:rsid w:val="0071719D"/>
    <w:rsid w:val="00717BBB"/>
    <w:rsid w:val="00717BF9"/>
    <w:rsid w:val="00717DDE"/>
    <w:rsid w:val="00717F8D"/>
    <w:rsid w:val="0072012E"/>
    <w:rsid w:val="00720385"/>
    <w:rsid w:val="0072038A"/>
    <w:rsid w:val="007205CA"/>
    <w:rsid w:val="00720601"/>
    <w:rsid w:val="00720818"/>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B81"/>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F7F"/>
    <w:rsid w:val="007601F8"/>
    <w:rsid w:val="0076062F"/>
    <w:rsid w:val="00760941"/>
    <w:rsid w:val="00761100"/>
    <w:rsid w:val="00761357"/>
    <w:rsid w:val="00761449"/>
    <w:rsid w:val="0076145A"/>
    <w:rsid w:val="0076149B"/>
    <w:rsid w:val="0076175F"/>
    <w:rsid w:val="007617D3"/>
    <w:rsid w:val="00761956"/>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55F"/>
    <w:rsid w:val="00763A30"/>
    <w:rsid w:val="00763B59"/>
    <w:rsid w:val="007641CA"/>
    <w:rsid w:val="00764E13"/>
    <w:rsid w:val="00764E40"/>
    <w:rsid w:val="00765183"/>
    <w:rsid w:val="00765302"/>
    <w:rsid w:val="007653EA"/>
    <w:rsid w:val="00765529"/>
    <w:rsid w:val="007655EA"/>
    <w:rsid w:val="0076563B"/>
    <w:rsid w:val="00765697"/>
    <w:rsid w:val="00765A1F"/>
    <w:rsid w:val="00765B5A"/>
    <w:rsid w:val="00766084"/>
    <w:rsid w:val="0076625D"/>
    <w:rsid w:val="0076639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EB9"/>
    <w:rsid w:val="00772749"/>
    <w:rsid w:val="00772B96"/>
    <w:rsid w:val="00772D86"/>
    <w:rsid w:val="00773022"/>
    <w:rsid w:val="00773070"/>
    <w:rsid w:val="00773193"/>
    <w:rsid w:val="0077363E"/>
    <w:rsid w:val="007736A8"/>
    <w:rsid w:val="00773A04"/>
    <w:rsid w:val="00773A10"/>
    <w:rsid w:val="00773A31"/>
    <w:rsid w:val="00773B3E"/>
    <w:rsid w:val="00773E5C"/>
    <w:rsid w:val="0077456A"/>
    <w:rsid w:val="00774876"/>
    <w:rsid w:val="00774881"/>
    <w:rsid w:val="00774AA5"/>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1F4"/>
    <w:rsid w:val="00787219"/>
    <w:rsid w:val="0078729C"/>
    <w:rsid w:val="007874B5"/>
    <w:rsid w:val="007875ED"/>
    <w:rsid w:val="007875F8"/>
    <w:rsid w:val="0078773A"/>
    <w:rsid w:val="00787937"/>
    <w:rsid w:val="00787EA0"/>
    <w:rsid w:val="00787EC5"/>
    <w:rsid w:val="00790030"/>
    <w:rsid w:val="007902E2"/>
    <w:rsid w:val="00790348"/>
    <w:rsid w:val="007910CB"/>
    <w:rsid w:val="00791167"/>
    <w:rsid w:val="0079126B"/>
    <w:rsid w:val="007912B8"/>
    <w:rsid w:val="00791511"/>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E7A"/>
    <w:rsid w:val="00797E98"/>
    <w:rsid w:val="007A0118"/>
    <w:rsid w:val="007A0483"/>
    <w:rsid w:val="007A09AE"/>
    <w:rsid w:val="007A0A90"/>
    <w:rsid w:val="007A0BAC"/>
    <w:rsid w:val="007A0C68"/>
    <w:rsid w:val="007A0F8E"/>
    <w:rsid w:val="007A107A"/>
    <w:rsid w:val="007A10F7"/>
    <w:rsid w:val="007A1199"/>
    <w:rsid w:val="007A15D3"/>
    <w:rsid w:val="007A170D"/>
    <w:rsid w:val="007A18CF"/>
    <w:rsid w:val="007A1986"/>
    <w:rsid w:val="007A2115"/>
    <w:rsid w:val="007A211A"/>
    <w:rsid w:val="007A252C"/>
    <w:rsid w:val="007A2A6E"/>
    <w:rsid w:val="007A2DA8"/>
    <w:rsid w:val="007A2E83"/>
    <w:rsid w:val="007A3292"/>
    <w:rsid w:val="007A392E"/>
    <w:rsid w:val="007A39F4"/>
    <w:rsid w:val="007A3B3E"/>
    <w:rsid w:val="007A3D3B"/>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AE"/>
    <w:rsid w:val="007A5711"/>
    <w:rsid w:val="007A5B44"/>
    <w:rsid w:val="007A5C2F"/>
    <w:rsid w:val="007A6004"/>
    <w:rsid w:val="007A60B1"/>
    <w:rsid w:val="007A60F0"/>
    <w:rsid w:val="007A6154"/>
    <w:rsid w:val="007A6182"/>
    <w:rsid w:val="007A63C5"/>
    <w:rsid w:val="007A6AB8"/>
    <w:rsid w:val="007A6C4F"/>
    <w:rsid w:val="007A6F83"/>
    <w:rsid w:val="007A7356"/>
    <w:rsid w:val="007A7420"/>
    <w:rsid w:val="007A75F3"/>
    <w:rsid w:val="007A7708"/>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39C"/>
    <w:rsid w:val="007B342F"/>
    <w:rsid w:val="007B3724"/>
    <w:rsid w:val="007B37DC"/>
    <w:rsid w:val="007B3E71"/>
    <w:rsid w:val="007B42FF"/>
    <w:rsid w:val="007B4431"/>
    <w:rsid w:val="007B446E"/>
    <w:rsid w:val="007B44A4"/>
    <w:rsid w:val="007B44BE"/>
    <w:rsid w:val="007B4869"/>
    <w:rsid w:val="007B4AB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7D"/>
    <w:rsid w:val="007C27E4"/>
    <w:rsid w:val="007C285B"/>
    <w:rsid w:val="007C28F3"/>
    <w:rsid w:val="007C28F9"/>
    <w:rsid w:val="007C2BE6"/>
    <w:rsid w:val="007C2DF5"/>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DE"/>
    <w:rsid w:val="007D14FC"/>
    <w:rsid w:val="007D1692"/>
    <w:rsid w:val="007D177E"/>
    <w:rsid w:val="007D189A"/>
    <w:rsid w:val="007D19AB"/>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9B9"/>
    <w:rsid w:val="007D59D6"/>
    <w:rsid w:val="007D5AC3"/>
    <w:rsid w:val="007D609E"/>
    <w:rsid w:val="007D6304"/>
    <w:rsid w:val="007D6646"/>
    <w:rsid w:val="007D66B4"/>
    <w:rsid w:val="007D6759"/>
    <w:rsid w:val="007D6761"/>
    <w:rsid w:val="007D6E85"/>
    <w:rsid w:val="007D6EB6"/>
    <w:rsid w:val="007D701A"/>
    <w:rsid w:val="007D72E4"/>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FB8"/>
    <w:rsid w:val="007E50D3"/>
    <w:rsid w:val="007E5459"/>
    <w:rsid w:val="007E5671"/>
    <w:rsid w:val="007E5705"/>
    <w:rsid w:val="007E5AB7"/>
    <w:rsid w:val="007E5DDF"/>
    <w:rsid w:val="007E5FA1"/>
    <w:rsid w:val="007E61F2"/>
    <w:rsid w:val="007E6265"/>
    <w:rsid w:val="007E637B"/>
    <w:rsid w:val="007E64C0"/>
    <w:rsid w:val="007E682E"/>
    <w:rsid w:val="007E6AAA"/>
    <w:rsid w:val="007E6AEE"/>
    <w:rsid w:val="007E6D3D"/>
    <w:rsid w:val="007E6F99"/>
    <w:rsid w:val="007E6FF2"/>
    <w:rsid w:val="007E70E7"/>
    <w:rsid w:val="007E7413"/>
    <w:rsid w:val="007E78AA"/>
    <w:rsid w:val="007E793C"/>
    <w:rsid w:val="007E7B3D"/>
    <w:rsid w:val="007E7C32"/>
    <w:rsid w:val="007F00BE"/>
    <w:rsid w:val="007F0178"/>
    <w:rsid w:val="007F019A"/>
    <w:rsid w:val="007F0261"/>
    <w:rsid w:val="007F02D1"/>
    <w:rsid w:val="007F0929"/>
    <w:rsid w:val="007F0A7F"/>
    <w:rsid w:val="007F0CF5"/>
    <w:rsid w:val="007F0E06"/>
    <w:rsid w:val="007F0E3A"/>
    <w:rsid w:val="007F0FA0"/>
    <w:rsid w:val="007F1054"/>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B7A"/>
    <w:rsid w:val="007F5077"/>
    <w:rsid w:val="007F5138"/>
    <w:rsid w:val="007F521A"/>
    <w:rsid w:val="007F55C8"/>
    <w:rsid w:val="007F5615"/>
    <w:rsid w:val="007F577A"/>
    <w:rsid w:val="007F5944"/>
    <w:rsid w:val="007F596F"/>
    <w:rsid w:val="007F5A2A"/>
    <w:rsid w:val="007F6012"/>
    <w:rsid w:val="007F6049"/>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712"/>
    <w:rsid w:val="008067E0"/>
    <w:rsid w:val="00806809"/>
    <w:rsid w:val="008068DC"/>
    <w:rsid w:val="00806AEC"/>
    <w:rsid w:val="00806B1B"/>
    <w:rsid w:val="00806DA4"/>
    <w:rsid w:val="0080701F"/>
    <w:rsid w:val="00807447"/>
    <w:rsid w:val="00807579"/>
    <w:rsid w:val="00807AA3"/>
    <w:rsid w:val="00807F25"/>
    <w:rsid w:val="00810315"/>
    <w:rsid w:val="00810549"/>
    <w:rsid w:val="00810705"/>
    <w:rsid w:val="00810919"/>
    <w:rsid w:val="00810A1E"/>
    <w:rsid w:val="00810C5B"/>
    <w:rsid w:val="00810DC7"/>
    <w:rsid w:val="00810FA1"/>
    <w:rsid w:val="008116C0"/>
    <w:rsid w:val="00811805"/>
    <w:rsid w:val="008119CC"/>
    <w:rsid w:val="00811AF2"/>
    <w:rsid w:val="00811B4F"/>
    <w:rsid w:val="00811B84"/>
    <w:rsid w:val="00811C3A"/>
    <w:rsid w:val="0081270D"/>
    <w:rsid w:val="0081295B"/>
    <w:rsid w:val="00812A26"/>
    <w:rsid w:val="00812C0D"/>
    <w:rsid w:val="00812D86"/>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AD3"/>
    <w:rsid w:val="00817CD3"/>
    <w:rsid w:val="00817DAB"/>
    <w:rsid w:val="00817FD9"/>
    <w:rsid w:val="008202C6"/>
    <w:rsid w:val="00820A67"/>
    <w:rsid w:val="00820AED"/>
    <w:rsid w:val="00820BAF"/>
    <w:rsid w:val="00820CF8"/>
    <w:rsid w:val="0082157E"/>
    <w:rsid w:val="00821AC7"/>
    <w:rsid w:val="00821C1E"/>
    <w:rsid w:val="00821D4C"/>
    <w:rsid w:val="00822741"/>
    <w:rsid w:val="0082275A"/>
    <w:rsid w:val="008227F3"/>
    <w:rsid w:val="008227F5"/>
    <w:rsid w:val="00822F3E"/>
    <w:rsid w:val="00822F49"/>
    <w:rsid w:val="00822F73"/>
    <w:rsid w:val="008232E9"/>
    <w:rsid w:val="0082332F"/>
    <w:rsid w:val="0082350A"/>
    <w:rsid w:val="008236DF"/>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D07"/>
    <w:rsid w:val="008322C6"/>
    <w:rsid w:val="00832330"/>
    <w:rsid w:val="008324A8"/>
    <w:rsid w:val="008326B4"/>
    <w:rsid w:val="008328B3"/>
    <w:rsid w:val="0083304C"/>
    <w:rsid w:val="008334B2"/>
    <w:rsid w:val="0083356B"/>
    <w:rsid w:val="00833637"/>
    <w:rsid w:val="008337D9"/>
    <w:rsid w:val="00833820"/>
    <w:rsid w:val="00833C55"/>
    <w:rsid w:val="00833E67"/>
    <w:rsid w:val="00833F99"/>
    <w:rsid w:val="00833FCF"/>
    <w:rsid w:val="00834244"/>
    <w:rsid w:val="008342BA"/>
    <w:rsid w:val="00834304"/>
    <w:rsid w:val="00834332"/>
    <w:rsid w:val="008345F8"/>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ADD"/>
    <w:rsid w:val="00843300"/>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E97"/>
    <w:rsid w:val="00845F79"/>
    <w:rsid w:val="00845FFD"/>
    <w:rsid w:val="00846001"/>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30A"/>
    <w:rsid w:val="00852568"/>
    <w:rsid w:val="00852A86"/>
    <w:rsid w:val="00852F5B"/>
    <w:rsid w:val="008531C7"/>
    <w:rsid w:val="00853A13"/>
    <w:rsid w:val="00853B12"/>
    <w:rsid w:val="00853BE3"/>
    <w:rsid w:val="00853C39"/>
    <w:rsid w:val="008540E2"/>
    <w:rsid w:val="00854187"/>
    <w:rsid w:val="008541B8"/>
    <w:rsid w:val="0085457B"/>
    <w:rsid w:val="00854592"/>
    <w:rsid w:val="0085464B"/>
    <w:rsid w:val="008547BB"/>
    <w:rsid w:val="00854859"/>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BE3"/>
    <w:rsid w:val="00860C63"/>
    <w:rsid w:val="00860C88"/>
    <w:rsid w:val="00860DCA"/>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C3F"/>
    <w:rsid w:val="00877D55"/>
    <w:rsid w:val="00877D57"/>
    <w:rsid w:val="00877D80"/>
    <w:rsid w:val="00877DAE"/>
    <w:rsid w:val="00877DF9"/>
    <w:rsid w:val="008801F4"/>
    <w:rsid w:val="0088029C"/>
    <w:rsid w:val="008805A8"/>
    <w:rsid w:val="00880AE5"/>
    <w:rsid w:val="00880BE5"/>
    <w:rsid w:val="00880C07"/>
    <w:rsid w:val="00880C20"/>
    <w:rsid w:val="00880F49"/>
    <w:rsid w:val="00881250"/>
    <w:rsid w:val="008815D1"/>
    <w:rsid w:val="00881A31"/>
    <w:rsid w:val="00881B6F"/>
    <w:rsid w:val="00881C03"/>
    <w:rsid w:val="00881D11"/>
    <w:rsid w:val="00881D4B"/>
    <w:rsid w:val="00881ED0"/>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4AE"/>
    <w:rsid w:val="0088650A"/>
    <w:rsid w:val="00886A40"/>
    <w:rsid w:val="00886EDE"/>
    <w:rsid w:val="008871E3"/>
    <w:rsid w:val="0088720B"/>
    <w:rsid w:val="0088720C"/>
    <w:rsid w:val="00887929"/>
    <w:rsid w:val="00887A89"/>
    <w:rsid w:val="00887B0A"/>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FB"/>
    <w:rsid w:val="00893C70"/>
    <w:rsid w:val="00893E40"/>
    <w:rsid w:val="00893E4D"/>
    <w:rsid w:val="00893F08"/>
    <w:rsid w:val="00893F86"/>
    <w:rsid w:val="0089434F"/>
    <w:rsid w:val="0089478D"/>
    <w:rsid w:val="00894DEA"/>
    <w:rsid w:val="0089559C"/>
    <w:rsid w:val="0089563B"/>
    <w:rsid w:val="0089578C"/>
    <w:rsid w:val="0089584E"/>
    <w:rsid w:val="00896C6F"/>
    <w:rsid w:val="00896C93"/>
    <w:rsid w:val="00896D7F"/>
    <w:rsid w:val="00896EFE"/>
    <w:rsid w:val="00897068"/>
    <w:rsid w:val="00897090"/>
    <w:rsid w:val="00897470"/>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D6A"/>
    <w:rsid w:val="008A52A8"/>
    <w:rsid w:val="008A565C"/>
    <w:rsid w:val="008A5670"/>
    <w:rsid w:val="008A57D1"/>
    <w:rsid w:val="008A5FC7"/>
    <w:rsid w:val="008A6154"/>
    <w:rsid w:val="008A619C"/>
    <w:rsid w:val="008A625B"/>
    <w:rsid w:val="008A6A8D"/>
    <w:rsid w:val="008A6EED"/>
    <w:rsid w:val="008A72EC"/>
    <w:rsid w:val="008A755A"/>
    <w:rsid w:val="008A772A"/>
    <w:rsid w:val="008A77D2"/>
    <w:rsid w:val="008A780E"/>
    <w:rsid w:val="008A7B92"/>
    <w:rsid w:val="008A7C8E"/>
    <w:rsid w:val="008A7CDB"/>
    <w:rsid w:val="008B0073"/>
    <w:rsid w:val="008B00D3"/>
    <w:rsid w:val="008B00E9"/>
    <w:rsid w:val="008B0237"/>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42C0"/>
    <w:rsid w:val="008B43A7"/>
    <w:rsid w:val="008B4433"/>
    <w:rsid w:val="008B450D"/>
    <w:rsid w:val="008B4567"/>
    <w:rsid w:val="008B493D"/>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226"/>
    <w:rsid w:val="008C331C"/>
    <w:rsid w:val="008C3356"/>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647"/>
    <w:rsid w:val="008C6730"/>
    <w:rsid w:val="008C675E"/>
    <w:rsid w:val="008C6799"/>
    <w:rsid w:val="008C680F"/>
    <w:rsid w:val="008C688E"/>
    <w:rsid w:val="008C6967"/>
    <w:rsid w:val="008C6BD3"/>
    <w:rsid w:val="008C6C50"/>
    <w:rsid w:val="008C6DBC"/>
    <w:rsid w:val="008C6E8A"/>
    <w:rsid w:val="008C6F1C"/>
    <w:rsid w:val="008C6F7E"/>
    <w:rsid w:val="008C6FF4"/>
    <w:rsid w:val="008C709E"/>
    <w:rsid w:val="008C74B5"/>
    <w:rsid w:val="008C765F"/>
    <w:rsid w:val="008C7779"/>
    <w:rsid w:val="008C7975"/>
    <w:rsid w:val="008C7A88"/>
    <w:rsid w:val="008C7E88"/>
    <w:rsid w:val="008C7FA1"/>
    <w:rsid w:val="008C7FF7"/>
    <w:rsid w:val="008D0035"/>
    <w:rsid w:val="008D020A"/>
    <w:rsid w:val="008D02C6"/>
    <w:rsid w:val="008D0422"/>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7CC"/>
    <w:rsid w:val="008D280F"/>
    <w:rsid w:val="008D29EF"/>
    <w:rsid w:val="008D2B06"/>
    <w:rsid w:val="008D2B53"/>
    <w:rsid w:val="008D2CA5"/>
    <w:rsid w:val="008D2E2A"/>
    <w:rsid w:val="008D308E"/>
    <w:rsid w:val="008D3506"/>
    <w:rsid w:val="008D3613"/>
    <w:rsid w:val="008D39E2"/>
    <w:rsid w:val="008D3EF9"/>
    <w:rsid w:val="008D4043"/>
    <w:rsid w:val="008D4079"/>
    <w:rsid w:val="008D446A"/>
    <w:rsid w:val="008D4476"/>
    <w:rsid w:val="008D4674"/>
    <w:rsid w:val="008D4853"/>
    <w:rsid w:val="008D48AB"/>
    <w:rsid w:val="008D4C5E"/>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3"/>
    <w:rsid w:val="008F1513"/>
    <w:rsid w:val="008F181C"/>
    <w:rsid w:val="008F1886"/>
    <w:rsid w:val="008F19E5"/>
    <w:rsid w:val="008F1F6F"/>
    <w:rsid w:val="008F22A6"/>
    <w:rsid w:val="008F239D"/>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E70"/>
    <w:rsid w:val="008F6528"/>
    <w:rsid w:val="008F65C4"/>
    <w:rsid w:val="008F671F"/>
    <w:rsid w:val="008F6776"/>
    <w:rsid w:val="008F6956"/>
    <w:rsid w:val="008F69D8"/>
    <w:rsid w:val="008F69F2"/>
    <w:rsid w:val="008F6F73"/>
    <w:rsid w:val="008F714F"/>
    <w:rsid w:val="008F72F7"/>
    <w:rsid w:val="008F7376"/>
    <w:rsid w:val="008F749A"/>
    <w:rsid w:val="008F7B37"/>
    <w:rsid w:val="008F7CFB"/>
    <w:rsid w:val="008F7EDF"/>
    <w:rsid w:val="008F7F31"/>
    <w:rsid w:val="008F7F38"/>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5D0"/>
    <w:rsid w:val="0090377D"/>
    <w:rsid w:val="00903A30"/>
    <w:rsid w:val="00903FD1"/>
    <w:rsid w:val="0090409C"/>
    <w:rsid w:val="00904726"/>
    <w:rsid w:val="0090479B"/>
    <w:rsid w:val="00904859"/>
    <w:rsid w:val="00904C03"/>
    <w:rsid w:val="00904F18"/>
    <w:rsid w:val="0090534D"/>
    <w:rsid w:val="00905419"/>
    <w:rsid w:val="009054F7"/>
    <w:rsid w:val="009055B8"/>
    <w:rsid w:val="009056B1"/>
    <w:rsid w:val="009056C9"/>
    <w:rsid w:val="009057AF"/>
    <w:rsid w:val="009059B9"/>
    <w:rsid w:val="00905E71"/>
    <w:rsid w:val="00905F5E"/>
    <w:rsid w:val="00905F60"/>
    <w:rsid w:val="00906016"/>
    <w:rsid w:val="00906094"/>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A16"/>
    <w:rsid w:val="00913A2C"/>
    <w:rsid w:val="00914015"/>
    <w:rsid w:val="00914199"/>
    <w:rsid w:val="009144FD"/>
    <w:rsid w:val="009145A2"/>
    <w:rsid w:val="00914647"/>
    <w:rsid w:val="00914824"/>
    <w:rsid w:val="00914D41"/>
    <w:rsid w:val="00914E6D"/>
    <w:rsid w:val="00914EC5"/>
    <w:rsid w:val="00914F2C"/>
    <w:rsid w:val="00914F7C"/>
    <w:rsid w:val="00915065"/>
    <w:rsid w:val="00915102"/>
    <w:rsid w:val="009154A7"/>
    <w:rsid w:val="0091557C"/>
    <w:rsid w:val="00915939"/>
    <w:rsid w:val="00915AD6"/>
    <w:rsid w:val="00915BB0"/>
    <w:rsid w:val="00915CBF"/>
    <w:rsid w:val="00915D7E"/>
    <w:rsid w:val="00915E6C"/>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A"/>
    <w:rsid w:val="00933CC7"/>
    <w:rsid w:val="009345D6"/>
    <w:rsid w:val="00934638"/>
    <w:rsid w:val="009348D9"/>
    <w:rsid w:val="00934D35"/>
    <w:rsid w:val="00934D9B"/>
    <w:rsid w:val="00934DDA"/>
    <w:rsid w:val="00934F94"/>
    <w:rsid w:val="00935137"/>
    <w:rsid w:val="00935143"/>
    <w:rsid w:val="0093527E"/>
    <w:rsid w:val="00935419"/>
    <w:rsid w:val="0093555D"/>
    <w:rsid w:val="009356AE"/>
    <w:rsid w:val="009357CC"/>
    <w:rsid w:val="00935851"/>
    <w:rsid w:val="0093596C"/>
    <w:rsid w:val="009359B6"/>
    <w:rsid w:val="00935ABB"/>
    <w:rsid w:val="00935C10"/>
    <w:rsid w:val="00935CC8"/>
    <w:rsid w:val="00935E4E"/>
    <w:rsid w:val="009361E7"/>
    <w:rsid w:val="009363C9"/>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959"/>
    <w:rsid w:val="00947A05"/>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5A2"/>
    <w:rsid w:val="00952768"/>
    <w:rsid w:val="00952A2E"/>
    <w:rsid w:val="00952CAB"/>
    <w:rsid w:val="009531F9"/>
    <w:rsid w:val="009532FC"/>
    <w:rsid w:val="00953619"/>
    <w:rsid w:val="00953830"/>
    <w:rsid w:val="00953AC2"/>
    <w:rsid w:val="00953E8A"/>
    <w:rsid w:val="00954050"/>
    <w:rsid w:val="00954920"/>
    <w:rsid w:val="00954B02"/>
    <w:rsid w:val="00954B83"/>
    <w:rsid w:val="00954D7F"/>
    <w:rsid w:val="00954F00"/>
    <w:rsid w:val="00954F68"/>
    <w:rsid w:val="00954FB8"/>
    <w:rsid w:val="009550F3"/>
    <w:rsid w:val="009551E9"/>
    <w:rsid w:val="009552E4"/>
    <w:rsid w:val="00955579"/>
    <w:rsid w:val="0095563B"/>
    <w:rsid w:val="00955703"/>
    <w:rsid w:val="0095580E"/>
    <w:rsid w:val="00955A3B"/>
    <w:rsid w:val="00955E31"/>
    <w:rsid w:val="00955E7A"/>
    <w:rsid w:val="00955F33"/>
    <w:rsid w:val="00956353"/>
    <w:rsid w:val="0095639D"/>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2AC"/>
    <w:rsid w:val="009602DD"/>
    <w:rsid w:val="00960340"/>
    <w:rsid w:val="00960435"/>
    <w:rsid w:val="0096058F"/>
    <w:rsid w:val="00960647"/>
    <w:rsid w:val="009607C7"/>
    <w:rsid w:val="0096080B"/>
    <w:rsid w:val="009608BD"/>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C5D"/>
    <w:rsid w:val="00964E0F"/>
    <w:rsid w:val="00965078"/>
    <w:rsid w:val="009651C9"/>
    <w:rsid w:val="00965295"/>
    <w:rsid w:val="0096560F"/>
    <w:rsid w:val="0096568C"/>
    <w:rsid w:val="009659C2"/>
    <w:rsid w:val="00965ABC"/>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CD"/>
    <w:rsid w:val="00974E5C"/>
    <w:rsid w:val="00974F1C"/>
    <w:rsid w:val="00974F67"/>
    <w:rsid w:val="00974FDC"/>
    <w:rsid w:val="00975107"/>
    <w:rsid w:val="00975132"/>
    <w:rsid w:val="00975411"/>
    <w:rsid w:val="0097544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796"/>
    <w:rsid w:val="00984C71"/>
    <w:rsid w:val="00984D23"/>
    <w:rsid w:val="00984F06"/>
    <w:rsid w:val="00985096"/>
    <w:rsid w:val="00985104"/>
    <w:rsid w:val="0098513E"/>
    <w:rsid w:val="00985155"/>
    <w:rsid w:val="00985178"/>
    <w:rsid w:val="00985326"/>
    <w:rsid w:val="00985436"/>
    <w:rsid w:val="0098548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900C2"/>
    <w:rsid w:val="00990236"/>
    <w:rsid w:val="009904D8"/>
    <w:rsid w:val="009906AC"/>
    <w:rsid w:val="00990776"/>
    <w:rsid w:val="0099083F"/>
    <w:rsid w:val="0099095A"/>
    <w:rsid w:val="00990B85"/>
    <w:rsid w:val="00990BA5"/>
    <w:rsid w:val="00990BD0"/>
    <w:rsid w:val="00990F48"/>
    <w:rsid w:val="009913CA"/>
    <w:rsid w:val="0099140F"/>
    <w:rsid w:val="009915E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B25"/>
    <w:rsid w:val="00993F8A"/>
    <w:rsid w:val="00994742"/>
    <w:rsid w:val="009948B6"/>
    <w:rsid w:val="00994A17"/>
    <w:rsid w:val="00994C15"/>
    <w:rsid w:val="00994C80"/>
    <w:rsid w:val="00994E19"/>
    <w:rsid w:val="00994F24"/>
    <w:rsid w:val="009957BE"/>
    <w:rsid w:val="009957FA"/>
    <w:rsid w:val="00995928"/>
    <w:rsid w:val="00995B1B"/>
    <w:rsid w:val="00995BE1"/>
    <w:rsid w:val="00995CF1"/>
    <w:rsid w:val="00995DFC"/>
    <w:rsid w:val="0099645D"/>
    <w:rsid w:val="009964D6"/>
    <w:rsid w:val="009965AD"/>
    <w:rsid w:val="009969FE"/>
    <w:rsid w:val="00996B6D"/>
    <w:rsid w:val="00996BA1"/>
    <w:rsid w:val="00996BD4"/>
    <w:rsid w:val="009970C9"/>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DB"/>
    <w:rsid w:val="009B6569"/>
    <w:rsid w:val="009B68C5"/>
    <w:rsid w:val="009B6960"/>
    <w:rsid w:val="009B6AC7"/>
    <w:rsid w:val="009B6CEB"/>
    <w:rsid w:val="009B6D7B"/>
    <w:rsid w:val="009B71D3"/>
    <w:rsid w:val="009B7331"/>
    <w:rsid w:val="009B787C"/>
    <w:rsid w:val="009B79CB"/>
    <w:rsid w:val="009B7DF6"/>
    <w:rsid w:val="009B7F0D"/>
    <w:rsid w:val="009C0000"/>
    <w:rsid w:val="009C00E9"/>
    <w:rsid w:val="009C00F7"/>
    <w:rsid w:val="009C0129"/>
    <w:rsid w:val="009C0153"/>
    <w:rsid w:val="009C0172"/>
    <w:rsid w:val="009C0931"/>
    <w:rsid w:val="009C0AFF"/>
    <w:rsid w:val="009C0B7D"/>
    <w:rsid w:val="009C0D03"/>
    <w:rsid w:val="009C0F61"/>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9AD"/>
    <w:rsid w:val="009C4EC7"/>
    <w:rsid w:val="009C5061"/>
    <w:rsid w:val="009C50AD"/>
    <w:rsid w:val="009C5238"/>
    <w:rsid w:val="009C54C1"/>
    <w:rsid w:val="009C5545"/>
    <w:rsid w:val="009C55C1"/>
    <w:rsid w:val="009C5717"/>
    <w:rsid w:val="009C5808"/>
    <w:rsid w:val="009C5A38"/>
    <w:rsid w:val="009C5E2A"/>
    <w:rsid w:val="009C5E61"/>
    <w:rsid w:val="009C6151"/>
    <w:rsid w:val="009C6405"/>
    <w:rsid w:val="009C670E"/>
    <w:rsid w:val="009C685E"/>
    <w:rsid w:val="009C6923"/>
    <w:rsid w:val="009C6CD6"/>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B43"/>
    <w:rsid w:val="009D6E89"/>
    <w:rsid w:val="009D6EC9"/>
    <w:rsid w:val="009D79C3"/>
    <w:rsid w:val="009D7D07"/>
    <w:rsid w:val="009D7D79"/>
    <w:rsid w:val="009D7EAD"/>
    <w:rsid w:val="009D7F4B"/>
    <w:rsid w:val="009E002F"/>
    <w:rsid w:val="009E03A9"/>
    <w:rsid w:val="009E06C0"/>
    <w:rsid w:val="009E0773"/>
    <w:rsid w:val="009E08E0"/>
    <w:rsid w:val="009E0C99"/>
    <w:rsid w:val="009E0C9C"/>
    <w:rsid w:val="009E0D68"/>
    <w:rsid w:val="009E0DB7"/>
    <w:rsid w:val="009E0E1F"/>
    <w:rsid w:val="009E0EE7"/>
    <w:rsid w:val="009E0F2D"/>
    <w:rsid w:val="009E172B"/>
    <w:rsid w:val="009E1A32"/>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D36"/>
    <w:rsid w:val="00A01F13"/>
    <w:rsid w:val="00A01F30"/>
    <w:rsid w:val="00A01FE2"/>
    <w:rsid w:val="00A0208D"/>
    <w:rsid w:val="00A021FE"/>
    <w:rsid w:val="00A023BD"/>
    <w:rsid w:val="00A024BD"/>
    <w:rsid w:val="00A02630"/>
    <w:rsid w:val="00A02680"/>
    <w:rsid w:val="00A02709"/>
    <w:rsid w:val="00A0277F"/>
    <w:rsid w:val="00A02A5B"/>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1CB"/>
    <w:rsid w:val="00A0599B"/>
    <w:rsid w:val="00A06566"/>
    <w:rsid w:val="00A06599"/>
    <w:rsid w:val="00A065F7"/>
    <w:rsid w:val="00A06957"/>
    <w:rsid w:val="00A06AEF"/>
    <w:rsid w:val="00A06B5D"/>
    <w:rsid w:val="00A06CB0"/>
    <w:rsid w:val="00A0725C"/>
    <w:rsid w:val="00A073F1"/>
    <w:rsid w:val="00A07614"/>
    <w:rsid w:val="00A076E4"/>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BBA"/>
    <w:rsid w:val="00A14BD3"/>
    <w:rsid w:val="00A14CEB"/>
    <w:rsid w:val="00A14D6A"/>
    <w:rsid w:val="00A1511B"/>
    <w:rsid w:val="00A156CF"/>
    <w:rsid w:val="00A158A5"/>
    <w:rsid w:val="00A159D5"/>
    <w:rsid w:val="00A15A05"/>
    <w:rsid w:val="00A166BC"/>
    <w:rsid w:val="00A167E1"/>
    <w:rsid w:val="00A16845"/>
    <w:rsid w:val="00A1690F"/>
    <w:rsid w:val="00A16A05"/>
    <w:rsid w:val="00A16B68"/>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1042"/>
    <w:rsid w:val="00A31C22"/>
    <w:rsid w:val="00A31CAF"/>
    <w:rsid w:val="00A32499"/>
    <w:rsid w:val="00A32646"/>
    <w:rsid w:val="00A3265A"/>
    <w:rsid w:val="00A32B21"/>
    <w:rsid w:val="00A32C5E"/>
    <w:rsid w:val="00A32D28"/>
    <w:rsid w:val="00A32D29"/>
    <w:rsid w:val="00A32E0B"/>
    <w:rsid w:val="00A32F34"/>
    <w:rsid w:val="00A330AE"/>
    <w:rsid w:val="00A3314D"/>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A1B"/>
    <w:rsid w:val="00A40A51"/>
    <w:rsid w:val="00A40F55"/>
    <w:rsid w:val="00A41067"/>
    <w:rsid w:val="00A410F3"/>
    <w:rsid w:val="00A41153"/>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E81"/>
    <w:rsid w:val="00A47EC5"/>
    <w:rsid w:val="00A47FC1"/>
    <w:rsid w:val="00A50098"/>
    <w:rsid w:val="00A5016C"/>
    <w:rsid w:val="00A50234"/>
    <w:rsid w:val="00A50238"/>
    <w:rsid w:val="00A503D8"/>
    <w:rsid w:val="00A506B4"/>
    <w:rsid w:val="00A50A12"/>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79"/>
    <w:rsid w:val="00A56BFD"/>
    <w:rsid w:val="00A56D64"/>
    <w:rsid w:val="00A57670"/>
    <w:rsid w:val="00A57C9B"/>
    <w:rsid w:val="00A60714"/>
    <w:rsid w:val="00A607E4"/>
    <w:rsid w:val="00A60A36"/>
    <w:rsid w:val="00A60DC6"/>
    <w:rsid w:val="00A60ED3"/>
    <w:rsid w:val="00A61119"/>
    <w:rsid w:val="00A612BE"/>
    <w:rsid w:val="00A61335"/>
    <w:rsid w:val="00A6133E"/>
    <w:rsid w:val="00A61411"/>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A9"/>
    <w:rsid w:val="00A637D9"/>
    <w:rsid w:val="00A63A63"/>
    <w:rsid w:val="00A63BC4"/>
    <w:rsid w:val="00A63BE3"/>
    <w:rsid w:val="00A640F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E2F"/>
    <w:rsid w:val="00A81E84"/>
    <w:rsid w:val="00A81F9F"/>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64B"/>
    <w:rsid w:val="00A939D0"/>
    <w:rsid w:val="00A93A58"/>
    <w:rsid w:val="00A93DAF"/>
    <w:rsid w:val="00A93E9E"/>
    <w:rsid w:val="00A947E6"/>
    <w:rsid w:val="00A94A71"/>
    <w:rsid w:val="00A94F23"/>
    <w:rsid w:val="00A94F3C"/>
    <w:rsid w:val="00A94F51"/>
    <w:rsid w:val="00A94F5C"/>
    <w:rsid w:val="00A9547F"/>
    <w:rsid w:val="00A95580"/>
    <w:rsid w:val="00A95585"/>
    <w:rsid w:val="00A956D6"/>
    <w:rsid w:val="00A95B7A"/>
    <w:rsid w:val="00A95CD5"/>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2F9"/>
    <w:rsid w:val="00AA6484"/>
    <w:rsid w:val="00AA64EA"/>
    <w:rsid w:val="00AA6E64"/>
    <w:rsid w:val="00AA72C7"/>
    <w:rsid w:val="00AA735D"/>
    <w:rsid w:val="00AA741B"/>
    <w:rsid w:val="00AA742D"/>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DF9"/>
    <w:rsid w:val="00AB7DFD"/>
    <w:rsid w:val="00AC002E"/>
    <w:rsid w:val="00AC02BA"/>
    <w:rsid w:val="00AC0398"/>
    <w:rsid w:val="00AC04C0"/>
    <w:rsid w:val="00AC0B47"/>
    <w:rsid w:val="00AC0BC5"/>
    <w:rsid w:val="00AC0E90"/>
    <w:rsid w:val="00AC1024"/>
    <w:rsid w:val="00AC1305"/>
    <w:rsid w:val="00AC1309"/>
    <w:rsid w:val="00AC15D3"/>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26"/>
    <w:rsid w:val="00AC3C29"/>
    <w:rsid w:val="00AC3C5A"/>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98"/>
    <w:rsid w:val="00AE184F"/>
    <w:rsid w:val="00AE1953"/>
    <w:rsid w:val="00AE195C"/>
    <w:rsid w:val="00AE1A62"/>
    <w:rsid w:val="00AE1CA8"/>
    <w:rsid w:val="00AE1D41"/>
    <w:rsid w:val="00AE1FE6"/>
    <w:rsid w:val="00AE238F"/>
    <w:rsid w:val="00AE251B"/>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621"/>
    <w:rsid w:val="00AE6627"/>
    <w:rsid w:val="00AE6E9D"/>
    <w:rsid w:val="00AE6F0F"/>
    <w:rsid w:val="00AE7050"/>
    <w:rsid w:val="00AE7059"/>
    <w:rsid w:val="00AE723B"/>
    <w:rsid w:val="00AE7253"/>
    <w:rsid w:val="00AE72CA"/>
    <w:rsid w:val="00AE73E5"/>
    <w:rsid w:val="00AE758C"/>
    <w:rsid w:val="00AE77B4"/>
    <w:rsid w:val="00AE7875"/>
    <w:rsid w:val="00AF0050"/>
    <w:rsid w:val="00AF00CE"/>
    <w:rsid w:val="00AF0155"/>
    <w:rsid w:val="00AF04FE"/>
    <w:rsid w:val="00AF0721"/>
    <w:rsid w:val="00AF09B0"/>
    <w:rsid w:val="00AF0D77"/>
    <w:rsid w:val="00AF0E22"/>
    <w:rsid w:val="00AF0F63"/>
    <w:rsid w:val="00AF1202"/>
    <w:rsid w:val="00AF165C"/>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4F0"/>
    <w:rsid w:val="00AF5595"/>
    <w:rsid w:val="00AF57D8"/>
    <w:rsid w:val="00AF5BF7"/>
    <w:rsid w:val="00AF5BF8"/>
    <w:rsid w:val="00AF5CB4"/>
    <w:rsid w:val="00AF5F6E"/>
    <w:rsid w:val="00AF620C"/>
    <w:rsid w:val="00AF638F"/>
    <w:rsid w:val="00AF6573"/>
    <w:rsid w:val="00AF661E"/>
    <w:rsid w:val="00AF6734"/>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5A5"/>
    <w:rsid w:val="00B0172D"/>
    <w:rsid w:val="00B0193F"/>
    <w:rsid w:val="00B01F4C"/>
    <w:rsid w:val="00B020EF"/>
    <w:rsid w:val="00B0220F"/>
    <w:rsid w:val="00B022F4"/>
    <w:rsid w:val="00B024AF"/>
    <w:rsid w:val="00B026F0"/>
    <w:rsid w:val="00B028BB"/>
    <w:rsid w:val="00B02ADD"/>
    <w:rsid w:val="00B02DAC"/>
    <w:rsid w:val="00B02E4F"/>
    <w:rsid w:val="00B02FDF"/>
    <w:rsid w:val="00B0303D"/>
    <w:rsid w:val="00B034BD"/>
    <w:rsid w:val="00B0383B"/>
    <w:rsid w:val="00B03B9C"/>
    <w:rsid w:val="00B03C51"/>
    <w:rsid w:val="00B047A3"/>
    <w:rsid w:val="00B0497D"/>
    <w:rsid w:val="00B04B74"/>
    <w:rsid w:val="00B04BCD"/>
    <w:rsid w:val="00B04CDC"/>
    <w:rsid w:val="00B05270"/>
    <w:rsid w:val="00B0569D"/>
    <w:rsid w:val="00B057BD"/>
    <w:rsid w:val="00B05994"/>
    <w:rsid w:val="00B05C62"/>
    <w:rsid w:val="00B06540"/>
    <w:rsid w:val="00B066CC"/>
    <w:rsid w:val="00B06A51"/>
    <w:rsid w:val="00B06B29"/>
    <w:rsid w:val="00B06ED4"/>
    <w:rsid w:val="00B06FE7"/>
    <w:rsid w:val="00B070D0"/>
    <w:rsid w:val="00B07269"/>
    <w:rsid w:val="00B07D38"/>
    <w:rsid w:val="00B10208"/>
    <w:rsid w:val="00B10557"/>
    <w:rsid w:val="00B10926"/>
    <w:rsid w:val="00B10B81"/>
    <w:rsid w:val="00B10BF4"/>
    <w:rsid w:val="00B10D70"/>
    <w:rsid w:val="00B10D8E"/>
    <w:rsid w:val="00B10DA9"/>
    <w:rsid w:val="00B10F12"/>
    <w:rsid w:val="00B11185"/>
    <w:rsid w:val="00B113E6"/>
    <w:rsid w:val="00B11467"/>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CA"/>
    <w:rsid w:val="00B20AE2"/>
    <w:rsid w:val="00B20C54"/>
    <w:rsid w:val="00B21005"/>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CE"/>
    <w:rsid w:val="00B27969"/>
    <w:rsid w:val="00B27AF6"/>
    <w:rsid w:val="00B27D2D"/>
    <w:rsid w:val="00B27D5B"/>
    <w:rsid w:val="00B27DE0"/>
    <w:rsid w:val="00B27F3D"/>
    <w:rsid w:val="00B302F0"/>
    <w:rsid w:val="00B302F7"/>
    <w:rsid w:val="00B303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A70"/>
    <w:rsid w:val="00B35BF6"/>
    <w:rsid w:val="00B35F6B"/>
    <w:rsid w:val="00B3604C"/>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E9A"/>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527"/>
    <w:rsid w:val="00B61C14"/>
    <w:rsid w:val="00B61CF4"/>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42B7"/>
    <w:rsid w:val="00B6433A"/>
    <w:rsid w:val="00B643CD"/>
    <w:rsid w:val="00B6467E"/>
    <w:rsid w:val="00B64A8D"/>
    <w:rsid w:val="00B64CB7"/>
    <w:rsid w:val="00B65123"/>
    <w:rsid w:val="00B65259"/>
    <w:rsid w:val="00B658F3"/>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E"/>
    <w:rsid w:val="00B914FB"/>
    <w:rsid w:val="00B9152F"/>
    <w:rsid w:val="00B918AA"/>
    <w:rsid w:val="00B9192F"/>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49E"/>
    <w:rsid w:val="00B94912"/>
    <w:rsid w:val="00B94B22"/>
    <w:rsid w:val="00B94BD5"/>
    <w:rsid w:val="00B94DE5"/>
    <w:rsid w:val="00B9504E"/>
    <w:rsid w:val="00B9528A"/>
    <w:rsid w:val="00B952A9"/>
    <w:rsid w:val="00B952B2"/>
    <w:rsid w:val="00B95472"/>
    <w:rsid w:val="00B955E3"/>
    <w:rsid w:val="00B95772"/>
    <w:rsid w:val="00B95886"/>
    <w:rsid w:val="00B95959"/>
    <w:rsid w:val="00B96082"/>
    <w:rsid w:val="00B960B9"/>
    <w:rsid w:val="00B961F9"/>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80D"/>
    <w:rsid w:val="00BB0AFB"/>
    <w:rsid w:val="00BB0E31"/>
    <w:rsid w:val="00BB0F41"/>
    <w:rsid w:val="00BB10EC"/>
    <w:rsid w:val="00BB1232"/>
    <w:rsid w:val="00BB137F"/>
    <w:rsid w:val="00BB151C"/>
    <w:rsid w:val="00BB18BD"/>
    <w:rsid w:val="00BB1D64"/>
    <w:rsid w:val="00BB2183"/>
    <w:rsid w:val="00BB22D3"/>
    <w:rsid w:val="00BB25F9"/>
    <w:rsid w:val="00BB270F"/>
    <w:rsid w:val="00BB2754"/>
    <w:rsid w:val="00BB2761"/>
    <w:rsid w:val="00BB29F1"/>
    <w:rsid w:val="00BB2B78"/>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20D8"/>
    <w:rsid w:val="00BC22FF"/>
    <w:rsid w:val="00BC275F"/>
    <w:rsid w:val="00BC2AA7"/>
    <w:rsid w:val="00BC2B48"/>
    <w:rsid w:val="00BC2C38"/>
    <w:rsid w:val="00BC2E8E"/>
    <w:rsid w:val="00BC2E99"/>
    <w:rsid w:val="00BC2F52"/>
    <w:rsid w:val="00BC2F9B"/>
    <w:rsid w:val="00BC2FB9"/>
    <w:rsid w:val="00BC320A"/>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9C3"/>
    <w:rsid w:val="00BC5F05"/>
    <w:rsid w:val="00BC5F47"/>
    <w:rsid w:val="00BC5FE7"/>
    <w:rsid w:val="00BC683D"/>
    <w:rsid w:val="00BC6BB9"/>
    <w:rsid w:val="00BC6ED2"/>
    <w:rsid w:val="00BC6F00"/>
    <w:rsid w:val="00BC721A"/>
    <w:rsid w:val="00BC7618"/>
    <w:rsid w:val="00BC7930"/>
    <w:rsid w:val="00BC7AB7"/>
    <w:rsid w:val="00BC7AF0"/>
    <w:rsid w:val="00BC7B6C"/>
    <w:rsid w:val="00BC7BEE"/>
    <w:rsid w:val="00BC7FA9"/>
    <w:rsid w:val="00BD0057"/>
    <w:rsid w:val="00BD0063"/>
    <w:rsid w:val="00BD01D7"/>
    <w:rsid w:val="00BD023A"/>
    <w:rsid w:val="00BD0832"/>
    <w:rsid w:val="00BD0B9C"/>
    <w:rsid w:val="00BD0C6D"/>
    <w:rsid w:val="00BD0C88"/>
    <w:rsid w:val="00BD10C4"/>
    <w:rsid w:val="00BD1156"/>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98B"/>
    <w:rsid w:val="00BE1A41"/>
    <w:rsid w:val="00BE1ADA"/>
    <w:rsid w:val="00BE1B95"/>
    <w:rsid w:val="00BE1C1B"/>
    <w:rsid w:val="00BE1C24"/>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75A"/>
    <w:rsid w:val="00BE48E3"/>
    <w:rsid w:val="00BE4954"/>
    <w:rsid w:val="00BE4AB5"/>
    <w:rsid w:val="00BE4BBC"/>
    <w:rsid w:val="00BE4CBD"/>
    <w:rsid w:val="00BE50AF"/>
    <w:rsid w:val="00BE53C0"/>
    <w:rsid w:val="00BE5545"/>
    <w:rsid w:val="00BE5598"/>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201"/>
    <w:rsid w:val="00BF0270"/>
    <w:rsid w:val="00BF02E2"/>
    <w:rsid w:val="00BF04BA"/>
    <w:rsid w:val="00BF064B"/>
    <w:rsid w:val="00BF0A3A"/>
    <w:rsid w:val="00BF0C0F"/>
    <w:rsid w:val="00BF0C4B"/>
    <w:rsid w:val="00BF0C75"/>
    <w:rsid w:val="00BF0E43"/>
    <w:rsid w:val="00BF1118"/>
    <w:rsid w:val="00BF11F8"/>
    <w:rsid w:val="00BF1203"/>
    <w:rsid w:val="00BF1377"/>
    <w:rsid w:val="00BF149C"/>
    <w:rsid w:val="00BF153B"/>
    <w:rsid w:val="00BF1822"/>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FFA"/>
    <w:rsid w:val="00BF6025"/>
    <w:rsid w:val="00BF602A"/>
    <w:rsid w:val="00BF614B"/>
    <w:rsid w:val="00BF62AE"/>
    <w:rsid w:val="00BF65FD"/>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E16"/>
    <w:rsid w:val="00C00EFE"/>
    <w:rsid w:val="00C00FEA"/>
    <w:rsid w:val="00C01008"/>
    <w:rsid w:val="00C01033"/>
    <w:rsid w:val="00C011E2"/>
    <w:rsid w:val="00C01214"/>
    <w:rsid w:val="00C01269"/>
    <w:rsid w:val="00C013D8"/>
    <w:rsid w:val="00C01520"/>
    <w:rsid w:val="00C0153C"/>
    <w:rsid w:val="00C01628"/>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CD9"/>
    <w:rsid w:val="00C07D87"/>
    <w:rsid w:val="00C101E4"/>
    <w:rsid w:val="00C10254"/>
    <w:rsid w:val="00C10278"/>
    <w:rsid w:val="00C102D3"/>
    <w:rsid w:val="00C102EB"/>
    <w:rsid w:val="00C104AB"/>
    <w:rsid w:val="00C10601"/>
    <w:rsid w:val="00C106A0"/>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9"/>
    <w:rsid w:val="00C1689B"/>
    <w:rsid w:val="00C169CF"/>
    <w:rsid w:val="00C16BA1"/>
    <w:rsid w:val="00C16C2E"/>
    <w:rsid w:val="00C16CAB"/>
    <w:rsid w:val="00C16DA8"/>
    <w:rsid w:val="00C16F02"/>
    <w:rsid w:val="00C170CF"/>
    <w:rsid w:val="00C170F8"/>
    <w:rsid w:val="00C174DF"/>
    <w:rsid w:val="00C175E9"/>
    <w:rsid w:val="00C17757"/>
    <w:rsid w:val="00C17955"/>
    <w:rsid w:val="00C179A1"/>
    <w:rsid w:val="00C17C0B"/>
    <w:rsid w:val="00C17CA0"/>
    <w:rsid w:val="00C17DD6"/>
    <w:rsid w:val="00C17F4D"/>
    <w:rsid w:val="00C20964"/>
    <w:rsid w:val="00C209C8"/>
    <w:rsid w:val="00C20B96"/>
    <w:rsid w:val="00C20D9D"/>
    <w:rsid w:val="00C20F12"/>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DBE"/>
    <w:rsid w:val="00C600E7"/>
    <w:rsid w:val="00C60131"/>
    <w:rsid w:val="00C601D2"/>
    <w:rsid w:val="00C6045A"/>
    <w:rsid w:val="00C60580"/>
    <w:rsid w:val="00C60B45"/>
    <w:rsid w:val="00C60B4B"/>
    <w:rsid w:val="00C60F11"/>
    <w:rsid w:val="00C60F30"/>
    <w:rsid w:val="00C60FD5"/>
    <w:rsid w:val="00C6110F"/>
    <w:rsid w:val="00C611F7"/>
    <w:rsid w:val="00C61B70"/>
    <w:rsid w:val="00C61E6F"/>
    <w:rsid w:val="00C61EE2"/>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D"/>
    <w:rsid w:val="00C644C6"/>
    <w:rsid w:val="00C64DF5"/>
    <w:rsid w:val="00C6559B"/>
    <w:rsid w:val="00C655D8"/>
    <w:rsid w:val="00C657D2"/>
    <w:rsid w:val="00C659FA"/>
    <w:rsid w:val="00C65B9D"/>
    <w:rsid w:val="00C65C47"/>
    <w:rsid w:val="00C65EC4"/>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B"/>
    <w:rsid w:val="00C8602E"/>
    <w:rsid w:val="00C862DA"/>
    <w:rsid w:val="00C86442"/>
    <w:rsid w:val="00C86596"/>
    <w:rsid w:val="00C8669C"/>
    <w:rsid w:val="00C86A84"/>
    <w:rsid w:val="00C86ED2"/>
    <w:rsid w:val="00C87386"/>
    <w:rsid w:val="00C87961"/>
    <w:rsid w:val="00C87982"/>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F38"/>
    <w:rsid w:val="00C920D4"/>
    <w:rsid w:val="00C92270"/>
    <w:rsid w:val="00C92312"/>
    <w:rsid w:val="00C92430"/>
    <w:rsid w:val="00C924A4"/>
    <w:rsid w:val="00C925DD"/>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1296"/>
    <w:rsid w:val="00CA1472"/>
    <w:rsid w:val="00CA1500"/>
    <w:rsid w:val="00CA192E"/>
    <w:rsid w:val="00CA1A5A"/>
    <w:rsid w:val="00CA1FB4"/>
    <w:rsid w:val="00CA207A"/>
    <w:rsid w:val="00CA2210"/>
    <w:rsid w:val="00CA227E"/>
    <w:rsid w:val="00CA238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59"/>
    <w:rsid w:val="00CB66A5"/>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A68"/>
    <w:rsid w:val="00CC0AE4"/>
    <w:rsid w:val="00CC0BEC"/>
    <w:rsid w:val="00CC0DEC"/>
    <w:rsid w:val="00CC0E70"/>
    <w:rsid w:val="00CC0EE2"/>
    <w:rsid w:val="00CC10B2"/>
    <w:rsid w:val="00CC14A5"/>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C2F"/>
    <w:rsid w:val="00CC4F29"/>
    <w:rsid w:val="00CC4F8C"/>
    <w:rsid w:val="00CC514A"/>
    <w:rsid w:val="00CC5294"/>
    <w:rsid w:val="00CC562C"/>
    <w:rsid w:val="00CC56AE"/>
    <w:rsid w:val="00CC5C5D"/>
    <w:rsid w:val="00CC6079"/>
    <w:rsid w:val="00CC648F"/>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E3C"/>
    <w:rsid w:val="00CE43C8"/>
    <w:rsid w:val="00CE4643"/>
    <w:rsid w:val="00CE4665"/>
    <w:rsid w:val="00CE49AA"/>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BE5"/>
    <w:rsid w:val="00CE7E77"/>
    <w:rsid w:val="00CE7FF8"/>
    <w:rsid w:val="00CF0156"/>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554"/>
    <w:rsid w:val="00D01CC4"/>
    <w:rsid w:val="00D020B5"/>
    <w:rsid w:val="00D0211A"/>
    <w:rsid w:val="00D02146"/>
    <w:rsid w:val="00D02445"/>
    <w:rsid w:val="00D02729"/>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DFF"/>
    <w:rsid w:val="00D10E62"/>
    <w:rsid w:val="00D11117"/>
    <w:rsid w:val="00D113BE"/>
    <w:rsid w:val="00D11651"/>
    <w:rsid w:val="00D11841"/>
    <w:rsid w:val="00D11B3B"/>
    <w:rsid w:val="00D11FBC"/>
    <w:rsid w:val="00D120C4"/>
    <w:rsid w:val="00D12128"/>
    <w:rsid w:val="00D129EF"/>
    <w:rsid w:val="00D129FA"/>
    <w:rsid w:val="00D13455"/>
    <w:rsid w:val="00D13A97"/>
    <w:rsid w:val="00D13B7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7AA"/>
    <w:rsid w:val="00D20CBC"/>
    <w:rsid w:val="00D21171"/>
    <w:rsid w:val="00D21181"/>
    <w:rsid w:val="00D21D0C"/>
    <w:rsid w:val="00D220B7"/>
    <w:rsid w:val="00D225E2"/>
    <w:rsid w:val="00D226B4"/>
    <w:rsid w:val="00D2278F"/>
    <w:rsid w:val="00D22ABC"/>
    <w:rsid w:val="00D22DD5"/>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4471"/>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66D"/>
    <w:rsid w:val="00D4676A"/>
    <w:rsid w:val="00D469E1"/>
    <w:rsid w:val="00D46CC5"/>
    <w:rsid w:val="00D4706C"/>
    <w:rsid w:val="00D47256"/>
    <w:rsid w:val="00D47432"/>
    <w:rsid w:val="00D47674"/>
    <w:rsid w:val="00D47917"/>
    <w:rsid w:val="00D47C6E"/>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BD0"/>
    <w:rsid w:val="00D55E26"/>
    <w:rsid w:val="00D55E77"/>
    <w:rsid w:val="00D56155"/>
    <w:rsid w:val="00D56325"/>
    <w:rsid w:val="00D56690"/>
    <w:rsid w:val="00D56791"/>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2095"/>
    <w:rsid w:val="00D620D6"/>
    <w:rsid w:val="00D6214C"/>
    <w:rsid w:val="00D62199"/>
    <w:rsid w:val="00D62591"/>
    <w:rsid w:val="00D62612"/>
    <w:rsid w:val="00D627C0"/>
    <w:rsid w:val="00D6296D"/>
    <w:rsid w:val="00D62D4E"/>
    <w:rsid w:val="00D63002"/>
    <w:rsid w:val="00D63067"/>
    <w:rsid w:val="00D630C4"/>
    <w:rsid w:val="00D63210"/>
    <w:rsid w:val="00D63310"/>
    <w:rsid w:val="00D63566"/>
    <w:rsid w:val="00D63BF0"/>
    <w:rsid w:val="00D63CB8"/>
    <w:rsid w:val="00D642CF"/>
    <w:rsid w:val="00D642FE"/>
    <w:rsid w:val="00D64409"/>
    <w:rsid w:val="00D64475"/>
    <w:rsid w:val="00D644A2"/>
    <w:rsid w:val="00D644CE"/>
    <w:rsid w:val="00D6455F"/>
    <w:rsid w:val="00D647D8"/>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9E"/>
    <w:rsid w:val="00D75E3B"/>
    <w:rsid w:val="00D75E5E"/>
    <w:rsid w:val="00D760E3"/>
    <w:rsid w:val="00D76468"/>
    <w:rsid w:val="00D764D1"/>
    <w:rsid w:val="00D764F6"/>
    <w:rsid w:val="00D7653F"/>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802B2"/>
    <w:rsid w:val="00D8039B"/>
    <w:rsid w:val="00D8046D"/>
    <w:rsid w:val="00D804BB"/>
    <w:rsid w:val="00D8055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CD3"/>
    <w:rsid w:val="00D8471C"/>
    <w:rsid w:val="00D84847"/>
    <w:rsid w:val="00D849A9"/>
    <w:rsid w:val="00D84A0E"/>
    <w:rsid w:val="00D84A91"/>
    <w:rsid w:val="00D84C9B"/>
    <w:rsid w:val="00D84CF7"/>
    <w:rsid w:val="00D851F9"/>
    <w:rsid w:val="00D8549C"/>
    <w:rsid w:val="00D85562"/>
    <w:rsid w:val="00D857FA"/>
    <w:rsid w:val="00D8582D"/>
    <w:rsid w:val="00D85CB3"/>
    <w:rsid w:val="00D85DF5"/>
    <w:rsid w:val="00D85EAF"/>
    <w:rsid w:val="00D86270"/>
    <w:rsid w:val="00D865F3"/>
    <w:rsid w:val="00D86A08"/>
    <w:rsid w:val="00D86E46"/>
    <w:rsid w:val="00D86E4F"/>
    <w:rsid w:val="00D87107"/>
    <w:rsid w:val="00D8718C"/>
    <w:rsid w:val="00D87262"/>
    <w:rsid w:val="00D872EA"/>
    <w:rsid w:val="00D876A7"/>
    <w:rsid w:val="00D87706"/>
    <w:rsid w:val="00D878B9"/>
    <w:rsid w:val="00D878ED"/>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E79"/>
    <w:rsid w:val="00DA7EBC"/>
    <w:rsid w:val="00DB0083"/>
    <w:rsid w:val="00DB0257"/>
    <w:rsid w:val="00DB03E0"/>
    <w:rsid w:val="00DB091A"/>
    <w:rsid w:val="00DB09C7"/>
    <w:rsid w:val="00DB0A71"/>
    <w:rsid w:val="00DB0B10"/>
    <w:rsid w:val="00DB117B"/>
    <w:rsid w:val="00DB1241"/>
    <w:rsid w:val="00DB176A"/>
    <w:rsid w:val="00DB1D9D"/>
    <w:rsid w:val="00DB1EC5"/>
    <w:rsid w:val="00DB1F3E"/>
    <w:rsid w:val="00DB205F"/>
    <w:rsid w:val="00DB20AC"/>
    <w:rsid w:val="00DB28BC"/>
    <w:rsid w:val="00DB29EB"/>
    <w:rsid w:val="00DB2F30"/>
    <w:rsid w:val="00DB2FC5"/>
    <w:rsid w:val="00DB2FEB"/>
    <w:rsid w:val="00DB3136"/>
    <w:rsid w:val="00DB3485"/>
    <w:rsid w:val="00DB3883"/>
    <w:rsid w:val="00DB3B61"/>
    <w:rsid w:val="00DB3B72"/>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BF6"/>
    <w:rsid w:val="00DE6044"/>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A41"/>
    <w:rsid w:val="00DF6B4A"/>
    <w:rsid w:val="00DF6BD0"/>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ECC"/>
    <w:rsid w:val="00E14FBA"/>
    <w:rsid w:val="00E150F6"/>
    <w:rsid w:val="00E15685"/>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204C"/>
    <w:rsid w:val="00E3229B"/>
    <w:rsid w:val="00E32464"/>
    <w:rsid w:val="00E3257B"/>
    <w:rsid w:val="00E3264E"/>
    <w:rsid w:val="00E326A2"/>
    <w:rsid w:val="00E329EA"/>
    <w:rsid w:val="00E32BAA"/>
    <w:rsid w:val="00E33072"/>
    <w:rsid w:val="00E332E7"/>
    <w:rsid w:val="00E33717"/>
    <w:rsid w:val="00E33E4D"/>
    <w:rsid w:val="00E340F8"/>
    <w:rsid w:val="00E344B2"/>
    <w:rsid w:val="00E34732"/>
    <w:rsid w:val="00E347BC"/>
    <w:rsid w:val="00E3488F"/>
    <w:rsid w:val="00E349E5"/>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98"/>
    <w:rsid w:val="00E4393F"/>
    <w:rsid w:val="00E43A31"/>
    <w:rsid w:val="00E43C8A"/>
    <w:rsid w:val="00E43C9F"/>
    <w:rsid w:val="00E43CA0"/>
    <w:rsid w:val="00E43DF8"/>
    <w:rsid w:val="00E43F0A"/>
    <w:rsid w:val="00E4404B"/>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71"/>
    <w:rsid w:val="00E60F28"/>
    <w:rsid w:val="00E613FD"/>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D29"/>
    <w:rsid w:val="00E65F0A"/>
    <w:rsid w:val="00E65FFF"/>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FE8"/>
    <w:rsid w:val="00E72521"/>
    <w:rsid w:val="00E72704"/>
    <w:rsid w:val="00E7272C"/>
    <w:rsid w:val="00E7286B"/>
    <w:rsid w:val="00E72DE6"/>
    <w:rsid w:val="00E72E25"/>
    <w:rsid w:val="00E7313A"/>
    <w:rsid w:val="00E731AD"/>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BE2"/>
    <w:rsid w:val="00E76CF4"/>
    <w:rsid w:val="00E77766"/>
    <w:rsid w:val="00E777AE"/>
    <w:rsid w:val="00E77C57"/>
    <w:rsid w:val="00E77F91"/>
    <w:rsid w:val="00E77FF7"/>
    <w:rsid w:val="00E8046E"/>
    <w:rsid w:val="00E80791"/>
    <w:rsid w:val="00E80917"/>
    <w:rsid w:val="00E80CB6"/>
    <w:rsid w:val="00E80DCA"/>
    <w:rsid w:val="00E80EB2"/>
    <w:rsid w:val="00E81569"/>
    <w:rsid w:val="00E82163"/>
    <w:rsid w:val="00E82341"/>
    <w:rsid w:val="00E8236C"/>
    <w:rsid w:val="00E82517"/>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447"/>
    <w:rsid w:val="00E924E1"/>
    <w:rsid w:val="00E925F0"/>
    <w:rsid w:val="00E92A3D"/>
    <w:rsid w:val="00E92BC6"/>
    <w:rsid w:val="00E92C60"/>
    <w:rsid w:val="00E92CB7"/>
    <w:rsid w:val="00E92D04"/>
    <w:rsid w:val="00E9303D"/>
    <w:rsid w:val="00E930A4"/>
    <w:rsid w:val="00E93471"/>
    <w:rsid w:val="00E93576"/>
    <w:rsid w:val="00E93899"/>
    <w:rsid w:val="00E938B8"/>
    <w:rsid w:val="00E93988"/>
    <w:rsid w:val="00E93A8A"/>
    <w:rsid w:val="00E93CFC"/>
    <w:rsid w:val="00E93E3E"/>
    <w:rsid w:val="00E94214"/>
    <w:rsid w:val="00E94400"/>
    <w:rsid w:val="00E94496"/>
    <w:rsid w:val="00E944B3"/>
    <w:rsid w:val="00E94B8E"/>
    <w:rsid w:val="00E94D34"/>
    <w:rsid w:val="00E94D43"/>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D4E"/>
    <w:rsid w:val="00EA0019"/>
    <w:rsid w:val="00EA02D5"/>
    <w:rsid w:val="00EA0454"/>
    <w:rsid w:val="00EA06A0"/>
    <w:rsid w:val="00EA08B6"/>
    <w:rsid w:val="00EA08D8"/>
    <w:rsid w:val="00EA0ADE"/>
    <w:rsid w:val="00EA0C76"/>
    <w:rsid w:val="00EA0DDA"/>
    <w:rsid w:val="00EA11CF"/>
    <w:rsid w:val="00EA1459"/>
    <w:rsid w:val="00EA164B"/>
    <w:rsid w:val="00EA1A17"/>
    <w:rsid w:val="00EA1C25"/>
    <w:rsid w:val="00EA1E95"/>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D8"/>
    <w:rsid w:val="00EB2E53"/>
    <w:rsid w:val="00EB31A8"/>
    <w:rsid w:val="00EB32CD"/>
    <w:rsid w:val="00EB3766"/>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A8E"/>
    <w:rsid w:val="00EB6C68"/>
    <w:rsid w:val="00EB6D43"/>
    <w:rsid w:val="00EB705F"/>
    <w:rsid w:val="00EB7069"/>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84B"/>
    <w:rsid w:val="00EC19A0"/>
    <w:rsid w:val="00EC1A22"/>
    <w:rsid w:val="00EC1A41"/>
    <w:rsid w:val="00EC1A6B"/>
    <w:rsid w:val="00EC1B81"/>
    <w:rsid w:val="00EC1D95"/>
    <w:rsid w:val="00EC1F48"/>
    <w:rsid w:val="00EC25E0"/>
    <w:rsid w:val="00EC2CF1"/>
    <w:rsid w:val="00EC2D0F"/>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D2B"/>
    <w:rsid w:val="00EF3F97"/>
    <w:rsid w:val="00EF3FB7"/>
    <w:rsid w:val="00EF40C4"/>
    <w:rsid w:val="00EF412C"/>
    <w:rsid w:val="00EF419B"/>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88C"/>
    <w:rsid w:val="00F118CA"/>
    <w:rsid w:val="00F118D6"/>
    <w:rsid w:val="00F11B82"/>
    <w:rsid w:val="00F11D0D"/>
    <w:rsid w:val="00F11DC8"/>
    <w:rsid w:val="00F11F34"/>
    <w:rsid w:val="00F12203"/>
    <w:rsid w:val="00F12290"/>
    <w:rsid w:val="00F122F8"/>
    <w:rsid w:val="00F125A0"/>
    <w:rsid w:val="00F129E7"/>
    <w:rsid w:val="00F12A78"/>
    <w:rsid w:val="00F12B84"/>
    <w:rsid w:val="00F12F53"/>
    <w:rsid w:val="00F1309F"/>
    <w:rsid w:val="00F130E0"/>
    <w:rsid w:val="00F13815"/>
    <w:rsid w:val="00F13CFA"/>
    <w:rsid w:val="00F13D0B"/>
    <w:rsid w:val="00F13D54"/>
    <w:rsid w:val="00F13D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36E"/>
    <w:rsid w:val="00F21B5D"/>
    <w:rsid w:val="00F21D5B"/>
    <w:rsid w:val="00F21E0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756"/>
    <w:rsid w:val="00F26E76"/>
    <w:rsid w:val="00F26F80"/>
    <w:rsid w:val="00F2708F"/>
    <w:rsid w:val="00F27592"/>
    <w:rsid w:val="00F276C7"/>
    <w:rsid w:val="00F2791E"/>
    <w:rsid w:val="00F279E8"/>
    <w:rsid w:val="00F27A95"/>
    <w:rsid w:val="00F27CC4"/>
    <w:rsid w:val="00F27E46"/>
    <w:rsid w:val="00F27F51"/>
    <w:rsid w:val="00F30358"/>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511C"/>
    <w:rsid w:val="00F351A3"/>
    <w:rsid w:val="00F3531E"/>
    <w:rsid w:val="00F35404"/>
    <w:rsid w:val="00F35906"/>
    <w:rsid w:val="00F35967"/>
    <w:rsid w:val="00F35A0C"/>
    <w:rsid w:val="00F35B41"/>
    <w:rsid w:val="00F35ED2"/>
    <w:rsid w:val="00F35F26"/>
    <w:rsid w:val="00F36022"/>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21F"/>
    <w:rsid w:val="00F622DB"/>
    <w:rsid w:val="00F625BA"/>
    <w:rsid w:val="00F62681"/>
    <w:rsid w:val="00F62926"/>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F40"/>
    <w:rsid w:val="00F661F4"/>
    <w:rsid w:val="00F662E7"/>
    <w:rsid w:val="00F6638A"/>
    <w:rsid w:val="00F6642C"/>
    <w:rsid w:val="00F665F8"/>
    <w:rsid w:val="00F665FC"/>
    <w:rsid w:val="00F66614"/>
    <w:rsid w:val="00F668A0"/>
    <w:rsid w:val="00F66C82"/>
    <w:rsid w:val="00F66CBB"/>
    <w:rsid w:val="00F66CE7"/>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FF4"/>
    <w:rsid w:val="00F751BC"/>
    <w:rsid w:val="00F75386"/>
    <w:rsid w:val="00F75502"/>
    <w:rsid w:val="00F755C1"/>
    <w:rsid w:val="00F75675"/>
    <w:rsid w:val="00F7593D"/>
    <w:rsid w:val="00F75D55"/>
    <w:rsid w:val="00F75F60"/>
    <w:rsid w:val="00F76055"/>
    <w:rsid w:val="00F7607E"/>
    <w:rsid w:val="00F762B6"/>
    <w:rsid w:val="00F767B7"/>
    <w:rsid w:val="00F769F9"/>
    <w:rsid w:val="00F76D79"/>
    <w:rsid w:val="00F76E9A"/>
    <w:rsid w:val="00F7704D"/>
    <w:rsid w:val="00F77121"/>
    <w:rsid w:val="00F77522"/>
    <w:rsid w:val="00F77A6B"/>
    <w:rsid w:val="00F77DA2"/>
    <w:rsid w:val="00F77F05"/>
    <w:rsid w:val="00F80159"/>
    <w:rsid w:val="00F8052B"/>
    <w:rsid w:val="00F807AC"/>
    <w:rsid w:val="00F80992"/>
    <w:rsid w:val="00F809BE"/>
    <w:rsid w:val="00F80A0B"/>
    <w:rsid w:val="00F80B9F"/>
    <w:rsid w:val="00F80BF1"/>
    <w:rsid w:val="00F80D32"/>
    <w:rsid w:val="00F80E12"/>
    <w:rsid w:val="00F80F1A"/>
    <w:rsid w:val="00F813CC"/>
    <w:rsid w:val="00F81757"/>
    <w:rsid w:val="00F817AA"/>
    <w:rsid w:val="00F818EC"/>
    <w:rsid w:val="00F81916"/>
    <w:rsid w:val="00F81C36"/>
    <w:rsid w:val="00F81FD3"/>
    <w:rsid w:val="00F829C1"/>
    <w:rsid w:val="00F82BBF"/>
    <w:rsid w:val="00F82E16"/>
    <w:rsid w:val="00F83279"/>
    <w:rsid w:val="00F835B7"/>
    <w:rsid w:val="00F835F7"/>
    <w:rsid w:val="00F8365B"/>
    <w:rsid w:val="00F836D4"/>
    <w:rsid w:val="00F838CA"/>
    <w:rsid w:val="00F839C3"/>
    <w:rsid w:val="00F83A0D"/>
    <w:rsid w:val="00F840C5"/>
    <w:rsid w:val="00F84111"/>
    <w:rsid w:val="00F845A1"/>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2065"/>
    <w:rsid w:val="00FB2183"/>
    <w:rsid w:val="00FB23FF"/>
    <w:rsid w:val="00FB2738"/>
    <w:rsid w:val="00FB274D"/>
    <w:rsid w:val="00FB27B2"/>
    <w:rsid w:val="00FB29F5"/>
    <w:rsid w:val="00FB2B0A"/>
    <w:rsid w:val="00FB2C54"/>
    <w:rsid w:val="00FB2DA1"/>
    <w:rsid w:val="00FB2EDE"/>
    <w:rsid w:val="00FB3115"/>
    <w:rsid w:val="00FB31D8"/>
    <w:rsid w:val="00FB3680"/>
    <w:rsid w:val="00FB3772"/>
    <w:rsid w:val="00FB3B78"/>
    <w:rsid w:val="00FB40FE"/>
    <w:rsid w:val="00FB4343"/>
    <w:rsid w:val="00FB4674"/>
    <w:rsid w:val="00FB46C3"/>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E81"/>
    <w:rsid w:val="00FC1EB5"/>
    <w:rsid w:val="00FC1FE8"/>
    <w:rsid w:val="00FC204E"/>
    <w:rsid w:val="00FC23C8"/>
    <w:rsid w:val="00FC24DC"/>
    <w:rsid w:val="00FC2548"/>
    <w:rsid w:val="00FC2947"/>
    <w:rsid w:val="00FC2BC0"/>
    <w:rsid w:val="00FC2E03"/>
    <w:rsid w:val="00FC2E13"/>
    <w:rsid w:val="00FC2F81"/>
    <w:rsid w:val="00FC30BE"/>
    <w:rsid w:val="00FC326F"/>
    <w:rsid w:val="00FC331E"/>
    <w:rsid w:val="00FC351B"/>
    <w:rsid w:val="00FC35C3"/>
    <w:rsid w:val="00FC35C5"/>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C95"/>
    <w:rsid w:val="00FD4D9E"/>
    <w:rsid w:val="00FD4F25"/>
    <w:rsid w:val="00FD5543"/>
    <w:rsid w:val="00FD56C1"/>
    <w:rsid w:val="00FD5B32"/>
    <w:rsid w:val="00FD5BFE"/>
    <w:rsid w:val="00FD60EF"/>
    <w:rsid w:val="00FD6367"/>
    <w:rsid w:val="00FD63CC"/>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A5"/>
    <w:rsid w:val="00FF71FD"/>
    <w:rsid w:val="00FF73FA"/>
    <w:rsid w:val="00FF7400"/>
    <w:rsid w:val="00FF75E0"/>
    <w:rsid w:val="00FF7697"/>
    <w:rsid w:val="00FF7813"/>
    <w:rsid w:val="00FF78A6"/>
    <w:rsid w:val="00FF7989"/>
    <w:rsid w:val="00FF7B83"/>
    <w:rsid w:val="00FF7C27"/>
    <w:rsid w:val="00FF7C3A"/>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9"/>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iPriority w:val="9"/>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rsid w:val="007775B7"/>
    <w:rPr>
      <w:sz w:val="16"/>
      <w:szCs w:val="16"/>
    </w:rPr>
  </w:style>
  <w:style w:type="paragraph" w:styleId="Megjegyzstrgya">
    <w:name w:val="annotation subject"/>
    <w:basedOn w:val="Jegyzetszveg"/>
    <w:next w:val="Jegyzetszveg"/>
    <w:link w:val="MegjegyzstrgyaChar"/>
    <w:rsid w:val="007775B7"/>
    <w:pPr>
      <w:widowControl/>
      <w:autoSpaceDE/>
      <w:autoSpaceDN/>
    </w:pPr>
    <w:rPr>
      <w:b/>
      <w:bCs/>
      <w:lang w:val="x-none" w:eastAsia="x-none"/>
    </w:rPr>
  </w:style>
  <w:style w:type="character" w:customStyle="1" w:styleId="MegjegyzstrgyaChar">
    <w:name w:val="Megjegyzés tárgya Char"/>
    <w:link w:val="Megjegyzstrgya"/>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10"/>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11"/>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roskom.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15188</Words>
  <Characters>112142</Characters>
  <Application>Microsoft Office Word</Application>
  <DocSecurity>0</DocSecurity>
  <Lines>934</Lines>
  <Paragraphs>254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127076</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2</cp:revision>
  <cp:lastPrinted>2022-02-10T12:54:00Z</cp:lastPrinted>
  <dcterms:created xsi:type="dcterms:W3CDTF">2022-02-10T15:11:00Z</dcterms:created>
  <dcterms:modified xsi:type="dcterms:W3CDTF">2022-02-10T15:11:00Z</dcterms:modified>
</cp:coreProperties>
</file>