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69F41E2" w14:textId="515054C1" w:rsidR="006E56EF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563CD029" w:rsidR="00482267" w:rsidRDefault="00482267" w:rsidP="004D0764">
      <w:pPr>
        <w:rPr>
          <w:sz w:val="22"/>
          <w:szCs w:val="22"/>
        </w:rPr>
      </w:pPr>
    </w:p>
    <w:p w14:paraId="32FDC5AB" w14:textId="1BA64B9E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FF07E4">
        <w:rPr>
          <w:b/>
          <w:sz w:val="22"/>
          <w:szCs w:val="22"/>
          <w:u w:val="single"/>
        </w:rPr>
        <w:t>7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6417D192" w14:textId="0F037279" w:rsidR="00482267" w:rsidRDefault="00FF07E4" w:rsidP="00FF07E4">
      <w:pPr>
        <w:rPr>
          <w:sz w:val="22"/>
          <w:szCs w:val="22"/>
        </w:rPr>
      </w:pPr>
      <w:r w:rsidRPr="00FF07E4">
        <w:rPr>
          <w:sz w:val="22"/>
          <w:szCs w:val="22"/>
        </w:rPr>
        <w:t xml:space="preserve">72/2021. </w:t>
      </w:r>
      <w:r>
        <w:rPr>
          <w:sz w:val="22"/>
          <w:szCs w:val="22"/>
        </w:rPr>
        <w:t xml:space="preserve">sz. </w:t>
      </w:r>
      <w:r w:rsidRPr="00FF07E4">
        <w:rPr>
          <w:sz w:val="22"/>
          <w:szCs w:val="22"/>
        </w:rPr>
        <w:t>K</w:t>
      </w:r>
      <w:r>
        <w:rPr>
          <w:sz w:val="22"/>
          <w:szCs w:val="22"/>
        </w:rPr>
        <w:t xml:space="preserve">épviselő-testületi határozat módosítása </w:t>
      </w:r>
    </w:p>
    <w:p w14:paraId="592512F2" w14:textId="51A5663F" w:rsidR="008A6A2E" w:rsidRPr="00437821" w:rsidRDefault="00482267" w:rsidP="00437821">
      <w:pPr>
        <w:pStyle w:val="Cmsor2"/>
        <w:ind w:left="1410" w:hanging="1410"/>
        <w:jc w:val="both"/>
      </w:pPr>
      <w:r w:rsidRPr="00482267">
        <w:rPr>
          <w:sz w:val="22"/>
          <w:szCs w:val="22"/>
        </w:rPr>
        <w:t xml:space="preserve"> </w:t>
      </w:r>
    </w:p>
    <w:p w14:paraId="1D278E11" w14:textId="798AB7DC" w:rsidR="008A6A2E" w:rsidRPr="00437821" w:rsidRDefault="0051056B" w:rsidP="00437821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>HATÁROZAT</w:t>
      </w:r>
    </w:p>
    <w:p w14:paraId="18618879" w14:textId="77777777" w:rsidR="0075153B" w:rsidRPr="00482267" w:rsidRDefault="0075153B" w:rsidP="0075153B">
      <w:pPr>
        <w:jc w:val="both"/>
        <w:rPr>
          <w:sz w:val="22"/>
          <w:szCs w:val="22"/>
        </w:rPr>
      </w:pPr>
    </w:p>
    <w:p w14:paraId="75A30688" w14:textId="77777777" w:rsidR="00FF07E4" w:rsidRPr="00BB79D2" w:rsidRDefault="00FF07E4" w:rsidP="00FF07E4">
      <w:pPr>
        <w:pStyle w:val="Nincstrkz"/>
        <w:jc w:val="both"/>
        <w:rPr>
          <w:sz w:val="22"/>
          <w:szCs w:val="22"/>
        </w:rPr>
      </w:pPr>
      <w:r w:rsidRPr="00BB79D2">
        <w:rPr>
          <w:sz w:val="22"/>
          <w:szCs w:val="22"/>
        </w:rPr>
        <w:t xml:space="preserve">A Képviselő-testület </w:t>
      </w:r>
    </w:p>
    <w:p w14:paraId="0A3E807A" w14:textId="77777777" w:rsidR="00FF07E4" w:rsidRPr="00BB79D2" w:rsidRDefault="00FF07E4" w:rsidP="00FF07E4">
      <w:pPr>
        <w:pStyle w:val="Nincstrkz"/>
        <w:jc w:val="both"/>
        <w:rPr>
          <w:sz w:val="22"/>
          <w:szCs w:val="22"/>
        </w:rPr>
      </w:pPr>
    </w:p>
    <w:p w14:paraId="1AD37F8C" w14:textId="77777777" w:rsidR="00FF07E4" w:rsidRPr="00BB79D2" w:rsidRDefault="00FF07E4" w:rsidP="00FF07E4">
      <w:pPr>
        <w:numPr>
          <w:ilvl w:val="0"/>
          <w:numId w:val="18"/>
        </w:numPr>
        <w:ind w:hanging="720"/>
        <w:jc w:val="both"/>
        <w:rPr>
          <w:sz w:val="22"/>
          <w:szCs w:val="22"/>
        </w:rPr>
      </w:pPr>
      <w:r w:rsidRPr="00BB79D2">
        <w:rPr>
          <w:sz w:val="22"/>
          <w:szCs w:val="22"/>
        </w:rPr>
        <w:t>„Pályázat benyújtása a KEHOP-2.1.11. kódszámú projekt felhívásra ivóvízhálózat rekonstrukciója céljából” tárgyú 72/2021. számú Képviselő-testületi határozatának 1., 2. és a 4. pontját az alábbiak szerint módosítja:</w:t>
      </w:r>
    </w:p>
    <w:p w14:paraId="3ED0CC51" w14:textId="77777777" w:rsidR="00FF07E4" w:rsidRPr="00BB79D2" w:rsidRDefault="00FF07E4" w:rsidP="00FF07E4">
      <w:pPr>
        <w:jc w:val="both"/>
        <w:rPr>
          <w:sz w:val="22"/>
          <w:szCs w:val="22"/>
        </w:rPr>
      </w:pPr>
    </w:p>
    <w:p w14:paraId="5311B0B9" w14:textId="77777777" w:rsidR="00FF07E4" w:rsidRPr="00BB79D2" w:rsidRDefault="00FF07E4" w:rsidP="00FF07E4">
      <w:pPr>
        <w:numPr>
          <w:ilvl w:val="0"/>
          <w:numId w:val="17"/>
        </w:numPr>
        <w:tabs>
          <w:tab w:val="clear" w:pos="360"/>
        </w:tabs>
        <w:ind w:left="1276" w:hanging="567"/>
        <w:jc w:val="both"/>
        <w:rPr>
          <w:i/>
          <w:iCs/>
          <w:sz w:val="22"/>
          <w:szCs w:val="22"/>
        </w:rPr>
      </w:pPr>
      <w:r w:rsidRPr="00BB79D2">
        <w:rPr>
          <w:i/>
          <w:iCs/>
          <w:sz w:val="22"/>
          <w:szCs w:val="22"/>
        </w:rPr>
        <w:t xml:space="preserve">egyetért a Kiskőrösi vízhálózat rekonstrukcióját célzó maximum </w:t>
      </w:r>
      <w:bookmarkStart w:id="0" w:name="_Hlk97883751"/>
      <w:r w:rsidRPr="00BB79D2">
        <w:rPr>
          <w:i/>
          <w:iCs/>
          <w:sz w:val="22"/>
          <w:szCs w:val="22"/>
        </w:rPr>
        <w:t>173.612.620</w:t>
      </w:r>
      <w:bookmarkEnd w:id="0"/>
      <w:r w:rsidRPr="00BB79D2">
        <w:rPr>
          <w:i/>
          <w:iCs/>
          <w:sz w:val="22"/>
          <w:szCs w:val="22"/>
        </w:rPr>
        <w:t>,-  Ft + ÁFA összköltségű beruházás megvalósításával.</w:t>
      </w:r>
    </w:p>
    <w:p w14:paraId="68B584D8" w14:textId="77777777" w:rsidR="00FF07E4" w:rsidRPr="00BB79D2" w:rsidRDefault="00FF07E4" w:rsidP="00FF07E4">
      <w:pPr>
        <w:numPr>
          <w:ilvl w:val="0"/>
          <w:numId w:val="17"/>
        </w:numPr>
        <w:tabs>
          <w:tab w:val="clear" w:pos="360"/>
        </w:tabs>
        <w:ind w:left="1276" w:hanging="567"/>
        <w:jc w:val="both"/>
        <w:rPr>
          <w:i/>
          <w:iCs/>
          <w:sz w:val="22"/>
          <w:szCs w:val="22"/>
        </w:rPr>
      </w:pPr>
      <w:r w:rsidRPr="00BB79D2">
        <w:rPr>
          <w:i/>
          <w:iCs/>
          <w:sz w:val="22"/>
          <w:szCs w:val="22"/>
        </w:rPr>
        <w:t xml:space="preserve">egyetért azzal, hogy az Önkormányzat a beruházás megvalósítása érdekében a KEHOP-2.1.11 kódszámú „Felhívás víziközmű hálózatok átalakítására, hatékonyságnövelő fejlesztésére, víziközmű rendszerek műszaki állapotának felmérésére, problémák feltárására” című, felhívásra maximum nettó </w:t>
      </w:r>
      <w:bookmarkStart w:id="1" w:name="_Hlk97883773"/>
      <w:r w:rsidRPr="00BB79D2">
        <w:rPr>
          <w:i/>
          <w:iCs/>
          <w:sz w:val="22"/>
          <w:szCs w:val="22"/>
        </w:rPr>
        <w:t xml:space="preserve">121.528.834,- Ft </w:t>
      </w:r>
      <w:bookmarkEnd w:id="1"/>
      <w:r w:rsidRPr="00BB79D2">
        <w:rPr>
          <w:i/>
          <w:iCs/>
          <w:sz w:val="22"/>
          <w:szCs w:val="22"/>
        </w:rPr>
        <w:t>vissza nem térítendő pályázati forrás elnyerésére pályázatot nyújtson be.</w:t>
      </w:r>
    </w:p>
    <w:p w14:paraId="16B631EE" w14:textId="77777777" w:rsidR="00FF07E4" w:rsidRPr="00BB79D2" w:rsidRDefault="00FF07E4" w:rsidP="00FF07E4">
      <w:pPr>
        <w:pStyle w:val="Listaszerbekezds"/>
        <w:numPr>
          <w:ilvl w:val="0"/>
          <w:numId w:val="19"/>
        </w:numPr>
        <w:ind w:left="1276" w:hanging="567"/>
        <w:jc w:val="both"/>
        <w:rPr>
          <w:i/>
          <w:iCs/>
          <w:sz w:val="22"/>
          <w:szCs w:val="22"/>
        </w:rPr>
      </w:pPr>
      <w:r w:rsidRPr="00BB79D2">
        <w:rPr>
          <w:i/>
          <w:iCs/>
          <w:sz w:val="22"/>
          <w:szCs w:val="22"/>
        </w:rPr>
        <w:t>a projekt megvalósításához szükséges 52.083.786, -Ft saját forrást a város 2022. évi költségvetésének terhére biztosítja.</w:t>
      </w:r>
    </w:p>
    <w:p w14:paraId="1225AFB4" w14:textId="77777777" w:rsidR="00FF07E4" w:rsidRPr="00BB79D2" w:rsidRDefault="00FF07E4" w:rsidP="00FF07E4">
      <w:pPr>
        <w:jc w:val="both"/>
        <w:rPr>
          <w:sz w:val="22"/>
          <w:szCs w:val="22"/>
        </w:rPr>
      </w:pPr>
    </w:p>
    <w:p w14:paraId="01615CDF" w14:textId="1529CE45" w:rsidR="00FF07E4" w:rsidRPr="00BB79D2" w:rsidRDefault="00FF07E4" w:rsidP="00FF07E4">
      <w:pPr>
        <w:ind w:left="705" w:hanging="705"/>
        <w:jc w:val="both"/>
        <w:rPr>
          <w:sz w:val="22"/>
          <w:szCs w:val="22"/>
        </w:rPr>
      </w:pPr>
      <w:r w:rsidRPr="00BB79D2">
        <w:rPr>
          <w:sz w:val="22"/>
          <w:szCs w:val="22"/>
        </w:rPr>
        <w:t>2.</w:t>
      </w:r>
      <w:r w:rsidRPr="00BB79D2">
        <w:rPr>
          <w:sz w:val="22"/>
          <w:szCs w:val="22"/>
        </w:rPr>
        <w:tab/>
        <w:t>a többlet-költség 2.583.786,- Ft összegű fedezetét a város 2022. évi költségvetésének  7. melléklet 2. Közbeszerzési eljárások, pályázatokhoz önerő, pályázatok előkészítő szakaszainak kiadásai, el nem számolható kiadások; koronavírus helyzet miatti bevételkiesések fedezete; támogatások előirányzat terhére biztosítja.</w:t>
      </w:r>
    </w:p>
    <w:p w14:paraId="58FB1486" w14:textId="0F02E3DD" w:rsidR="0075153B" w:rsidRDefault="0075153B" w:rsidP="0075153B">
      <w:pPr>
        <w:jc w:val="both"/>
        <w:rPr>
          <w:sz w:val="22"/>
          <w:szCs w:val="22"/>
        </w:rPr>
      </w:pPr>
    </w:p>
    <w:p w14:paraId="11B5A6BD" w14:textId="77777777" w:rsidR="00437821" w:rsidRPr="00BB79D2" w:rsidRDefault="00437821" w:rsidP="00437821">
      <w:pPr>
        <w:ind w:left="360"/>
        <w:jc w:val="both"/>
        <w:rPr>
          <w:sz w:val="22"/>
          <w:szCs w:val="22"/>
        </w:rPr>
      </w:pPr>
    </w:p>
    <w:p w14:paraId="00CA557D" w14:textId="77777777" w:rsidR="00437821" w:rsidRPr="00BB79D2" w:rsidRDefault="00437821" w:rsidP="00437821">
      <w:pPr>
        <w:jc w:val="both"/>
        <w:rPr>
          <w:sz w:val="22"/>
          <w:szCs w:val="22"/>
        </w:rPr>
      </w:pPr>
      <w:r w:rsidRPr="00BB79D2">
        <w:rPr>
          <w:b/>
          <w:sz w:val="22"/>
          <w:szCs w:val="22"/>
          <w:u w:val="single"/>
        </w:rPr>
        <w:t>Felelős:</w:t>
      </w:r>
      <w:r w:rsidRPr="00BB79D2">
        <w:rPr>
          <w:b/>
          <w:sz w:val="22"/>
          <w:szCs w:val="22"/>
        </w:rPr>
        <w:t xml:space="preserve"> </w:t>
      </w:r>
      <w:r w:rsidRPr="00BB79D2">
        <w:rPr>
          <w:b/>
          <w:sz w:val="22"/>
          <w:szCs w:val="22"/>
        </w:rPr>
        <w:tab/>
      </w:r>
      <w:r w:rsidRPr="00BB79D2">
        <w:rPr>
          <w:sz w:val="22"/>
          <w:szCs w:val="22"/>
        </w:rPr>
        <w:t>polgármester</w:t>
      </w:r>
    </w:p>
    <w:p w14:paraId="6D3E520E" w14:textId="77777777" w:rsidR="00437821" w:rsidRPr="00BB79D2" w:rsidRDefault="00437821" w:rsidP="00437821">
      <w:pPr>
        <w:jc w:val="both"/>
        <w:rPr>
          <w:sz w:val="22"/>
          <w:szCs w:val="22"/>
        </w:rPr>
      </w:pPr>
      <w:r w:rsidRPr="00BB79D2">
        <w:rPr>
          <w:b/>
          <w:sz w:val="22"/>
          <w:szCs w:val="22"/>
          <w:u w:val="single"/>
        </w:rPr>
        <w:t>Határidő:</w:t>
      </w:r>
      <w:r w:rsidRPr="00BB79D2">
        <w:rPr>
          <w:b/>
          <w:sz w:val="22"/>
          <w:szCs w:val="22"/>
        </w:rPr>
        <w:t xml:space="preserve"> </w:t>
      </w:r>
      <w:r w:rsidRPr="00BB79D2">
        <w:rPr>
          <w:b/>
          <w:sz w:val="22"/>
          <w:szCs w:val="22"/>
        </w:rPr>
        <w:tab/>
      </w:r>
      <w:r w:rsidRPr="00BB79D2">
        <w:rPr>
          <w:sz w:val="22"/>
          <w:szCs w:val="22"/>
        </w:rPr>
        <w:t>2022. március 31.</w:t>
      </w:r>
    </w:p>
    <w:p w14:paraId="7CEC563F" w14:textId="77777777" w:rsidR="00437821" w:rsidRPr="0003755B" w:rsidRDefault="00437821" w:rsidP="0075153B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77AC23A1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71230987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0C0A4FFC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506F254" w14:textId="73553E00" w:rsidR="006E56EF" w:rsidRPr="009D102D" w:rsidRDefault="008A6A2E" w:rsidP="006E5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F07E4">
              <w:rPr>
                <w:sz w:val="22"/>
                <w:szCs w:val="22"/>
              </w:rPr>
              <w:t xml:space="preserve">Rennes Éva </w:t>
            </w:r>
            <w:r w:rsidR="00482267">
              <w:rPr>
                <w:sz w:val="22"/>
                <w:szCs w:val="22"/>
              </w:rPr>
              <w:t xml:space="preserve"> </w:t>
            </w:r>
            <w:r w:rsidR="006E56EF">
              <w:rPr>
                <w:sz w:val="22"/>
                <w:szCs w:val="22"/>
              </w:rPr>
              <w:t xml:space="preserve">     </w:t>
            </w:r>
            <w:r w:rsidR="006E56EF" w:rsidRPr="009D102D">
              <w:rPr>
                <w:sz w:val="22"/>
                <w:szCs w:val="22"/>
              </w:rPr>
              <w:t xml:space="preserve"> </w:t>
            </w:r>
          </w:p>
          <w:p w14:paraId="2599BD6D" w14:textId="2C7D04D4" w:rsidR="00260777" w:rsidRPr="009D102D" w:rsidRDefault="006E56EF" w:rsidP="006E56EF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F07E4" w:rsidRPr="003E3138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2498" w14:textId="77777777" w:rsidR="00C32C75" w:rsidRDefault="00C32C75" w:rsidP="00D03B1C">
      <w:r>
        <w:separator/>
      </w:r>
    </w:p>
  </w:endnote>
  <w:endnote w:type="continuationSeparator" w:id="0">
    <w:p w14:paraId="6614DB51" w14:textId="77777777" w:rsidR="00C32C75" w:rsidRDefault="00C32C7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CB5F" w14:textId="77777777" w:rsidR="00C32C75" w:rsidRDefault="00C32C75" w:rsidP="00D03B1C">
      <w:r>
        <w:separator/>
      </w:r>
    </w:p>
  </w:footnote>
  <w:footnote w:type="continuationSeparator" w:id="0">
    <w:p w14:paraId="724FBABF" w14:textId="77777777" w:rsidR="00C32C75" w:rsidRDefault="00C32C7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001431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8290110">
    <w:abstractNumId w:val="13"/>
  </w:num>
  <w:num w:numId="3" w16cid:durableId="18488592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768625">
    <w:abstractNumId w:val="1"/>
    <w:lvlOverride w:ilvl="0">
      <w:startOverride w:val="1"/>
    </w:lvlOverride>
  </w:num>
  <w:num w:numId="5" w16cid:durableId="1346515360">
    <w:abstractNumId w:val="5"/>
  </w:num>
  <w:num w:numId="6" w16cid:durableId="718359803">
    <w:abstractNumId w:val="7"/>
  </w:num>
  <w:num w:numId="7" w16cid:durableId="1132793918">
    <w:abstractNumId w:val="14"/>
  </w:num>
  <w:num w:numId="8" w16cid:durableId="1574468163">
    <w:abstractNumId w:val="3"/>
    <w:lvlOverride w:ilvl="0">
      <w:startOverride w:val="1"/>
    </w:lvlOverride>
  </w:num>
  <w:num w:numId="9" w16cid:durableId="40249128">
    <w:abstractNumId w:val="11"/>
  </w:num>
  <w:num w:numId="10" w16cid:durableId="518935055">
    <w:abstractNumId w:val="2"/>
  </w:num>
  <w:num w:numId="11" w16cid:durableId="108594198">
    <w:abstractNumId w:val="0"/>
  </w:num>
  <w:num w:numId="12" w16cid:durableId="271060851">
    <w:abstractNumId w:val="15"/>
  </w:num>
  <w:num w:numId="13" w16cid:durableId="1255866794">
    <w:abstractNumId w:val="12"/>
  </w:num>
  <w:num w:numId="14" w16cid:durableId="641619946">
    <w:abstractNumId w:val="10"/>
  </w:num>
  <w:num w:numId="15" w16cid:durableId="495612990">
    <w:abstractNumId w:val="16"/>
  </w:num>
  <w:num w:numId="16" w16cid:durableId="1409423709">
    <w:abstractNumId w:val="9"/>
  </w:num>
  <w:num w:numId="17" w16cid:durableId="916209933">
    <w:abstractNumId w:val="3"/>
  </w:num>
  <w:num w:numId="18" w16cid:durableId="432824316">
    <w:abstractNumId w:val="6"/>
  </w:num>
  <w:num w:numId="19" w16cid:durableId="93416969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821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2022-03-04T09:47:00Z</cp:lastPrinted>
  <dcterms:created xsi:type="dcterms:W3CDTF">2022-03-23T10:06:00Z</dcterms:created>
  <dcterms:modified xsi:type="dcterms:W3CDTF">2022-04-06T13:39:00Z</dcterms:modified>
</cp:coreProperties>
</file>