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676FBF3E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069F41E2" w14:textId="77777777" w:rsidR="006E56EF" w:rsidRDefault="006E56EF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5D5A74BF" w:rsidR="006E2E41" w:rsidRDefault="006E2E41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32FDC5AB" w14:textId="7119F30B" w:rsidR="00410F08" w:rsidRPr="000E07B3" w:rsidRDefault="000E07B3" w:rsidP="00410F08">
      <w:pPr>
        <w:jc w:val="both"/>
        <w:rPr>
          <w:b/>
          <w:sz w:val="22"/>
          <w:szCs w:val="22"/>
          <w:u w:val="single"/>
        </w:rPr>
      </w:pPr>
      <w:r w:rsidRPr="000E07B3">
        <w:rPr>
          <w:b/>
          <w:sz w:val="22"/>
          <w:szCs w:val="22"/>
          <w:u w:val="single"/>
        </w:rPr>
        <w:t>3</w:t>
      </w:r>
      <w:r w:rsidR="00AE309B">
        <w:rPr>
          <w:b/>
          <w:sz w:val="22"/>
          <w:szCs w:val="22"/>
          <w:u w:val="single"/>
        </w:rPr>
        <w:t>1</w:t>
      </w:r>
      <w:r w:rsidR="00173821" w:rsidRPr="000E07B3">
        <w:rPr>
          <w:b/>
          <w:sz w:val="22"/>
          <w:szCs w:val="22"/>
          <w:u w:val="single"/>
        </w:rPr>
        <w:t>/202</w:t>
      </w:r>
      <w:r w:rsidR="00344C90" w:rsidRPr="000E07B3">
        <w:rPr>
          <w:b/>
          <w:sz w:val="22"/>
          <w:szCs w:val="22"/>
          <w:u w:val="single"/>
        </w:rPr>
        <w:t>2</w:t>
      </w:r>
      <w:r w:rsidR="00260777" w:rsidRPr="000E07B3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0E07B3">
        <w:rPr>
          <w:b/>
          <w:sz w:val="22"/>
          <w:szCs w:val="22"/>
          <w:u w:val="single"/>
        </w:rPr>
        <w:t>Képv</w:t>
      </w:r>
      <w:proofErr w:type="spellEnd"/>
      <w:r w:rsidR="00260777" w:rsidRPr="000E07B3">
        <w:rPr>
          <w:b/>
          <w:sz w:val="22"/>
          <w:szCs w:val="22"/>
          <w:u w:val="single"/>
        </w:rPr>
        <w:t>. test. hat.</w:t>
      </w:r>
    </w:p>
    <w:p w14:paraId="5CA1086B" w14:textId="7D5FE6D3" w:rsidR="00AE309B" w:rsidRPr="003E3138" w:rsidRDefault="00AE309B" w:rsidP="00AE309B">
      <w:pPr>
        <w:jc w:val="both"/>
        <w:rPr>
          <w:caps/>
          <w:sz w:val="22"/>
          <w:szCs w:val="22"/>
        </w:rPr>
      </w:pPr>
      <w:r w:rsidRPr="003E3138">
        <w:rPr>
          <w:sz w:val="22"/>
          <w:szCs w:val="22"/>
        </w:rPr>
        <w:t>K</w:t>
      </w:r>
      <w:r>
        <w:rPr>
          <w:sz w:val="22"/>
          <w:szCs w:val="22"/>
        </w:rPr>
        <w:t xml:space="preserve">iskőrös, </w:t>
      </w:r>
      <w:r w:rsidRPr="003E3138">
        <w:rPr>
          <w:sz w:val="22"/>
          <w:szCs w:val="22"/>
        </w:rPr>
        <w:t>P</w:t>
      </w:r>
      <w:r>
        <w:rPr>
          <w:sz w:val="22"/>
          <w:szCs w:val="22"/>
        </w:rPr>
        <w:t xml:space="preserve">etőfi Sándor tér 1. szám alatti raktárhelyiség ingyenes használatba adása a </w:t>
      </w:r>
      <w:r w:rsidRPr="00990D86">
        <w:rPr>
          <w:sz w:val="22"/>
          <w:szCs w:val="22"/>
        </w:rPr>
        <w:t>Kiskőrösi Tankerületi Központ részére</w:t>
      </w:r>
    </w:p>
    <w:p w14:paraId="592512F2" w14:textId="7C21836C" w:rsidR="008A6A2E" w:rsidRDefault="008A6A2E" w:rsidP="008B2803">
      <w:pPr>
        <w:ind w:left="1410" w:hanging="1410"/>
        <w:jc w:val="both"/>
        <w:rPr>
          <w:sz w:val="22"/>
          <w:szCs w:val="22"/>
        </w:rPr>
      </w:pPr>
    </w:p>
    <w:p w14:paraId="39F49E1F" w14:textId="791D0867" w:rsidR="00F92E80" w:rsidRDefault="00F92E80" w:rsidP="008B2803">
      <w:pPr>
        <w:ind w:left="1410" w:hanging="1410"/>
        <w:jc w:val="both"/>
        <w:rPr>
          <w:sz w:val="22"/>
          <w:szCs w:val="22"/>
        </w:rPr>
      </w:pPr>
    </w:p>
    <w:p w14:paraId="69D84EB4" w14:textId="77777777" w:rsidR="00AE309B" w:rsidRPr="00E31BDC" w:rsidRDefault="00AE309B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578B0093" w14:textId="2A502FD3" w:rsidR="00F92E80" w:rsidRDefault="00F92E80" w:rsidP="00F92E80">
      <w:pPr>
        <w:jc w:val="both"/>
        <w:rPr>
          <w:sz w:val="22"/>
          <w:szCs w:val="22"/>
        </w:rPr>
      </w:pPr>
    </w:p>
    <w:p w14:paraId="614782B9" w14:textId="77777777" w:rsidR="00AE309B" w:rsidRPr="00CA3563" w:rsidRDefault="00AE309B" w:rsidP="00F92E80">
      <w:pPr>
        <w:jc w:val="both"/>
        <w:rPr>
          <w:sz w:val="22"/>
          <w:szCs w:val="22"/>
        </w:rPr>
      </w:pPr>
    </w:p>
    <w:p w14:paraId="2B7B6E93" w14:textId="3742EA82" w:rsidR="00AE309B" w:rsidRDefault="00AE309B" w:rsidP="00AE309B">
      <w:pPr>
        <w:jc w:val="both"/>
        <w:rPr>
          <w:sz w:val="22"/>
          <w:szCs w:val="22"/>
        </w:rPr>
      </w:pPr>
      <w:r w:rsidRPr="00990D86">
        <w:rPr>
          <w:sz w:val="22"/>
          <w:szCs w:val="22"/>
        </w:rPr>
        <w:t>Kiskőrös Város Önkormányzatának Képviselő-testülete</w:t>
      </w:r>
    </w:p>
    <w:p w14:paraId="1D2B61B5" w14:textId="77777777" w:rsidR="00AE309B" w:rsidRPr="00990D86" w:rsidRDefault="00AE309B" w:rsidP="00AE309B">
      <w:pPr>
        <w:jc w:val="both"/>
        <w:rPr>
          <w:sz w:val="22"/>
          <w:szCs w:val="22"/>
        </w:rPr>
      </w:pPr>
    </w:p>
    <w:p w14:paraId="394DD0B9" w14:textId="2450267C" w:rsidR="00AE309B" w:rsidRDefault="00AE309B" w:rsidP="00AE309B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990D86">
        <w:rPr>
          <w:sz w:val="22"/>
          <w:szCs w:val="22"/>
        </w:rPr>
        <w:t>egyetért azzal, hogy az önkormányzati tulajdonú, Kiskőrös Petőfi Sándor tér 1. E/1. szám alatti, 3</w:t>
      </w:r>
      <w:r>
        <w:rPr>
          <w:sz w:val="22"/>
          <w:szCs w:val="22"/>
        </w:rPr>
        <w:t>1</w:t>
      </w:r>
      <w:r w:rsidRPr="00990D86">
        <w:rPr>
          <w:sz w:val="22"/>
          <w:szCs w:val="22"/>
        </w:rPr>
        <w:t>,44 m</w:t>
      </w:r>
      <w:r w:rsidRPr="00990D86">
        <w:rPr>
          <w:sz w:val="22"/>
          <w:szCs w:val="22"/>
          <w:vertAlign w:val="superscript"/>
        </w:rPr>
        <w:t>2</w:t>
      </w:r>
      <w:r w:rsidRPr="00990D86">
        <w:rPr>
          <w:sz w:val="22"/>
          <w:szCs w:val="22"/>
        </w:rPr>
        <w:t xml:space="preserve"> alapterületű irodahelyiséget ingyenesen használatba adja 2022. április 01. napjától határozatlan időtartamra, a Kiskőrösi Tankerületi Központ részére </w:t>
      </w:r>
      <w:r w:rsidRPr="00990D86">
        <w:rPr>
          <w:color w:val="000000"/>
          <w:sz w:val="22"/>
          <w:szCs w:val="22"/>
        </w:rPr>
        <w:t>oktatáshoz szükséges papíráru, játékok és tisztítószerek raktározására</w:t>
      </w:r>
      <w:r w:rsidRPr="00990D86">
        <w:rPr>
          <w:sz w:val="22"/>
          <w:szCs w:val="22"/>
        </w:rPr>
        <w:t>.</w:t>
      </w:r>
    </w:p>
    <w:p w14:paraId="31E132B2" w14:textId="77777777" w:rsidR="00AE309B" w:rsidRPr="00602067" w:rsidRDefault="00AE309B" w:rsidP="00602067">
      <w:pPr>
        <w:contextualSpacing/>
        <w:jc w:val="both"/>
        <w:rPr>
          <w:sz w:val="22"/>
          <w:szCs w:val="22"/>
        </w:rPr>
      </w:pPr>
    </w:p>
    <w:p w14:paraId="794D2272" w14:textId="3D8BCCF7" w:rsidR="00AE309B" w:rsidRPr="00990D86" w:rsidRDefault="00AE309B" w:rsidP="00AE309B">
      <w:pPr>
        <w:numPr>
          <w:ilvl w:val="0"/>
          <w:numId w:val="22"/>
        </w:numPr>
        <w:jc w:val="both"/>
        <w:rPr>
          <w:sz w:val="22"/>
          <w:szCs w:val="22"/>
        </w:rPr>
      </w:pPr>
      <w:r w:rsidRPr="00990D86">
        <w:rPr>
          <w:sz w:val="22"/>
          <w:szCs w:val="22"/>
        </w:rPr>
        <w:t>felhatalmazza a polgármestert a határozat mellékletét képező haszonkölcsön-szerződés megkötésére.</w:t>
      </w:r>
    </w:p>
    <w:p w14:paraId="1F2F5611" w14:textId="77777777" w:rsidR="00AE309B" w:rsidRDefault="00AE309B" w:rsidP="00AE309B">
      <w:pPr>
        <w:jc w:val="both"/>
        <w:rPr>
          <w:sz w:val="22"/>
          <w:szCs w:val="22"/>
        </w:rPr>
      </w:pPr>
    </w:p>
    <w:p w14:paraId="76059E51" w14:textId="77777777" w:rsidR="00AE309B" w:rsidRPr="00990D86" w:rsidRDefault="00AE309B" w:rsidP="00AE309B">
      <w:pPr>
        <w:jc w:val="both"/>
        <w:rPr>
          <w:sz w:val="22"/>
          <w:szCs w:val="22"/>
        </w:rPr>
      </w:pPr>
    </w:p>
    <w:p w14:paraId="509788F4" w14:textId="77777777" w:rsidR="00AE309B" w:rsidRPr="00990D86" w:rsidRDefault="00AE309B" w:rsidP="00AE309B">
      <w:pPr>
        <w:jc w:val="both"/>
        <w:rPr>
          <w:sz w:val="22"/>
          <w:szCs w:val="22"/>
        </w:rPr>
      </w:pPr>
      <w:r w:rsidRPr="00990D86">
        <w:rPr>
          <w:b/>
          <w:bCs/>
          <w:sz w:val="22"/>
          <w:szCs w:val="22"/>
          <w:u w:val="single"/>
        </w:rPr>
        <w:t>Felelős:</w:t>
      </w:r>
      <w:r w:rsidRPr="00990D86">
        <w:rPr>
          <w:sz w:val="22"/>
          <w:szCs w:val="22"/>
        </w:rPr>
        <w:tab/>
        <w:t>polgármester</w:t>
      </w:r>
    </w:p>
    <w:p w14:paraId="606DD879" w14:textId="77777777" w:rsidR="00AE309B" w:rsidRPr="00990D86" w:rsidRDefault="00AE309B" w:rsidP="00AE309B">
      <w:pPr>
        <w:jc w:val="both"/>
        <w:rPr>
          <w:sz w:val="22"/>
          <w:szCs w:val="22"/>
        </w:rPr>
      </w:pPr>
      <w:r w:rsidRPr="00990D86">
        <w:rPr>
          <w:b/>
          <w:bCs/>
          <w:sz w:val="22"/>
          <w:szCs w:val="22"/>
          <w:u w:val="single"/>
        </w:rPr>
        <w:t>Határidő:</w:t>
      </w:r>
      <w:r w:rsidRPr="00990D86">
        <w:rPr>
          <w:sz w:val="22"/>
          <w:szCs w:val="22"/>
        </w:rPr>
        <w:tab/>
        <w:t>értelemszerűen</w:t>
      </w: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C0F2A2A" w14:textId="48E0FA32" w:rsidR="00F92E80" w:rsidRPr="009D102D" w:rsidRDefault="00F92E80" w:rsidP="00F92E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Kutyifa Sándorné Sinkovicz Csilla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2599BD6D" w14:textId="1CD16D78" w:rsidR="00260777" w:rsidRPr="009D102D" w:rsidRDefault="00F92E80" w:rsidP="00F92E80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Vagyongazdálkodási referens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1783" w14:textId="77777777" w:rsidR="00EF6D1F" w:rsidRDefault="00EF6D1F" w:rsidP="00D03B1C">
      <w:r>
        <w:separator/>
      </w:r>
    </w:p>
  </w:endnote>
  <w:endnote w:type="continuationSeparator" w:id="0">
    <w:p w14:paraId="7570F80C" w14:textId="77777777" w:rsidR="00EF6D1F" w:rsidRDefault="00EF6D1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44F5" w14:textId="77777777" w:rsidR="00EF6D1F" w:rsidRDefault="00EF6D1F" w:rsidP="00D03B1C">
      <w:r>
        <w:separator/>
      </w:r>
    </w:p>
  </w:footnote>
  <w:footnote w:type="continuationSeparator" w:id="0">
    <w:p w14:paraId="68F1BC99" w14:textId="77777777" w:rsidR="00EF6D1F" w:rsidRDefault="00EF6D1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0"/>
  </w:num>
  <w:num w:numId="12">
    <w:abstractNumId w:val="18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17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2067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2022-03-04T09:47:00Z</cp:lastPrinted>
  <dcterms:created xsi:type="dcterms:W3CDTF">2022-03-23T10:26:00Z</dcterms:created>
  <dcterms:modified xsi:type="dcterms:W3CDTF">2022-03-28T07:20:00Z</dcterms:modified>
</cp:coreProperties>
</file>