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ABF2" w14:textId="77777777" w:rsidR="00A60A5E" w:rsidRPr="00A60A5E" w:rsidRDefault="00A60A5E" w:rsidP="00A60A5E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A60A5E">
        <w:rPr>
          <w:b/>
          <w:bCs/>
          <w:sz w:val="22"/>
          <w:szCs w:val="22"/>
          <w:u w:val="single"/>
        </w:rPr>
        <w:t>KISKŐRÖS VÁROS POLGÁRMESTERE</w:t>
      </w:r>
    </w:p>
    <w:p w14:paraId="6D256CB4" w14:textId="061AE211" w:rsidR="005F274D" w:rsidRPr="00A60A5E" w:rsidRDefault="005F274D" w:rsidP="00A60A5E">
      <w:pPr>
        <w:pStyle w:val="Cmsor4"/>
        <w:jc w:val="left"/>
        <w:rPr>
          <w:szCs w:val="22"/>
        </w:rPr>
      </w:pPr>
    </w:p>
    <w:p w14:paraId="505F6723" w14:textId="77777777" w:rsidR="00A60A5E" w:rsidRPr="00A60A5E" w:rsidRDefault="00A60A5E" w:rsidP="00A60A5E">
      <w:pPr>
        <w:rPr>
          <w:sz w:val="22"/>
          <w:szCs w:val="22"/>
        </w:rPr>
      </w:pPr>
    </w:p>
    <w:p w14:paraId="4FC82003" w14:textId="76E06B0D" w:rsidR="005F274D" w:rsidRPr="00A60A5E" w:rsidRDefault="00217D89" w:rsidP="000A2995">
      <w:pPr>
        <w:pStyle w:val="Cmsor2"/>
        <w:jc w:val="center"/>
        <w:rPr>
          <w:szCs w:val="22"/>
          <w:u w:val="single"/>
        </w:rPr>
      </w:pPr>
      <w:r w:rsidRPr="00A60A5E">
        <w:rPr>
          <w:szCs w:val="22"/>
          <w:u w:val="single"/>
        </w:rPr>
        <w:t>ELŐTERJESZTÉS</w:t>
      </w:r>
    </w:p>
    <w:p w14:paraId="1A77C424" w14:textId="6B62AE51" w:rsidR="00217D89" w:rsidRPr="00A60A5E" w:rsidRDefault="00217D89" w:rsidP="00217D89">
      <w:pPr>
        <w:jc w:val="center"/>
        <w:rPr>
          <w:sz w:val="22"/>
          <w:szCs w:val="22"/>
        </w:rPr>
      </w:pPr>
      <w:r w:rsidRPr="00A60A5E">
        <w:rPr>
          <w:sz w:val="22"/>
          <w:szCs w:val="22"/>
        </w:rPr>
        <w:t>(a Képviselő-testület 202</w:t>
      </w:r>
      <w:r w:rsidR="00FD052E" w:rsidRPr="00A60A5E">
        <w:rPr>
          <w:sz w:val="22"/>
          <w:szCs w:val="22"/>
        </w:rPr>
        <w:t>2</w:t>
      </w:r>
      <w:r w:rsidRPr="00A60A5E">
        <w:rPr>
          <w:sz w:val="22"/>
          <w:szCs w:val="22"/>
        </w:rPr>
        <w:t xml:space="preserve">. </w:t>
      </w:r>
      <w:r w:rsidR="00A0072D">
        <w:rPr>
          <w:sz w:val="22"/>
          <w:szCs w:val="22"/>
        </w:rPr>
        <w:t>szeptember 21</w:t>
      </w:r>
      <w:r w:rsidRPr="00A60A5E">
        <w:rPr>
          <w:sz w:val="22"/>
          <w:szCs w:val="22"/>
        </w:rPr>
        <w:t>-i ülésére)</w:t>
      </w:r>
    </w:p>
    <w:p w14:paraId="4B80FF36" w14:textId="553188E0" w:rsidR="002056D1" w:rsidRPr="00A60A5E" w:rsidRDefault="002056D1" w:rsidP="002056D1">
      <w:pPr>
        <w:rPr>
          <w:sz w:val="22"/>
          <w:szCs w:val="22"/>
        </w:rPr>
      </w:pPr>
    </w:p>
    <w:p w14:paraId="685CD409" w14:textId="77777777" w:rsidR="00BF7112" w:rsidRPr="00A60A5E" w:rsidRDefault="00BF7112" w:rsidP="002056D1">
      <w:pPr>
        <w:rPr>
          <w:sz w:val="22"/>
          <w:szCs w:val="22"/>
        </w:rPr>
      </w:pPr>
    </w:p>
    <w:p w14:paraId="214F4167" w14:textId="68CB82A2" w:rsidR="002778C6" w:rsidRPr="00A60A5E" w:rsidRDefault="005F274D" w:rsidP="002778C6">
      <w:pPr>
        <w:ind w:left="1410" w:hanging="1410"/>
        <w:jc w:val="both"/>
        <w:rPr>
          <w:b/>
          <w:bCs/>
          <w:iCs/>
          <w:sz w:val="22"/>
          <w:szCs w:val="22"/>
        </w:rPr>
      </w:pPr>
      <w:r w:rsidRPr="00A60A5E">
        <w:rPr>
          <w:b/>
          <w:bCs/>
          <w:sz w:val="22"/>
          <w:szCs w:val="22"/>
          <w:u w:val="single"/>
        </w:rPr>
        <w:t>TÁRGY:</w:t>
      </w:r>
      <w:r w:rsidR="002778C6" w:rsidRPr="00A60A5E">
        <w:rPr>
          <w:b/>
          <w:bCs/>
          <w:sz w:val="22"/>
          <w:szCs w:val="22"/>
        </w:rPr>
        <w:tab/>
      </w:r>
      <w:r w:rsidR="002778C6" w:rsidRPr="00A60A5E">
        <w:rPr>
          <w:b/>
          <w:bCs/>
          <w:iCs/>
          <w:sz w:val="22"/>
          <w:szCs w:val="22"/>
        </w:rPr>
        <w:t>6200 KISKŐRÖS, KOSSUTH LAJOS ÚT 41. SZÁM ALATTI INGATLAN BÉRBEADÁSA</w:t>
      </w:r>
    </w:p>
    <w:p w14:paraId="6104D635" w14:textId="633C9144" w:rsidR="00355F9A" w:rsidRDefault="00355F9A" w:rsidP="002778C6">
      <w:pPr>
        <w:pStyle w:val="Cmsor2"/>
        <w:ind w:left="1134" w:hanging="1134"/>
        <w:rPr>
          <w:szCs w:val="22"/>
        </w:rPr>
      </w:pPr>
    </w:p>
    <w:p w14:paraId="259DCA20" w14:textId="77777777" w:rsidR="00A60A5E" w:rsidRPr="00A60A5E" w:rsidRDefault="00A60A5E" w:rsidP="00A60A5E"/>
    <w:p w14:paraId="753642F1" w14:textId="1ECD2683" w:rsidR="00A0072D" w:rsidRDefault="00A0072D" w:rsidP="00355F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Önkormányzatának Képviselő-testülete az 52/2022. számú határozatával jóváhagyta </w:t>
      </w:r>
      <w:r w:rsidR="00291902">
        <w:rPr>
          <w:sz w:val="22"/>
          <w:szCs w:val="22"/>
        </w:rPr>
        <w:t>a Kiskőrös, 2418 hrsz-ú (természetben: 6200, Kiskőrös, Kossuth Lajos út 41.)</w:t>
      </w:r>
      <w:r w:rsidR="00F520A2">
        <w:rPr>
          <w:sz w:val="22"/>
          <w:szCs w:val="22"/>
        </w:rPr>
        <w:t xml:space="preserve">, a tulajdoni lapon </w:t>
      </w:r>
      <w:r w:rsidR="008761B2">
        <w:rPr>
          <w:sz w:val="22"/>
          <w:szCs w:val="22"/>
        </w:rPr>
        <w:t>„</w:t>
      </w:r>
      <w:r w:rsidR="00F520A2">
        <w:rPr>
          <w:sz w:val="22"/>
          <w:szCs w:val="22"/>
        </w:rPr>
        <w:t>kivett óvoda</w:t>
      </w:r>
      <w:r w:rsidR="008761B2">
        <w:rPr>
          <w:sz w:val="22"/>
          <w:szCs w:val="22"/>
        </w:rPr>
        <w:t>”-ként feltüntetett</w:t>
      </w:r>
      <w:r w:rsidR="00F520A2">
        <w:rPr>
          <w:sz w:val="22"/>
          <w:szCs w:val="22"/>
        </w:rPr>
        <w:t xml:space="preserve"> rendeltetésű </w:t>
      </w:r>
      <w:r w:rsidR="00291902">
        <w:rPr>
          <w:sz w:val="22"/>
          <w:szCs w:val="22"/>
        </w:rPr>
        <w:t xml:space="preserve">ingatlan </w:t>
      </w:r>
      <w:r w:rsidR="004E0FB7">
        <w:rPr>
          <w:sz w:val="22"/>
          <w:szCs w:val="22"/>
        </w:rPr>
        <w:t xml:space="preserve">(a továbbiakban: ingatlan) </w:t>
      </w:r>
      <w:r w:rsidR="00291902">
        <w:rPr>
          <w:sz w:val="22"/>
          <w:szCs w:val="22"/>
        </w:rPr>
        <w:t xml:space="preserve">felújítását, illetve felhatalmazta a polgármestert, hogy az ingatlan hasznosítása érdekében nyilvános versenytárgyalást folytasson le. </w:t>
      </w:r>
    </w:p>
    <w:p w14:paraId="3806805E" w14:textId="77777777" w:rsidR="008B5324" w:rsidRPr="00F520A2" w:rsidRDefault="008B5324" w:rsidP="00355F9A">
      <w:pPr>
        <w:jc w:val="both"/>
        <w:rPr>
          <w:sz w:val="22"/>
          <w:szCs w:val="22"/>
        </w:rPr>
      </w:pPr>
    </w:p>
    <w:p w14:paraId="7831C7BE" w14:textId="3A48E4C9" w:rsidR="00E156C1" w:rsidRPr="00F520A2" w:rsidRDefault="00E156C1" w:rsidP="008B5324">
      <w:pPr>
        <w:jc w:val="both"/>
        <w:rPr>
          <w:sz w:val="22"/>
          <w:szCs w:val="22"/>
        </w:rPr>
      </w:pPr>
      <w:r w:rsidRPr="00F520A2">
        <w:rPr>
          <w:sz w:val="22"/>
          <w:szCs w:val="22"/>
        </w:rPr>
        <w:t>Az önkormányzati vagyonról, a vagyon hasznosításáról szóló 26/2012. (XII.19.) önkormányzati rendelet (a továbbiakban: Rendelet) 27. § (</w:t>
      </w:r>
      <w:r w:rsidR="008B5324" w:rsidRPr="00F520A2">
        <w:rPr>
          <w:sz w:val="22"/>
          <w:szCs w:val="22"/>
        </w:rPr>
        <w:t>1) bekezdés a) pontja alapján: „</w:t>
      </w:r>
      <w:r w:rsidRPr="00F520A2">
        <w:rPr>
          <w:bCs/>
          <w:sz w:val="22"/>
          <w:szCs w:val="22"/>
        </w:rPr>
        <w:t xml:space="preserve">A vagyon használatának és hasznosítási jogát átengedni - amennyiben az érintett  vagyontárgy forgalmi értéke a nettó 15.000.000,- Ft érték feletti -  a nemzeti vagyonról szóló törvényben foglaltak figyelembevételével nyilvános versenytárgyalás útján lehet, a rendelet 1. mellékletében </w:t>
      </w:r>
      <w:r w:rsidR="008B5324" w:rsidRPr="00F520A2">
        <w:rPr>
          <w:bCs/>
          <w:sz w:val="22"/>
          <w:szCs w:val="22"/>
        </w:rPr>
        <w:t>foglalt eljárásnak megfelelően.”</w:t>
      </w:r>
    </w:p>
    <w:p w14:paraId="09FCE100" w14:textId="77777777" w:rsidR="008B5324" w:rsidRPr="00F520A2" w:rsidRDefault="008B5324" w:rsidP="00160BD6">
      <w:pPr>
        <w:jc w:val="both"/>
        <w:rPr>
          <w:sz w:val="22"/>
          <w:szCs w:val="22"/>
        </w:rPr>
      </w:pPr>
    </w:p>
    <w:p w14:paraId="3969E193" w14:textId="2E6A86AD" w:rsidR="009354CE" w:rsidRPr="0003599F" w:rsidRDefault="00E156C1" w:rsidP="00160BD6">
      <w:pPr>
        <w:jc w:val="both"/>
        <w:rPr>
          <w:sz w:val="22"/>
          <w:szCs w:val="22"/>
        </w:rPr>
      </w:pPr>
      <w:r w:rsidRPr="00F520A2">
        <w:rPr>
          <w:sz w:val="22"/>
          <w:szCs w:val="22"/>
        </w:rPr>
        <w:t>Kiskőrös Város Önkormányzata (a továbbiakban: Önkormányzat) az ingatlant megváltozott munkakép</w:t>
      </w:r>
      <w:r w:rsidR="009354CE" w:rsidRPr="00F520A2">
        <w:rPr>
          <w:sz w:val="22"/>
          <w:szCs w:val="22"/>
        </w:rPr>
        <w:t xml:space="preserve">ességűek foglalkoztatása </w:t>
      </w:r>
      <w:r w:rsidR="009354CE" w:rsidRPr="0003599F">
        <w:rPr>
          <w:sz w:val="22"/>
          <w:szCs w:val="22"/>
        </w:rPr>
        <w:t xml:space="preserve">céljából, 10 éves határozott időtartamra </w:t>
      </w:r>
      <w:r w:rsidRPr="0003599F">
        <w:rPr>
          <w:sz w:val="22"/>
          <w:szCs w:val="22"/>
        </w:rPr>
        <w:t>kívánja bérbe adni</w:t>
      </w:r>
      <w:r w:rsidR="008B5324" w:rsidRPr="0003599F">
        <w:rPr>
          <w:sz w:val="22"/>
          <w:szCs w:val="22"/>
        </w:rPr>
        <w:t xml:space="preserve">, </w:t>
      </w:r>
      <w:r w:rsidRPr="0003599F">
        <w:rPr>
          <w:sz w:val="22"/>
          <w:szCs w:val="22"/>
        </w:rPr>
        <w:t xml:space="preserve">melynek érdekében a </w:t>
      </w:r>
      <w:r w:rsidR="00160BD6" w:rsidRPr="0003599F">
        <w:rPr>
          <w:sz w:val="22"/>
          <w:szCs w:val="22"/>
        </w:rPr>
        <w:t>nyilvános versenytárgyalás</w:t>
      </w:r>
      <w:r w:rsidR="008B5324" w:rsidRPr="0003599F">
        <w:rPr>
          <w:sz w:val="22"/>
          <w:szCs w:val="22"/>
        </w:rPr>
        <w:t xml:space="preserve"> </w:t>
      </w:r>
      <w:r w:rsidR="00160BD6" w:rsidRPr="0003599F">
        <w:rPr>
          <w:sz w:val="22"/>
          <w:szCs w:val="22"/>
        </w:rPr>
        <w:t>a</w:t>
      </w:r>
      <w:r w:rsidR="008B5324" w:rsidRPr="0003599F">
        <w:rPr>
          <w:sz w:val="22"/>
          <w:szCs w:val="22"/>
        </w:rPr>
        <w:t xml:space="preserve"> R</w:t>
      </w:r>
      <w:r w:rsidR="00160BD6" w:rsidRPr="0003599F">
        <w:rPr>
          <w:sz w:val="22"/>
          <w:szCs w:val="22"/>
        </w:rPr>
        <w:t xml:space="preserve">endelet alapján </w:t>
      </w:r>
      <w:r w:rsidRPr="0003599F">
        <w:rPr>
          <w:sz w:val="22"/>
          <w:szCs w:val="22"/>
        </w:rPr>
        <w:t>lefolytatásra került, az előírt határidőn belül egy érvényes</w:t>
      </w:r>
      <w:r w:rsidR="009354CE" w:rsidRPr="0003599F">
        <w:rPr>
          <w:sz w:val="22"/>
          <w:szCs w:val="22"/>
        </w:rPr>
        <w:t xml:space="preserve"> pályázati ajánlat érkezett be a </w:t>
      </w:r>
      <w:r w:rsidR="00E3081E" w:rsidRPr="0003599F">
        <w:rPr>
          <w:sz w:val="22"/>
          <w:szCs w:val="22"/>
        </w:rPr>
        <w:t xml:space="preserve">FŐKEFE Közhasznú Nonprofit Kft. </w:t>
      </w:r>
      <w:r w:rsidR="009354CE" w:rsidRPr="0003599F">
        <w:rPr>
          <w:sz w:val="22"/>
          <w:szCs w:val="22"/>
        </w:rPr>
        <w:t>(székhely:</w:t>
      </w:r>
      <w:r w:rsidR="00E3081E" w:rsidRPr="0003599F">
        <w:rPr>
          <w:sz w:val="22"/>
          <w:szCs w:val="22"/>
        </w:rPr>
        <w:t xml:space="preserve"> 1145 Budapest, Laky Adolf u. 41-49.</w:t>
      </w:r>
      <w:r w:rsidR="009354CE" w:rsidRPr="0003599F">
        <w:rPr>
          <w:sz w:val="22"/>
          <w:szCs w:val="22"/>
        </w:rPr>
        <w:t xml:space="preserve">) részéről. </w:t>
      </w:r>
      <w:r w:rsidRPr="0003599F">
        <w:rPr>
          <w:sz w:val="22"/>
          <w:szCs w:val="22"/>
        </w:rPr>
        <w:t xml:space="preserve"> </w:t>
      </w:r>
    </w:p>
    <w:p w14:paraId="060F32DC" w14:textId="101ED733" w:rsidR="008761B2" w:rsidRPr="0003599F" w:rsidRDefault="008761B2" w:rsidP="00160BD6">
      <w:pPr>
        <w:jc w:val="both"/>
        <w:rPr>
          <w:sz w:val="22"/>
          <w:szCs w:val="22"/>
        </w:rPr>
      </w:pPr>
    </w:p>
    <w:p w14:paraId="0A3278A0" w14:textId="51B4C8CF" w:rsidR="008761B2" w:rsidRDefault="008761B2" w:rsidP="00160B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ingatlan –nyilvántartásról szóló 1997. évi CXLI. törvény 27. § (3) bekezdése értelmében az ingatlan tulajdonosa köteles bejelenti az ingatlanügyi hatóságnak </w:t>
      </w:r>
      <w:r w:rsidR="00615B8D">
        <w:rPr>
          <w:sz w:val="22"/>
          <w:szCs w:val="22"/>
        </w:rPr>
        <w:t xml:space="preserve">az ingatlan művelési ágában bekövetkezett változást, hogy az ingatlan-nyilvántartása a valós állapotot tükrözze, ezért indokolt az ingatlan „kivett óvoda” </w:t>
      </w:r>
      <w:r w:rsidR="00AB4DDB">
        <w:rPr>
          <w:sz w:val="22"/>
          <w:szCs w:val="22"/>
        </w:rPr>
        <w:t xml:space="preserve">rendeltetésének </w:t>
      </w:r>
      <w:r w:rsidR="00461D87">
        <w:rPr>
          <w:sz w:val="22"/>
          <w:szCs w:val="22"/>
        </w:rPr>
        <w:t xml:space="preserve">módosítása </w:t>
      </w:r>
      <w:r w:rsidR="00615B8D">
        <w:rPr>
          <w:sz w:val="22"/>
          <w:szCs w:val="22"/>
        </w:rPr>
        <w:t xml:space="preserve">„kivett irodaház” </w:t>
      </w:r>
      <w:r w:rsidR="00AB4DDB">
        <w:rPr>
          <w:sz w:val="22"/>
          <w:szCs w:val="22"/>
        </w:rPr>
        <w:t xml:space="preserve">rendeltetésre. </w:t>
      </w:r>
      <w:r w:rsidR="00615B8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14:paraId="66CB286E" w14:textId="1ADADF73" w:rsidR="004E0FB7" w:rsidRDefault="004E0FB7" w:rsidP="00160BD6">
      <w:pPr>
        <w:jc w:val="both"/>
        <w:rPr>
          <w:sz w:val="22"/>
          <w:szCs w:val="22"/>
        </w:rPr>
      </w:pPr>
    </w:p>
    <w:p w14:paraId="59BB104C" w14:textId="106ECC16" w:rsidR="004E0FB7" w:rsidRPr="00F520A2" w:rsidRDefault="004E0FB7" w:rsidP="00160B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ingatlan felújítása folyamatban van, a bérbeadásra – birtokbaadásra – a felújítási munkák befejezését követően kerül sor. </w:t>
      </w:r>
    </w:p>
    <w:p w14:paraId="43FEAFD5" w14:textId="77777777" w:rsidR="009354CE" w:rsidRPr="00F520A2" w:rsidRDefault="009354CE" w:rsidP="00160BD6">
      <w:pPr>
        <w:jc w:val="both"/>
        <w:rPr>
          <w:sz w:val="22"/>
          <w:szCs w:val="22"/>
        </w:rPr>
      </w:pPr>
    </w:p>
    <w:p w14:paraId="1CAC4E08" w14:textId="62EEE66D" w:rsidR="009354CE" w:rsidRPr="00F520A2" w:rsidRDefault="009354CE" w:rsidP="009354CE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520A2">
        <w:rPr>
          <w:sz w:val="22"/>
          <w:szCs w:val="22"/>
        </w:rPr>
        <w:t xml:space="preserve">A Rendelet </w:t>
      </w:r>
      <w:r w:rsidR="00F520A2" w:rsidRPr="00F520A2">
        <w:rPr>
          <w:sz w:val="22"/>
          <w:szCs w:val="22"/>
        </w:rPr>
        <w:t xml:space="preserve">27. § (2) bekezdése alapján: „a </w:t>
      </w:r>
      <w:r w:rsidRPr="00F520A2">
        <w:rPr>
          <w:sz w:val="22"/>
          <w:szCs w:val="22"/>
        </w:rPr>
        <w:t>Képviselő-testület dönt az 1 évet meghaladó használati, hasznosítási jog átengedéséről.</w:t>
      </w:r>
      <w:r w:rsidR="00F520A2" w:rsidRPr="00F520A2">
        <w:rPr>
          <w:sz w:val="22"/>
          <w:szCs w:val="22"/>
        </w:rPr>
        <w:t>”</w:t>
      </w:r>
    </w:p>
    <w:p w14:paraId="2F7C5FBE" w14:textId="2DFFA8E2" w:rsidR="00160BD6" w:rsidRPr="0003599F" w:rsidRDefault="00160BD6" w:rsidP="00160BD6">
      <w:pPr>
        <w:jc w:val="both"/>
        <w:rPr>
          <w:sz w:val="22"/>
          <w:szCs w:val="22"/>
        </w:rPr>
      </w:pPr>
      <w:r w:rsidRPr="00F520A2">
        <w:rPr>
          <w:sz w:val="22"/>
          <w:szCs w:val="22"/>
        </w:rPr>
        <w:t xml:space="preserve"> </w:t>
      </w:r>
    </w:p>
    <w:p w14:paraId="6C385FBE" w14:textId="151CA46E" w:rsidR="00F520A2" w:rsidRPr="0003599F" w:rsidRDefault="00F520A2" w:rsidP="00F520A2">
      <w:pPr>
        <w:jc w:val="both"/>
        <w:rPr>
          <w:sz w:val="22"/>
          <w:szCs w:val="22"/>
        </w:rPr>
      </w:pPr>
      <w:r w:rsidRPr="0003599F">
        <w:rPr>
          <w:sz w:val="22"/>
          <w:szCs w:val="22"/>
        </w:rPr>
        <w:t>Figyelemmel arra, hogy az Önkormányzatnak az ingatlanra önkormányzati feladatok ellátása érdekében jelenleg nincs szüksége, a bérbeadással pedig az ingatlan hasznosítása megoldód</w:t>
      </w:r>
      <w:r w:rsidR="00615B8D" w:rsidRPr="0003599F">
        <w:rPr>
          <w:sz w:val="22"/>
          <w:szCs w:val="22"/>
        </w:rPr>
        <w:t xml:space="preserve">na, </w:t>
      </w:r>
      <w:r w:rsidRPr="0003599F">
        <w:rPr>
          <w:sz w:val="22"/>
          <w:szCs w:val="22"/>
        </w:rPr>
        <w:t>javasolom, hogy a Képviselő-testület a</w:t>
      </w:r>
      <w:r w:rsidR="00615B8D" w:rsidRPr="0003599F">
        <w:rPr>
          <w:sz w:val="22"/>
          <w:szCs w:val="22"/>
        </w:rPr>
        <w:t xml:space="preserve">z ingatlant a határozat-tervezetben foglaltak szerint 10 éves határozott időtartamra bérbe adja a </w:t>
      </w:r>
      <w:r w:rsidR="0003599F" w:rsidRPr="0003599F">
        <w:rPr>
          <w:sz w:val="22"/>
          <w:szCs w:val="22"/>
        </w:rPr>
        <w:t>FŐKEFE Közhasznú Nonprofit Kft. r</w:t>
      </w:r>
      <w:r w:rsidR="00615B8D" w:rsidRPr="0003599F">
        <w:rPr>
          <w:sz w:val="22"/>
          <w:szCs w:val="22"/>
        </w:rPr>
        <w:t xml:space="preserve">észére. </w:t>
      </w:r>
      <w:r w:rsidRPr="0003599F">
        <w:rPr>
          <w:sz w:val="22"/>
          <w:szCs w:val="22"/>
        </w:rPr>
        <w:t xml:space="preserve">  </w:t>
      </w:r>
    </w:p>
    <w:p w14:paraId="6BBC5E32" w14:textId="77777777" w:rsidR="005C55AE" w:rsidRPr="00A60A5E" w:rsidRDefault="005C55AE" w:rsidP="008129B5">
      <w:pPr>
        <w:jc w:val="both"/>
        <w:rPr>
          <w:iCs/>
          <w:sz w:val="22"/>
          <w:szCs w:val="22"/>
        </w:rPr>
      </w:pPr>
    </w:p>
    <w:p w14:paraId="133EA2C8" w14:textId="77777777" w:rsidR="002056D1" w:rsidRPr="00A60A5E" w:rsidRDefault="002056D1" w:rsidP="005F274D">
      <w:pPr>
        <w:jc w:val="both"/>
        <w:rPr>
          <w:sz w:val="22"/>
          <w:szCs w:val="22"/>
        </w:rPr>
      </w:pPr>
    </w:p>
    <w:p w14:paraId="300FF477" w14:textId="742E425E" w:rsidR="00BF7112" w:rsidRPr="00A60A5E" w:rsidRDefault="005F274D" w:rsidP="005F274D">
      <w:pPr>
        <w:jc w:val="both"/>
        <w:rPr>
          <w:b/>
          <w:bCs/>
          <w:sz w:val="22"/>
          <w:szCs w:val="22"/>
        </w:rPr>
      </w:pPr>
      <w:r w:rsidRPr="00A60A5E">
        <w:rPr>
          <w:b/>
          <w:bCs/>
          <w:sz w:val="22"/>
          <w:szCs w:val="22"/>
        </w:rPr>
        <w:t>Kiskőrös, 20</w:t>
      </w:r>
      <w:r w:rsidR="003F215E" w:rsidRPr="00A60A5E">
        <w:rPr>
          <w:b/>
          <w:bCs/>
          <w:sz w:val="22"/>
          <w:szCs w:val="22"/>
        </w:rPr>
        <w:t>2</w:t>
      </w:r>
      <w:r w:rsidR="009825C1" w:rsidRPr="00A60A5E">
        <w:rPr>
          <w:b/>
          <w:bCs/>
          <w:sz w:val="22"/>
          <w:szCs w:val="22"/>
        </w:rPr>
        <w:t>2</w:t>
      </w:r>
      <w:r w:rsidRPr="00A60A5E">
        <w:rPr>
          <w:b/>
          <w:bCs/>
          <w:sz w:val="22"/>
          <w:szCs w:val="22"/>
        </w:rPr>
        <w:t xml:space="preserve">. </w:t>
      </w:r>
      <w:r w:rsidR="00615B8D">
        <w:rPr>
          <w:b/>
          <w:bCs/>
          <w:sz w:val="22"/>
          <w:szCs w:val="22"/>
        </w:rPr>
        <w:t xml:space="preserve">szeptember 13. </w:t>
      </w:r>
    </w:p>
    <w:p w14:paraId="0FA94FF1" w14:textId="2DB51227" w:rsidR="00BF7112" w:rsidRDefault="00BF7112" w:rsidP="005F274D">
      <w:pPr>
        <w:jc w:val="both"/>
        <w:rPr>
          <w:b/>
          <w:bCs/>
          <w:sz w:val="22"/>
          <w:szCs w:val="22"/>
        </w:rPr>
      </w:pPr>
    </w:p>
    <w:p w14:paraId="16861B57" w14:textId="77777777" w:rsidR="00615B8D" w:rsidRPr="00A60A5E" w:rsidRDefault="00615B8D" w:rsidP="005F274D">
      <w:pPr>
        <w:jc w:val="both"/>
        <w:rPr>
          <w:b/>
          <w:bCs/>
          <w:sz w:val="22"/>
          <w:szCs w:val="22"/>
        </w:rPr>
      </w:pPr>
    </w:p>
    <w:p w14:paraId="2EDFDFBE" w14:textId="5E4DA194" w:rsidR="005F274D" w:rsidRPr="00A60A5E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60A5E">
        <w:rPr>
          <w:b/>
          <w:bCs/>
          <w:sz w:val="22"/>
          <w:szCs w:val="22"/>
        </w:rPr>
        <w:tab/>
        <w:t>Domonyi László s</w:t>
      </w:r>
      <w:r w:rsidR="00A60A5E">
        <w:rPr>
          <w:b/>
          <w:bCs/>
          <w:sz w:val="22"/>
          <w:szCs w:val="22"/>
        </w:rPr>
        <w:t>.</w:t>
      </w:r>
      <w:r w:rsidRPr="00A60A5E">
        <w:rPr>
          <w:b/>
          <w:bCs/>
          <w:sz w:val="22"/>
          <w:szCs w:val="22"/>
        </w:rPr>
        <w:t>k.</w:t>
      </w:r>
      <w:r w:rsidR="00A60A5E">
        <w:rPr>
          <w:b/>
          <w:bCs/>
          <w:sz w:val="22"/>
          <w:szCs w:val="22"/>
        </w:rPr>
        <w:t>,</w:t>
      </w:r>
    </w:p>
    <w:p w14:paraId="5D97356B" w14:textId="31600119" w:rsidR="005F274D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60A5E">
        <w:rPr>
          <w:b/>
          <w:bCs/>
          <w:sz w:val="22"/>
          <w:szCs w:val="22"/>
        </w:rPr>
        <w:tab/>
        <w:t>polgármester</w:t>
      </w:r>
    </w:p>
    <w:p w14:paraId="4B16DCE5" w14:textId="47251B9A" w:rsidR="00A60A5E" w:rsidRDefault="00A60A5E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75A0B7B0" w14:textId="77777777" w:rsidR="00A60A5E" w:rsidRPr="00A60A5E" w:rsidRDefault="00A60A5E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05BEE1CB" w14:textId="31D3A2C9" w:rsidR="00BF7112" w:rsidRDefault="00BF7112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1F18CC1E" w14:textId="155B5F3C" w:rsidR="00615B8D" w:rsidRDefault="00615B8D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6D614D72" w14:textId="48E507A6" w:rsidR="00615B8D" w:rsidRDefault="00615B8D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15634140" w14:textId="1BCAF4D7" w:rsidR="00615B8D" w:rsidRDefault="00615B8D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7562C39C" w14:textId="5F26D1A9" w:rsidR="008129B5" w:rsidRPr="00A60A5E" w:rsidRDefault="008129B5" w:rsidP="008129B5">
      <w:pPr>
        <w:jc w:val="center"/>
        <w:rPr>
          <w:b/>
          <w:bCs/>
          <w:sz w:val="22"/>
          <w:szCs w:val="22"/>
        </w:rPr>
      </w:pPr>
      <w:r w:rsidRPr="00A60A5E">
        <w:rPr>
          <w:b/>
          <w:bCs/>
          <w:sz w:val="22"/>
          <w:szCs w:val="22"/>
        </w:rPr>
        <w:t>HATÁROZAT</w:t>
      </w:r>
      <w:r w:rsidR="00FA76A7" w:rsidRPr="00A60A5E">
        <w:rPr>
          <w:b/>
          <w:bCs/>
          <w:sz w:val="22"/>
          <w:szCs w:val="22"/>
        </w:rPr>
        <w:t xml:space="preserve"> – TERVEZET </w:t>
      </w:r>
    </w:p>
    <w:p w14:paraId="6DBA4E78" w14:textId="77777777" w:rsidR="005F274D" w:rsidRPr="00A60A5E" w:rsidRDefault="005F274D" w:rsidP="005F274D">
      <w:pPr>
        <w:jc w:val="both"/>
        <w:rPr>
          <w:sz w:val="22"/>
          <w:szCs w:val="22"/>
        </w:rPr>
      </w:pPr>
    </w:p>
    <w:p w14:paraId="7FEA9C37" w14:textId="5E6DB95A" w:rsidR="003836BB" w:rsidRPr="002F5564" w:rsidRDefault="00BE3B2B" w:rsidP="003836B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60A5E">
        <w:rPr>
          <w:sz w:val="22"/>
          <w:szCs w:val="22"/>
        </w:rPr>
        <w:t xml:space="preserve">Kiskőrös </w:t>
      </w:r>
      <w:r w:rsidRPr="00A60A5E">
        <w:rPr>
          <w:color w:val="000000" w:themeColor="text1"/>
          <w:sz w:val="22"/>
          <w:szCs w:val="22"/>
        </w:rPr>
        <w:t xml:space="preserve">Város </w:t>
      </w:r>
      <w:r w:rsidR="00F80040" w:rsidRPr="00A60A5E">
        <w:rPr>
          <w:color w:val="000000" w:themeColor="text1"/>
          <w:sz w:val="22"/>
          <w:szCs w:val="22"/>
        </w:rPr>
        <w:t>Képviselő-testülete</w:t>
      </w:r>
    </w:p>
    <w:p w14:paraId="2162BE9E" w14:textId="77777777" w:rsidR="003836BB" w:rsidRPr="002F5564" w:rsidRDefault="003836BB" w:rsidP="003836B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04A2648D" w14:textId="43F11348" w:rsidR="00615B8D" w:rsidRPr="00ED2439" w:rsidRDefault="00234971" w:rsidP="002F5564">
      <w:pPr>
        <w:pStyle w:val="Szvegtrzs2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002F5564">
        <w:rPr>
          <w:b w:val="0"/>
          <w:sz w:val="22"/>
          <w:szCs w:val="22"/>
        </w:rPr>
        <w:t>egyetért a</w:t>
      </w:r>
      <w:r w:rsidR="00285AE5" w:rsidRPr="002F5564">
        <w:rPr>
          <w:b w:val="0"/>
          <w:sz w:val="22"/>
          <w:szCs w:val="22"/>
        </w:rPr>
        <w:t>z</w:t>
      </w:r>
      <w:r w:rsidR="00615B8D" w:rsidRPr="002F5564">
        <w:rPr>
          <w:b w:val="0"/>
          <w:sz w:val="22"/>
          <w:szCs w:val="22"/>
        </w:rPr>
        <w:t>zal, hogy Kiskőrös Város Önkormányzata kizárólagos tulajdonában álló, Kiskőrös belterület 2</w:t>
      </w:r>
      <w:r w:rsidR="00615B8D" w:rsidRPr="002F5564">
        <w:rPr>
          <w:b w:val="0"/>
          <w:bCs w:val="0"/>
          <w:sz w:val="22"/>
          <w:szCs w:val="22"/>
        </w:rPr>
        <w:t>418</w:t>
      </w:r>
      <w:r w:rsidR="00615B8D" w:rsidRPr="002F5564">
        <w:rPr>
          <w:b w:val="0"/>
          <w:sz w:val="22"/>
          <w:szCs w:val="22"/>
        </w:rPr>
        <w:t xml:space="preserve"> hrsz-on nyilvántartott, természetben 6200 Kiskőrös, Kossuth Lajos út </w:t>
      </w:r>
      <w:r w:rsidR="00615B8D" w:rsidRPr="002F5564">
        <w:rPr>
          <w:b w:val="0"/>
          <w:bCs w:val="0"/>
          <w:sz w:val="22"/>
          <w:szCs w:val="22"/>
        </w:rPr>
        <w:t>4</w:t>
      </w:r>
      <w:r w:rsidR="00615B8D" w:rsidRPr="002F5564">
        <w:rPr>
          <w:b w:val="0"/>
          <w:sz w:val="22"/>
          <w:szCs w:val="22"/>
        </w:rPr>
        <w:t xml:space="preserve">1. szám alatt található, kivett </w:t>
      </w:r>
      <w:r w:rsidR="00615B8D" w:rsidRPr="002F5564">
        <w:rPr>
          <w:b w:val="0"/>
          <w:bCs w:val="0"/>
          <w:sz w:val="22"/>
          <w:szCs w:val="22"/>
        </w:rPr>
        <w:t xml:space="preserve">óvoda </w:t>
      </w:r>
      <w:r w:rsidR="00AB4DDB">
        <w:rPr>
          <w:b w:val="0"/>
          <w:bCs w:val="0"/>
          <w:sz w:val="22"/>
          <w:szCs w:val="22"/>
        </w:rPr>
        <w:t xml:space="preserve">rendeltetésű, </w:t>
      </w:r>
      <w:r w:rsidR="002F5564" w:rsidRPr="00ED2439">
        <w:rPr>
          <w:b w:val="0"/>
          <w:bCs w:val="0"/>
          <w:sz w:val="22"/>
          <w:szCs w:val="22"/>
        </w:rPr>
        <w:t>725</w:t>
      </w:r>
      <w:r w:rsidR="00615B8D" w:rsidRPr="00ED2439">
        <w:rPr>
          <w:b w:val="0"/>
          <w:sz w:val="22"/>
          <w:szCs w:val="22"/>
        </w:rPr>
        <w:t xml:space="preserve"> m</w:t>
      </w:r>
      <w:r w:rsidR="00615B8D" w:rsidRPr="00ED2439">
        <w:rPr>
          <w:b w:val="0"/>
          <w:sz w:val="22"/>
          <w:szCs w:val="22"/>
          <w:vertAlign w:val="superscript"/>
        </w:rPr>
        <w:t>2</w:t>
      </w:r>
      <w:r w:rsidR="00615B8D" w:rsidRPr="00ED2439">
        <w:rPr>
          <w:b w:val="0"/>
          <w:sz w:val="22"/>
          <w:szCs w:val="22"/>
        </w:rPr>
        <w:t xml:space="preserve"> alapterületű ingatlant határozott időtartamra</w:t>
      </w:r>
      <w:r w:rsidR="004E0FB7" w:rsidRPr="00ED2439">
        <w:rPr>
          <w:b w:val="0"/>
          <w:sz w:val="22"/>
          <w:szCs w:val="22"/>
        </w:rPr>
        <w:t xml:space="preserve"> -</w:t>
      </w:r>
      <w:r w:rsidR="00615B8D" w:rsidRPr="00ED2439">
        <w:rPr>
          <w:b w:val="0"/>
          <w:sz w:val="22"/>
          <w:szCs w:val="22"/>
        </w:rPr>
        <w:t xml:space="preserve"> </w:t>
      </w:r>
      <w:r w:rsidR="004E0FB7" w:rsidRPr="00ED2439">
        <w:rPr>
          <w:b w:val="0"/>
          <w:sz w:val="22"/>
          <w:szCs w:val="22"/>
        </w:rPr>
        <w:t xml:space="preserve">a birtokbaadás napjától számított </w:t>
      </w:r>
      <w:r w:rsidR="00615B8D" w:rsidRPr="00ED2439">
        <w:rPr>
          <w:b w:val="0"/>
          <w:sz w:val="22"/>
          <w:szCs w:val="22"/>
        </w:rPr>
        <w:t>1</w:t>
      </w:r>
      <w:r w:rsidR="002F5564" w:rsidRPr="00ED2439">
        <w:rPr>
          <w:b w:val="0"/>
          <w:bCs w:val="0"/>
          <w:sz w:val="22"/>
          <w:szCs w:val="22"/>
        </w:rPr>
        <w:t>0</w:t>
      </w:r>
      <w:r w:rsidR="00615B8D" w:rsidRPr="00ED2439">
        <w:rPr>
          <w:b w:val="0"/>
          <w:sz w:val="22"/>
          <w:szCs w:val="22"/>
        </w:rPr>
        <w:t xml:space="preserve"> évre</w:t>
      </w:r>
      <w:r w:rsidR="004E0FB7" w:rsidRPr="00ED2439">
        <w:rPr>
          <w:b w:val="0"/>
          <w:sz w:val="22"/>
          <w:szCs w:val="22"/>
        </w:rPr>
        <w:t xml:space="preserve"> - </w:t>
      </w:r>
      <w:r w:rsidR="00615B8D" w:rsidRPr="00ED2439">
        <w:rPr>
          <w:b w:val="0"/>
          <w:sz w:val="22"/>
          <w:szCs w:val="22"/>
        </w:rPr>
        <w:t xml:space="preserve">havi </w:t>
      </w:r>
      <w:r w:rsidR="002F5564" w:rsidRPr="00ED2439">
        <w:rPr>
          <w:b w:val="0"/>
          <w:bCs w:val="0"/>
          <w:sz w:val="22"/>
          <w:szCs w:val="22"/>
        </w:rPr>
        <w:t>2</w:t>
      </w:r>
      <w:r w:rsidR="00615B8D" w:rsidRPr="00ED2439">
        <w:rPr>
          <w:b w:val="0"/>
          <w:sz w:val="22"/>
          <w:szCs w:val="22"/>
        </w:rPr>
        <w:t>50.000,- Ft + ÁFA összegű bérleti díjért</w:t>
      </w:r>
      <w:r w:rsidR="00ED2439" w:rsidRPr="00ED2439">
        <w:rPr>
          <w:b w:val="0"/>
          <w:sz w:val="22"/>
          <w:szCs w:val="22"/>
        </w:rPr>
        <w:t xml:space="preserve">, a határozat mellékletét képező bérleti szerződésben foglalt feltételekkel </w:t>
      </w:r>
      <w:r w:rsidR="002F5564" w:rsidRPr="00ED2439">
        <w:rPr>
          <w:b w:val="0"/>
          <w:bCs w:val="0"/>
          <w:sz w:val="22"/>
          <w:szCs w:val="22"/>
        </w:rPr>
        <w:t>bérbe</w:t>
      </w:r>
      <w:r w:rsidR="00615B8D" w:rsidRPr="00ED2439">
        <w:rPr>
          <w:b w:val="0"/>
          <w:sz w:val="22"/>
          <w:szCs w:val="22"/>
        </w:rPr>
        <w:t xml:space="preserve"> adja a </w:t>
      </w:r>
      <w:r w:rsidR="0003599F" w:rsidRPr="00ED2439">
        <w:rPr>
          <w:b w:val="0"/>
          <w:sz w:val="22"/>
          <w:szCs w:val="22"/>
        </w:rPr>
        <w:t>FŐKEFE Közhasznú Nonprofit Kft. (székhely: 1145 Budapest, Laky Adolf u. 41-49.</w:t>
      </w:r>
      <w:r w:rsidR="002C6937" w:rsidRPr="00ED2439">
        <w:rPr>
          <w:b w:val="0"/>
          <w:sz w:val="22"/>
          <w:szCs w:val="22"/>
        </w:rPr>
        <w:t>, adószáma: 22246901-2-42, képvisel</w:t>
      </w:r>
      <w:r w:rsidR="001B3FAF" w:rsidRPr="00ED2439">
        <w:rPr>
          <w:b w:val="0"/>
          <w:sz w:val="22"/>
          <w:szCs w:val="22"/>
        </w:rPr>
        <w:t xml:space="preserve">i: </w:t>
      </w:r>
      <w:r w:rsidR="002C6937" w:rsidRPr="00ED2439">
        <w:rPr>
          <w:b w:val="0"/>
          <w:sz w:val="22"/>
          <w:szCs w:val="22"/>
          <w:shd w:val="clear" w:color="auto" w:fill="FFFFFF"/>
        </w:rPr>
        <w:t>Koszorus László Gáspár ügyvezető)</w:t>
      </w:r>
      <w:r w:rsidR="002F5564" w:rsidRPr="00ED2439">
        <w:rPr>
          <w:b w:val="0"/>
          <w:bCs w:val="0"/>
          <w:sz w:val="22"/>
          <w:szCs w:val="22"/>
        </w:rPr>
        <w:t xml:space="preserve"> </w:t>
      </w:r>
      <w:r w:rsidR="004E0FB7" w:rsidRPr="00ED2439">
        <w:rPr>
          <w:b w:val="0"/>
          <w:sz w:val="22"/>
          <w:szCs w:val="22"/>
        </w:rPr>
        <w:t xml:space="preserve">részére. Az ingatlan </w:t>
      </w:r>
      <w:r w:rsidR="00AB4DDB">
        <w:rPr>
          <w:b w:val="0"/>
          <w:sz w:val="22"/>
          <w:szCs w:val="22"/>
        </w:rPr>
        <w:t xml:space="preserve">rendeltetése: </w:t>
      </w:r>
      <w:r w:rsidR="004E0FB7" w:rsidRPr="00ED2439">
        <w:rPr>
          <w:b w:val="0"/>
          <w:sz w:val="22"/>
          <w:szCs w:val="22"/>
        </w:rPr>
        <w:t xml:space="preserve">„kivett irodaház”-ra változik. </w:t>
      </w:r>
    </w:p>
    <w:p w14:paraId="341FB7BF" w14:textId="77777777" w:rsidR="0003599F" w:rsidRPr="002C6937" w:rsidRDefault="0003599F" w:rsidP="0003599F">
      <w:pPr>
        <w:pStyle w:val="Szvegtrzs2"/>
        <w:ind w:left="360"/>
        <w:rPr>
          <w:b w:val="0"/>
          <w:bCs w:val="0"/>
          <w:sz w:val="22"/>
          <w:szCs w:val="22"/>
        </w:rPr>
      </w:pPr>
    </w:p>
    <w:p w14:paraId="31F989D7" w14:textId="6EE5E2BB" w:rsidR="00F85C0A" w:rsidRPr="00CC3528" w:rsidRDefault="00F85C0A" w:rsidP="00F85C0A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CC3528">
        <w:rPr>
          <w:bCs/>
          <w:sz w:val="22"/>
          <w:szCs w:val="22"/>
        </w:rPr>
        <w:t>felhatalmazza a polgármestert a határozat mellékletét képező bérleti szerződés aláírására, továbbá a szükséges jognyilatkozatok megtételére és aláírására.</w:t>
      </w:r>
    </w:p>
    <w:p w14:paraId="57FA0CAA" w14:textId="77777777" w:rsidR="00F85C0A" w:rsidRDefault="00F85C0A" w:rsidP="00F85C0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3D807BF0" w14:textId="77777777" w:rsidR="005F274D" w:rsidRPr="00A60A5E" w:rsidRDefault="005F274D" w:rsidP="005F274D">
      <w:pPr>
        <w:jc w:val="both"/>
        <w:rPr>
          <w:b/>
          <w:bCs/>
          <w:strike/>
          <w:sz w:val="22"/>
          <w:szCs w:val="22"/>
          <w:u w:val="single"/>
        </w:rPr>
      </w:pPr>
    </w:p>
    <w:p w14:paraId="051F7817" w14:textId="77777777" w:rsidR="005F274D" w:rsidRPr="00A60A5E" w:rsidRDefault="005F274D" w:rsidP="005F274D">
      <w:pPr>
        <w:jc w:val="both"/>
        <w:rPr>
          <w:sz w:val="22"/>
          <w:szCs w:val="22"/>
        </w:rPr>
      </w:pPr>
      <w:r w:rsidRPr="00A60A5E">
        <w:rPr>
          <w:b/>
          <w:bCs/>
          <w:sz w:val="22"/>
          <w:szCs w:val="22"/>
          <w:u w:val="single"/>
        </w:rPr>
        <w:t>Felelős:</w:t>
      </w:r>
      <w:r w:rsidRPr="00A60A5E">
        <w:rPr>
          <w:sz w:val="22"/>
          <w:szCs w:val="22"/>
        </w:rPr>
        <w:tab/>
        <w:t>polgármester</w:t>
      </w:r>
    </w:p>
    <w:p w14:paraId="234EABED" w14:textId="77777777" w:rsidR="005F274D" w:rsidRPr="00A60A5E" w:rsidRDefault="005F274D" w:rsidP="005F274D">
      <w:pPr>
        <w:jc w:val="both"/>
        <w:rPr>
          <w:sz w:val="22"/>
          <w:szCs w:val="22"/>
          <w:u w:val="single"/>
        </w:rPr>
      </w:pPr>
      <w:r w:rsidRPr="00A60A5E">
        <w:rPr>
          <w:b/>
          <w:bCs/>
          <w:sz w:val="22"/>
          <w:szCs w:val="22"/>
          <w:u w:val="single"/>
        </w:rPr>
        <w:t>Határidő:</w:t>
      </w:r>
      <w:r w:rsidRPr="00A60A5E">
        <w:rPr>
          <w:sz w:val="22"/>
          <w:szCs w:val="22"/>
        </w:rPr>
        <w:t xml:space="preserve"> </w:t>
      </w:r>
      <w:r w:rsidRPr="00A60A5E">
        <w:rPr>
          <w:sz w:val="22"/>
          <w:szCs w:val="22"/>
        </w:rPr>
        <w:tab/>
        <w:t>azonnal</w:t>
      </w:r>
    </w:p>
    <w:p w14:paraId="1C2664F6" w14:textId="2B53E89C" w:rsidR="006B1CDC" w:rsidRPr="00A60A5E" w:rsidRDefault="006B1CDC" w:rsidP="006B1CDC">
      <w:pPr>
        <w:jc w:val="both"/>
        <w:rPr>
          <w:b/>
          <w:bCs/>
          <w:sz w:val="22"/>
          <w:szCs w:val="22"/>
          <w:u w:val="single"/>
        </w:rPr>
      </w:pPr>
    </w:p>
    <w:p w14:paraId="27C4AB95" w14:textId="77777777" w:rsidR="00AC6468" w:rsidRPr="00A60A5E" w:rsidRDefault="00AC6468" w:rsidP="006B1CDC">
      <w:pPr>
        <w:jc w:val="both"/>
        <w:rPr>
          <w:b/>
          <w:bCs/>
          <w:sz w:val="22"/>
          <w:szCs w:val="22"/>
          <w:u w:val="single"/>
        </w:rPr>
      </w:pPr>
    </w:p>
    <w:sectPr w:rsidR="00AC6468" w:rsidRPr="00A60A5E" w:rsidSect="007C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4A35CB3"/>
    <w:multiLevelType w:val="hybridMultilevel"/>
    <w:tmpl w:val="54D6F3BE"/>
    <w:lvl w:ilvl="0" w:tplc="40A69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15A7D"/>
    <w:multiLevelType w:val="hybridMultilevel"/>
    <w:tmpl w:val="DCF8ABD2"/>
    <w:lvl w:ilvl="0" w:tplc="2BC47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C4A4D"/>
    <w:multiLevelType w:val="hybridMultilevel"/>
    <w:tmpl w:val="759EB3DC"/>
    <w:lvl w:ilvl="0" w:tplc="7960E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90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195254">
    <w:abstractNumId w:val="5"/>
  </w:num>
  <w:num w:numId="3" w16cid:durableId="1340810739">
    <w:abstractNumId w:val="0"/>
  </w:num>
  <w:num w:numId="4" w16cid:durableId="1727297931">
    <w:abstractNumId w:val="4"/>
  </w:num>
  <w:num w:numId="5" w16cid:durableId="189999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32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04614"/>
    <w:rsid w:val="00015F3E"/>
    <w:rsid w:val="000265F8"/>
    <w:rsid w:val="0003599F"/>
    <w:rsid w:val="00043BD7"/>
    <w:rsid w:val="00074E94"/>
    <w:rsid w:val="000A2995"/>
    <w:rsid w:val="000A5003"/>
    <w:rsid w:val="000C53C1"/>
    <w:rsid w:val="000D7E2E"/>
    <w:rsid w:val="000F4AA7"/>
    <w:rsid w:val="00110F1F"/>
    <w:rsid w:val="00160BD6"/>
    <w:rsid w:val="00166EE9"/>
    <w:rsid w:val="00176B27"/>
    <w:rsid w:val="001B3FAF"/>
    <w:rsid w:val="001C53F0"/>
    <w:rsid w:val="002056D1"/>
    <w:rsid w:val="00217D89"/>
    <w:rsid w:val="0023147F"/>
    <w:rsid w:val="00234811"/>
    <w:rsid w:val="00234971"/>
    <w:rsid w:val="00275775"/>
    <w:rsid w:val="002778C6"/>
    <w:rsid w:val="00280C4B"/>
    <w:rsid w:val="00285AE5"/>
    <w:rsid w:val="00291902"/>
    <w:rsid w:val="002C6937"/>
    <w:rsid w:val="002E52C3"/>
    <w:rsid w:val="002F5564"/>
    <w:rsid w:val="00307377"/>
    <w:rsid w:val="00340FD9"/>
    <w:rsid w:val="00355F9A"/>
    <w:rsid w:val="003836BB"/>
    <w:rsid w:val="003B245B"/>
    <w:rsid w:val="003D3AD2"/>
    <w:rsid w:val="003E1129"/>
    <w:rsid w:val="003F215E"/>
    <w:rsid w:val="004278AD"/>
    <w:rsid w:val="00461D87"/>
    <w:rsid w:val="004704F1"/>
    <w:rsid w:val="004E0FB7"/>
    <w:rsid w:val="004E282B"/>
    <w:rsid w:val="0052418D"/>
    <w:rsid w:val="005277C3"/>
    <w:rsid w:val="00582152"/>
    <w:rsid w:val="00585A55"/>
    <w:rsid w:val="00593AD0"/>
    <w:rsid w:val="005B36AE"/>
    <w:rsid w:val="005B5C6A"/>
    <w:rsid w:val="005C55AE"/>
    <w:rsid w:val="005E3D94"/>
    <w:rsid w:val="005F274D"/>
    <w:rsid w:val="00615B8D"/>
    <w:rsid w:val="00640286"/>
    <w:rsid w:val="00646BB4"/>
    <w:rsid w:val="006543D3"/>
    <w:rsid w:val="006B1CDC"/>
    <w:rsid w:val="00780B12"/>
    <w:rsid w:val="00784DE7"/>
    <w:rsid w:val="007A18C1"/>
    <w:rsid w:val="007A37F4"/>
    <w:rsid w:val="007C649C"/>
    <w:rsid w:val="007E7A1A"/>
    <w:rsid w:val="008129B5"/>
    <w:rsid w:val="008761B2"/>
    <w:rsid w:val="008B5324"/>
    <w:rsid w:val="00902C47"/>
    <w:rsid w:val="00933CC9"/>
    <w:rsid w:val="009354CE"/>
    <w:rsid w:val="009825C1"/>
    <w:rsid w:val="00992A41"/>
    <w:rsid w:val="009C7D29"/>
    <w:rsid w:val="00A0072D"/>
    <w:rsid w:val="00A24731"/>
    <w:rsid w:val="00A449EE"/>
    <w:rsid w:val="00A55788"/>
    <w:rsid w:val="00A574C6"/>
    <w:rsid w:val="00A60A5E"/>
    <w:rsid w:val="00AB0EAF"/>
    <w:rsid w:val="00AB4DDB"/>
    <w:rsid w:val="00AC6468"/>
    <w:rsid w:val="00AD0229"/>
    <w:rsid w:val="00AE42A5"/>
    <w:rsid w:val="00AF5AC4"/>
    <w:rsid w:val="00B10C37"/>
    <w:rsid w:val="00B1625B"/>
    <w:rsid w:val="00B41E5F"/>
    <w:rsid w:val="00B46A45"/>
    <w:rsid w:val="00B65196"/>
    <w:rsid w:val="00B65D4D"/>
    <w:rsid w:val="00B65FD7"/>
    <w:rsid w:val="00B7352B"/>
    <w:rsid w:val="00BA1F71"/>
    <w:rsid w:val="00BB03D0"/>
    <w:rsid w:val="00BB252D"/>
    <w:rsid w:val="00BB57B2"/>
    <w:rsid w:val="00BE2418"/>
    <w:rsid w:val="00BE3B2B"/>
    <w:rsid w:val="00BF6225"/>
    <w:rsid w:val="00BF7112"/>
    <w:rsid w:val="00C1183E"/>
    <w:rsid w:val="00C92892"/>
    <w:rsid w:val="00CC0937"/>
    <w:rsid w:val="00CD2884"/>
    <w:rsid w:val="00D67CBA"/>
    <w:rsid w:val="00DB32C1"/>
    <w:rsid w:val="00DD4FFC"/>
    <w:rsid w:val="00DF00E7"/>
    <w:rsid w:val="00E156C1"/>
    <w:rsid w:val="00E3081E"/>
    <w:rsid w:val="00E43D1E"/>
    <w:rsid w:val="00E93C4A"/>
    <w:rsid w:val="00E941AE"/>
    <w:rsid w:val="00ED2439"/>
    <w:rsid w:val="00ED62E7"/>
    <w:rsid w:val="00EE162F"/>
    <w:rsid w:val="00F120F0"/>
    <w:rsid w:val="00F520A2"/>
    <w:rsid w:val="00F80040"/>
    <w:rsid w:val="00F85C0A"/>
    <w:rsid w:val="00F93CD2"/>
    <w:rsid w:val="00FA76A7"/>
    <w:rsid w:val="00FD052E"/>
    <w:rsid w:val="00FD63F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D22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D6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Nincstrkz">
    <w:name w:val="No Spacing"/>
    <w:qFormat/>
    <w:rsid w:val="0034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D62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Szvegtrzs2">
    <w:name w:val="Body Text 2"/>
    <w:basedOn w:val="Norml"/>
    <w:link w:val="Szvegtrzs2Char"/>
    <w:semiHidden/>
    <w:rsid w:val="00AC6468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AC646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E156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2022-05-23T11:42:00Z</cp:lastPrinted>
  <dcterms:created xsi:type="dcterms:W3CDTF">2022-09-12T05:58:00Z</dcterms:created>
  <dcterms:modified xsi:type="dcterms:W3CDTF">2022-09-12T05:58:00Z</dcterms:modified>
</cp:coreProperties>
</file>