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364C" w14:textId="131ED162" w:rsidR="008B2BFA" w:rsidRPr="00A06A63" w:rsidRDefault="008B2BFA" w:rsidP="008B2BFA">
      <w:pPr>
        <w:pStyle w:val="Szvegtrzs"/>
        <w:ind w:left="0" w:right="2"/>
        <w:jc w:val="right"/>
        <w:rPr>
          <w:rFonts w:cs="Times New Roman"/>
          <w:bCs/>
          <w:i/>
          <w:w w:val="105"/>
          <w:sz w:val="22"/>
          <w:szCs w:val="22"/>
          <w:lang w:val="hu-HU"/>
        </w:rPr>
      </w:pP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Melléklet a       /2023. sz. </w:t>
      </w:r>
      <w:proofErr w:type="spellStart"/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>Képv</w:t>
      </w:r>
      <w:proofErr w:type="spellEnd"/>
      <w:r w:rsidR="00A06A63"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. </w:t>
      </w: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>tes</w:t>
      </w:r>
      <w:r w:rsidR="00A06A63"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t. </w:t>
      </w: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>határozathoz</w:t>
      </w:r>
    </w:p>
    <w:p w14:paraId="7A4BABB7" w14:textId="77777777" w:rsidR="008B2BFA" w:rsidRDefault="008B2BFA">
      <w:pPr>
        <w:pStyle w:val="Szvegtrzs"/>
        <w:ind w:left="0" w:right="2"/>
        <w:jc w:val="center"/>
        <w:rPr>
          <w:rFonts w:asciiTheme="minorHAnsi" w:hAnsiTheme="minorHAnsi" w:cs="Times New Roman"/>
          <w:w w:val="105"/>
          <w:sz w:val="22"/>
          <w:szCs w:val="22"/>
          <w:lang w:val="hu-HU"/>
        </w:rPr>
      </w:pPr>
    </w:p>
    <w:p w14:paraId="44078ED4" w14:textId="77777777" w:rsidR="00077729" w:rsidRPr="001E3F60" w:rsidRDefault="00AF36F7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70FF44E3" w14:textId="77777777" w:rsidR="00077729" w:rsidRPr="001E3F60" w:rsidRDefault="00077729">
      <w:pPr>
        <w:spacing w:line="160" w:lineRule="exact"/>
        <w:rPr>
          <w:lang w:val="hu-HU"/>
        </w:rPr>
      </w:pPr>
    </w:p>
    <w:p w14:paraId="0C02AB8F" w14:textId="77777777" w:rsidR="00077729" w:rsidRPr="001E3F60" w:rsidRDefault="00077729">
      <w:pPr>
        <w:spacing w:line="200" w:lineRule="exact"/>
        <w:rPr>
          <w:lang w:val="hu-HU"/>
        </w:rPr>
      </w:pPr>
    </w:p>
    <w:p w14:paraId="5D7C406C" w14:textId="77777777" w:rsidR="00077729" w:rsidRPr="001E3F60" w:rsidRDefault="00AF36F7" w:rsidP="00CC59F0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Pr="001E3F60">
        <w:rPr>
          <w:rFonts w:asciiTheme="minorHAnsi" w:hAnsiTheme="minorHAnsi"/>
          <w:spacing w:val="53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településrendezési eszközeinek a</w:t>
      </w:r>
      <w:r w:rsidR="00276FCE" w:rsidRPr="00276FC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>napelempark</w:t>
      </w:r>
      <w:r w:rsidR="00276FCE" w:rsidRPr="00276FCE">
        <w:rPr>
          <w:rFonts w:asciiTheme="minorHAnsi" w:hAnsiTheme="minorHAnsi"/>
          <w:sz w:val="22"/>
          <w:szCs w:val="22"/>
          <w:lang w:val="hu-HU"/>
        </w:rPr>
        <w:t xml:space="preserve"> fejlesztésével érintett terület</w:t>
      </w:r>
      <w:r w:rsidR="00276FCE">
        <w:rPr>
          <w:rFonts w:asciiTheme="minorHAnsi" w:hAnsiTheme="minorHAnsi"/>
          <w:sz w:val="22"/>
          <w:szCs w:val="22"/>
          <w:lang w:val="hu-HU"/>
        </w:rPr>
        <w:t>re</w:t>
      </w:r>
      <w:r w:rsidR="00276FCE" w:rsidRPr="00276FC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(hrsz </w:t>
      </w:r>
      <w:r w:rsidR="00CC59F0" w:rsidRPr="00CC59F0">
        <w:rPr>
          <w:rFonts w:asciiTheme="minorHAnsi" w:hAnsiTheme="minorHAnsi"/>
          <w:sz w:val="22"/>
          <w:szCs w:val="22"/>
          <w:lang w:val="hu-HU"/>
        </w:rPr>
        <w:t>0183/44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-48) </w:t>
      </w:r>
      <w:r w:rsidRPr="001E3F60">
        <w:rPr>
          <w:rFonts w:asciiTheme="minorHAnsi" w:hAnsiTheme="minorHAnsi"/>
          <w:sz w:val="22"/>
          <w:szCs w:val="22"/>
          <w:lang w:val="hu-HU"/>
        </w:rPr>
        <w:t>vo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kozó módosí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ához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készülő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apozó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viz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gál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és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alátá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asztó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java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zítésével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kapc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olatban,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pülésrendezési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z w:val="22"/>
          <w:szCs w:val="22"/>
          <w:lang w:val="hu-HU"/>
        </w:rPr>
        <w:t>ela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at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értékét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tekintve,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követk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határozzuk</w:t>
      </w:r>
      <w:r w:rsidRPr="001E3F60">
        <w:rPr>
          <w:rFonts w:asciiTheme="minorHAnsi" w:hAnsiTheme="minorHAnsi"/>
          <w:spacing w:val="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meg, ill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tve</w:t>
      </w:r>
      <w:r w:rsidRPr="001E3F60">
        <w:rPr>
          <w:rFonts w:asciiTheme="minorHAnsi" w:hAnsiTheme="minorHAnsi"/>
          <w:spacing w:val="-1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nyi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kozzuk:</w:t>
      </w:r>
    </w:p>
    <w:p w14:paraId="02C06746" w14:textId="77777777" w:rsidR="00077729" w:rsidRPr="001E3F60" w:rsidRDefault="00077729">
      <w:pPr>
        <w:spacing w:line="200" w:lineRule="exact"/>
        <w:rPr>
          <w:lang w:val="hu-HU"/>
        </w:rPr>
      </w:pPr>
    </w:p>
    <w:p w14:paraId="2A469B75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71C6A5BB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6CD0D9B0" w14:textId="77777777" w:rsidR="00077729" w:rsidRPr="001E3F60" w:rsidRDefault="00276FCE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233C1E5D" w14:textId="77777777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EGYSZERŰSÍTETT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54659F24" w14:textId="77777777" w:rsidR="00077729" w:rsidRPr="001E3F60" w:rsidRDefault="00077729">
      <w:pPr>
        <w:spacing w:line="160" w:lineRule="exact"/>
        <w:rPr>
          <w:lang w:val="hu-HU"/>
        </w:rPr>
      </w:pPr>
    </w:p>
    <w:p w14:paraId="5996FB3F" w14:textId="77777777" w:rsidR="00077729" w:rsidRPr="001E3F60" w:rsidRDefault="00077729">
      <w:pPr>
        <w:spacing w:line="200" w:lineRule="exact"/>
        <w:rPr>
          <w:lang w:val="hu-HU"/>
        </w:rPr>
      </w:pPr>
    </w:p>
    <w:p w14:paraId="1031918E" w14:textId="77777777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58A9BD1E" w14:textId="77777777" w:rsidR="00077729" w:rsidRPr="009D0822" w:rsidRDefault="005B78DD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9D0822">
        <w:rPr>
          <w:rFonts w:asciiTheme="minorHAnsi" w:hAnsiTheme="minorHAnsi" w:cstheme="minorHAnsi"/>
          <w:sz w:val="22"/>
          <w:szCs w:val="22"/>
          <w:lang w:val="hu-HU"/>
        </w:rPr>
        <w:t>Képv</w:t>
      </w:r>
      <w:proofErr w:type="spellEnd"/>
      <w:r w:rsidRPr="009D0822">
        <w:rPr>
          <w:rFonts w:asciiTheme="minorHAnsi" w:hAnsiTheme="minorHAnsi" w:cstheme="minorHAnsi"/>
          <w:sz w:val="22"/>
          <w:szCs w:val="22"/>
          <w:lang w:val="hu-HU"/>
        </w:rPr>
        <w:t>. test. határozat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ának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és a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proofErr w:type="spellEnd"/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CC59F0">
        <w:rPr>
          <w:rFonts w:asciiTheme="minorHAnsi" w:hAnsiTheme="minorHAnsi" w:cstheme="minorHAnsi"/>
          <w:sz w:val="22"/>
          <w:szCs w:val="22"/>
          <w:lang w:val="hu-HU"/>
        </w:rPr>
        <w:t>napelempark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fejlesztésével érintett területre 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(hrsz </w:t>
      </w:r>
      <w:r w:rsidR="00CC59F0" w:rsidRPr="00CC59F0">
        <w:rPr>
          <w:rFonts w:asciiTheme="minorHAnsi" w:hAnsiTheme="minorHAnsi"/>
          <w:sz w:val="22"/>
          <w:szCs w:val="22"/>
          <w:lang w:val="hu-HU"/>
        </w:rPr>
        <w:t>0183/44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-48)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vonatkozó módosításához a megalapozó vizsgálat és alátámasztó javaslat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nyilatkozzuk:</w:t>
      </w:r>
    </w:p>
    <w:p w14:paraId="02C8FB26" w14:textId="7777777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73578CB6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00BE0CE6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16017174" w14:textId="77777777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506A34D3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15796526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Hész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módosítási igény</w:t>
      </w:r>
    </w:p>
    <w:p w14:paraId="6D2A208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042F681D" w14:textId="77777777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, biológiai aktivitásérték számítás</w:t>
      </w:r>
    </w:p>
    <w:p w14:paraId="29B9DE81" w14:textId="77777777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5A99B6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560122EC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 és hírközlés</w:t>
      </w:r>
    </w:p>
    <w:p w14:paraId="04A5940D" w14:textId="77777777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5F2D61CE" w14:textId="77777777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6B0E06AE" w14:textId="77777777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1423422A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27AE0FF7" w14:textId="7777777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5BA72DE0" w14:textId="77777777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3797DE97" w14:textId="77777777" w:rsidR="00077729" w:rsidRPr="001E3F60" w:rsidRDefault="00077729">
      <w:pPr>
        <w:spacing w:line="200" w:lineRule="exact"/>
        <w:rPr>
          <w:lang w:val="hu-HU"/>
        </w:rPr>
      </w:pPr>
    </w:p>
    <w:p w14:paraId="58431621" w14:textId="77777777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CC59F0">
        <w:rPr>
          <w:rFonts w:asciiTheme="minorHAnsi" w:hAnsiTheme="minorHAnsi"/>
          <w:sz w:val="22"/>
          <w:szCs w:val="22"/>
          <w:lang w:val="hu-HU"/>
        </w:rPr>
        <w:t>3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>március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>09.</w:t>
      </w:r>
    </w:p>
    <w:p w14:paraId="20B4D093" w14:textId="77777777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027519CE" wp14:editId="616BAB22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B2500C" w14:textId="77777777" w:rsidR="00077729" w:rsidRPr="001E3F60" w:rsidRDefault="00077729">
      <w:pPr>
        <w:spacing w:line="200" w:lineRule="exact"/>
        <w:rPr>
          <w:lang w:val="hu-HU"/>
        </w:rPr>
      </w:pPr>
    </w:p>
    <w:p w14:paraId="7AB5C27C" w14:textId="77777777" w:rsidR="00077729" w:rsidRPr="001E3F60" w:rsidRDefault="00077729">
      <w:pPr>
        <w:spacing w:line="200" w:lineRule="exact"/>
        <w:rPr>
          <w:lang w:val="hu-HU"/>
        </w:rPr>
      </w:pPr>
    </w:p>
    <w:p w14:paraId="29F2FEFE" w14:textId="77777777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A911323" wp14:editId="2A982A1D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D1822" w14:textId="77777777" w:rsidR="005C167E" w:rsidRDefault="005C167E">
      <w:pPr>
        <w:spacing w:line="200" w:lineRule="exact"/>
        <w:rPr>
          <w:lang w:val="hu-HU"/>
        </w:rPr>
      </w:pPr>
    </w:p>
    <w:p w14:paraId="5F03C397" w14:textId="77777777" w:rsidR="005C167E" w:rsidRDefault="005C167E">
      <w:pPr>
        <w:spacing w:line="200" w:lineRule="exact"/>
        <w:rPr>
          <w:lang w:val="hu-HU"/>
        </w:rPr>
      </w:pPr>
    </w:p>
    <w:p w14:paraId="2E735FA2" w14:textId="77777777" w:rsidR="005C167E" w:rsidRDefault="005C167E">
      <w:pPr>
        <w:spacing w:line="200" w:lineRule="exact"/>
        <w:rPr>
          <w:lang w:val="hu-HU"/>
        </w:rPr>
      </w:pPr>
    </w:p>
    <w:p w14:paraId="1B289349" w14:textId="77777777" w:rsidR="005C167E" w:rsidRPr="001E3F60" w:rsidRDefault="005C167E">
      <w:pPr>
        <w:spacing w:line="200" w:lineRule="exact"/>
        <w:rPr>
          <w:lang w:val="hu-HU"/>
        </w:rPr>
      </w:pPr>
    </w:p>
    <w:p w14:paraId="7EA70B4B" w14:textId="77777777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696929CA" w14:textId="77777777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 w:rsidSect="00D16686"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2098287647">
    <w:abstractNumId w:val="1"/>
  </w:num>
  <w:num w:numId="2" w16cid:durableId="6666361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29"/>
    <w:rsid w:val="00077729"/>
    <w:rsid w:val="001A1D9E"/>
    <w:rsid w:val="001E3F60"/>
    <w:rsid w:val="00276FCE"/>
    <w:rsid w:val="00435004"/>
    <w:rsid w:val="005B78DD"/>
    <w:rsid w:val="005C167E"/>
    <w:rsid w:val="00677205"/>
    <w:rsid w:val="008B2BFA"/>
    <w:rsid w:val="009D0822"/>
    <w:rsid w:val="00A06A63"/>
    <w:rsid w:val="00A62D86"/>
    <w:rsid w:val="00AC489F"/>
    <w:rsid w:val="00AF36F7"/>
    <w:rsid w:val="00B307A7"/>
    <w:rsid w:val="00CC59F0"/>
    <w:rsid w:val="00CF7030"/>
    <w:rsid w:val="00D1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DB23"/>
  <w15:docId w15:val="{FDAA4D67-C184-41FD-9B21-B2B84FA7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6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D16686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D16686"/>
  </w:style>
  <w:style w:type="paragraph" w:customStyle="1" w:styleId="TableParagraph">
    <w:name w:val="Table Paragraph"/>
    <w:basedOn w:val="Norml"/>
    <w:uiPriority w:val="1"/>
    <w:qFormat/>
    <w:rsid w:val="00D16686"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2</cp:revision>
  <dcterms:created xsi:type="dcterms:W3CDTF">2023-03-16T14:34:00Z</dcterms:created>
  <dcterms:modified xsi:type="dcterms:W3CDTF">2023-03-16T14:34:00Z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