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99F" w14:textId="28D00D64" w:rsidR="00E5371A" w:rsidRPr="00F07CA9" w:rsidRDefault="00F07CA9" w:rsidP="00F07CA9">
      <w:pPr>
        <w:pStyle w:val="Listaszerbekezds"/>
        <w:numPr>
          <w:ilvl w:val="0"/>
          <w:numId w:val="6"/>
        </w:num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melléklet a …/2022. (…) önk. rendelethez</w:t>
      </w:r>
    </w:p>
    <w:p w14:paraId="422378A0" w14:textId="77777777" w:rsidR="00F07CA9" w:rsidRDefault="00F07CA9" w:rsidP="000310E5">
      <w:pPr>
        <w:spacing w:after="0" w:line="240" w:lineRule="auto"/>
        <w:rPr>
          <w:rFonts w:ascii="Times New Roman" w:eastAsia="Times New Roman" w:hAnsi="Times New Roman" w:cs="Times New Roman"/>
          <w:i/>
          <w:lang w:eastAsia="hu-HU"/>
        </w:rPr>
      </w:pPr>
    </w:p>
    <w:p w14:paraId="6C1C36D4" w14:textId="77777777" w:rsidR="0080039E" w:rsidRPr="004A1744" w:rsidRDefault="008275DF" w:rsidP="00800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1</w:t>
      </w:r>
      <w:r w:rsidR="0080039E" w:rsidRPr="004A1744">
        <w:rPr>
          <w:rFonts w:ascii="Times New Roman" w:eastAsia="Times New Roman" w:hAnsi="Times New Roman" w:cs="Times New Roman"/>
          <w:i/>
          <w:lang w:eastAsia="hu-HU"/>
        </w:rPr>
        <w:t xml:space="preserve">/B. számú melléklet a </w:t>
      </w:r>
      <w:r w:rsidR="00D97656" w:rsidRPr="00B700E9">
        <w:rPr>
          <w:rFonts w:ascii="Times New Roman" w:hAnsi="Times New Roman"/>
          <w:i/>
        </w:rPr>
        <w:t xml:space="preserve">24/2013. (XII.19.) </w:t>
      </w:r>
      <w:r w:rsidR="0080039E" w:rsidRPr="004A1744">
        <w:rPr>
          <w:rFonts w:ascii="Times New Roman" w:eastAsia="Times New Roman" w:hAnsi="Times New Roman" w:cs="Times New Roman"/>
          <w:i/>
          <w:lang w:eastAsia="hu-HU"/>
        </w:rPr>
        <w:t>önkormányzati rendelethez</w:t>
      </w:r>
    </w:p>
    <w:p w14:paraId="11705CC7" w14:textId="77777777" w:rsidR="0080039E" w:rsidRDefault="0080039E" w:rsidP="004A1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A3F837" w14:textId="77777777" w:rsidR="00E92D37" w:rsidRPr="00E92D37" w:rsidRDefault="00E92D37" w:rsidP="00E9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2D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Kiskőrös Város Önkormányzatának kötelezően ellátandó </w:t>
      </w:r>
    </w:p>
    <w:p w14:paraId="1376191F" w14:textId="77777777" w:rsidR="00E92D37" w:rsidRPr="00E92D37" w:rsidRDefault="00E92D37" w:rsidP="00E9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2D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vállalt tevékenységeinek kormányzati funkciók száma és megnevezése</w:t>
      </w:r>
    </w:p>
    <w:p w14:paraId="34AE6426" w14:textId="77777777" w:rsidR="00E92D37" w:rsidRDefault="00E92D37" w:rsidP="00E7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144CDE3" w14:textId="77777777" w:rsidR="000A31FC" w:rsidRDefault="00E73484" w:rsidP="00E73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Kiskőrös Város Önkormányzatának államháztartási szakágazat száma: </w:t>
      </w:r>
    </w:p>
    <w:p w14:paraId="679B4D43" w14:textId="77777777" w:rsidR="00C9409D" w:rsidRPr="00CB4598" w:rsidRDefault="00C9409D" w:rsidP="00C9409D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BEFEE56" w14:textId="77777777" w:rsidR="00987F3D" w:rsidRPr="00CB4598" w:rsidRDefault="00E73484" w:rsidP="000A31F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841105 Helyi önkormányzatok és társulások igazgatási tevékenysége</w:t>
      </w:r>
    </w:p>
    <w:p w14:paraId="4E9741C4" w14:textId="77777777" w:rsidR="00E73484" w:rsidRPr="00CB4598" w:rsidRDefault="00E73484" w:rsidP="00E7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BC2E4F5" w14:textId="77777777" w:rsidR="00E73484" w:rsidRPr="00CB4598" w:rsidRDefault="00E73484" w:rsidP="00E73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Kiskőrös Város Önkormányzatának alaptevékenységéhez kapcsolódó kormányzati funkciók száma és megnevezése:</w:t>
      </w:r>
    </w:p>
    <w:p w14:paraId="1ED63BEF" w14:textId="77777777" w:rsidR="00E73484" w:rsidRPr="00CB4598" w:rsidRDefault="00E73484" w:rsidP="00E73484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BC60AC1" w14:textId="77777777" w:rsidR="00E73484" w:rsidRPr="00CB4598" w:rsidRDefault="00E73484" w:rsidP="007F65C0">
      <w:pPr>
        <w:pStyle w:val="Listaszerbekezds"/>
        <w:spacing w:after="0" w:line="240" w:lineRule="auto"/>
        <w:ind w:left="1117" w:hanging="39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011130 Önkormányzatok és önkormányzati hivatalok jogalkotó és általános igazgatási tevékenysége</w:t>
      </w:r>
    </w:p>
    <w:p w14:paraId="17975A2B" w14:textId="77777777" w:rsidR="00E73484" w:rsidRPr="00CB4598" w:rsidRDefault="00E73484" w:rsidP="00E7348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önkormányzatok képviselőtestületeinek, bizottságainak működésével összefüggő feladatok, valamint az önkormányzati hivatalok és társulások igazgatási szervei általános igazgatási feladatainak ellátása</w:t>
      </w:r>
    </w:p>
    <w:p w14:paraId="246AE51C" w14:textId="77777777" w:rsidR="000A31FC" w:rsidRPr="00CB4598" w:rsidRDefault="000A31FC" w:rsidP="000A31F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3E43392" w14:textId="77777777" w:rsidR="000A31FC" w:rsidRPr="00CB4598" w:rsidRDefault="000A31FC" w:rsidP="000A31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hu-HU"/>
        </w:rPr>
      </w:pPr>
      <w:r w:rsidRPr="00CB4598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011220 Adó-,</w:t>
      </w:r>
      <w:r w:rsidR="004A3051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 xml:space="preserve"> </w:t>
      </w:r>
      <w:r w:rsidRPr="00CB4598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vám- és jövedéki igazgatás</w:t>
      </w:r>
    </w:p>
    <w:p w14:paraId="549B3E0E" w14:textId="77777777" w:rsidR="00FD4C00" w:rsidRPr="00CB4598" w:rsidRDefault="000A31FC" w:rsidP="00FD4C0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adók, vámok, jövedéki adók kiszabásával, ellenőrzésével, beszedésével, behajtásával összefüggő feladatok ellátása központi kormányzati és önkormányzati szinten</w:t>
      </w:r>
      <w:r w:rsidR="00FD4C00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2A88D01" w14:textId="77777777"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364B1B" w14:textId="77777777"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013320 Köztemető-fenntartás és –működtetés</w:t>
      </w:r>
    </w:p>
    <w:p w14:paraId="78EC52A7" w14:textId="77777777" w:rsidR="00FD4C00" w:rsidRPr="00472D71" w:rsidRDefault="00FD4C00" w:rsidP="00FD4C0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köztemetők fenntartásával és működtetésével összefüggő feladatok ellátása</w:t>
      </w:r>
    </w:p>
    <w:p w14:paraId="1D2BB6A6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10ABA06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D71">
        <w:rPr>
          <w:rFonts w:ascii="Times New Roman" w:eastAsia="Calibri" w:hAnsi="Times New Roman" w:cs="Times New Roman"/>
          <w:sz w:val="24"/>
          <w:szCs w:val="24"/>
        </w:rPr>
        <w:t>013330 Pályázat- és támogatáskezelés, ellenőrzés</w:t>
      </w:r>
    </w:p>
    <w:p w14:paraId="038F491B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72D71">
        <w:rPr>
          <w:rFonts w:ascii="Times New Roman" w:eastAsia="Calibri" w:hAnsi="Times New Roman" w:cs="Times New Roman"/>
          <w:sz w:val="24"/>
          <w:szCs w:val="24"/>
        </w:rPr>
        <w:t>pályázati és más támogatási programok kezelésével, lebonyolításával, monitoringjával, minőségbiztosításával összefüggő feladatok ellátása</w:t>
      </w:r>
    </w:p>
    <w:p w14:paraId="2AF44AE1" w14:textId="77777777" w:rsidR="00FD4C00" w:rsidRPr="00CB4598" w:rsidRDefault="00FD4C00" w:rsidP="00FD4C00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8E96ACF" w14:textId="77777777"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013340 Az állami vagyonnal való gazdálkodással kapcsolatos feladatok</w:t>
      </w:r>
    </w:p>
    <w:p w14:paraId="2DB37592" w14:textId="77777777" w:rsidR="005A0227" w:rsidRPr="00CB4598" w:rsidRDefault="00FD4C00" w:rsidP="005A02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vagyon – nem közfeladat-ellátás részét képező – hasznosításával, kezelésével, állagmegóvásával, felújításával összefüggő feladatok ellátása</w:t>
      </w:r>
    </w:p>
    <w:p w14:paraId="58B22AF1" w14:textId="77777777" w:rsidR="005A0227" w:rsidRPr="00CB4598" w:rsidRDefault="005A0227" w:rsidP="005A0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2655A3" w14:textId="77777777" w:rsidR="005A0227" w:rsidRPr="00CB4598" w:rsidRDefault="005A0227" w:rsidP="005A0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013350 Az önkormányzati vagyonnal való gazdálkodással kapcsolatos feladatok</w:t>
      </w:r>
    </w:p>
    <w:p w14:paraId="47B0323E" w14:textId="77777777" w:rsidR="005A0227" w:rsidRPr="00CB4598" w:rsidRDefault="005A0227" w:rsidP="005A02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vagyon – ingatlanok és más vagyontárgyak, vagyoni értékű jogok – üzleti célú használatba, haszonbérbe adásával, állagmegóvásával, felújításával, adás-vételével és más módon történő hasznosításával, kezelésével összefüggő feladatok ellátása</w:t>
      </w:r>
    </w:p>
    <w:p w14:paraId="4D84612B" w14:textId="77777777" w:rsidR="00C23038" w:rsidRPr="00CB4598" w:rsidRDefault="00C23038" w:rsidP="00C230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9096FE" w14:textId="77777777" w:rsidR="00C23038" w:rsidRPr="00CB4598" w:rsidRDefault="00F01CF7" w:rsidP="007F65C0">
      <w:pPr>
        <w:spacing w:after="0" w:line="240" w:lineRule="auto"/>
        <w:ind w:left="111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013360 </w:t>
      </w:r>
      <w:r w:rsidR="00C23038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Más szerv részére végzett pénzügyi-gazdálkodási, üzemeltetési, egyéb szolgáltatások</w:t>
      </w:r>
    </w:p>
    <w:p w14:paraId="47FD8F73" w14:textId="77777777" w:rsidR="00C23038" w:rsidRPr="00CB4598" w:rsidRDefault="00C23038" w:rsidP="00C2303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 költségvetési szerv részére az irányító szerv kijelölése vagy megállapodás alapján végzett pénzügyi-gazdálkodási, üzemeltetési vagy egyéb szolgáltatásokka</w:t>
      </w:r>
      <w:r w:rsidR="00F01CF7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l összefüggő feladatok ellátása</w:t>
      </w:r>
    </w:p>
    <w:p w14:paraId="65750E4F" w14:textId="77777777" w:rsidR="00F01CF7" w:rsidRPr="00CB4598" w:rsidRDefault="00F01CF7" w:rsidP="00F01C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B2DD3E" w14:textId="77777777" w:rsidR="00F01CF7" w:rsidRPr="00CB4598" w:rsidRDefault="00F01CF7" w:rsidP="00F01C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016030 Állampolgársági ügyek</w:t>
      </w:r>
    </w:p>
    <w:p w14:paraId="26DE669F" w14:textId="77777777" w:rsidR="00F01CF7" w:rsidRPr="00CB4598" w:rsidRDefault="00F01CF7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születési, halotti, házassági és egyéb anyakönyvezési tevékenységgel,</w:t>
      </w:r>
    </w:p>
    <w:p w14:paraId="3D13A619" w14:textId="77777777" w:rsidR="00F01CF7" w:rsidRPr="00CB4598" w:rsidRDefault="00F01CF7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egyéb állampolgársági ügyekkel,</w:t>
      </w:r>
    </w:p>
    <w:p w14:paraId="35D7D9BC" w14:textId="77777777" w:rsidR="00424ECA" w:rsidRPr="00CB4598" w:rsidRDefault="00F01CF7" w:rsidP="00424EC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magyar állampolgárok és a Magyarországon tartózkodó nem magyar állampolgárok személyazonosítására, valamely státusz igazolására alkalmas hivatalos okmányok kibocsátásával, módosításával, bevonásával, pótlásával összefüggő feladatok ellátása</w:t>
      </w:r>
    </w:p>
    <w:p w14:paraId="34C8D42B" w14:textId="77777777" w:rsidR="00424ECA" w:rsidRPr="00CB4598" w:rsidRDefault="00424ECA" w:rsidP="00424E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804B6B" w14:textId="77777777" w:rsidR="00424ECA" w:rsidRPr="00CB4598" w:rsidRDefault="00424ECA" w:rsidP="00424E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016080 Kiemelt állami és önkormányzati rendezvények </w:t>
      </w:r>
    </w:p>
    <w:p w14:paraId="2FD9FA86" w14:textId="77777777" w:rsidR="00424ECA" w:rsidRPr="00CB4598" w:rsidRDefault="00424ECA" w:rsidP="00424EC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kiemelt (különösen a nemzeti ünnepekhez kapcsolódó) állami és önkormányzati rendezvényekkel összefüggő feladatok ellátása</w:t>
      </w:r>
    </w:p>
    <w:p w14:paraId="586CB86D" w14:textId="77777777"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EC0DF4" w14:textId="77777777"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022010 Polgári honvédelem ágazati feladatai, a lakosság felkészítése</w:t>
      </w:r>
    </w:p>
    <w:p w14:paraId="43E03A1C" w14:textId="77777777" w:rsidR="00F35AAD" w:rsidRPr="00CB4598" w:rsidRDefault="00F35AAD" w:rsidP="00F35A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polgári honvédelem ágazati feladataival, a lakosság felkészítésével összefüggő feladatok ellátása</w:t>
      </w:r>
    </w:p>
    <w:p w14:paraId="0C22104D" w14:textId="77777777"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D8226E" w14:textId="77777777"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031030 Közterület rendjének fenntartása</w:t>
      </w:r>
    </w:p>
    <w:p w14:paraId="2BADA23D" w14:textId="77777777" w:rsidR="00F35AAD" w:rsidRPr="00CB4598" w:rsidRDefault="00F35AAD" w:rsidP="00F35A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közterületek rendjének fenntartásával, biztosításával (ideértve a közterület-felügyeleti tevékenységet is), a szabálysértések és bűncselekmények megelőzésével és felderítésével, továbbá a közforgalom számára megnyitott magánterületeken végzett rendészeti tevékenységgel összefüggő feladatok ellátása</w:t>
      </w:r>
    </w:p>
    <w:p w14:paraId="3F35D48E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280FA0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031060 Bűnmegelőzés</w:t>
      </w:r>
    </w:p>
    <w:p w14:paraId="0EEC1DE8" w14:textId="77777777" w:rsidR="00D95021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bűnözés megelőzése és visszaszorítása, a közbiztonság javítása érdekében végzett tevékenységekkel, továbbá az áldozatvédelmi feladatokkal összefüggő feladatok ellátása</w:t>
      </w:r>
    </w:p>
    <w:p w14:paraId="13440A47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4AF3BA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031070 Baleset-megelőzés</w:t>
      </w:r>
    </w:p>
    <w:p w14:paraId="3A74E74F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közlekedésbiztonság javításával, a közúti balesetek megelőzését segítő programokkal, intézkedésekkel összefüggő feladatok ellátása</w:t>
      </w:r>
    </w:p>
    <w:p w14:paraId="31DA9924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31D2F2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032020 Tűz- és katasztrófavédelmi tevékenységek</w:t>
      </w:r>
    </w:p>
    <w:p w14:paraId="547651B9" w14:textId="77777777" w:rsidR="00D95021" w:rsidRPr="00CB4598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tűzoltással, műszaki mentéssel, katasztrófahelyzet elhárításával, a tűz- és katasztrófahelyzet megelőzésével, az ahhoz kapcsolódó szakhatósági tevékenységgel, valamint a műszaki mentőbázisok fejlesztésével, üzemeltetésével és igénybevételével összefüggő feladatok ellátása</w:t>
      </w:r>
    </w:p>
    <w:p w14:paraId="5A2A0ECE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6E48E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032060 Polgári védelmi stratégiai tartalékok tárolása, kezelése </w:t>
      </w:r>
    </w:p>
    <w:p w14:paraId="43FAEEC2" w14:textId="77777777" w:rsidR="00D95021" w:rsidRPr="00CB4598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polgári védelmi védőeszközök készletezésével, tárolásával, állagmegóvásával, felújításával, karbantartásával összefüggő feladatok ellátása,</w:t>
      </w:r>
    </w:p>
    <w:p w14:paraId="0CA653C8" w14:textId="77777777" w:rsidR="00CB4598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E8E82F" w14:textId="77777777" w:rsidR="00CB4598" w:rsidRPr="00CB4598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041231 </w:t>
      </w: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időtartamú közfoglalkoztatás</w:t>
      </w:r>
    </w:p>
    <w:p w14:paraId="79204CAE" w14:textId="77777777" w:rsidR="00CB4598" w:rsidRDefault="00CB4598" w:rsidP="00CB459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közfoglalkoztatáshoz nyújtható támogatásokról szóló 375/2010. (XII. 31.) Korm. rendelet 3. §-a alapján FHT-ra jogosult személy, vagy rehabilitációs ellátásban részesülő személy legfeljebb 4 hónap időtartamra szóló, határozott idejű közfoglalkoztatási jogviszony keretében, napi 4 órás munkaidőben történő foglalkoztatásával összefüggő feladatok ellátása, kifizetések teljesítése</w:t>
      </w:r>
    </w:p>
    <w:p w14:paraId="672AA7D8" w14:textId="77777777" w:rsidR="00CB4598" w:rsidRDefault="00CB4598" w:rsidP="00CB4598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75F464" w14:textId="77777777" w:rsidR="00CB4598" w:rsidRPr="008F3943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041232 Téli közfoglalkoztatás </w:t>
      </w:r>
    </w:p>
    <w:p w14:paraId="4A2D81E2" w14:textId="77777777" w:rsidR="00CB4598" w:rsidRPr="008F3943" w:rsidRDefault="00CB4598" w:rsidP="00CB459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Start-munka program - Téli közfoglalkoztatás keretében - külön kormányrendelet alapján - szervezett foglalkoztatással összefüggő feladatok ellátása, kifizetések teljesítése</w:t>
      </w:r>
    </w:p>
    <w:p w14:paraId="4EDCA7F9" w14:textId="77777777" w:rsidR="00526FE5" w:rsidRPr="008F3943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224D261" w14:textId="77777777" w:rsidR="00526FE5" w:rsidRPr="008F3943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041233 Hosszabb időtartamú közfoglalkoztatás</w:t>
      </w:r>
    </w:p>
    <w:p w14:paraId="59A77B53" w14:textId="77777777" w:rsidR="00526FE5" w:rsidRPr="008F3943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4/A. §-a alapján FHT-ra jogosult személy, vagy rehabilitációs ellátásban részesülő személy legalább 60 nap és legfeljebb 11 hónap időtartamra szóló, határozott idejű közfoglalkoztatási jogviszony keretében történő foglalkoztatásához közhasznú kölcsönző részére nyújtott támogatás</w:t>
      </w:r>
    </w:p>
    <w:p w14:paraId="0932FFD1" w14:textId="77777777" w:rsidR="00DA74C2" w:rsidRDefault="00DA74C2" w:rsidP="00DA7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</w:p>
    <w:p w14:paraId="048CA52F" w14:textId="77777777" w:rsidR="00DA74C2" w:rsidRPr="00BA770A" w:rsidRDefault="00DA74C2" w:rsidP="00DA74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041236 Országos közfoglalkoztatási program</w:t>
      </w:r>
    </w:p>
    <w:p w14:paraId="22A9AEA7" w14:textId="77777777" w:rsidR="00DA74C2" w:rsidRPr="00BA770A" w:rsidRDefault="00DA74C2" w:rsidP="00DA74C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6. §-a alapján az Országgyűlés vagy a Kormány által meghatározott cél elérésére irányuló program keretében, álláskeresők, FHT-ra jogosult személyek, vagy rehabilitációs ellátásban részesülő személyek legfeljebb 11 hónap időtartamra szóló, határozott idejű közfoglalkoztatási jogviszony keretében, napi 6-8 órás munkaidőben történő foglalkoztatásával összefüggő feladatok ellátása, kifizetések teljesítése</w:t>
      </w:r>
    </w:p>
    <w:p w14:paraId="629E0772" w14:textId="77777777" w:rsidR="00DA74C2" w:rsidRPr="00BA770A" w:rsidRDefault="00DA74C2" w:rsidP="00DA7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39084E4" w14:textId="77777777" w:rsidR="00DA74C2" w:rsidRPr="00BA770A" w:rsidRDefault="00DA74C2" w:rsidP="00DA74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041237 Közfoglalkoztatási mintaprogram</w:t>
      </w:r>
    </w:p>
    <w:p w14:paraId="3A470EEC" w14:textId="77777777" w:rsidR="00DA74C2" w:rsidRPr="00BA770A" w:rsidRDefault="00DA74C2" w:rsidP="00DA74C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7/B. §-a alapján a rövid időtartamú közfoglalkoztatás, a hosszabb időtartamú közfoglalkoztatás, valamint az országos közfoglalkoztatási programok közül a közfoglalkoztatásért felelős miniszter kijelölése alapján mintaprogrammá nyilvánított programokkal összefüggő feladatok ellátása, kifizetések teljesítése</w:t>
      </w:r>
    </w:p>
    <w:p w14:paraId="53144362" w14:textId="77777777"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69E3AA" w14:textId="77777777" w:rsidR="00526FE5" w:rsidRP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042130 Növénytermesztés, állattenyésztés és kapcsolódó szolgáltatások</w:t>
      </w:r>
    </w:p>
    <w:p w14:paraId="384FBB2A" w14:textId="77777777" w:rsidR="00526FE5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a növénytermesztéssel, állattenyésztéssel és kapcsolódó szolgáltatásokka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 összefüggő feladatok ellátása</w:t>
      </w:r>
    </w:p>
    <w:p w14:paraId="65CBFBE5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8B5E86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043410 Egyéb tüzelőanyag-ipar igazgatása és támogatása</w:t>
      </w:r>
    </w:p>
    <w:p w14:paraId="46B62ED2" w14:textId="77777777" w:rsidR="00472D71" w:rsidRPr="00472D71" w:rsidRDefault="00472D71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egyéb tüzelőanyag-ipar igazgatásával, valamint az egyéb tüzelőanyag-ipari tevékenységek, projektek támogatásával összefüggő feladatok ellátása, kifizetések teljesítése. Nem ebbe a funkcióba tartozik: - az egyéb tüzelőanyag-ipar szabályozási feladatainak ellátása</w:t>
      </w:r>
    </w:p>
    <w:p w14:paraId="562EF698" w14:textId="77777777"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B709EC" w14:textId="77777777" w:rsidR="00526FE5" w:rsidRP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045120 </w:t>
      </w: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Út, autópálya építése</w:t>
      </w:r>
    </w:p>
    <w:p w14:paraId="2304815F" w14:textId="77777777" w:rsidR="00526FE5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az autópálya (autópálya-csomópont), út, utca, jármű- és gyalogosközlekedésre szolgáló egyéb úttest és járda építésével összefüggő feladatok ellátása,</w:t>
      </w:r>
    </w:p>
    <w:p w14:paraId="7EE3DCCB" w14:textId="77777777" w:rsidR="00E94ED1" w:rsidRDefault="00E94ED1" w:rsidP="0080039E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9A5C4C" w14:textId="77777777" w:rsidR="00E94ED1" w:rsidRPr="00E94ED1" w:rsidRDefault="00E94ED1" w:rsidP="00E94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045140 Városi és elővárosi közúti személyszállítás</w:t>
      </w:r>
    </w:p>
    <w:p w14:paraId="6AD38F85" w14:textId="77777777" w:rsidR="00E94ED1" w:rsidRPr="00E94ED1" w:rsidRDefault="00E94ED1" w:rsidP="00E94ED1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városi, elővárosi, várostérségi közlekedési rendszereken történő szárazföldi személyszállítással,</w:t>
      </w:r>
    </w:p>
    <w:p w14:paraId="5135DF32" w14:textId="77777777" w:rsidR="00E94ED1" w:rsidRPr="00E94ED1" w:rsidRDefault="00E94ED1" w:rsidP="00E94ED1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repülőtér, illetve a vasútállomás és a város közötti járattal, valamint</w:t>
      </w:r>
    </w:p>
    <w:p w14:paraId="1AC06100" w14:textId="77777777" w:rsidR="00E94ED1" w:rsidRPr="00F827BB" w:rsidRDefault="00F827BB" w:rsidP="00F827BB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94ED1"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drótkötélvasút és drótkötélpálya működtetésével (ha része a városi, elővárosi</w:t>
      </w:r>
      <w:r w:rsid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4ED1"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tranzitrendszernek)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4ED1" w:rsidRP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ellátása.</w:t>
      </w:r>
    </w:p>
    <w:p w14:paraId="6155FCB0" w14:textId="77777777" w:rsidR="00E94ED1" w:rsidRPr="00E94ED1" w:rsidRDefault="00E94ED1" w:rsidP="00E9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CBD4EA" w14:textId="77777777" w:rsidR="008600CC" w:rsidRP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045160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Közutak, hidak, alagutak üzemeltetése, fenntartása</w:t>
      </w:r>
    </w:p>
    <w:p w14:paraId="38B3DAD7" w14:textId="77777777"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közutak, hidak, alagutak üzemeltetésével, fenntartásáv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 összefüggő feladatok ellátása</w:t>
      </w:r>
    </w:p>
    <w:p w14:paraId="66DF4F08" w14:textId="77777777" w:rsidR="008600CC" w:rsidRPr="00263E5B" w:rsidRDefault="008600CC" w:rsidP="008600C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FE7D973" w14:textId="77777777" w:rsidR="008600CC" w:rsidRPr="00263E5B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045161 Kerékpárutak üzemeltetése, fenntartása</w:t>
      </w:r>
    </w:p>
    <w:p w14:paraId="1C8DC7B4" w14:textId="77777777" w:rsidR="008600CC" w:rsidRPr="00263E5B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kerékpárutak üzemeltetésével, fenntartásával kapcsolatos feladatok ellátása</w:t>
      </w:r>
    </w:p>
    <w:p w14:paraId="0632FD57" w14:textId="77777777" w:rsidR="008600CC" w:rsidRPr="00263E5B" w:rsidRDefault="008600CC" w:rsidP="008600C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D2DA7E1" w14:textId="77777777" w:rsidR="008600CC" w:rsidRPr="00263E5B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047120 Piac üzemeltetése</w:t>
      </w:r>
    </w:p>
    <w:p w14:paraId="0B8E4233" w14:textId="77777777"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piacok üzemeltetésével, fenntartásával, fejlesztésével, felügyeletével összefüggő feladatok ellátása</w:t>
      </w:r>
    </w:p>
    <w:p w14:paraId="6B8E61E3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04E269E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047320 Turizmusfejlesztési támogatások és tevékenységek</w:t>
      </w:r>
    </w:p>
    <w:p w14:paraId="612C5DA1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hazai és nemzetközi turisztikai infrastruktúra, szolgáltatások és programok fejlesztésével, népszerűsítésével, ilyen projektek, tevékenységek támogatásával összefüggő feladatok ellátása, kifizetések teljesítése</w:t>
      </w:r>
    </w:p>
    <w:p w14:paraId="7E10C858" w14:textId="77777777" w:rsid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E2D685" w14:textId="77777777" w:rsidR="008600CC" w:rsidRP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047410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Ár- és belvízvédelemmel összefüggő tevékenységek</w:t>
      </w:r>
    </w:p>
    <w:p w14:paraId="6D4CA493" w14:textId="77777777"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ár- és belvízvédelmi tevékenységekkel összefüggő kifizetések teljesítése</w:t>
      </w:r>
    </w:p>
    <w:p w14:paraId="305289B3" w14:textId="77777777" w:rsid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7959E3" w14:textId="77777777" w:rsidR="008600CC" w:rsidRDefault="008600CC" w:rsidP="007F65C0">
      <w:pPr>
        <w:spacing w:after="0" w:line="240" w:lineRule="auto"/>
        <w:ind w:left="111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051030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Nem veszélyes (települési) hulladék vegyes (ömlesztett) begyűjtése, szállítása,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átrakása</w:t>
      </w:r>
    </w:p>
    <w:p w14:paraId="6F7A4CB4" w14:textId="77777777"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háztartásokból, beleértve a hulladékbegyűjtést az utcán és a lakásokból keverten gyűjtött hulladék, valamint az egyéb nem veszélyes hulladék rendszeres vagy időszakos begyűjtésével összefüggő feladatok ellátása</w:t>
      </w:r>
    </w:p>
    <w:p w14:paraId="41DD7D2B" w14:textId="77777777"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17A420" w14:textId="77777777"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051050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Veszélyes hulladék begyűjtése, szállítása, átrakása</w:t>
      </w:r>
    </w:p>
    <w:p w14:paraId="4B0040BB" w14:textId="77777777"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olyan veszélyes hulladék (beleértve az egészségügyi és a biológiai hulladék), amely veszélyt jelenthet az emberi egészségre vagy a környezetre, és amelynek kezelése törvényben vagy rendeletben előírt speciális módszert igényel összegyűjtésével összefüggő feladatok ellátása</w:t>
      </w:r>
    </w:p>
    <w:p w14:paraId="63C02F5B" w14:textId="77777777"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E5A5B3" w14:textId="77777777"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052020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 gyűjtése, tisztítása, elhelyezése</w:t>
      </w:r>
    </w:p>
    <w:p w14:paraId="2B12B698" w14:textId="77777777"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szennyvízelvezető rendszerek és szennyvízkezelő berendezések működtetésével,</w:t>
      </w:r>
    </w:p>
    <w:p w14:paraId="07F3B4A6" w14:textId="77777777"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ipari vagy kommunális tevékenység során egy vagy több fogyasztóhelyen keletkezett szennyvíz, valamint a csapadékvíz gyűjtésével és szállításával szennycsatorna-hálózaton, szennyvíztárolókban, illetve egyéb módon,</w:t>
      </w:r>
    </w:p>
    <w:p w14:paraId="2B65E619" w14:textId="77777777"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emésztőgödör, a szikkasztó, a lefolyó és a szennyvízakna, mozgó vécé ürítésével, tisztításával,</w:t>
      </w:r>
    </w:p>
    <w:p w14:paraId="7F3923D8" w14:textId="77777777"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szennyvíz fizikai, kémiai és biológiai eljárásokkal történő kezelésével,</w:t>
      </w:r>
    </w:p>
    <w:p w14:paraId="4E2122B5" w14:textId="77777777"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szennyvízcsatorna tisztításával, fenntartásával, zárt csapadékvíz-csatorna tisztításával, fenntartásával, a szennyvíz és zárt csapadékvíz-csatornák dugulásának megszüntetésével összefüggő feladatok ellátása</w:t>
      </w:r>
    </w:p>
    <w:p w14:paraId="683D62BA" w14:textId="77777777" w:rsidR="00227503" w:rsidRPr="00F62CDB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60165C5" w14:textId="77777777" w:rsidR="00227503" w:rsidRPr="00F62CDB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62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052080 Szennyvízcsatorna építése, fenntartása, üzemeltetése</w:t>
      </w:r>
    </w:p>
    <w:p w14:paraId="4EA9F522" w14:textId="77777777" w:rsidR="00227503" w:rsidRPr="00F62CDB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62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szennyvízcsatornák létesítésével, fenntartásával, üzemeltetésével összefüggő feladatok ellátása</w:t>
      </w:r>
    </w:p>
    <w:p w14:paraId="692DE687" w14:textId="77777777"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F1A655" w14:textId="77777777"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061020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Lakóépület építése</w:t>
      </w:r>
    </w:p>
    <w:p w14:paraId="7186C3D2" w14:textId="77777777"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lakóépületek építésével összefüggő feladatok ellátása</w:t>
      </w:r>
    </w:p>
    <w:p w14:paraId="5A13514A" w14:textId="77777777"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22636B" w14:textId="77777777"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062010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Településfejlesztés igazgatása </w:t>
      </w:r>
    </w:p>
    <w:p w14:paraId="6C4CCA0C" w14:textId="77777777" w:rsidR="0022750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településfejlesztés igazgatásával összefüggő feladatok ellátása</w:t>
      </w:r>
    </w:p>
    <w:p w14:paraId="58F027D1" w14:textId="77777777"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3467B4" w14:textId="77777777"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062020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Településfejlesztési projektek és támogatásuk  </w:t>
      </w:r>
    </w:p>
    <w:p w14:paraId="457B11A6" w14:textId="77777777"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településfejlesztési projektek megvalósításával és támogatásával összefüggő feladatok ellátása, kifizetések teljesítése</w:t>
      </w:r>
    </w:p>
    <w:p w14:paraId="1D60DC0F" w14:textId="77777777"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E6DB41" w14:textId="77777777"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063020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Víztermelés, -kezelés, -ellátás</w:t>
      </w:r>
    </w:p>
    <w:p w14:paraId="5E76221B" w14:textId="77777777"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a folyókból, tavakból és kutakból történő vízkivétellel, a csapadékvíz vízszolgáltatás céljából történő gyűjtésével, a vízszolgáltatás céljából történő víztisztítással, ipari és egyéb célú vízkezeléssel, vezetékek, lajtos kocsik és egyéb eszközök segítségével történő vízelosztással, valamint az öntözőcsatornák (kivéve: mezőgazdasági öntözőrendszerek) működtetésével összefüggő feladatok ellátása</w:t>
      </w:r>
    </w:p>
    <w:p w14:paraId="7507494F" w14:textId="77777777"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94644B" w14:textId="77777777" w:rsidR="000E596B" w:rsidRPr="000E596B" w:rsidRDefault="000E596B" w:rsidP="000E596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063080  </w:t>
      </w:r>
      <w:r w:rsidRPr="000E596B">
        <w:rPr>
          <w:rFonts w:ascii="Times New Roman" w:eastAsia="Times New Roman" w:hAnsi="Times New Roman" w:cs="Times New Roman"/>
          <w:sz w:val="24"/>
          <w:szCs w:val="24"/>
          <w:lang w:eastAsia="hu-HU"/>
        </w:rPr>
        <w:t>Vízellátással kapcsolatos közmű építése, fenntartása, üzemeltetése</w:t>
      </w:r>
    </w:p>
    <w:p w14:paraId="5ED8702E" w14:textId="77777777" w:rsidR="000E596B" w:rsidRDefault="000E596B" w:rsidP="000E596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E5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E596B">
        <w:rPr>
          <w:rFonts w:ascii="Times New Roman" w:eastAsia="Times New Roman" w:hAnsi="Times New Roman" w:cs="Times New Roman"/>
          <w:sz w:val="24"/>
          <w:szCs w:val="24"/>
          <w:lang w:eastAsia="hu-HU"/>
        </w:rPr>
        <w:t>a folyókból, tavakból és kutakból történő vízkivételt, a csapadékvíz vízszolgáltatás céljából történő gyűjtését, a vízszolgáltatás céljából történő víztisztítást, ipari és egyéb célú vízkezelést, vezetékek és egyéb eszközök segítségével történő vízelosztást, valamint az öntözőcsatornák (kivéve: mezőgazdasági öntözőrendszerek) működtetését szolgáló közművek építésével, fenntartásával és üzemeltetésével összefüggő feladatok ellátása.</w:t>
      </w:r>
    </w:p>
    <w:p w14:paraId="305473DF" w14:textId="77777777" w:rsidR="000E596B" w:rsidRDefault="000E596B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EDFFB7" w14:textId="77777777"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064010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Közvilágítás</w:t>
      </w:r>
    </w:p>
    <w:p w14:paraId="6F77D0D1" w14:textId="77777777"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közvilágítás kiépítésével, fenntartásával, üzemeltetésével összefüggő feladatok ellátása</w:t>
      </w:r>
    </w:p>
    <w:p w14:paraId="6292CAC0" w14:textId="77777777"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790616" w14:textId="77777777" w:rsidR="000F72BE" w:rsidRP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066010 </w:t>
      </w: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Zöldterület-kezelés</w:t>
      </w:r>
    </w:p>
    <w:p w14:paraId="21EB47C5" w14:textId="77777777"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lakóházaknál, középületeknél, közterületen, sportpályákon parkok és kertek sportolási és hasonló célú zöldterületek és zöldfelületek telepítésével, kiépítésével és kezelésével, gondozásával,</w:t>
      </w:r>
    </w:p>
    <w:p w14:paraId="5A2D18DF" w14:textId="77777777"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álló és folyóvizek (medencék, locsolók, mesterséges tavak, úszómedencék, csatornák, vízforgatók szennyvízelvezető rendszerek) parkosításával,</w:t>
      </w:r>
    </w:p>
    <w:p w14:paraId="0F2007B8" w14:textId="77777777"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zaj, szél, erózió és napsütés elleni növénytelepítéssel,</w:t>
      </w:r>
    </w:p>
    <w:p w14:paraId="5AD4D61D" w14:textId="77777777"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környezet- és természetvédelmi tájkertészettel és annak karbantartásával,</w:t>
      </w:r>
    </w:p>
    <w:p w14:paraId="3227002F" w14:textId="77777777"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az arborétum-kultúrák kialakításával, gondozásával</w:t>
      </w:r>
    </w:p>
    <w:p w14:paraId="1D3EE943" w14:textId="77777777" w:rsidR="00303513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</w:t>
      </w:r>
    </w:p>
    <w:p w14:paraId="11876F2F" w14:textId="77777777"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C10843" w14:textId="77777777" w:rsidR="000F72BE" w:rsidRP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066020 </w:t>
      </w: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Város-, községgazdálkodási egyéb szolgáltatások</w:t>
      </w:r>
    </w:p>
    <w:p w14:paraId="6F66AFEE" w14:textId="77777777" w:rsid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város- és községgazdálkodás más funkcióba nem sorolható, egyéb feladataival összefüggő feladatok ellátása</w:t>
      </w:r>
    </w:p>
    <w:p w14:paraId="51782323" w14:textId="77777777" w:rsidR="003E0C07" w:rsidRDefault="003E0C07" w:rsidP="003E0C07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E8E24A" w14:textId="77777777" w:rsidR="003E0C07" w:rsidRPr="003E0C07" w:rsidRDefault="003E0C07" w:rsidP="003E0C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0C07">
        <w:rPr>
          <w:rFonts w:ascii="Times New Roman" w:eastAsia="Times New Roman" w:hAnsi="Times New Roman" w:cs="Times New Roman"/>
          <w:sz w:val="24"/>
          <w:szCs w:val="24"/>
          <w:lang w:eastAsia="hu-HU"/>
        </w:rPr>
        <w:t>074054 Komplex egészségfejlesztő, prevenciós programok</w:t>
      </w:r>
    </w:p>
    <w:p w14:paraId="693DEBED" w14:textId="77777777" w:rsidR="003E0C07" w:rsidRPr="003E0C07" w:rsidRDefault="003E0C07" w:rsidP="003E0C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0C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egészségtudatos, szenvedélybetegeket és más népbetegségeket kerülő magatartást erősítő, a testi és lelki egészséget, aktív életmódot komplex módon tekintő programokkal, tevékenységekkel összefüggő feladatok ellátása</w:t>
      </w:r>
    </w:p>
    <w:p w14:paraId="0790C209" w14:textId="77777777"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708C10" w14:textId="77777777" w:rsidR="000F72BE" w:rsidRPr="000E63C8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081030 Sportlétesítmények, edzőtáborok működtetése és fejlesztése</w:t>
      </w:r>
    </w:p>
    <w:p w14:paraId="13BA35E1" w14:textId="77777777"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nyitott és fedett pályás sportlétesítmények működésével (az azokhoz tartozó kisegítő létesítmények kiadásaival és bevételeivel együtt),</w:t>
      </w:r>
    </w:p>
    <w:p w14:paraId="69B1BA13" w14:textId="77777777"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sportlétesítmények felújításával, valamint az azokhoz tartozó kisegítő létesítmények beruházásaival, valamint</w:t>
      </w:r>
    </w:p>
    <w:p w14:paraId="623C53BA" w14:textId="77777777"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különböző sportágak versenyeire való felkészülést (illetve a szinten</w:t>
      </w:r>
      <w:r w:rsid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tartást) biztosító sportlétesítmények (edzőtáborok) üzemeltetésével, működtetésével összefüggő feladatok ellátása.</w:t>
      </w:r>
    </w:p>
    <w:p w14:paraId="3F64E4D5" w14:textId="77777777" w:rsid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AB8630" w14:textId="77777777" w:rsidR="00122592" w:rsidRP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081041 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Versenysport- és utánpótlás-nevelési tevékenység és támogatása</w:t>
      </w:r>
    </w:p>
    <w:p w14:paraId="7B47ABDC" w14:textId="77777777" w:rsidR="00122592" w:rsidRP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versenyszerűen (amatőr, hivatásos, vegyes versenyrendszer keretei között) végzett testedzés ideértve a sportversenyeket is – intézményi kereteinek működtetésével, illetve támogatásával, a felkészülési edzőtáborhoz és a sportszervezeteknek nyújtott támogatásokkal, valamint</w:t>
      </w:r>
    </w:p>
    <w:p w14:paraId="0799219E" w14:textId="77777777" w:rsidR="00122592" w:rsidRP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sportiskolai keretek között utánpótlás-nevelési tevékenységgel,</w:t>
      </w:r>
    </w:p>
    <w:p w14:paraId="18AB6645" w14:textId="77777777" w:rsidR="000F72BE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az utánpótlás-neveléshez, kiválasztási rendszerhez, a sportiskolák szakmai programjaihoz, a sportszervezetek utánpótlás feladataihoz, az utánpótlásrendszerben megvalósuló versenyekhez, az utánpótláshoz kapcsolódó sporteszközök vásárlásához nyújtott támogatásokkal, teljesítménymérésekkel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ellátása, kifizetések teljesítése</w:t>
      </w:r>
    </w:p>
    <w:p w14:paraId="027F1D91" w14:textId="77777777" w:rsid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9DF580" w14:textId="77777777" w:rsidR="00122592" w:rsidRP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081045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Szabadidősport- (rekreációs sport-) tevékenység és támogatása</w:t>
      </w:r>
    </w:p>
    <w:p w14:paraId="03E027B1" w14:textId="77777777" w:rsid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épek és fogyatékosok nem versenyrendszerben történő sporttevékenységével és annak támogatásával, a szabadidősport-rendezvényekkel, programokkal, a szabadidősport-szervezetek támogatásával, a szabadidősport népszerűsítésével kapcsolatos tevékenységekkel, valamint a családok, a nők, az idősek, a hátrányos helyzetűek sportjának támogatásával összefüggő feladatok ellátása, kifizetések teljesítése</w:t>
      </w:r>
    </w:p>
    <w:p w14:paraId="495F62E7" w14:textId="77777777" w:rsid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621B32" w14:textId="77777777" w:rsidR="00163DF0" w:rsidRP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081061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Szabadidős park, fürdő és strandszolgáltatás</w:t>
      </w:r>
    </w:p>
    <w:p w14:paraId="2DBA40DB" w14:textId="77777777" w:rsidR="00122592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szabadidős park, fürdő és strandszolgáltatáss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 összefüggő feladatok ellátása</w:t>
      </w:r>
    </w:p>
    <w:p w14:paraId="5D56D66B" w14:textId="77777777" w:rsidR="0080039E" w:rsidRDefault="0080039E" w:rsidP="00800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6C9DF0" w14:textId="77777777" w:rsidR="0080039E" w:rsidRPr="0036686F" w:rsidRDefault="0080039E" w:rsidP="00800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66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082030 Művészeti tevékenységek (kivéve: színház)</w:t>
      </w:r>
    </w:p>
    <w:p w14:paraId="4CF3DC93" w14:textId="77777777" w:rsidR="0080039E" w:rsidRDefault="0080039E" w:rsidP="0080039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66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zeneművészeti, táncművészeti, cirkuszművészeti, egyéb előadó-művészeti, valamint alkotóművészeti tevékenységgel és támogatásával összefüggő feladatok ellátása, kifizetések teljesítése</w:t>
      </w:r>
    </w:p>
    <w:p w14:paraId="4261CBD1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CD4F7A7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082044 Könyvtári szolgáltatások</w:t>
      </w:r>
    </w:p>
    <w:p w14:paraId="512D9CA1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rendelkezésre bocsátással (a könyvtárak gyűjteményének használókhoz való eljuttatása helyben használat, kölcsönzés és könyvtárközi kölcsönzés útján), a könyvtári tájékoztatással (a használóknak szóló információ-szolgáltatás, amelynek speciális feladata az adott könyvtár és a könyvtári rendszer dokumentumairól és szolgáltatásairól való tájékoztatás),</w:t>
      </w:r>
    </w:p>
    <w:p w14:paraId="5DDEB9F5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megrendelhető könyvtári szolgáltatásokkal (a megyei és nagyobb városi könyvtárak által nyújtott könyvtári szolgáltatások, olyan kistelepülések számára, ahol az önkormányzat nem tart fenn könyvtárat), illetve</w:t>
      </w:r>
    </w:p>
    <w:p w14:paraId="4490D44E" w14:textId="77777777" w:rsid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könyvtárak közönségkapcsolati és egyéb tevékenységével összefüggő feladatok ellátása</w:t>
      </w:r>
    </w:p>
    <w:p w14:paraId="032D882F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4CE305F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082070 Történelmi hely, építmény, egyéb látványosság működtetése és megóvása</w:t>
      </w:r>
    </w:p>
    <w:p w14:paraId="75224FF4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történelmi hely, építmény, egyéb látványosság működtetésével és megóvásával összefüggő feladatok ellátása</w:t>
      </w:r>
    </w:p>
    <w:p w14:paraId="40623140" w14:textId="77777777" w:rsidR="00163DF0" w:rsidRPr="0036686F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2084B48" w14:textId="77777777" w:rsidR="00163DF0" w:rsidRP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082091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Közművelődés – közösségi és társadalmi részvétel fejlesztése </w:t>
      </w:r>
    </w:p>
    <w:p w14:paraId="633CB344" w14:textId="77777777" w:rsidR="00163DF0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társadalom kapcsolatrendszerének, közösségi életének, érdekérvényesítésének, a különböző kultúrák közötti kapcsolatok kiépítésének és fenntartásának segítése, a közösség- és társadalmi részvétel, a közösségfejlesztés feltételrendszerének javítása, az állampolgári részvétel növelése, az önkéntesség és a virtuális közösségek erősítése, a gyermekek, az ifjúság, az idősek, a nemzetiségek és a külhoni magyarok közösségi művelődésének segítése, a szegénységben élők és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kirekesztett csoportok társadalmi, kulturális részvételének fejlesztése, a megértés, a befogadás, az esélyegyenlőség elősegítése, mentálhigiénés, prevenciós programok megvalósítása</w:t>
      </w:r>
    </w:p>
    <w:p w14:paraId="2AB614B1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448DBD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082092 Közművelődés - hagyományos közösségi kulturális értékek gondozása</w:t>
      </w:r>
    </w:p>
    <w:p w14:paraId="2EFE516B" w14:textId="77777777" w:rsidR="00472D71" w:rsidRPr="00472D71" w:rsidRDefault="00472D71" w:rsidP="00921E82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 környezeti, szellemi, művészeti értékeinek, hagyományainak, helytörténetének, népművészetének, népi iparművészetének, szellemi kulturális örökségének feltárása, megismertetése, a helyi művelődési szokások és értéktárak, a magyar nyelv gondozása, gazdagítása, az egyetemes, a nemzeti, a nemzetiségi és más kisebbségi kultúra értékeinek megismertetése, az ünnepek kultúrájának gondozása</w:t>
      </w:r>
    </w:p>
    <w:p w14:paraId="6D8653D4" w14:textId="77777777" w:rsidR="000B6B13" w:rsidRDefault="000B6B13" w:rsidP="000B6B13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4AE3AD" w14:textId="77777777" w:rsidR="000B6B13" w:rsidRPr="000E4913" w:rsidRDefault="000B6B13" w:rsidP="000B6B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082093 Közművelődés - egész életre kiterjedő tanulás, amatőr művészetek</w:t>
      </w:r>
    </w:p>
    <w:p w14:paraId="350D40D6" w14:textId="77777777" w:rsidR="000B6B13" w:rsidRDefault="000B6B13" w:rsidP="000B6B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öntevékeny, önképző tanfolyamok, életminőséget és életesélyt javító tanulási lehetőségek, népfőiskolák megteremtése, a tehetségfejlesztés, az ismeretszerző, az amatőr alkotó, művelődő közösségek tevékenységének elősegítése, alkotó művelődési közösségek, művészeti csoportok, körök, klu</w:t>
      </w:r>
      <w:r w:rsid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bok, szabadegyetemek biztosítása</w:t>
      </w:r>
    </w:p>
    <w:p w14:paraId="587D152D" w14:textId="77777777" w:rsidR="00921E82" w:rsidRDefault="00921E82" w:rsidP="00921E82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1A24B78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082094 Közművelődés - kulturális alapú gazdaságfejlesztés</w:t>
      </w:r>
    </w:p>
    <w:p w14:paraId="5A36188D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kulturális turizmus, a kulturális vidékfejlesztés, a közösségi gazdaság feltételeinek biztosítása, a digitális tartalomszolgáltatás, továbbá az információs és kommunikációs technológiákhoz való hozzáférés biztosítása</w:t>
      </w:r>
    </w:p>
    <w:p w14:paraId="6858D0E2" w14:textId="77777777" w:rsidR="0093235E" w:rsidRDefault="0093235E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2524B04" w14:textId="77777777" w:rsidR="00921E82" w:rsidRPr="00921E82" w:rsidRDefault="00921E82" w:rsidP="00921E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084070 </w:t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fiatalok integrációját segítő struktúra, szakmai szolgált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atások fejlesztése, működtetése</w:t>
      </w:r>
    </w:p>
    <w:p w14:paraId="1A1494EC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saját projektjeinek, programjainak támogatásával,</w:t>
      </w:r>
    </w:p>
    <w:p w14:paraId="22A1EB9E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fiatalok önkéntes munkában való részvételét elősegítő állami intézkedésekkel,</w:t>
      </w:r>
    </w:p>
    <w:p w14:paraId="38D8C39F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őket érintő döntésekbe történő bevonásával,</w:t>
      </w:r>
    </w:p>
    <w:p w14:paraId="6ED57F94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által létrehozott új típusú együttműködések, hálózatok társadalmi elismerését szolgáló intézkedésekkel,</w:t>
      </w:r>
    </w:p>
    <w:p w14:paraId="0F8C4249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partnerségi és párbeszédrendszerek fejlesztésével,</w:t>
      </w:r>
    </w:p>
    <w:p w14:paraId="12D7A531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érdekvédelmi szervezeteik működésének támogatásával</w:t>
      </w:r>
    </w:p>
    <w:p w14:paraId="75E904E4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ifjúsági szakma fejlesztésével, valamint</w:t>
      </w:r>
    </w:p>
    <w:p w14:paraId="076D9299" w14:textId="77777777" w:rsid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érintett korosztályok nem formális képzésének feltételeit szolgáló állami intézkedésekkel összefüggő feladatok ellátása, kifizetések teljesítése.</w:t>
      </w:r>
    </w:p>
    <w:p w14:paraId="119D9D20" w14:textId="77777777" w:rsidR="00921E82" w:rsidRPr="000E4913" w:rsidRDefault="00921E82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6A1882C" w14:textId="77777777" w:rsidR="0093235E" w:rsidRPr="000E4913" w:rsidRDefault="0093235E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091140 Óvodai nevelés, ellátás működtetési feladatai</w:t>
      </w:r>
    </w:p>
    <w:p w14:paraId="5DF1FEFC" w14:textId="77777777" w:rsidR="0093235E" w:rsidRPr="000E4913" w:rsidRDefault="0093235E" w:rsidP="0093235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óvodai nevelés, ellátás (beleértve a sajátos nevelési igényű gyermekek óvodai nevelését ellátását és a nemzetiségi óvodai nevelést, ellátást is) köznevelési törvény szerinti működtetési feladatainak ellátása</w:t>
      </w:r>
    </w:p>
    <w:p w14:paraId="27D0052E" w14:textId="77777777" w:rsidR="008B0DD9" w:rsidRPr="000E4913" w:rsidRDefault="008B0DD9" w:rsidP="008B0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263844F" w14:textId="77777777" w:rsidR="008B0DD9" w:rsidRPr="000E4913" w:rsidRDefault="008B0DD9" w:rsidP="008B0D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095020 Iskolarendszeren kívüli egyéb oktatás, képzés</w:t>
      </w:r>
    </w:p>
    <w:p w14:paraId="6ED7B94A" w14:textId="77777777"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valamely tevékenység végzéséhez jogszabályban előírt kötelező felkészítő képzésekkel (így különösen az örökbe fogadni szándékozók, a nevelőszülők, a családi napközit és házi gyermekfelügyeletet működtetők felkészítő képzése) összefüggő feladatok ellátása;</w:t>
      </w:r>
    </w:p>
    <w:p w14:paraId="64EC4FFB" w14:textId="77777777"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olyan oktatással és képzéssel összefüggő feladatok ellátása, amelyek nem adnak hivatalosan elismert oklevelet, diplomát, a felnőttképzési törvény szerint szakmai képzésnek minősülnek, ugyanakkor korábban megszerzett szakképesítéssel </w:t>
      </w: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betöltött foglalkozás, munkakör eredményesebb, magasabb szintű ellátásához szükséges kompetenciát nyújtanak; valamint</w:t>
      </w:r>
    </w:p>
    <w:p w14:paraId="58C53303" w14:textId="77777777"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elsősorban felnőtteknek ajánlott és tartott, olyan oktatással és képzéssel összefüggő feladatok ellátása, amelyek nem adnak hivatalosan elismert oklevelet, diplomát és a felnőttképzési törvény szerint nyelvi, általános, illetve szakmai képzésnek minősülnek</w:t>
      </w:r>
    </w:p>
    <w:p w14:paraId="2042EA56" w14:textId="77777777" w:rsidR="008B0DD9" w:rsidRPr="000E4913" w:rsidRDefault="008B0DD9" w:rsidP="008B0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2249C77" w14:textId="77777777" w:rsidR="008B0DD9" w:rsidRPr="000E4913" w:rsidRDefault="008B0DD9" w:rsidP="008B0D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095040 Munkaerő-piaci felnőttképzéshez kapcsolódó szakmai szolgáltatások</w:t>
      </w:r>
    </w:p>
    <w:p w14:paraId="1193560D" w14:textId="77777777"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munkaerő-piaci felnőttképzéshez kapcsolódó szakmai szolgáltatásokkal összefüggő feladatok ellátása</w:t>
      </w:r>
    </w:p>
    <w:p w14:paraId="5C58FBE0" w14:textId="77777777" w:rsidR="00163DF0" w:rsidRDefault="00163DF0" w:rsidP="0080039E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C3A155" w14:textId="77777777" w:rsid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096015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Gyermekétke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ztetés köznevelési intézményben</w:t>
      </w:r>
    </w:p>
    <w:p w14:paraId="5811155D" w14:textId="77777777" w:rsidR="00163DF0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óvodai ellátottak és a köznevelési intézményben tanuló ellátottak részére biztosított étkezéssel összefüggő feladatok ellátása</w:t>
      </w:r>
    </w:p>
    <w:p w14:paraId="226D88AC" w14:textId="77777777" w:rsidR="004E668D" w:rsidRDefault="004E668D" w:rsidP="004E66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20F9F0" w14:textId="77777777" w:rsidR="000F634B" w:rsidRPr="000F634B" w:rsidRDefault="000F634B" w:rsidP="000F63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102023 Időskorúak tartós bentlakásos ellátása</w:t>
      </w:r>
    </w:p>
    <w:p w14:paraId="0F2142A8" w14:textId="77777777" w:rsidR="000850E2" w:rsidRDefault="000F634B" w:rsidP="000F634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az az egészségi állapota, valamint szociális helyzete miatt önmaga ellátására nem,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vagy csak folyamatos segítséggel képes, napi 4 órát meghaladó, vagy jogszabályban meghatározott egyéb körülményeken alapuló gondozási szükséglettel bíró, de rendszeres fekvőbeteg-gyógyintézeti kezelést nem igénylő, öregségi nyugdíjkorhatárt betöltött személy tartós ellátásával, támogatásával összefüggő feladatok ellátása, kifizetések teljesítése</w:t>
      </w:r>
    </w:p>
    <w:p w14:paraId="0A06F20A" w14:textId="77777777"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80164A" w14:textId="77777777"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102024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Demens betegek tartós bentlakásos ellátása</w:t>
      </w:r>
    </w:p>
    <w:p w14:paraId="17E3F89D" w14:textId="77777777" w:rsidR="000F634B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demens beteg (az a személy, akinél jogszabályban meghatározott szerv a demencia körébe tartozó középsúlyos vagy súlyos kórképet állapított meg) külön gondozási egységben vagy csoportban történő tartós bentlakásos ellátásával, támogatásával összefüggő feladatok ellátása, kifizetések teljesítése</w:t>
      </w:r>
    </w:p>
    <w:p w14:paraId="1FC56FCF" w14:textId="77777777"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5F2AB1" w14:textId="77777777" w:rsidR="003D17B5" w:rsidRPr="00C472AC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104031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 bölcsődei ellátása</w:t>
      </w:r>
    </w:p>
    <w:p w14:paraId="01F5C7FC" w14:textId="77777777" w:rsidR="003D17B5" w:rsidRPr="00C472AC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2AC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feladatok ellátásával, valamint a bölcsőde alapellátáson túl nyújtott szolgáltatásaival, így az időszakos gyer</w:t>
      </w:r>
      <w:r w:rsidR="0044523A" w:rsidRPr="00C472AC">
        <w:rPr>
          <w:rFonts w:ascii="Times New Roman" w:eastAsia="Times New Roman" w:hAnsi="Times New Roman" w:cs="Times New Roman"/>
          <w:sz w:val="24"/>
          <w:szCs w:val="24"/>
          <w:lang w:eastAsia="hu-HU"/>
        </w:rPr>
        <w:t>mekfelügyelettel, a játszócsoporttal</w:t>
      </w:r>
      <w:r w:rsidR="00C472AC" w:rsidRPr="00C472A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472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játékkölcsönzéssel, speciális tanácsadással vagy más gyermeknevelő szolgáltatással összefüggő feladatok ellátása, kifizetések teljesítése</w:t>
      </w:r>
    </w:p>
    <w:p w14:paraId="4D05AF71" w14:textId="77777777" w:rsidR="003D17B5" w:rsidRPr="00C472AC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2851ED" w14:textId="77777777"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104035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Gyermekétkeztetés bölcsődésben, fogyatékosok nappali intézményében</w:t>
      </w:r>
    </w:p>
    <w:p w14:paraId="1BDBD3B5" w14:textId="77777777"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ellátottak és a fogyatékosok nappali intézményében elhelyezett gyermekek részére nyújtott gyermekétkeztetéssel összefüggő feladatok ellátása</w:t>
      </w:r>
    </w:p>
    <w:p w14:paraId="5B557BBA" w14:textId="77777777"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787884" w14:textId="77777777"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104037 Intézményen kívüli gyermekétkeztetés</w:t>
      </w:r>
    </w:p>
    <w:p w14:paraId="1DB45A04" w14:textId="77777777"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rászoruló gyermekek intézményen kívüli szünidei étkeztetésének biztosításával összefüggő feladatok ellátása, kifizetések teljesítése</w:t>
      </w:r>
    </w:p>
    <w:p w14:paraId="2AEDFAE2" w14:textId="77777777"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BE891F" w14:textId="77777777" w:rsidR="003D17B5" w:rsidRPr="00BE3160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E3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104042 Család- és gyermekjóléti szolgáltatások</w:t>
      </w:r>
    </w:p>
    <w:p w14:paraId="569F15A5" w14:textId="77777777" w:rsidR="003D17B5" w:rsidRPr="00BE3160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E3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Gyvt.-ben a család- és gyermekjóléti szolgálat alcím alatt meghatározott gyermekjóléti szolgáltatási feladatok, valamint a családsegítés Szt. szerinti feladatok ellátás összefüggő feladatok ellátása</w:t>
      </w:r>
    </w:p>
    <w:p w14:paraId="300E3B4D" w14:textId="77777777"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05C314" w14:textId="77777777"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104043 Család és gyermekjóléti központ</w:t>
      </w:r>
    </w:p>
    <w:p w14:paraId="5119A264" w14:textId="77777777"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Gyvt.-ben a család- és gyermekjóléti központ alcím alatt meghatározott, a Gyvt. és Szt. szerinti általános szolgáltatási feladatokon túlmenő, a járás egészére vonatkozó feladatok ellátása</w:t>
      </w:r>
    </w:p>
    <w:p w14:paraId="5F77C525" w14:textId="77777777" w:rsidR="008D7060" w:rsidRDefault="008D7060" w:rsidP="00465B2A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D30F16" w14:textId="77777777" w:rsidR="008D7060" w:rsidRPr="008727FF" w:rsidRDefault="008D7060" w:rsidP="008727F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105020 </w:t>
      </w: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Foglalkoztatást elősegít</w:t>
      </w:r>
      <w:r w:rsidR="008727FF">
        <w:rPr>
          <w:rFonts w:ascii="Times New Roman" w:eastAsia="Times New Roman" w:hAnsi="Times New Roman" w:cs="Times New Roman"/>
          <w:sz w:val="24"/>
          <w:szCs w:val="24"/>
          <w:lang w:eastAsia="hu-HU"/>
        </w:rPr>
        <w:t>ő képzések és egyéb támogatások</w:t>
      </w:r>
    </w:p>
    <w:p w14:paraId="0BF66F06" w14:textId="77777777" w:rsidR="008D7060" w:rsidRDefault="008D7060" w:rsidP="008D7060">
      <w:pPr>
        <w:pStyle w:val="Listaszerbekezds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8727F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álláskeresők olyan oktatásával és képzésével összefüggő feladatok ellátása, illetve a képzésben részt vevők részére folyósított támogatásokkal összefüggő kifizetések teljesítése, amelyek nem adnak hivatalosan elismert oklevelet, diplomát, ugyanakkor elősegítik a munkahely megszerzését.</w:t>
      </w:r>
    </w:p>
    <w:p w14:paraId="080DFD38" w14:textId="77777777" w:rsidR="008D7060" w:rsidRDefault="008D7060" w:rsidP="00465B2A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B7FE20" w14:textId="77777777" w:rsidR="00465B2A" w:rsidRPr="001B4A04" w:rsidRDefault="00465B2A" w:rsidP="00465B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B4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107080 Esélyegyenlőség elősegítését célzó tevékenységek és programok</w:t>
      </w:r>
    </w:p>
    <w:p w14:paraId="7C9CCE9D" w14:textId="77777777" w:rsidR="00465B2A" w:rsidRPr="001B4A04" w:rsidRDefault="00465B2A" w:rsidP="00465B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B4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nemzetközi egyezmények, valamint a jogszabályok által meghatározott, az egyenlő bánásmód, valamint a nemek társadalmi egyenlőségének megvalósítását célzó tevékenységekkel és programokkal összefüggő feladatok ellátása, kifizetések teljesítése</w:t>
      </w:r>
    </w:p>
    <w:p w14:paraId="26AF57B2" w14:textId="77777777" w:rsidR="00C9409D" w:rsidRPr="00605EB0" w:rsidRDefault="00C9409D" w:rsidP="0060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C4087A" w14:textId="77777777" w:rsidR="00163DF0" w:rsidRPr="0080039E" w:rsidRDefault="00C9409D" w:rsidP="00C9409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003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Kiskőrös Város Önkormányzatának támogatási célú tevékenységéhez kapcsolódó kormányzati funkciók száma és megnevezése</w:t>
      </w:r>
    </w:p>
    <w:p w14:paraId="0E860EBC" w14:textId="77777777"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EFF0AD" w14:textId="77777777"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061030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áshoz jutást segítő támogatások</w:t>
      </w:r>
    </w:p>
    <w:p w14:paraId="5AF10765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állam által jogszabályban meghatározott módon és feltételekkel lakóingatlan építéséhez, vásárlásához, korszerűsítéséhez, a mobilitás ösztönzésével összefüggésben költözéshez, letelepedéshez nyújtott támogatásokkal,</w:t>
      </w:r>
    </w:p>
    <w:p w14:paraId="6BB592C4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CC6AAE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önkormányzat rendeletében meghatározott módon és feltételekkel lakóingatlan építéséhez, vásárlásához, korszerűsítéséhez, a mobilitás ösztönzésével összefüggésben költözéshez, letelepedéshez nyújtott támogatásokkal,</w:t>
      </w:r>
    </w:p>
    <w:p w14:paraId="50256A41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6A1FAC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költségvetési szerv által a dolgozójának (jellemzően a közszolgálati vagy más szabályzatban meghatározott módon és feltételekkel) nyújtott lakásépítési, lakásvásárlási, letelepedési támogatásokkal, valamint</w:t>
      </w:r>
    </w:p>
    <w:p w14:paraId="704DDE13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4D81E0" w14:textId="77777777"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máshova nem sorolható, egyéb, a lakáshoz jutást, letelepedést, mobilitást segítő támogatásokkal összefüggő kiadások teljesítése</w:t>
      </w:r>
    </w:p>
    <w:p w14:paraId="167C5BB3" w14:textId="77777777"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6961A" w14:textId="77777777"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084031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szervezetek működési támogatása</w:t>
      </w:r>
    </w:p>
    <w:p w14:paraId="32494680" w14:textId="77777777"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civil szervezeteknek működési célra nyújtott támogatásokkal összefüggő kiadások teljesítése</w:t>
      </w:r>
    </w:p>
    <w:p w14:paraId="40227B49" w14:textId="77777777"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E070BF" w14:textId="77777777"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084032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szervezetek programtámogatása</w:t>
      </w:r>
    </w:p>
    <w:p w14:paraId="0E51FEF8" w14:textId="77777777"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szervezeteknek programok megvalósítására nyújtott támogatásokkal összefüggő kiadások teljesítése</w:t>
      </w:r>
    </w:p>
    <w:p w14:paraId="7AAF30AE" w14:textId="77777777" w:rsidR="00E25932" w:rsidRDefault="00E25932" w:rsidP="00E2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EB7315" w14:textId="77777777" w:rsidR="00E25932" w:rsidRDefault="00E25932" w:rsidP="00E259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932">
        <w:rPr>
          <w:rFonts w:ascii="Times New Roman" w:eastAsia="Times New Roman" w:hAnsi="Times New Roman" w:cs="Times New Roman"/>
          <w:sz w:val="24"/>
          <w:szCs w:val="24"/>
          <w:lang w:eastAsia="hu-HU"/>
        </w:rPr>
        <w:t>084040 Egyházak közösségi és hitéleti tevékenységének támogatása</w:t>
      </w:r>
    </w:p>
    <w:p w14:paraId="3CAAA773" w14:textId="77777777" w:rsidR="00E25932" w:rsidRPr="00E25932" w:rsidRDefault="00E25932" w:rsidP="00E2593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932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egyházak közösségi és hitéleti tevékenységének támogatásával összefüggő kiadások teljesítése. Támogatási típusú funkció, az alapító okiratban alaptevékenységként nem szerepelhet. Nem ebbe a funkcióba tartozik: - az egyházak által egyoldalú nyilatkozattal, megállapodás alapján vagy más módon átvállalt állami és önkormányzati feladatok támogatása (a közfeladat jellege szerinti funkcióba sorolandók).</w:t>
      </w:r>
    </w:p>
    <w:p w14:paraId="79E6B0CE" w14:textId="77777777"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19BA5C" w14:textId="77777777"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101150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Betegséggel kapcsolatos pénzbeli ellátások, támogatások</w:t>
      </w:r>
    </w:p>
    <w:p w14:paraId="500F2813" w14:textId="77777777"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a betegséggel kapcsolatos pénzbeli juttatások teljesítése</w:t>
      </w:r>
    </w:p>
    <w:p w14:paraId="708133C5" w14:textId="77777777"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AC08B9" w14:textId="77777777"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107060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szociális pénzbeli és természetbeni ellátások, támogatások</w:t>
      </w:r>
    </w:p>
    <w:p w14:paraId="0DD77A4D" w14:textId="77777777"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 funkcióba nem sorolt, egyéb szociális pénzbeli és természetbeni ellátásokkal, támogatásokkal összefüggő kifizetések teljesítése</w:t>
      </w:r>
    </w:p>
    <w:p w14:paraId="1E7B8E54" w14:textId="77777777" w:rsidR="00605EB0" w:rsidRDefault="00605EB0" w:rsidP="00605EB0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605EB0" w:rsidSect="00800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4ADF" w14:textId="77777777" w:rsidR="00954CEF" w:rsidRDefault="00954CEF" w:rsidP="0080039E">
      <w:pPr>
        <w:spacing w:after="0" w:line="240" w:lineRule="auto"/>
      </w:pPr>
      <w:r>
        <w:separator/>
      </w:r>
    </w:p>
  </w:endnote>
  <w:endnote w:type="continuationSeparator" w:id="0">
    <w:p w14:paraId="39EC4CFE" w14:textId="77777777" w:rsidR="00954CEF" w:rsidRDefault="00954CEF" w:rsidP="008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EF83" w14:textId="77777777" w:rsidR="00132729" w:rsidRDefault="001327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403267"/>
      <w:docPartObj>
        <w:docPartGallery w:val="Page Numbers (Bottom of Page)"/>
        <w:docPartUnique/>
      </w:docPartObj>
    </w:sdtPr>
    <w:sdtEndPr/>
    <w:sdtContent>
      <w:p w14:paraId="0A6435A2" w14:textId="77777777" w:rsidR="00C235D1" w:rsidRDefault="00C235D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2AC">
          <w:rPr>
            <w:noProof/>
          </w:rPr>
          <w:t>10</w:t>
        </w:r>
        <w:r>
          <w:fldChar w:fldCharType="end"/>
        </w:r>
      </w:p>
    </w:sdtContent>
  </w:sdt>
  <w:p w14:paraId="416A2F90" w14:textId="77777777" w:rsidR="00C235D1" w:rsidRDefault="00C235D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7558" w14:textId="77777777" w:rsidR="00132729" w:rsidRDefault="001327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E265" w14:textId="77777777" w:rsidR="00954CEF" w:rsidRDefault="00954CEF" w:rsidP="0080039E">
      <w:pPr>
        <w:spacing w:after="0" w:line="240" w:lineRule="auto"/>
      </w:pPr>
      <w:r>
        <w:separator/>
      </w:r>
    </w:p>
  </w:footnote>
  <w:footnote w:type="continuationSeparator" w:id="0">
    <w:p w14:paraId="64F92DCE" w14:textId="77777777" w:rsidR="00954CEF" w:rsidRDefault="00954CEF" w:rsidP="008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8C92" w14:textId="77777777" w:rsidR="00132729" w:rsidRDefault="0013272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B46A" w14:textId="77777777" w:rsidR="009F4265" w:rsidRPr="00CC38EA" w:rsidRDefault="009F4265">
    <w:pPr>
      <w:pStyle w:val="lfej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34FE" w14:textId="77777777" w:rsidR="00132729" w:rsidRDefault="001327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1DF"/>
    <w:multiLevelType w:val="hybridMultilevel"/>
    <w:tmpl w:val="893AD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008"/>
    <w:multiLevelType w:val="hybridMultilevel"/>
    <w:tmpl w:val="BC629FBA"/>
    <w:lvl w:ilvl="0" w:tplc="3E6883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72F62"/>
    <w:multiLevelType w:val="hybridMultilevel"/>
    <w:tmpl w:val="8ED6497E"/>
    <w:lvl w:ilvl="0" w:tplc="8B2A3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87313"/>
    <w:multiLevelType w:val="hybridMultilevel"/>
    <w:tmpl w:val="74A66A7E"/>
    <w:lvl w:ilvl="0" w:tplc="E08A8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40E0F"/>
    <w:multiLevelType w:val="hybridMultilevel"/>
    <w:tmpl w:val="7EFE7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520E"/>
    <w:multiLevelType w:val="hybridMultilevel"/>
    <w:tmpl w:val="9482C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05685">
    <w:abstractNumId w:val="4"/>
  </w:num>
  <w:num w:numId="2" w16cid:durableId="2011445215">
    <w:abstractNumId w:val="1"/>
  </w:num>
  <w:num w:numId="3" w16cid:durableId="201141041">
    <w:abstractNumId w:val="2"/>
  </w:num>
  <w:num w:numId="4" w16cid:durableId="758214958">
    <w:abstractNumId w:val="5"/>
  </w:num>
  <w:num w:numId="5" w16cid:durableId="884636553">
    <w:abstractNumId w:val="3"/>
  </w:num>
  <w:num w:numId="6" w16cid:durableId="4275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84"/>
    <w:rsid w:val="00023D20"/>
    <w:rsid w:val="000310E5"/>
    <w:rsid w:val="0005163D"/>
    <w:rsid w:val="000631EF"/>
    <w:rsid w:val="000850E2"/>
    <w:rsid w:val="000A31FC"/>
    <w:rsid w:val="000B6B13"/>
    <w:rsid w:val="000E4913"/>
    <w:rsid w:val="000E596B"/>
    <w:rsid w:val="000E63C8"/>
    <w:rsid w:val="000F634B"/>
    <w:rsid w:val="000F72BE"/>
    <w:rsid w:val="00122592"/>
    <w:rsid w:val="00132729"/>
    <w:rsid w:val="00163DF0"/>
    <w:rsid w:val="001B2B09"/>
    <w:rsid w:val="001B4A04"/>
    <w:rsid w:val="001C414B"/>
    <w:rsid w:val="001F12C4"/>
    <w:rsid w:val="0022251B"/>
    <w:rsid w:val="00227503"/>
    <w:rsid w:val="00263E5B"/>
    <w:rsid w:val="002850C3"/>
    <w:rsid w:val="002A490C"/>
    <w:rsid w:val="002A6B11"/>
    <w:rsid w:val="002D2612"/>
    <w:rsid w:val="00303513"/>
    <w:rsid w:val="00344CF1"/>
    <w:rsid w:val="00350700"/>
    <w:rsid w:val="0036686F"/>
    <w:rsid w:val="003D17B5"/>
    <w:rsid w:val="003E0C07"/>
    <w:rsid w:val="00424ECA"/>
    <w:rsid w:val="00441CC0"/>
    <w:rsid w:val="0044523A"/>
    <w:rsid w:val="00465B2A"/>
    <w:rsid w:val="00472D71"/>
    <w:rsid w:val="004A1744"/>
    <w:rsid w:val="004A3051"/>
    <w:rsid w:val="004B0A7B"/>
    <w:rsid w:val="004E668D"/>
    <w:rsid w:val="005139B3"/>
    <w:rsid w:val="00526FE5"/>
    <w:rsid w:val="005642BC"/>
    <w:rsid w:val="00596261"/>
    <w:rsid w:val="005A0227"/>
    <w:rsid w:val="005C20FB"/>
    <w:rsid w:val="0060350C"/>
    <w:rsid w:val="00604182"/>
    <w:rsid w:val="00605EB0"/>
    <w:rsid w:val="0065361A"/>
    <w:rsid w:val="00655AF6"/>
    <w:rsid w:val="00671F14"/>
    <w:rsid w:val="006848CC"/>
    <w:rsid w:val="00694D59"/>
    <w:rsid w:val="006977CA"/>
    <w:rsid w:val="0073590F"/>
    <w:rsid w:val="007365F8"/>
    <w:rsid w:val="00773A28"/>
    <w:rsid w:val="00775358"/>
    <w:rsid w:val="007F3CEE"/>
    <w:rsid w:val="007F65C0"/>
    <w:rsid w:val="0080039E"/>
    <w:rsid w:val="008275DF"/>
    <w:rsid w:val="008600CC"/>
    <w:rsid w:val="008727FF"/>
    <w:rsid w:val="008B0DD9"/>
    <w:rsid w:val="008D7060"/>
    <w:rsid w:val="008F3943"/>
    <w:rsid w:val="009021CA"/>
    <w:rsid w:val="00921E82"/>
    <w:rsid w:val="0093235E"/>
    <w:rsid w:val="00954CEF"/>
    <w:rsid w:val="00987F3D"/>
    <w:rsid w:val="00990C6A"/>
    <w:rsid w:val="009950EC"/>
    <w:rsid w:val="009E1CC9"/>
    <w:rsid w:val="009F3E9B"/>
    <w:rsid w:val="009F4265"/>
    <w:rsid w:val="009F78D8"/>
    <w:rsid w:val="00B2040B"/>
    <w:rsid w:val="00B3451B"/>
    <w:rsid w:val="00B5146B"/>
    <w:rsid w:val="00B83EB0"/>
    <w:rsid w:val="00BA770A"/>
    <w:rsid w:val="00BD345E"/>
    <w:rsid w:val="00BE3160"/>
    <w:rsid w:val="00C2227D"/>
    <w:rsid w:val="00C23038"/>
    <w:rsid w:val="00C235D1"/>
    <w:rsid w:val="00C41676"/>
    <w:rsid w:val="00C472AC"/>
    <w:rsid w:val="00C9409D"/>
    <w:rsid w:val="00CB4598"/>
    <w:rsid w:val="00CC38EA"/>
    <w:rsid w:val="00D2325E"/>
    <w:rsid w:val="00D95021"/>
    <w:rsid w:val="00D97656"/>
    <w:rsid w:val="00DA74C2"/>
    <w:rsid w:val="00DD272C"/>
    <w:rsid w:val="00E25932"/>
    <w:rsid w:val="00E5371A"/>
    <w:rsid w:val="00E73484"/>
    <w:rsid w:val="00E92D37"/>
    <w:rsid w:val="00E94ED1"/>
    <w:rsid w:val="00EB4030"/>
    <w:rsid w:val="00EF1188"/>
    <w:rsid w:val="00F01CF7"/>
    <w:rsid w:val="00F07CA9"/>
    <w:rsid w:val="00F27EE1"/>
    <w:rsid w:val="00F30BC9"/>
    <w:rsid w:val="00F35AAD"/>
    <w:rsid w:val="00F56210"/>
    <w:rsid w:val="00F62CDB"/>
    <w:rsid w:val="00F827BB"/>
    <w:rsid w:val="00FC0B81"/>
    <w:rsid w:val="00F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BCA667"/>
  <w15:docId w15:val="{9B8A23F7-9FB9-4CF4-9F77-9EE95BA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348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0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039E"/>
  </w:style>
  <w:style w:type="paragraph" w:styleId="llb">
    <w:name w:val="footer"/>
    <w:basedOn w:val="Norml"/>
    <w:link w:val="llbChar"/>
    <w:uiPriority w:val="99"/>
    <w:unhideWhenUsed/>
    <w:rsid w:val="0080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039E"/>
  </w:style>
  <w:style w:type="paragraph" w:styleId="Cm">
    <w:name w:val="Title"/>
    <w:basedOn w:val="Norml"/>
    <w:link w:val="CmChar"/>
    <w:qFormat/>
    <w:rsid w:val="004A17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4A1744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3017</Words>
  <Characters>20821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Chudi Barbara</cp:lastModifiedBy>
  <cp:revision>3</cp:revision>
  <cp:lastPrinted>2019-11-21T12:36:00Z</cp:lastPrinted>
  <dcterms:created xsi:type="dcterms:W3CDTF">2022-12-06T14:39:00Z</dcterms:created>
  <dcterms:modified xsi:type="dcterms:W3CDTF">2022-12-06T15:33:00Z</dcterms:modified>
</cp:coreProperties>
</file>