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A6CB" w14:textId="77777777" w:rsidR="00392452" w:rsidRDefault="00392452" w:rsidP="0039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F14FF">
        <w:rPr>
          <w:rFonts w:ascii="Times New Roman" w:hAnsi="Times New Roman"/>
          <w:b/>
        </w:rPr>
        <w:t>INDOKOLÁS</w:t>
      </w:r>
    </w:p>
    <w:p w14:paraId="26E6C2B8" w14:textId="77777777" w:rsidR="00FD0D57" w:rsidRPr="002F14FF" w:rsidRDefault="00FD0D57" w:rsidP="0039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D0D57">
        <w:rPr>
          <w:rFonts w:ascii="Times New Roman" w:hAnsi="Times New Roman"/>
          <w:b/>
        </w:rPr>
        <w:t>Kiskőrös Város Önkormányzata Képviselő-testületének az Önkormányzat Szervezeti és Működési Szabályzatáról szóló 24/2013. (XII.19.) önkormányzati rendeletének</w:t>
      </w:r>
      <w:r>
        <w:rPr>
          <w:rFonts w:ascii="Times New Roman" w:hAnsi="Times New Roman"/>
          <w:b/>
        </w:rPr>
        <w:t xml:space="preserve"> módosítás</w:t>
      </w:r>
      <w:r w:rsidR="007E0787">
        <w:rPr>
          <w:rFonts w:ascii="Times New Roman" w:hAnsi="Times New Roman"/>
          <w:b/>
        </w:rPr>
        <w:t>áról szóló rendelethez</w:t>
      </w:r>
    </w:p>
    <w:p w14:paraId="7DC8C1D1" w14:textId="77777777" w:rsidR="00392452" w:rsidRDefault="00392452" w:rsidP="0039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C058E1" w14:textId="77777777" w:rsidR="00EF175A" w:rsidRPr="004F6744" w:rsidRDefault="004F6744" w:rsidP="002F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4F6744">
        <w:rPr>
          <w:rFonts w:ascii="Times New Roman" w:hAnsi="Times New Roman"/>
        </w:rPr>
        <w:t xml:space="preserve">Kiskőrös Város Önkormányzata Képviselő-testületének az Önkormányzat Szervezeti és Működési Szabályzatáról szóló 24/2013. (XII.19.) önkormányzati rendeletének (a továbbiakban: SZMSZ) </w:t>
      </w:r>
      <w:r w:rsidR="004D14BC">
        <w:rPr>
          <w:rFonts w:ascii="Times New Roman" w:hAnsi="Times New Roman"/>
        </w:rPr>
        <w:t>módosítását</w:t>
      </w:r>
      <w:r w:rsidR="000B0433">
        <w:rPr>
          <w:rFonts w:ascii="Times New Roman" w:hAnsi="Times New Roman"/>
        </w:rPr>
        <w:t xml:space="preserve"> az alábbi változások</w:t>
      </w:r>
      <w:r w:rsidRPr="004F6744">
        <w:rPr>
          <w:rFonts w:ascii="Times New Roman" w:hAnsi="Times New Roman"/>
        </w:rPr>
        <w:t xml:space="preserve"> indokolják.</w:t>
      </w:r>
    </w:p>
    <w:p w14:paraId="031E5D39" w14:textId="77777777" w:rsidR="00426DAC" w:rsidRPr="007D70BB" w:rsidRDefault="00426DAC" w:rsidP="007D70BB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D70BB">
        <w:rPr>
          <w:rFonts w:ascii="Times New Roman" w:hAnsi="Times New Roman"/>
          <w:b/>
        </w:rPr>
        <w:t>§</w:t>
      </w:r>
    </w:p>
    <w:p w14:paraId="3EEB1100" w14:textId="77777777" w:rsidR="007D70BB" w:rsidRDefault="007D70BB" w:rsidP="008423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3D697E6" w14:textId="77777777" w:rsidR="00C93E91" w:rsidRDefault="00C93E91" w:rsidP="00C93E91">
      <w:pPr>
        <w:jc w:val="both"/>
        <w:rPr>
          <w:rFonts w:ascii="Times New Roman" w:hAnsi="Times New Roman"/>
        </w:rPr>
      </w:pPr>
      <w:r w:rsidRPr="00C93E91">
        <w:rPr>
          <w:rFonts w:ascii="Times New Roman" w:hAnsi="Times New Roman"/>
        </w:rPr>
        <w:t>Az SZMSZ 1/B. számú melléklete a Kiskőrös Város Önkormányzatának kötelezően ellátandó és vállalt tevékenységeinek kormányzati funkciók számát és megnevezését tartalmazza.</w:t>
      </w:r>
      <w:r>
        <w:rPr>
          <w:rFonts w:ascii="Times New Roman" w:hAnsi="Times New Roman"/>
        </w:rPr>
        <w:t xml:space="preserve"> </w:t>
      </w:r>
      <w:r w:rsidRPr="00C93E91">
        <w:rPr>
          <w:rFonts w:ascii="Times New Roman" w:hAnsi="Times New Roman"/>
        </w:rPr>
        <w:t>Könyvelés-technikai okokból szükséges a SZMSZ 1/B. számú mellékletében szerepeltetni az alábbi kormányzati funkciót:</w:t>
      </w:r>
    </w:p>
    <w:p w14:paraId="0CC2F381" w14:textId="2A8E14F1" w:rsidR="00C93E91" w:rsidRPr="00C93E91" w:rsidRDefault="00C93E91" w:rsidP="00C93E91">
      <w:pPr>
        <w:jc w:val="both"/>
        <w:rPr>
          <w:rFonts w:ascii="Times New Roman" w:hAnsi="Times New Roman"/>
        </w:rPr>
      </w:pPr>
      <w:r w:rsidRPr="00C93E91">
        <w:rPr>
          <w:rFonts w:ascii="Times New Roman" w:hAnsi="Times New Roman"/>
        </w:rPr>
        <w:t>063080 Vízellátással kapcsolatos közmű építése, fenntartása, üzemeltetése</w:t>
      </w:r>
    </w:p>
    <w:p w14:paraId="2E044FB7" w14:textId="77777777" w:rsidR="00C93E91" w:rsidRPr="00C93E91" w:rsidRDefault="00C93E91" w:rsidP="00C93E91">
      <w:pPr>
        <w:jc w:val="both"/>
        <w:rPr>
          <w:rFonts w:ascii="Times New Roman" w:hAnsi="Times New Roman"/>
        </w:rPr>
      </w:pPr>
      <w:r w:rsidRPr="00C93E91">
        <w:rPr>
          <w:rFonts w:ascii="Times New Roman" w:hAnsi="Times New Roman"/>
        </w:rPr>
        <w:t>-       a folyókból, tavakból és kutakból történő vízkivételt, a csapadékvíz vízszolgáltatás céljából történő gyűjtését, a vízszolgáltatás céljából történő víztisztítást, ipari és egyéb célú vízkezelést, vezetékek és egyéb eszközök segítségével történő vízelosztást, valamint az öntözőcsatornák (kivéve: mezőgazdasági öntözőrendszerek) működtetését szolgáló közművek építésével, fenntartásával és üzemeltetésével összefüggő feladatok ellátása.</w:t>
      </w:r>
    </w:p>
    <w:p w14:paraId="47D83D7E" w14:textId="1938EDAA" w:rsidR="005D68FE" w:rsidRPr="00AF754B" w:rsidRDefault="005D68FE" w:rsidP="00B136E9">
      <w:pPr>
        <w:jc w:val="both"/>
        <w:rPr>
          <w:rFonts w:ascii="Times New Roman" w:hAnsi="Times New Roman"/>
          <w:highlight w:val="yellow"/>
        </w:rPr>
      </w:pPr>
    </w:p>
    <w:p w14:paraId="4DBBF911" w14:textId="77777777" w:rsidR="00531CC1" w:rsidRPr="0084236C" w:rsidRDefault="00C350A6" w:rsidP="00531CC1">
      <w:pPr>
        <w:jc w:val="center"/>
        <w:rPr>
          <w:rFonts w:ascii="Times New Roman" w:hAnsi="Times New Roman"/>
        </w:rPr>
      </w:pPr>
      <w:r w:rsidRPr="0084236C">
        <w:rPr>
          <w:rFonts w:ascii="Times New Roman" w:hAnsi="Times New Roman"/>
          <w:b/>
        </w:rPr>
        <w:t>2</w:t>
      </w:r>
      <w:r w:rsidR="0054702F" w:rsidRPr="0084236C">
        <w:rPr>
          <w:rFonts w:ascii="Times New Roman" w:hAnsi="Times New Roman"/>
          <w:b/>
        </w:rPr>
        <w:t>. §</w:t>
      </w:r>
    </w:p>
    <w:p w14:paraId="3F4EE967" w14:textId="77777777" w:rsidR="008879C9" w:rsidRDefault="00531CC1" w:rsidP="00531CC1">
      <w:pPr>
        <w:tabs>
          <w:tab w:val="center" w:pos="4536"/>
          <w:tab w:val="left" w:pos="51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515CE14B" w14:textId="77777777" w:rsidR="008879C9" w:rsidRPr="00DB44C0" w:rsidRDefault="008879C9" w:rsidP="002756A0">
      <w:pPr>
        <w:rPr>
          <w:rFonts w:ascii="Times New Roman" w:hAnsi="Times New Roman"/>
        </w:rPr>
      </w:pPr>
      <w:r w:rsidRPr="00DB44C0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rendelet hatálybalépéséről rendelkezik.</w:t>
      </w:r>
    </w:p>
    <w:p w14:paraId="733BE205" w14:textId="77777777" w:rsidR="0026362B" w:rsidRDefault="0026362B" w:rsidP="00E223B3">
      <w:pPr>
        <w:jc w:val="both"/>
        <w:rPr>
          <w:rFonts w:ascii="Times New Roman" w:hAnsi="Times New Roman"/>
          <w:b/>
        </w:rPr>
      </w:pPr>
    </w:p>
    <w:p w14:paraId="5B5AC99C" w14:textId="77777777" w:rsidR="0026362B" w:rsidRPr="00A90212" w:rsidRDefault="0026362B" w:rsidP="00E223B3">
      <w:pPr>
        <w:jc w:val="both"/>
        <w:rPr>
          <w:rFonts w:ascii="Times New Roman" w:hAnsi="Times New Roman"/>
          <w:b/>
        </w:rPr>
      </w:pPr>
    </w:p>
    <w:sectPr w:rsidR="0026362B" w:rsidRPr="00A90212" w:rsidSect="001C32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62246" w14:textId="77777777" w:rsidR="00934B1D" w:rsidRDefault="00934B1D">
      <w:pPr>
        <w:spacing w:after="0" w:line="240" w:lineRule="auto"/>
      </w:pPr>
      <w:r>
        <w:separator/>
      </w:r>
    </w:p>
  </w:endnote>
  <w:endnote w:type="continuationSeparator" w:id="0">
    <w:p w14:paraId="625D9E63" w14:textId="77777777" w:rsidR="00934B1D" w:rsidRDefault="0093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871098"/>
      <w:docPartObj>
        <w:docPartGallery w:val="Page Numbers (Bottom of Page)"/>
        <w:docPartUnique/>
      </w:docPartObj>
    </w:sdtPr>
    <w:sdtEndPr/>
    <w:sdtContent>
      <w:p w14:paraId="0CDCD501" w14:textId="77777777" w:rsidR="00C95449" w:rsidRDefault="00787BD3">
        <w:pPr>
          <w:pStyle w:val="llb"/>
          <w:jc w:val="center"/>
        </w:pPr>
        <w:r>
          <w:fldChar w:fldCharType="begin"/>
        </w:r>
        <w:r w:rsidR="00C95449">
          <w:instrText>PAGE   \* MERGEFORMAT</w:instrText>
        </w:r>
        <w:r>
          <w:fldChar w:fldCharType="separate"/>
        </w:r>
        <w:r w:rsidR="005D68FE">
          <w:rPr>
            <w:noProof/>
          </w:rPr>
          <w:t>2</w:t>
        </w:r>
        <w:r>
          <w:fldChar w:fldCharType="end"/>
        </w:r>
      </w:p>
    </w:sdtContent>
  </w:sdt>
  <w:p w14:paraId="0EE4518C" w14:textId="77777777" w:rsidR="00F26382" w:rsidRDefault="00F97F7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38564" w14:textId="77777777" w:rsidR="00934B1D" w:rsidRDefault="00934B1D">
      <w:pPr>
        <w:spacing w:after="0" w:line="240" w:lineRule="auto"/>
      </w:pPr>
      <w:r>
        <w:separator/>
      </w:r>
    </w:p>
  </w:footnote>
  <w:footnote w:type="continuationSeparator" w:id="0">
    <w:p w14:paraId="6146BD17" w14:textId="77777777" w:rsidR="00934B1D" w:rsidRDefault="00934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ECE"/>
    <w:multiLevelType w:val="hybridMultilevel"/>
    <w:tmpl w:val="FB52F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5C84"/>
    <w:multiLevelType w:val="hybridMultilevel"/>
    <w:tmpl w:val="149A9B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7096A"/>
    <w:multiLevelType w:val="hybridMultilevel"/>
    <w:tmpl w:val="42F404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57E6"/>
    <w:multiLevelType w:val="hybridMultilevel"/>
    <w:tmpl w:val="D5FE1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44470"/>
    <w:multiLevelType w:val="hybridMultilevel"/>
    <w:tmpl w:val="5ADC3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B476A"/>
    <w:multiLevelType w:val="hybridMultilevel"/>
    <w:tmpl w:val="6D76D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D3B01"/>
    <w:multiLevelType w:val="hybridMultilevel"/>
    <w:tmpl w:val="F51CDE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70CB6"/>
    <w:multiLevelType w:val="hybridMultilevel"/>
    <w:tmpl w:val="31ECA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670D7"/>
    <w:multiLevelType w:val="hybridMultilevel"/>
    <w:tmpl w:val="955C9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A07CD"/>
    <w:multiLevelType w:val="hybridMultilevel"/>
    <w:tmpl w:val="CB9A91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3627B"/>
    <w:multiLevelType w:val="hybridMultilevel"/>
    <w:tmpl w:val="C98C94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681FFD"/>
    <w:multiLevelType w:val="hybridMultilevel"/>
    <w:tmpl w:val="35185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234076">
    <w:abstractNumId w:val="5"/>
  </w:num>
  <w:num w:numId="2" w16cid:durableId="1724064052">
    <w:abstractNumId w:val="0"/>
  </w:num>
  <w:num w:numId="3" w16cid:durableId="1885828020">
    <w:abstractNumId w:val="9"/>
  </w:num>
  <w:num w:numId="4" w16cid:durableId="116024498">
    <w:abstractNumId w:val="11"/>
  </w:num>
  <w:num w:numId="5" w16cid:durableId="1454136535">
    <w:abstractNumId w:val="3"/>
  </w:num>
  <w:num w:numId="6" w16cid:durableId="2086797755">
    <w:abstractNumId w:val="10"/>
  </w:num>
  <w:num w:numId="7" w16cid:durableId="268004840">
    <w:abstractNumId w:val="4"/>
  </w:num>
  <w:num w:numId="8" w16cid:durableId="679281558">
    <w:abstractNumId w:val="8"/>
  </w:num>
  <w:num w:numId="9" w16cid:durableId="1523397063">
    <w:abstractNumId w:val="1"/>
  </w:num>
  <w:num w:numId="10" w16cid:durableId="1110779487">
    <w:abstractNumId w:val="6"/>
  </w:num>
  <w:num w:numId="11" w16cid:durableId="1641037743">
    <w:abstractNumId w:val="7"/>
  </w:num>
  <w:num w:numId="12" w16cid:durableId="747729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04"/>
    <w:rsid w:val="000955C2"/>
    <w:rsid w:val="000A72A1"/>
    <w:rsid w:val="000B0433"/>
    <w:rsid w:val="000D7361"/>
    <w:rsid w:val="001043C2"/>
    <w:rsid w:val="001916D0"/>
    <w:rsid w:val="001C3D2D"/>
    <w:rsid w:val="001C79F9"/>
    <w:rsid w:val="001E5334"/>
    <w:rsid w:val="002079FB"/>
    <w:rsid w:val="0026362B"/>
    <w:rsid w:val="002677F6"/>
    <w:rsid w:val="002756A0"/>
    <w:rsid w:val="00276004"/>
    <w:rsid w:val="002B0BAE"/>
    <w:rsid w:val="002F14FF"/>
    <w:rsid w:val="00306CDD"/>
    <w:rsid w:val="00392452"/>
    <w:rsid w:val="003E0521"/>
    <w:rsid w:val="00420426"/>
    <w:rsid w:val="00420C37"/>
    <w:rsid w:val="004268B8"/>
    <w:rsid w:val="00426DAC"/>
    <w:rsid w:val="004C383B"/>
    <w:rsid w:val="004D14BC"/>
    <w:rsid w:val="004F6744"/>
    <w:rsid w:val="004F6772"/>
    <w:rsid w:val="00531CC1"/>
    <w:rsid w:val="0054702F"/>
    <w:rsid w:val="00550EA2"/>
    <w:rsid w:val="00571D39"/>
    <w:rsid w:val="005B0C83"/>
    <w:rsid w:val="005D68FE"/>
    <w:rsid w:val="00656B05"/>
    <w:rsid w:val="00675B69"/>
    <w:rsid w:val="006C15A1"/>
    <w:rsid w:val="006C5148"/>
    <w:rsid w:val="00787BD3"/>
    <w:rsid w:val="007C0595"/>
    <w:rsid w:val="007C6178"/>
    <w:rsid w:val="007D70BB"/>
    <w:rsid w:val="007E0787"/>
    <w:rsid w:val="00816B73"/>
    <w:rsid w:val="0084236C"/>
    <w:rsid w:val="008879C9"/>
    <w:rsid w:val="008A5C9F"/>
    <w:rsid w:val="008D74CB"/>
    <w:rsid w:val="00911A81"/>
    <w:rsid w:val="00934B1D"/>
    <w:rsid w:val="00985040"/>
    <w:rsid w:val="009C0F57"/>
    <w:rsid w:val="009F544D"/>
    <w:rsid w:val="00A056D2"/>
    <w:rsid w:val="00A2119E"/>
    <w:rsid w:val="00A676A4"/>
    <w:rsid w:val="00A90212"/>
    <w:rsid w:val="00AA2771"/>
    <w:rsid w:val="00AE296E"/>
    <w:rsid w:val="00AF754B"/>
    <w:rsid w:val="00B136E9"/>
    <w:rsid w:val="00B377DD"/>
    <w:rsid w:val="00B53482"/>
    <w:rsid w:val="00B94DA7"/>
    <w:rsid w:val="00BB5261"/>
    <w:rsid w:val="00BF08A1"/>
    <w:rsid w:val="00C15055"/>
    <w:rsid w:val="00C350A6"/>
    <w:rsid w:val="00C652C2"/>
    <w:rsid w:val="00C844EC"/>
    <w:rsid w:val="00C93E91"/>
    <w:rsid w:val="00C95449"/>
    <w:rsid w:val="00CC5E81"/>
    <w:rsid w:val="00CE55AA"/>
    <w:rsid w:val="00D31D13"/>
    <w:rsid w:val="00D637CB"/>
    <w:rsid w:val="00D66CED"/>
    <w:rsid w:val="00DB44C0"/>
    <w:rsid w:val="00DB4DD4"/>
    <w:rsid w:val="00DB6CB7"/>
    <w:rsid w:val="00DF409B"/>
    <w:rsid w:val="00E14852"/>
    <w:rsid w:val="00E223B3"/>
    <w:rsid w:val="00E25BB9"/>
    <w:rsid w:val="00E628F8"/>
    <w:rsid w:val="00E91C80"/>
    <w:rsid w:val="00EC12B9"/>
    <w:rsid w:val="00EC32C8"/>
    <w:rsid w:val="00EF175A"/>
    <w:rsid w:val="00F12622"/>
    <w:rsid w:val="00F15062"/>
    <w:rsid w:val="00F97F7D"/>
    <w:rsid w:val="00FC0B99"/>
    <w:rsid w:val="00FD0D57"/>
    <w:rsid w:val="00FE2ABC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C207"/>
  <w15:docId w15:val="{EF8B861C-70BB-4DAB-9625-EE0A439A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600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6004"/>
    <w:pPr>
      <w:ind w:left="720"/>
      <w:contextualSpacing/>
    </w:pPr>
  </w:style>
  <w:style w:type="paragraph" w:styleId="Szvegtrzs2">
    <w:name w:val="Body Text 2"/>
    <w:basedOn w:val="Norml"/>
    <w:link w:val="Szvegtrzs2Char"/>
    <w:rsid w:val="001E533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1E533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E533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1E533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92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2452"/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C95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4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Chudi Barbara</cp:lastModifiedBy>
  <cp:revision>2</cp:revision>
  <cp:lastPrinted>2014-10-28T12:26:00Z</cp:lastPrinted>
  <dcterms:created xsi:type="dcterms:W3CDTF">2022-12-06T14:40:00Z</dcterms:created>
  <dcterms:modified xsi:type="dcterms:W3CDTF">2022-12-06T14:40:00Z</dcterms:modified>
</cp:coreProperties>
</file>