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2406" w14:textId="77777777" w:rsidR="0062462B" w:rsidRPr="001361DB" w:rsidRDefault="003F6838" w:rsidP="00F6307C">
      <w:pPr>
        <w:jc w:val="right"/>
        <w:rPr>
          <w:sz w:val="24"/>
        </w:rPr>
      </w:pPr>
      <w:r>
        <w:rPr>
          <w:i/>
          <w:sz w:val="22"/>
          <w:szCs w:val="22"/>
        </w:rPr>
        <w:t xml:space="preserve">Melléklet a </w:t>
      </w:r>
      <w:r w:rsidRPr="00454553">
        <w:rPr>
          <w:i/>
          <w:color w:val="000000" w:themeColor="text1"/>
          <w:sz w:val="22"/>
          <w:szCs w:val="22"/>
        </w:rPr>
        <w:t>…../2022</w:t>
      </w:r>
      <w:r w:rsidR="00F6307C" w:rsidRPr="00454553">
        <w:rPr>
          <w:i/>
          <w:color w:val="000000" w:themeColor="text1"/>
          <w:sz w:val="22"/>
          <w:szCs w:val="22"/>
        </w:rPr>
        <w:t>. Képv</w:t>
      </w:r>
      <w:r w:rsidR="00F6307C" w:rsidRPr="001361DB">
        <w:rPr>
          <w:i/>
          <w:sz w:val="22"/>
          <w:szCs w:val="22"/>
        </w:rPr>
        <w:t>. test. határozathoz</w:t>
      </w:r>
    </w:p>
    <w:p w14:paraId="4F67E208" w14:textId="77777777" w:rsidR="0062462B" w:rsidRPr="001361DB" w:rsidRDefault="0062462B">
      <w:pPr>
        <w:rPr>
          <w:sz w:val="24"/>
        </w:rPr>
      </w:pPr>
    </w:p>
    <w:p w14:paraId="5F571D74" w14:textId="77777777" w:rsidR="0062462B" w:rsidRPr="001361DB" w:rsidRDefault="0062462B">
      <w:pPr>
        <w:rPr>
          <w:sz w:val="24"/>
        </w:rPr>
      </w:pPr>
    </w:p>
    <w:p w14:paraId="2C11CF19" w14:textId="77777777" w:rsidR="0062462B" w:rsidRPr="001361DB" w:rsidRDefault="0062462B">
      <w:pPr>
        <w:rPr>
          <w:sz w:val="24"/>
        </w:rPr>
      </w:pPr>
    </w:p>
    <w:p w14:paraId="4242B166" w14:textId="77777777" w:rsidR="0062462B" w:rsidRPr="001361DB" w:rsidRDefault="0062462B">
      <w:pPr>
        <w:rPr>
          <w:sz w:val="24"/>
        </w:rPr>
      </w:pPr>
    </w:p>
    <w:p w14:paraId="139C5C31" w14:textId="77777777" w:rsidR="0062462B" w:rsidRPr="001361DB" w:rsidRDefault="0062462B">
      <w:pPr>
        <w:rPr>
          <w:sz w:val="24"/>
        </w:rPr>
      </w:pPr>
    </w:p>
    <w:p w14:paraId="708977E0" w14:textId="77777777" w:rsidR="0062462B" w:rsidRPr="001361DB" w:rsidRDefault="0062462B">
      <w:pPr>
        <w:rPr>
          <w:sz w:val="24"/>
        </w:rPr>
      </w:pPr>
    </w:p>
    <w:p w14:paraId="64C8AF6E" w14:textId="77777777" w:rsidR="0062462B" w:rsidRPr="001361DB" w:rsidRDefault="0062462B">
      <w:pPr>
        <w:rPr>
          <w:sz w:val="24"/>
        </w:rPr>
      </w:pPr>
    </w:p>
    <w:p w14:paraId="01FEEDE6" w14:textId="77777777" w:rsidR="0062462B" w:rsidRPr="001361DB" w:rsidRDefault="0062462B">
      <w:pPr>
        <w:rPr>
          <w:sz w:val="24"/>
        </w:rPr>
      </w:pPr>
    </w:p>
    <w:p w14:paraId="2BF9495A" w14:textId="77777777" w:rsidR="0062462B" w:rsidRPr="001361DB" w:rsidRDefault="0062462B">
      <w:pPr>
        <w:rPr>
          <w:sz w:val="24"/>
        </w:rPr>
      </w:pPr>
    </w:p>
    <w:p w14:paraId="157FCF67" w14:textId="77777777" w:rsidR="0062462B" w:rsidRPr="001361DB" w:rsidRDefault="000C636F">
      <w:pPr>
        <w:jc w:val="center"/>
        <w:rPr>
          <w:rFonts w:ascii="Bookman Old Style" w:hAnsi="Bookman Old Style"/>
          <w:b/>
          <w:sz w:val="36"/>
        </w:rPr>
      </w:pPr>
      <w:r w:rsidRPr="001361DB">
        <w:rPr>
          <w:rFonts w:ascii="Bookman Old Style" w:hAnsi="Bookman Old Style"/>
          <w:b/>
          <w:sz w:val="36"/>
        </w:rPr>
        <w:t>EGÉSZSÉGÜGYI</w:t>
      </w:r>
      <w:r w:rsidR="004475E3" w:rsidRPr="001361DB">
        <w:rPr>
          <w:rFonts w:ascii="Bookman Old Style" w:hAnsi="Bookman Old Style"/>
          <w:b/>
          <w:sz w:val="36"/>
        </w:rPr>
        <w:t>, GYERMEKJÓLÉTI ÉS SZOCIÁLIS</w:t>
      </w:r>
      <w:r w:rsidRPr="001361DB">
        <w:rPr>
          <w:rFonts w:ascii="Bookman Old Style" w:hAnsi="Bookman Old Style"/>
          <w:b/>
          <w:sz w:val="36"/>
        </w:rPr>
        <w:t xml:space="preserve"> INTÉZMÉNY</w:t>
      </w:r>
    </w:p>
    <w:p w14:paraId="63445465" w14:textId="77777777" w:rsidR="00223575" w:rsidRPr="001361DB" w:rsidRDefault="00223575">
      <w:pPr>
        <w:jc w:val="center"/>
        <w:rPr>
          <w:b/>
          <w:sz w:val="40"/>
          <w:szCs w:val="40"/>
        </w:rPr>
      </w:pPr>
    </w:p>
    <w:p w14:paraId="4F668673" w14:textId="77777777" w:rsidR="0062462B" w:rsidRPr="001361DB" w:rsidRDefault="00AB6041">
      <w:pPr>
        <w:jc w:val="center"/>
        <w:rPr>
          <w:b/>
          <w:sz w:val="40"/>
          <w:szCs w:val="40"/>
        </w:rPr>
      </w:pPr>
      <w:r w:rsidRPr="001361DB">
        <w:rPr>
          <w:b/>
          <w:sz w:val="40"/>
          <w:szCs w:val="40"/>
        </w:rPr>
        <w:t xml:space="preserve">Gyermekjóléti </w:t>
      </w:r>
      <w:r w:rsidR="00773860" w:rsidRPr="001361DB">
        <w:rPr>
          <w:b/>
          <w:sz w:val="40"/>
          <w:szCs w:val="40"/>
        </w:rPr>
        <w:t>alap</w:t>
      </w:r>
      <w:r w:rsidRPr="001361DB">
        <w:rPr>
          <w:b/>
          <w:sz w:val="40"/>
          <w:szCs w:val="40"/>
        </w:rPr>
        <w:t>ellátásainak</w:t>
      </w:r>
      <w:r w:rsidR="004475E3" w:rsidRPr="001361DB">
        <w:rPr>
          <w:b/>
          <w:sz w:val="40"/>
          <w:szCs w:val="40"/>
        </w:rPr>
        <w:t xml:space="preserve"> és Szociális szakosított ellátásának</w:t>
      </w:r>
    </w:p>
    <w:p w14:paraId="2B40C8DD" w14:textId="77777777" w:rsidR="00223575" w:rsidRPr="001361DB" w:rsidRDefault="00223575">
      <w:pPr>
        <w:jc w:val="center"/>
        <w:rPr>
          <w:rFonts w:ascii="Bookman Old Style" w:hAnsi="Bookman Old Style"/>
          <w:b/>
          <w:i/>
          <w:sz w:val="40"/>
        </w:rPr>
      </w:pPr>
    </w:p>
    <w:p w14:paraId="6F668D04" w14:textId="77777777" w:rsidR="004475E3" w:rsidRPr="001361DB" w:rsidRDefault="004475E3">
      <w:pPr>
        <w:jc w:val="center"/>
        <w:rPr>
          <w:rFonts w:ascii="Bookman Old Style" w:hAnsi="Bookman Old Style"/>
          <w:b/>
          <w:i/>
          <w:sz w:val="40"/>
        </w:rPr>
      </w:pPr>
    </w:p>
    <w:p w14:paraId="4C3CBE46" w14:textId="77777777" w:rsidR="0062462B" w:rsidRPr="001361DB" w:rsidRDefault="0062462B">
      <w:pPr>
        <w:jc w:val="center"/>
        <w:rPr>
          <w:rFonts w:ascii="Bookman Old Style" w:hAnsi="Bookman Old Style"/>
          <w:b/>
          <w:i/>
          <w:sz w:val="40"/>
        </w:rPr>
      </w:pPr>
      <w:r w:rsidRPr="001361DB">
        <w:rPr>
          <w:rFonts w:ascii="Bookman Old Style" w:hAnsi="Bookman Old Style"/>
          <w:b/>
          <w:i/>
          <w:sz w:val="40"/>
        </w:rPr>
        <w:t>SZAKMAI PROGRAM</w:t>
      </w:r>
      <w:r w:rsidR="00110FDA" w:rsidRPr="001361DB">
        <w:rPr>
          <w:rFonts w:ascii="Bookman Old Style" w:hAnsi="Bookman Old Style"/>
          <w:b/>
          <w:i/>
          <w:sz w:val="40"/>
        </w:rPr>
        <w:t>JA</w:t>
      </w:r>
    </w:p>
    <w:p w14:paraId="515C6BF4" w14:textId="77777777" w:rsidR="0062462B" w:rsidRPr="001361DB" w:rsidRDefault="0062462B">
      <w:pPr>
        <w:jc w:val="center"/>
        <w:rPr>
          <w:b/>
          <w:i/>
          <w:sz w:val="40"/>
        </w:rPr>
      </w:pPr>
    </w:p>
    <w:p w14:paraId="61A65863" w14:textId="77777777" w:rsidR="0062462B" w:rsidRPr="001361DB" w:rsidRDefault="0062462B">
      <w:pPr>
        <w:jc w:val="center"/>
        <w:rPr>
          <w:b/>
          <w:sz w:val="40"/>
        </w:rPr>
      </w:pPr>
    </w:p>
    <w:p w14:paraId="4599CB9F" w14:textId="77777777" w:rsidR="0062462B" w:rsidRPr="001361DB" w:rsidRDefault="0062462B">
      <w:pPr>
        <w:jc w:val="center"/>
        <w:rPr>
          <w:b/>
          <w:sz w:val="40"/>
        </w:rPr>
      </w:pPr>
    </w:p>
    <w:p w14:paraId="38255DB1" w14:textId="77777777" w:rsidR="0062462B" w:rsidRPr="001361DB" w:rsidRDefault="0062462B">
      <w:pPr>
        <w:jc w:val="center"/>
        <w:rPr>
          <w:b/>
          <w:sz w:val="40"/>
        </w:rPr>
      </w:pPr>
    </w:p>
    <w:p w14:paraId="0C881B5B" w14:textId="77777777" w:rsidR="0062462B" w:rsidRPr="003F6838" w:rsidRDefault="0062462B">
      <w:pPr>
        <w:jc w:val="center"/>
        <w:rPr>
          <w:b/>
          <w:color w:val="FF0000"/>
          <w:sz w:val="40"/>
        </w:rPr>
      </w:pPr>
    </w:p>
    <w:p w14:paraId="5C8E338B" w14:textId="77777777" w:rsidR="0062462B" w:rsidRPr="003F6838" w:rsidRDefault="003F6838">
      <w:pPr>
        <w:jc w:val="center"/>
        <w:rPr>
          <w:color w:val="FF0000"/>
          <w:sz w:val="36"/>
        </w:rPr>
      </w:pPr>
      <w:r w:rsidRPr="003F6838">
        <w:rPr>
          <w:b/>
          <w:color w:val="FF0000"/>
          <w:sz w:val="40"/>
        </w:rPr>
        <w:t>2022</w:t>
      </w:r>
      <w:r w:rsidR="00D02BF5" w:rsidRPr="003F6838">
        <w:rPr>
          <w:b/>
          <w:color w:val="FF0000"/>
          <w:sz w:val="40"/>
        </w:rPr>
        <w:t>.</w:t>
      </w:r>
    </w:p>
    <w:p w14:paraId="565C5242" w14:textId="77777777" w:rsidR="0062462B" w:rsidRPr="001361DB" w:rsidRDefault="0062462B">
      <w:pPr>
        <w:rPr>
          <w:sz w:val="36"/>
        </w:rPr>
      </w:pPr>
    </w:p>
    <w:p w14:paraId="2ECC83FF" w14:textId="77777777" w:rsidR="0062462B" w:rsidRPr="001361DB" w:rsidRDefault="0062462B">
      <w:pPr>
        <w:rPr>
          <w:sz w:val="36"/>
        </w:rPr>
      </w:pPr>
    </w:p>
    <w:p w14:paraId="76F09531" w14:textId="77777777" w:rsidR="0062462B" w:rsidRPr="001361DB" w:rsidRDefault="0062462B">
      <w:pPr>
        <w:rPr>
          <w:sz w:val="24"/>
        </w:rPr>
      </w:pPr>
    </w:p>
    <w:p w14:paraId="0698648D" w14:textId="77777777" w:rsidR="0062462B" w:rsidRPr="001361DB" w:rsidRDefault="0062462B">
      <w:pPr>
        <w:rPr>
          <w:sz w:val="24"/>
        </w:rPr>
      </w:pPr>
    </w:p>
    <w:p w14:paraId="1F56307E" w14:textId="77777777" w:rsidR="0062462B" w:rsidRPr="001361DB" w:rsidRDefault="0062462B">
      <w:pPr>
        <w:rPr>
          <w:sz w:val="24"/>
        </w:rPr>
      </w:pPr>
    </w:p>
    <w:p w14:paraId="488F1F40" w14:textId="77777777" w:rsidR="0062462B" w:rsidRPr="001361DB" w:rsidRDefault="0062462B">
      <w:pPr>
        <w:rPr>
          <w:sz w:val="24"/>
        </w:rPr>
      </w:pPr>
    </w:p>
    <w:p w14:paraId="35AEAD0C" w14:textId="77777777" w:rsidR="0062462B" w:rsidRPr="001361DB" w:rsidRDefault="0062462B">
      <w:pPr>
        <w:rPr>
          <w:sz w:val="24"/>
        </w:rPr>
      </w:pPr>
    </w:p>
    <w:p w14:paraId="09317430" w14:textId="77777777" w:rsidR="0062462B" w:rsidRPr="001361DB" w:rsidRDefault="0062462B">
      <w:pPr>
        <w:rPr>
          <w:sz w:val="24"/>
        </w:rPr>
      </w:pPr>
    </w:p>
    <w:p w14:paraId="49430C36" w14:textId="77777777" w:rsidR="0062462B" w:rsidRPr="001361DB" w:rsidRDefault="0062462B">
      <w:pPr>
        <w:rPr>
          <w:sz w:val="24"/>
        </w:rPr>
      </w:pPr>
    </w:p>
    <w:p w14:paraId="2C3844FE" w14:textId="77777777" w:rsidR="0062462B" w:rsidRPr="001361DB" w:rsidRDefault="0062462B">
      <w:pPr>
        <w:rPr>
          <w:sz w:val="24"/>
        </w:rPr>
      </w:pPr>
    </w:p>
    <w:p w14:paraId="05BB81CB" w14:textId="77777777" w:rsidR="0062462B" w:rsidRPr="001361DB" w:rsidRDefault="0062462B">
      <w:pPr>
        <w:jc w:val="both"/>
        <w:rPr>
          <w:i/>
          <w:sz w:val="24"/>
        </w:rPr>
      </w:pPr>
    </w:p>
    <w:p w14:paraId="056F0119" w14:textId="77777777" w:rsidR="003016FA" w:rsidRPr="001361DB" w:rsidRDefault="003016FA">
      <w:pPr>
        <w:jc w:val="both"/>
        <w:rPr>
          <w:i/>
          <w:sz w:val="24"/>
        </w:rPr>
      </w:pPr>
    </w:p>
    <w:p w14:paraId="0E89BFFA" w14:textId="77777777" w:rsidR="00D4533E" w:rsidRPr="001361DB" w:rsidRDefault="00D4533E">
      <w:pPr>
        <w:jc w:val="both"/>
        <w:rPr>
          <w:i/>
          <w:sz w:val="24"/>
        </w:rPr>
      </w:pPr>
    </w:p>
    <w:p w14:paraId="55968D85" w14:textId="77777777" w:rsidR="00D4533E" w:rsidRPr="001361DB" w:rsidRDefault="00D4533E">
      <w:pPr>
        <w:jc w:val="both"/>
        <w:rPr>
          <w:i/>
          <w:sz w:val="24"/>
        </w:rPr>
      </w:pPr>
    </w:p>
    <w:p w14:paraId="0BC00DE6" w14:textId="77777777" w:rsidR="00D4533E" w:rsidRPr="001361DB" w:rsidRDefault="00D4533E">
      <w:pPr>
        <w:jc w:val="both"/>
        <w:rPr>
          <w:b/>
          <w:sz w:val="24"/>
        </w:rPr>
      </w:pPr>
    </w:p>
    <w:p w14:paraId="61E1D737" w14:textId="77777777" w:rsidR="00D4533E" w:rsidRPr="001361DB" w:rsidRDefault="00D4533E">
      <w:pPr>
        <w:jc w:val="both"/>
        <w:rPr>
          <w:sz w:val="24"/>
        </w:rPr>
      </w:pPr>
    </w:p>
    <w:p w14:paraId="300A4EB2" w14:textId="77777777" w:rsidR="00110FDA" w:rsidRPr="001361DB" w:rsidRDefault="00110FDA">
      <w:pPr>
        <w:jc w:val="both"/>
        <w:rPr>
          <w:sz w:val="24"/>
        </w:rPr>
      </w:pPr>
    </w:p>
    <w:p w14:paraId="1679C3DB" w14:textId="77777777" w:rsidR="00110FDA" w:rsidRPr="001361DB" w:rsidRDefault="00110FDA">
      <w:pPr>
        <w:jc w:val="both"/>
        <w:rPr>
          <w:sz w:val="24"/>
        </w:rPr>
      </w:pPr>
    </w:p>
    <w:p w14:paraId="585B5D15" w14:textId="77777777" w:rsidR="00110FDA" w:rsidRPr="001361DB" w:rsidRDefault="00110FDA">
      <w:pPr>
        <w:jc w:val="both"/>
        <w:rPr>
          <w:sz w:val="24"/>
        </w:rPr>
      </w:pPr>
    </w:p>
    <w:p w14:paraId="440ED522" w14:textId="77777777" w:rsidR="00110FDA" w:rsidRPr="001361DB" w:rsidRDefault="00110FDA">
      <w:pPr>
        <w:jc w:val="both"/>
        <w:rPr>
          <w:sz w:val="24"/>
        </w:rPr>
      </w:pPr>
    </w:p>
    <w:p w14:paraId="08133F6A" w14:textId="77777777" w:rsidR="00110FDA" w:rsidRPr="001361DB" w:rsidRDefault="00110FDA">
      <w:pPr>
        <w:jc w:val="both"/>
        <w:rPr>
          <w:sz w:val="24"/>
        </w:rPr>
      </w:pPr>
    </w:p>
    <w:p w14:paraId="6574729D" w14:textId="77777777" w:rsidR="00110FDA" w:rsidRPr="001361DB" w:rsidRDefault="00110FDA">
      <w:pPr>
        <w:jc w:val="both"/>
        <w:rPr>
          <w:sz w:val="24"/>
        </w:rPr>
      </w:pPr>
    </w:p>
    <w:p w14:paraId="3F5DD836" w14:textId="77777777" w:rsidR="00110FDA" w:rsidRPr="001361DB" w:rsidRDefault="00110FDA">
      <w:pPr>
        <w:jc w:val="both"/>
        <w:rPr>
          <w:sz w:val="24"/>
        </w:rPr>
      </w:pPr>
    </w:p>
    <w:p w14:paraId="0E3C6E08" w14:textId="77777777" w:rsidR="002E5E21" w:rsidRPr="001361DB" w:rsidRDefault="002E5E21">
      <w:pPr>
        <w:jc w:val="both"/>
        <w:rPr>
          <w:sz w:val="24"/>
        </w:rPr>
      </w:pPr>
    </w:p>
    <w:p w14:paraId="3F55D74A" w14:textId="77777777" w:rsidR="0062462B" w:rsidRPr="001361DB" w:rsidRDefault="004475E3">
      <w:pPr>
        <w:jc w:val="both"/>
        <w:rPr>
          <w:sz w:val="24"/>
        </w:rPr>
      </w:pPr>
      <w:r w:rsidRPr="001361DB">
        <w:rPr>
          <w:sz w:val="24"/>
        </w:rPr>
        <w:t xml:space="preserve">A </w:t>
      </w:r>
      <w:r w:rsidR="0062462B" w:rsidRPr="001361DB">
        <w:rPr>
          <w:sz w:val="24"/>
        </w:rPr>
        <w:t xml:space="preserve">Szakmai Program </w:t>
      </w:r>
      <w:r w:rsidR="000C636F" w:rsidRPr="001361DB">
        <w:rPr>
          <w:sz w:val="24"/>
        </w:rPr>
        <w:t>az Egészségügyi</w:t>
      </w:r>
      <w:r w:rsidRPr="001361DB">
        <w:rPr>
          <w:sz w:val="24"/>
        </w:rPr>
        <w:t xml:space="preserve">, </w:t>
      </w:r>
      <w:r w:rsidR="000C636F" w:rsidRPr="001361DB">
        <w:rPr>
          <w:sz w:val="24"/>
        </w:rPr>
        <w:t>Gyermekjóléti</w:t>
      </w:r>
      <w:r w:rsidRPr="001361DB">
        <w:rPr>
          <w:sz w:val="24"/>
        </w:rPr>
        <w:t xml:space="preserve"> és Szociális</w:t>
      </w:r>
      <w:r w:rsidR="000C636F" w:rsidRPr="001361DB">
        <w:rPr>
          <w:sz w:val="24"/>
        </w:rPr>
        <w:t xml:space="preserve"> Intézmény alap</w:t>
      </w:r>
      <w:r w:rsidR="0085136A" w:rsidRPr="001361DB">
        <w:rPr>
          <w:sz w:val="24"/>
        </w:rPr>
        <w:t>dokumentuma. A dokumentum alapelvei, céljai, feladatai</w:t>
      </w:r>
      <w:r w:rsidRPr="001361DB">
        <w:rPr>
          <w:sz w:val="24"/>
        </w:rPr>
        <w:t xml:space="preserve"> </w:t>
      </w:r>
      <w:r w:rsidR="0062462B" w:rsidRPr="001361DB">
        <w:rPr>
          <w:sz w:val="24"/>
        </w:rPr>
        <w:t xml:space="preserve">a szakmai munkakörben </w:t>
      </w:r>
      <w:r w:rsidR="0085136A" w:rsidRPr="001361DB">
        <w:rPr>
          <w:sz w:val="24"/>
        </w:rPr>
        <w:t xml:space="preserve">- a gyermekjóléti alapellátások és szociális szakellátások- </w:t>
      </w:r>
      <w:r w:rsidR="0062462B" w:rsidRPr="001361DB">
        <w:rPr>
          <w:sz w:val="24"/>
        </w:rPr>
        <w:t>foglalkoztatott</w:t>
      </w:r>
      <w:r w:rsidR="0085136A" w:rsidRPr="001361DB">
        <w:rPr>
          <w:sz w:val="24"/>
        </w:rPr>
        <w:t xml:space="preserve"> </w:t>
      </w:r>
      <w:r w:rsidR="0062462B" w:rsidRPr="001361DB">
        <w:rPr>
          <w:sz w:val="24"/>
        </w:rPr>
        <w:t xml:space="preserve">munkatársak </w:t>
      </w:r>
      <w:r w:rsidRPr="001361DB">
        <w:rPr>
          <w:sz w:val="24"/>
        </w:rPr>
        <w:t xml:space="preserve">által </w:t>
      </w:r>
      <w:r w:rsidR="0085136A" w:rsidRPr="001361DB">
        <w:rPr>
          <w:sz w:val="24"/>
        </w:rPr>
        <w:t>elfogadottak</w:t>
      </w:r>
      <w:r w:rsidR="009C3EDB" w:rsidRPr="001361DB">
        <w:rPr>
          <w:sz w:val="24"/>
        </w:rPr>
        <w:t>.</w:t>
      </w:r>
    </w:p>
    <w:p w14:paraId="5B30F611" w14:textId="77777777" w:rsidR="0062462B" w:rsidRPr="001361DB" w:rsidRDefault="0062462B">
      <w:pPr>
        <w:jc w:val="both"/>
        <w:rPr>
          <w:sz w:val="24"/>
        </w:rPr>
      </w:pPr>
    </w:p>
    <w:p w14:paraId="005CCF42" w14:textId="77777777" w:rsidR="004475E3" w:rsidRPr="001361DB" w:rsidRDefault="004475E3">
      <w:pPr>
        <w:jc w:val="both"/>
        <w:rPr>
          <w:sz w:val="24"/>
        </w:rPr>
      </w:pPr>
    </w:p>
    <w:p w14:paraId="0387CBBB" w14:textId="77777777" w:rsidR="0085136A" w:rsidRPr="001361DB" w:rsidRDefault="0085136A">
      <w:pPr>
        <w:jc w:val="both"/>
        <w:rPr>
          <w:sz w:val="24"/>
        </w:rPr>
      </w:pPr>
    </w:p>
    <w:p w14:paraId="0B9F739E" w14:textId="77777777" w:rsidR="0085136A" w:rsidRPr="001361DB" w:rsidRDefault="0085136A">
      <w:pPr>
        <w:jc w:val="both"/>
        <w:rPr>
          <w:sz w:val="24"/>
        </w:rPr>
      </w:pPr>
    </w:p>
    <w:p w14:paraId="7F233C76" w14:textId="77777777" w:rsidR="0062462B" w:rsidRPr="001361DB" w:rsidRDefault="00FB012D">
      <w:pPr>
        <w:jc w:val="both"/>
        <w:rPr>
          <w:sz w:val="24"/>
        </w:rPr>
      </w:pPr>
      <w:r w:rsidRPr="001361DB">
        <w:rPr>
          <w:sz w:val="24"/>
        </w:rPr>
        <w:t>Kis</w:t>
      </w:r>
      <w:r w:rsidR="00655917" w:rsidRPr="001361DB">
        <w:rPr>
          <w:sz w:val="24"/>
        </w:rPr>
        <w:t>kőrös, 20</w:t>
      </w:r>
      <w:r w:rsidR="00655917" w:rsidRPr="003F6838">
        <w:rPr>
          <w:color w:val="FF0000"/>
          <w:sz w:val="24"/>
        </w:rPr>
        <w:t>2</w:t>
      </w:r>
      <w:r w:rsidR="0089271E">
        <w:rPr>
          <w:color w:val="FF0000"/>
          <w:sz w:val="24"/>
        </w:rPr>
        <w:t>2</w:t>
      </w:r>
      <w:r w:rsidR="003F6838" w:rsidRPr="003F6838">
        <w:rPr>
          <w:color w:val="FF0000"/>
          <w:sz w:val="24"/>
        </w:rPr>
        <w:t>………….</w:t>
      </w:r>
    </w:p>
    <w:p w14:paraId="05D38081" w14:textId="77777777" w:rsidR="0062462B" w:rsidRPr="001361DB" w:rsidRDefault="0062462B">
      <w:pPr>
        <w:jc w:val="both"/>
        <w:rPr>
          <w:sz w:val="24"/>
        </w:rPr>
      </w:pPr>
    </w:p>
    <w:p w14:paraId="1DF599E0" w14:textId="77777777" w:rsidR="0062462B" w:rsidRPr="001361DB" w:rsidRDefault="0062462B">
      <w:pPr>
        <w:jc w:val="both"/>
        <w:rPr>
          <w:sz w:val="24"/>
        </w:rPr>
      </w:pPr>
    </w:p>
    <w:p w14:paraId="721CE503" w14:textId="77777777" w:rsidR="0062462B" w:rsidRPr="001361DB" w:rsidRDefault="0062462B">
      <w:pPr>
        <w:jc w:val="both"/>
        <w:rPr>
          <w:sz w:val="24"/>
        </w:rPr>
      </w:pPr>
    </w:p>
    <w:p w14:paraId="598A9E99" w14:textId="77777777" w:rsidR="0085136A" w:rsidRPr="001361DB" w:rsidRDefault="0085136A">
      <w:pPr>
        <w:jc w:val="both"/>
        <w:rPr>
          <w:sz w:val="24"/>
        </w:rPr>
      </w:pPr>
    </w:p>
    <w:p w14:paraId="35F32CD3" w14:textId="77777777" w:rsidR="0062462B" w:rsidRPr="001361DB" w:rsidRDefault="0062462B" w:rsidP="00485F93">
      <w:pPr>
        <w:ind w:left="4956" w:firstLine="708"/>
        <w:jc w:val="both"/>
        <w:rPr>
          <w:sz w:val="24"/>
        </w:rPr>
      </w:pPr>
      <w:r w:rsidRPr="001361DB">
        <w:rPr>
          <w:sz w:val="24"/>
        </w:rPr>
        <w:t>Szakmai Programot készítette:</w:t>
      </w:r>
    </w:p>
    <w:p w14:paraId="4D0B5AF1" w14:textId="77777777" w:rsidR="0062462B" w:rsidRPr="001361DB" w:rsidRDefault="0062462B">
      <w:pPr>
        <w:jc w:val="both"/>
        <w:rPr>
          <w:sz w:val="24"/>
        </w:rPr>
      </w:pPr>
    </w:p>
    <w:p w14:paraId="47ACA38C" w14:textId="77777777" w:rsidR="0085136A" w:rsidRPr="001361DB" w:rsidRDefault="0085136A">
      <w:pPr>
        <w:jc w:val="both"/>
        <w:rPr>
          <w:sz w:val="24"/>
        </w:rPr>
      </w:pPr>
    </w:p>
    <w:p w14:paraId="450AFD16" w14:textId="77777777" w:rsidR="0085136A" w:rsidRPr="001361DB" w:rsidRDefault="0085136A">
      <w:pPr>
        <w:jc w:val="both"/>
        <w:rPr>
          <w:sz w:val="24"/>
        </w:rPr>
      </w:pPr>
    </w:p>
    <w:p w14:paraId="519C1CEB" w14:textId="77777777" w:rsidR="0085136A" w:rsidRPr="001361DB" w:rsidRDefault="0085136A">
      <w:pPr>
        <w:jc w:val="both"/>
        <w:rPr>
          <w:sz w:val="24"/>
        </w:rPr>
      </w:pPr>
    </w:p>
    <w:p w14:paraId="6D0E3ABC" w14:textId="77777777" w:rsidR="0085136A" w:rsidRPr="001361DB" w:rsidRDefault="0085136A">
      <w:pPr>
        <w:jc w:val="both"/>
        <w:rPr>
          <w:sz w:val="24"/>
        </w:rPr>
      </w:pPr>
    </w:p>
    <w:p w14:paraId="55F0368E" w14:textId="77777777" w:rsidR="0062462B" w:rsidRPr="001361DB" w:rsidRDefault="000C636F" w:rsidP="00485F93">
      <w:pPr>
        <w:ind w:left="4956" w:firstLine="708"/>
        <w:jc w:val="both"/>
        <w:rPr>
          <w:sz w:val="24"/>
        </w:rPr>
      </w:pPr>
      <w:r w:rsidRPr="001361DB">
        <w:rPr>
          <w:sz w:val="24"/>
        </w:rPr>
        <w:t>Dr.</w:t>
      </w:r>
      <w:r w:rsidR="004475E3" w:rsidRPr="001361DB">
        <w:rPr>
          <w:sz w:val="24"/>
        </w:rPr>
        <w:t xml:space="preserve"> </w:t>
      </w:r>
      <w:r w:rsidR="0085136A" w:rsidRPr="001361DB">
        <w:rPr>
          <w:sz w:val="24"/>
        </w:rPr>
        <w:t>Kállayné Major Marina</w:t>
      </w:r>
    </w:p>
    <w:p w14:paraId="7B69D3F4" w14:textId="77777777" w:rsidR="0062462B" w:rsidRPr="001361DB" w:rsidRDefault="000C636F" w:rsidP="00485F93">
      <w:pPr>
        <w:ind w:left="5664" w:firstLine="708"/>
        <w:jc w:val="both"/>
        <w:rPr>
          <w:sz w:val="24"/>
        </w:rPr>
      </w:pPr>
      <w:r w:rsidRPr="001361DB">
        <w:rPr>
          <w:sz w:val="24"/>
        </w:rPr>
        <w:t>igazgató</w:t>
      </w:r>
    </w:p>
    <w:p w14:paraId="25F526D6" w14:textId="77777777" w:rsidR="0062462B" w:rsidRPr="001361DB" w:rsidRDefault="0062462B">
      <w:pPr>
        <w:jc w:val="both"/>
        <w:rPr>
          <w:sz w:val="24"/>
        </w:rPr>
      </w:pPr>
    </w:p>
    <w:p w14:paraId="48DFA87F" w14:textId="77777777" w:rsidR="0062462B" w:rsidRPr="001361DB" w:rsidRDefault="0062462B">
      <w:pPr>
        <w:jc w:val="both"/>
        <w:rPr>
          <w:sz w:val="24"/>
        </w:rPr>
      </w:pPr>
    </w:p>
    <w:p w14:paraId="474FF849" w14:textId="77777777" w:rsidR="0062462B" w:rsidRPr="001361DB" w:rsidRDefault="0062462B">
      <w:pPr>
        <w:jc w:val="both"/>
        <w:rPr>
          <w:sz w:val="24"/>
        </w:rPr>
      </w:pPr>
    </w:p>
    <w:p w14:paraId="61F4F4CA" w14:textId="77777777" w:rsidR="0062462B" w:rsidRPr="001361DB" w:rsidRDefault="0062462B">
      <w:pPr>
        <w:jc w:val="both"/>
        <w:rPr>
          <w:sz w:val="24"/>
        </w:rPr>
      </w:pPr>
    </w:p>
    <w:p w14:paraId="0D5FD548" w14:textId="77777777" w:rsidR="0062462B" w:rsidRPr="001361DB" w:rsidRDefault="0062462B">
      <w:pPr>
        <w:jc w:val="both"/>
        <w:rPr>
          <w:sz w:val="24"/>
        </w:rPr>
      </w:pPr>
    </w:p>
    <w:p w14:paraId="3085F436" w14:textId="77777777" w:rsidR="0062462B" w:rsidRPr="001361DB" w:rsidRDefault="0062462B">
      <w:pPr>
        <w:jc w:val="both"/>
        <w:rPr>
          <w:sz w:val="24"/>
        </w:rPr>
      </w:pPr>
    </w:p>
    <w:p w14:paraId="1DF69948" w14:textId="77777777" w:rsidR="0062462B" w:rsidRPr="001361DB" w:rsidRDefault="0062462B">
      <w:pPr>
        <w:jc w:val="both"/>
        <w:rPr>
          <w:sz w:val="24"/>
        </w:rPr>
      </w:pPr>
    </w:p>
    <w:p w14:paraId="18631495" w14:textId="77777777" w:rsidR="0062462B" w:rsidRPr="001361DB" w:rsidRDefault="0062462B">
      <w:pPr>
        <w:jc w:val="both"/>
        <w:rPr>
          <w:sz w:val="24"/>
        </w:rPr>
      </w:pPr>
    </w:p>
    <w:p w14:paraId="2C195F2A" w14:textId="77777777" w:rsidR="0062462B" w:rsidRPr="001361DB" w:rsidRDefault="0062462B">
      <w:pPr>
        <w:jc w:val="both"/>
        <w:rPr>
          <w:sz w:val="24"/>
        </w:rPr>
      </w:pPr>
    </w:p>
    <w:p w14:paraId="64648939" w14:textId="77777777" w:rsidR="0062462B" w:rsidRPr="001361DB" w:rsidRDefault="0062462B">
      <w:pPr>
        <w:jc w:val="both"/>
        <w:rPr>
          <w:sz w:val="24"/>
        </w:rPr>
      </w:pPr>
    </w:p>
    <w:p w14:paraId="7FF14E08" w14:textId="77777777" w:rsidR="0062462B" w:rsidRPr="001361DB" w:rsidRDefault="0062462B">
      <w:pPr>
        <w:jc w:val="both"/>
        <w:rPr>
          <w:sz w:val="24"/>
        </w:rPr>
      </w:pPr>
      <w:r w:rsidRPr="001361DB">
        <w:rPr>
          <w:sz w:val="24"/>
        </w:rPr>
        <w:t>Szakmai Programot – Kiskőrös Város Képviselő – testülete 20</w:t>
      </w:r>
      <w:r w:rsidR="003F6838">
        <w:rPr>
          <w:sz w:val="24"/>
        </w:rPr>
        <w:t>2</w:t>
      </w:r>
      <w:r w:rsidR="00737770">
        <w:rPr>
          <w:color w:val="FF0000"/>
          <w:sz w:val="24"/>
        </w:rPr>
        <w:t>2</w:t>
      </w:r>
      <w:r w:rsidR="00A574D1" w:rsidRPr="003F6838">
        <w:rPr>
          <w:color w:val="FF0000"/>
          <w:sz w:val="24"/>
        </w:rPr>
        <w:t>..</w:t>
      </w:r>
      <w:r w:rsidR="00A574D1" w:rsidRPr="001361DB">
        <w:rPr>
          <w:sz w:val="24"/>
        </w:rPr>
        <w:t>.......................hó.............</w:t>
      </w:r>
      <w:r w:rsidR="00FB012D" w:rsidRPr="001361DB">
        <w:rPr>
          <w:sz w:val="24"/>
        </w:rPr>
        <w:t xml:space="preserve">. </w:t>
      </w:r>
      <w:r w:rsidRPr="001361DB">
        <w:rPr>
          <w:sz w:val="24"/>
        </w:rPr>
        <w:t>napján jóváhagyta.</w:t>
      </w:r>
    </w:p>
    <w:p w14:paraId="674B928C" w14:textId="77777777" w:rsidR="0062462B" w:rsidRPr="001361DB" w:rsidRDefault="00DB07C0">
      <w:pPr>
        <w:jc w:val="both"/>
        <w:rPr>
          <w:sz w:val="24"/>
        </w:rPr>
      </w:pPr>
      <w:r w:rsidRPr="001361DB">
        <w:rPr>
          <w:sz w:val="24"/>
        </w:rPr>
        <w:t xml:space="preserve">A szakmai Program </w:t>
      </w:r>
      <w:r w:rsidR="00CF7010" w:rsidRPr="001361DB">
        <w:rPr>
          <w:sz w:val="24"/>
        </w:rPr>
        <w:t>20</w:t>
      </w:r>
      <w:r w:rsidR="003F6838">
        <w:rPr>
          <w:sz w:val="24"/>
        </w:rPr>
        <w:t>2</w:t>
      </w:r>
      <w:r w:rsidR="00737770" w:rsidRPr="00737770">
        <w:rPr>
          <w:color w:val="FF0000"/>
          <w:sz w:val="24"/>
        </w:rPr>
        <w:t>2</w:t>
      </w:r>
      <w:r w:rsidR="003F6838" w:rsidRPr="003F6838">
        <w:rPr>
          <w:color w:val="FF0000"/>
          <w:sz w:val="24"/>
        </w:rPr>
        <w:t>……….</w:t>
      </w:r>
      <w:r w:rsidR="00655917" w:rsidRPr="003F6838">
        <w:rPr>
          <w:color w:val="FF0000"/>
          <w:sz w:val="24"/>
        </w:rPr>
        <w:t>.</w:t>
      </w:r>
      <w:r w:rsidRPr="003F6838">
        <w:rPr>
          <w:color w:val="FF0000"/>
          <w:sz w:val="24"/>
        </w:rPr>
        <w:t xml:space="preserve"> </w:t>
      </w:r>
      <w:r w:rsidRPr="001361DB">
        <w:rPr>
          <w:sz w:val="24"/>
        </w:rPr>
        <w:t>napján lép hatályba.</w:t>
      </w:r>
    </w:p>
    <w:p w14:paraId="5941F89F" w14:textId="77777777" w:rsidR="00A574D1" w:rsidRPr="001361DB" w:rsidRDefault="00A574D1">
      <w:pPr>
        <w:jc w:val="both"/>
        <w:rPr>
          <w:sz w:val="24"/>
        </w:rPr>
      </w:pPr>
    </w:p>
    <w:p w14:paraId="52EBDDF4" w14:textId="77777777" w:rsidR="00A574D1" w:rsidRPr="001361DB" w:rsidRDefault="00A574D1">
      <w:pPr>
        <w:jc w:val="both"/>
        <w:rPr>
          <w:sz w:val="24"/>
        </w:rPr>
      </w:pPr>
    </w:p>
    <w:p w14:paraId="3DAEAC96" w14:textId="77777777" w:rsidR="0062462B" w:rsidRPr="001361DB" w:rsidRDefault="0062462B">
      <w:pPr>
        <w:jc w:val="both"/>
        <w:rPr>
          <w:sz w:val="24"/>
        </w:rPr>
      </w:pPr>
      <w:r w:rsidRPr="001361DB">
        <w:rPr>
          <w:sz w:val="24"/>
        </w:rPr>
        <w:t xml:space="preserve">Kiskőrös, </w:t>
      </w:r>
      <w:r w:rsidRPr="00737770">
        <w:rPr>
          <w:color w:val="FF0000"/>
          <w:sz w:val="24"/>
        </w:rPr>
        <w:t>20</w:t>
      </w:r>
      <w:r w:rsidR="003F6838" w:rsidRPr="00737770">
        <w:rPr>
          <w:color w:val="FF0000"/>
          <w:sz w:val="24"/>
        </w:rPr>
        <w:t>2</w:t>
      </w:r>
      <w:r w:rsidR="00737770" w:rsidRPr="00737770">
        <w:rPr>
          <w:color w:val="FF0000"/>
          <w:sz w:val="24"/>
        </w:rPr>
        <w:t>2</w:t>
      </w:r>
      <w:r w:rsidR="00655917" w:rsidRPr="00737770">
        <w:rPr>
          <w:color w:val="FF0000"/>
          <w:sz w:val="24"/>
        </w:rPr>
        <w:t>.</w:t>
      </w:r>
      <w:r w:rsidR="00FB012D" w:rsidRPr="00737770">
        <w:rPr>
          <w:color w:val="FF0000"/>
          <w:sz w:val="24"/>
        </w:rPr>
        <w:t>.</w:t>
      </w:r>
      <w:r w:rsidR="00A574D1" w:rsidRPr="00737770">
        <w:rPr>
          <w:color w:val="FF0000"/>
          <w:sz w:val="24"/>
        </w:rPr>
        <w:t>....................................</w:t>
      </w:r>
      <w:r w:rsidRPr="001361DB">
        <w:rPr>
          <w:sz w:val="24"/>
        </w:rPr>
        <w:t>hó</w:t>
      </w:r>
      <w:r w:rsidR="00436AB1" w:rsidRPr="001361DB">
        <w:rPr>
          <w:sz w:val="24"/>
        </w:rPr>
        <w:t xml:space="preserve"> </w:t>
      </w:r>
      <w:r w:rsidR="00FB012D" w:rsidRPr="001361DB">
        <w:rPr>
          <w:sz w:val="24"/>
        </w:rPr>
        <w:t>……..</w:t>
      </w:r>
      <w:r w:rsidRPr="001361DB">
        <w:rPr>
          <w:sz w:val="24"/>
        </w:rPr>
        <w:t>nap</w:t>
      </w:r>
    </w:p>
    <w:p w14:paraId="711FD340" w14:textId="77777777" w:rsidR="0062462B" w:rsidRPr="001361DB" w:rsidRDefault="0062462B">
      <w:pPr>
        <w:jc w:val="both"/>
        <w:rPr>
          <w:sz w:val="24"/>
        </w:rPr>
      </w:pPr>
    </w:p>
    <w:p w14:paraId="6CF83981" w14:textId="77777777" w:rsidR="0062462B" w:rsidRPr="001361DB" w:rsidRDefault="0062462B">
      <w:pPr>
        <w:jc w:val="both"/>
        <w:rPr>
          <w:sz w:val="24"/>
        </w:rPr>
      </w:pPr>
    </w:p>
    <w:p w14:paraId="09C3026D" w14:textId="77777777" w:rsidR="0085136A" w:rsidRPr="001361DB" w:rsidRDefault="0085136A">
      <w:pPr>
        <w:jc w:val="both"/>
        <w:rPr>
          <w:sz w:val="24"/>
        </w:rPr>
      </w:pPr>
    </w:p>
    <w:p w14:paraId="1940CD1E" w14:textId="77777777" w:rsidR="0062462B" w:rsidRPr="001361DB" w:rsidRDefault="0062462B">
      <w:pPr>
        <w:jc w:val="both"/>
        <w:rPr>
          <w:sz w:val="24"/>
        </w:rPr>
      </w:pPr>
    </w:p>
    <w:p w14:paraId="6609B03E" w14:textId="77777777" w:rsidR="00485F93" w:rsidRPr="001361DB" w:rsidRDefault="00485F93">
      <w:pPr>
        <w:jc w:val="both"/>
        <w:rPr>
          <w:sz w:val="24"/>
        </w:rPr>
      </w:pPr>
      <w:r w:rsidRPr="001361DB">
        <w:rPr>
          <w:sz w:val="24"/>
        </w:rPr>
        <w:tab/>
      </w:r>
      <w:r w:rsidRPr="001361DB">
        <w:rPr>
          <w:sz w:val="24"/>
        </w:rPr>
        <w:tab/>
      </w:r>
      <w:r w:rsidRPr="001361DB">
        <w:rPr>
          <w:sz w:val="24"/>
        </w:rPr>
        <w:tab/>
      </w:r>
      <w:r w:rsidRPr="001361DB">
        <w:rPr>
          <w:sz w:val="24"/>
        </w:rPr>
        <w:tab/>
      </w:r>
      <w:r w:rsidRPr="001361DB">
        <w:rPr>
          <w:sz w:val="24"/>
        </w:rPr>
        <w:tab/>
      </w:r>
      <w:r w:rsidRPr="001361DB">
        <w:rPr>
          <w:sz w:val="24"/>
        </w:rPr>
        <w:tab/>
      </w:r>
      <w:r w:rsidRPr="001361DB">
        <w:rPr>
          <w:sz w:val="24"/>
        </w:rPr>
        <w:tab/>
      </w:r>
      <w:r w:rsidRPr="001361DB">
        <w:rPr>
          <w:sz w:val="24"/>
        </w:rPr>
        <w:tab/>
      </w:r>
      <w:r w:rsidR="0062462B" w:rsidRPr="001361DB">
        <w:rPr>
          <w:sz w:val="24"/>
        </w:rPr>
        <w:t>Domonyi László</w:t>
      </w:r>
    </w:p>
    <w:p w14:paraId="1CBB2B25" w14:textId="77777777" w:rsidR="0062462B" w:rsidRPr="001361DB" w:rsidRDefault="0062462B" w:rsidP="00485F93">
      <w:pPr>
        <w:ind w:left="4248" w:firstLine="708"/>
        <w:jc w:val="both"/>
        <w:rPr>
          <w:sz w:val="24"/>
        </w:rPr>
      </w:pPr>
      <w:r w:rsidRPr="001361DB">
        <w:rPr>
          <w:sz w:val="24"/>
        </w:rPr>
        <w:t>Kiskőrös Város Polgármestere</w:t>
      </w:r>
    </w:p>
    <w:p w14:paraId="5372DE24" w14:textId="77777777" w:rsidR="0062462B" w:rsidRPr="001361DB" w:rsidRDefault="0062462B">
      <w:pPr>
        <w:spacing w:line="360" w:lineRule="auto"/>
        <w:jc w:val="center"/>
        <w:rPr>
          <w:rFonts w:ascii="Franklin Gothic Medium" w:hAnsi="Franklin Gothic Medium"/>
          <w:b/>
          <w:sz w:val="26"/>
          <w:szCs w:val="26"/>
        </w:rPr>
      </w:pPr>
    </w:p>
    <w:p w14:paraId="78C0F1A7" w14:textId="77777777" w:rsidR="0062462B" w:rsidRPr="001361DB" w:rsidRDefault="0062462B">
      <w:pPr>
        <w:spacing w:line="360" w:lineRule="auto"/>
        <w:jc w:val="center"/>
        <w:rPr>
          <w:rFonts w:ascii="Franklin Gothic Medium" w:hAnsi="Franklin Gothic Medium"/>
          <w:b/>
          <w:sz w:val="26"/>
          <w:szCs w:val="26"/>
        </w:rPr>
      </w:pPr>
    </w:p>
    <w:p w14:paraId="1D03870F" w14:textId="77777777" w:rsidR="0062462B" w:rsidRPr="001361DB" w:rsidRDefault="0062462B" w:rsidP="002B301C">
      <w:pPr>
        <w:spacing w:line="360" w:lineRule="auto"/>
        <w:jc w:val="both"/>
        <w:rPr>
          <w:b/>
          <w:sz w:val="24"/>
          <w:szCs w:val="24"/>
        </w:rPr>
      </w:pPr>
      <w:r w:rsidRPr="001361DB">
        <w:rPr>
          <w:b/>
          <w:sz w:val="26"/>
          <w:szCs w:val="26"/>
        </w:rPr>
        <w:t>TARTALOMJEGYZÉK</w:t>
      </w:r>
    </w:p>
    <w:p w14:paraId="2B6119CD" w14:textId="77777777" w:rsidR="0062462B" w:rsidRPr="001361DB" w:rsidRDefault="00F11D31" w:rsidP="002B301C">
      <w:pPr>
        <w:jc w:val="both"/>
        <w:rPr>
          <w:b/>
          <w:sz w:val="24"/>
          <w:szCs w:val="24"/>
        </w:rPr>
      </w:pPr>
      <w:r w:rsidRPr="001361DB">
        <w:rPr>
          <w:b/>
          <w:sz w:val="24"/>
          <w:szCs w:val="24"/>
        </w:rPr>
        <w:lastRenderedPageBreak/>
        <w:t xml:space="preserve">I. </w:t>
      </w:r>
      <w:r w:rsidR="00D92B1B" w:rsidRPr="001361DB">
        <w:rPr>
          <w:b/>
          <w:sz w:val="24"/>
          <w:szCs w:val="24"/>
        </w:rPr>
        <w:t>Általános szabályok</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1A1B8E" w:rsidRPr="001361DB">
        <w:rPr>
          <w:sz w:val="24"/>
          <w:szCs w:val="24"/>
        </w:rPr>
        <w:t xml:space="preserve"> </w:t>
      </w:r>
      <w:r w:rsidR="00607954" w:rsidRPr="001361DB">
        <w:rPr>
          <w:sz w:val="24"/>
          <w:szCs w:val="24"/>
        </w:rPr>
        <w:t>5</w:t>
      </w:r>
    </w:p>
    <w:p w14:paraId="47278EA9" w14:textId="77777777" w:rsidR="00D92B1B" w:rsidRPr="001361DB" w:rsidRDefault="00D92B1B" w:rsidP="002B301C">
      <w:pPr>
        <w:jc w:val="both"/>
        <w:rPr>
          <w:b/>
          <w:sz w:val="24"/>
          <w:szCs w:val="24"/>
        </w:rPr>
      </w:pPr>
    </w:p>
    <w:p w14:paraId="5398C448" w14:textId="77777777" w:rsidR="0062462B" w:rsidRPr="001361DB" w:rsidRDefault="00664317" w:rsidP="002B301C">
      <w:pPr>
        <w:spacing w:line="360" w:lineRule="auto"/>
        <w:jc w:val="both"/>
        <w:rPr>
          <w:sz w:val="24"/>
          <w:szCs w:val="24"/>
        </w:rPr>
      </w:pPr>
      <w:r w:rsidRPr="001361DB">
        <w:rPr>
          <w:sz w:val="24"/>
          <w:szCs w:val="24"/>
        </w:rPr>
        <w:t>I/</w:t>
      </w:r>
      <w:r w:rsidR="004179CE" w:rsidRPr="001361DB">
        <w:rPr>
          <w:sz w:val="24"/>
          <w:szCs w:val="24"/>
        </w:rPr>
        <w:t xml:space="preserve">A. </w:t>
      </w:r>
      <w:r w:rsidRPr="001361DB">
        <w:rPr>
          <w:sz w:val="24"/>
          <w:szCs w:val="24"/>
        </w:rPr>
        <w:t xml:space="preserve">Az </w:t>
      </w:r>
      <w:r w:rsidR="00AA2AA2" w:rsidRPr="001361DB">
        <w:rPr>
          <w:sz w:val="24"/>
          <w:szCs w:val="24"/>
        </w:rPr>
        <w:t>Intézmény b</w:t>
      </w:r>
      <w:r w:rsidR="000F0463" w:rsidRPr="001361DB">
        <w:rPr>
          <w:sz w:val="24"/>
          <w:szCs w:val="24"/>
        </w:rPr>
        <w:t>e</w:t>
      </w:r>
      <w:r w:rsidR="00AA2AA2" w:rsidRPr="001361DB">
        <w:rPr>
          <w:sz w:val="24"/>
          <w:szCs w:val="24"/>
        </w:rPr>
        <w:t>mutatása</w:t>
      </w:r>
      <w:r w:rsidR="00AA2AA2"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1A1B8E" w:rsidRPr="001361DB">
        <w:rPr>
          <w:sz w:val="24"/>
          <w:szCs w:val="24"/>
        </w:rPr>
        <w:t xml:space="preserve"> </w:t>
      </w:r>
      <w:r w:rsidR="0001728A" w:rsidRPr="001361DB">
        <w:rPr>
          <w:sz w:val="24"/>
          <w:szCs w:val="24"/>
        </w:rPr>
        <w:t>6</w:t>
      </w:r>
    </w:p>
    <w:p w14:paraId="26AEE4A9" w14:textId="77777777" w:rsidR="00741329" w:rsidRPr="001361DB" w:rsidRDefault="0062462B" w:rsidP="002B301C">
      <w:pPr>
        <w:spacing w:line="360" w:lineRule="auto"/>
        <w:jc w:val="both"/>
        <w:rPr>
          <w:sz w:val="24"/>
          <w:szCs w:val="24"/>
        </w:rPr>
      </w:pPr>
      <w:r w:rsidRPr="001361DB">
        <w:rPr>
          <w:sz w:val="24"/>
          <w:szCs w:val="24"/>
        </w:rPr>
        <w:t>I/B. Intézményi szakmai csoportok tagoltsága, jellemzői, felada</w:t>
      </w:r>
      <w:r w:rsidR="000F0463" w:rsidRPr="001361DB">
        <w:rPr>
          <w:sz w:val="24"/>
          <w:szCs w:val="24"/>
        </w:rPr>
        <w:t>ta</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1A1B8E" w:rsidRPr="001361DB">
        <w:rPr>
          <w:sz w:val="24"/>
          <w:szCs w:val="24"/>
        </w:rPr>
        <w:t xml:space="preserve"> </w:t>
      </w:r>
      <w:r w:rsidR="00473745" w:rsidRPr="001361DB">
        <w:rPr>
          <w:sz w:val="24"/>
          <w:szCs w:val="24"/>
        </w:rPr>
        <w:t>7</w:t>
      </w:r>
    </w:p>
    <w:p w14:paraId="1E86ED74" w14:textId="77777777" w:rsidR="00607954" w:rsidRPr="001361DB" w:rsidRDefault="00F11D31" w:rsidP="002B301C">
      <w:pPr>
        <w:spacing w:line="360" w:lineRule="auto"/>
        <w:jc w:val="both"/>
        <w:rPr>
          <w:sz w:val="24"/>
          <w:szCs w:val="24"/>
        </w:rPr>
      </w:pPr>
      <w:r w:rsidRPr="001361DB">
        <w:rPr>
          <w:sz w:val="24"/>
          <w:szCs w:val="24"/>
        </w:rPr>
        <w:t xml:space="preserve">I/C. </w:t>
      </w:r>
      <w:r w:rsidR="00741329" w:rsidRPr="001361DB">
        <w:rPr>
          <w:sz w:val="24"/>
          <w:szCs w:val="24"/>
        </w:rPr>
        <w:t>Szakmai</w:t>
      </w:r>
      <w:r w:rsidR="00664317" w:rsidRPr="001361DB">
        <w:rPr>
          <w:sz w:val="24"/>
          <w:szCs w:val="24"/>
        </w:rPr>
        <w:t xml:space="preserve"> </w:t>
      </w:r>
      <w:r w:rsidR="00741329" w:rsidRPr="001361DB">
        <w:rPr>
          <w:sz w:val="24"/>
          <w:szCs w:val="24"/>
        </w:rPr>
        <w:t>munká</w:t>
      </w:r>
      <w:r w:rsidR="00607954" w:rsidRPr="001361DB">
        <w:rPr>
          <w:sz w:val="24"/>
          <w:szCs w:val="24"/>
        </w:rPr>
        <w:t>t m</w:t>
      </w:r>
      <w:r w:rsidR="00223575" w:rsidRPr="001361DB">
        <w:rPr>
          <w:sz w:val="24"/>
          <w:szCs w:val="24"/>
        </w:rPr>
        <w:t>eghatározó jogszabályok</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1A1B8E" w:rsidRPr="001361DB">
        <w:rPr>
          <w:sz w:val="24"/>
          <w:szCs w:val="24"/>
        </w:rPr>
        <w:t xml:space="preserve"> </w:t>
      </w:r>
      <w:r w:rsidR="00473745" w:rsidRPr="001361DB">
        <w:rPr>
          <w:sz w:val="24"/>
          <w:szCs w:val="24"/>
        </w:rPr>
        <w:t>8</w:t>
      </w:r>
    </w:p>
    <w:p w14:paraId="39504E9D" w14:textId="77777777" w:rsidR="00477299" w:rsidRPr="001361DB" w:rsidRDefault="00477299" w:rsidP="002B301C">
      <w:pPr>
        <w:spacing w:line="360" w:lineRule="auto"/>
        <w:jc w:val="both"/>
        <w:rPr>
          <w:b/>
          <w:sz w:val="24"/>
          <w:szCs w:val="24"/>
        </w:rPr>
      </w:pPr>
    </w:p>
    <w:p w14:paraId="58E49DD9" w14:textId="77777777" w:rsidR="0062462B" w:rsidRPr="001361DB" w:rsidRDefault="0062462B" w:rsidP="002B301C">
      <w:pPr>
        <w:spacing w:line="360" w:lineRule="auto"/>
        <w:jc w:val="both"/>
        <w:rPr>
          <w:sz w:val="24"/>
          <w:szCs w:val="24"/>
        </w:rPr>
      </w:pPr>
      <w:r w:rsidRPr="001361DB">
        <w:rPr>
          <w:b/>
          <w:sz w:val="24"/>
          <w:szCs w:val="24"/>
        </w:rPr>
        <w:t xml:space="preserve">II. </w:t>
      </w:r>
      <w:r w:rsidR="00577F2B" w:rsidRPr="001361DB">
        <w:rPr>
          <w:b/>
          <w:sz w:val="24"/>
          <w:szCs w:val="24"/>
        </w:rPr>
        <w:t>Az Egészségügyi</w:t>
      </w:r>
      <w:r w:rsidR="00741329" w:rsidRPr="001361DB">
        <w:rPr>
          <w:b/>
          <w:sz w:val="24"/>
          <w:szCs w:val="24"/>
        </w:rPr>
        <w:t>,</w:t>
      </w:r>
      <w:r w:rsidR="00577F2B" w:rsidRPr="001361DB">
        <w:rPr>
          <w:b/>
          <w:sz w:val="24"/>
          <w:szCs w:val="24"/>
        </w:rPr>
        <w:t xml:space="preserve"> Gyermekjóléti </w:t>
      </w:r>
      <w:r w:rsidR="00741329" w:rsidRPr="001361DB">
        <w:rPr>
          <w:b/>
          <w:sz w:val="24"/>
          <w:szCs w:val="24"/>
        </w:rPr>
        <w:t xml:space="preserve">és Szociális </w:t>
      </w:r>
      <w:r w:rsidR="00577F2B" w:rsidRPr="001361DB">
        <w:rPr>
          <w:b/>
          <w:sz w:val="24"/>
          <w:szCs w:val="24"/>
        </w:rPr>
        <w:t>Intézmény</w:t>
      </w:r>
      <w:r w:rsidR="00193405" w:rsidRPr="001361DB">
        <w:rPr>
          <w:b/>
          <w:sz w:val="24"/>
          <w:szCs w:val="24"/>
        </w:rPr>
        <w:t xml:space="preserve"> célja, feladata,</w:t>
      </w:r>
      <w:r w:rsidRPr="001361DB">
        <w:rPr>
          <w:b/>
          <w:sz w:val="24"/>
          <w:szCs w:val="24"/>
        </w:rPr>
        <w:t xml:space="preserve"> </w:t>
      </w:r>
      <w:r w:rsidR="00EA0ED3" w:rsidRPr="001361DB">
        <w:rPr>
          <w:b/>
          <w:sz w:val="24"/>
          <w:szCs w:val="24"/>
        </w:rPr>
        <w:t xml:space="preserve">megvalósítani kívánt program bemutatása, </w:t>
      </w:r>
      <w:r w:rsidR="008539B4" w:rsidRPr="001361DB">
        <w:rPr>
          <w:b/>
          <w:sz w:val="24"/>
          <w:szCs w:val="24"/>
        </w:rPr>
        <w:t>l</w:t>
      </w:r>
      <w:r w:rsidR="00EA0ED3" w:rsidRPr="001361DB">
        <w:rPr>
          <w:b/>
          <w:sz w:val="24"/>
          <w:szCs w:val="24"/>
        </w:rPr>
        <w:t>étrejövő kapacitások, nyújtott szolgáltatáselemek, tevékenységek ismertetése</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1A1B8E" w:rsidRPr="001361DB">
        <w:rPr>
          <w:sz w:val="24"/>
          <w:szCs w:val="24"/>
        </w:rPr>
        <w:t xml:space="preserve"> </w:t>
      </w:r>
      <w:r w:rsidR="003E3268" w:rsidRPr="001361DB">
        <w:rPr>
          <w:sz w:val="24"/>
          <w:szCs w:val="24"/>
        </w:rPr>
        <w:t>9</w:t>
      </w:r>
    </w:p>
    <w:p w14:paraId="55886C3E" w14:textId="77777777" w:rsidR="00EA0ED3" w:rsidRPr="001361DB" w:rsidRDefault="006252B5" w:rsidP="002B301C">
      <w:pPr>
        <w:jc w:val="both"/>
        <w:rPr>
          <w:sz w:val="24"/>
          <w:szCs w:val="24"/>
        </w:rPr>
      </w:pPr>
      <w:r w:rsidRPr="001361DB">
        <w:rPr>
          <w:sz w:val="24"/>
          <w:szCs w:val="24"/>
        </w:rPr>
        <w:t>-</w:t>
      </w:r>
      <w:r w:rsidR="00664317" w:rsidRPr="001361DB">
        <w:rPr>
          <w:sz w:val="24"/>
          <w:szCs w:val="24"/>
        </w:rPr>
        <w:t xml:space="preserve"> </w:t>
      </w:r>
      <w:r w:rsidRPr="001361DB">
        <w:rPr>
          <w:sz w:val="24"/>
          <w:szCs w:val="24"/>
        </w:rPr>
        <w:t>Gy</w:t>
      </w:r>
      <w:r w:rsidR="00EA0ED3" w:rsidRPr="001361DB">
        <w:rPr>
          <w:sz w:val="24"/>
          <w:szCs w:val="24"/>
        </w:rPr>
        <w:t>ermekjó</w:t>
      </w:r>
      <w:r w:rsidR="000F0463" w:rsidRPr="001361DB">
        <w:rPr>
          <w:sz w:val="24"/>
          <w:szCs w:val="24"/>
        </w:rPr>
        <w:t>léti alapelvek</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1A1B8E" w:rsidRPr="001361DB">
        <w:rPr>
          <w:sz w:val="24"/>
          <w:szCs w:val="24"/>
        </w:rPr>
        <w:t xml:space="preserve"> </w:t>
      </w:r>
      <w:r w:rsidR="003E3268" w:rsidRPr="001361DB">
        <w:rPr>
          <w:sz w:val="24"/>
          <w:szCs w:val="24"/>
        </w:rPr>
        <w:t>9</w:t>
      </w:r>
    </w:p>
    <w:p w14:paraId="6DAD5B44" w14:textId="77777777" w:rsidR="00EA0ED3" w:rsidRPr="001361DB" w:rsidRDefault="00664317" w:rsidP="002B301C">
      <w:pPr>
        <w:jc w:val="both"/>
        <w:rPr>
          <w:sz w:val="24"/>
          <w:szCs w:val="24"/>
        </w:rPr>
      </w:pPr>
      <w:r w:rsidRPr="001361DB">
        <w:rPr>
          <w:sz w:val="24"/>
          <w:szCs w:val="24"/>
        </w:rPr>
        <w:t xml:space="preserve">- </w:t>
      </w:r>
      <w:r w:rsidR="00EA0ED3" w:rsidRPr="001361DB">
        <w:rPr>
          <w:sz w:val="24"/>
          <w:szCs w:val="24"/>
        </w:rPr>
        <w:t>Bölcsődei gondozás – neve</w:t>
      </w:r>
      <w:r w:rsidR="000F0463" w:rsidRPr="001361DB">
        <w:rPr>
          <w:sz w:val="24"/>
          <w:szCs w:val="24"/>
        </w:rPr>
        <w:t>lés alapelvei</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1728A" w:rsidRPr="001361DB">
        <w:rPr>
          <w:sz w:val="24"/>
          <w:szCs w:val="24"/>
        </w:rPr>
        <w:t>1</w:t>
      </w:r>
      <w:r w:rsidR="003E3268" w:rsidRPr="001361DB">
        <w:rPr>
          <w:sz w:val="24"/>
          <w:szCs w:val="24"/>
        </w:rPr>
        <w:t>0</w:t>
      </w:r>
    </w:p>
    <w:p w14:paraId="2E932A41" w14:textId="77777777" w:rsidR="0062462B" w:rsidRPr="001361DB" w:rsidRDefault="00EA0ED3" w:rsidP="002B301C">
      <w:pPr>
        <w:jc w:val="both"/>
        <w:rPr>
          <w:sz w:val="24"/>
          <w:szCs w:val="24"/>
        </w:rPr>
      </w:pPr>
      <w:r w:rsidRPr="001361DB">
        <w:rPr>
          <w:sz w:val="24"/>
          <w:szCs w:val="24"/>
        </w:rPr>
        <w:t xml:space="preserve">- </w:t>
      </w:r>
      <w:r w:rsidR="00741329" w:rsidRPr="001361DB">
        <w:rPr>
          <w:sz w:val="24"/>
          <w:szCs w:val="24"/>
        </w:rPr>
        <w:t>Idősek otthonában nyújtott szociális szak</w:t>
      </w:r>
      <w:r w:rsidR="002513DA" w:rsidRPr="001361DB">
        <w:rPr>
          <w:sz w:val="24"/>
          <w:szCs w:val="24"/>
        </w:rPr>
        <w:t xml:space="preserve">osított </w:t>
      </w:r>
      <w:r w:rsidR="00741329" w:rsidRPr="001361DB">
        <w:rPr>
          <w:sz w:val="24"/>
          <w:szCs w:val="24"/>
        </w:rPr>
        <w:t>ellátás alapelvei</w:t>
      </w:r>
      <w:r w:rsidR="00F234FF"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1728A" w:rsidRPr="001361DB">
        <w:rPr>
          <w:sz w:val="24"/>
          <w:szCs w:val="24"/>
        </w:rPr>
        <w:t>1</w:t>
      </w:r>
      <w:r w:rsidR="003E3268" w:rsidRPr="001361DB">
        <w:rPr>
          <w:sz w:val="24"/>
          <w:szCs w:val="24"/>
        </w:rPr>
        <w:t>0</w:t>
      </w:r>
    </w:p>
    <w:p w14:paraId="5EC8BE7A" w14:textId="77777777" w:rsidR="00477299" w:rsidRPr="001361DB" w:rsidRDefault="00477299" w:rsidP="002B301C">
      <w:pPr>
        <w:spacing w:line="360" w:lineRule="auto"/>
        <w:jc w:val="both"/>
        <w:rPr>
          <w:b/>
          <w:i/>
          <w:sz w:val="24"/>
          <w:szCs w:val="24"/>
        </w:rPr>
      </w:pPr>
    </w:p>
    <w:p w14:paraId="5640375E" w14:textId="77777777" w:rsidR="0062462B" w:rsidRPr="001361DB" w:rsidRDefault="0062462B" w:rsidP="002B301C">
      <w:pPr>
        <w:spacing w:line="360" w:lineRule="auto"/>
        <w:jc w:val="both"/>
        <w:rPr>
          <w:b/>
          <w:sz w:val="24"/>
          <w:szCs w:val="24"/>
        </w:rPr>
      </w:pPr>
      <w:r w:rsidRPr="001361DB">
        <w:rPr>
          <w:b/>
          <w:sz w:val="24"/>
          <w:szCs w:val="24"/>
        </w:rPr>
        <w:t>II/</w:t>
      </w:r>
      <w:r w:rsidR="006252B5" w:rsidRPr="001361DB">
        <w:rPr>
          <w:b/>
          <w:sz w:val="24"/>
          <w:szCs w:val="24"/>
        </w:rPr>
        <w:t>A</w:t>
      </w:r>
      <w:r w:rsidRPr="001361DB">
        <w:rPr>
          <w:b/>
          <w:sz w:val="24"/>
          <w:szCs w:val="24"/>
        </w:rPr>
        <w:t>. Gyermekjóléti alapellátás</w:t>
      </w:r>
    </w:p>
    <w:p w14:paraId="7899044F" w14:textId="77777777" w:rsidR="0062462B" w:rsidRPr="001361DB" w:rsidRDefault="004F75FC" w:rsidP="002B301C">
      <w:pPr>
        <w:spacing w:line="360" w:lineRule="auto"/>
        <w:jc w:val="both"/>
        <w:rPr>
          <w:sz w:val="24"/>
          <w:szCs w:val="24"/>
        </w:rPr>
      </w:pPr>
      <w:r w:rsidRPr="001361DB">
        <w:rPr>
          <w:sz w:val="24"/>
          <w:szCs w:val="24"/>
        </w:rPr>
        <w:t>1.)</w:t>
      </w:r>
      <w:r w:rsidR="00664317" w:rsidRPr="001361DB">
        <w:rPr>
          <w:sz w:val="24"/>
          <w:szCs w:val="24"/>
        </w:rPr>
        <w:t xml:space="preserve"> </w:t>
      </w:r>
      <w:r w:rsidR="00485F93" w:rsidRPr="001361DB">
        <w:rPr>
          <w:sz w:val="24"/>
          <w:szCs w:val="24"/>
        </w:rPr>
        <w:t xml:space="preserve">Család-és </w:t>
      </w:r>
      <w:r w:rsidR="0062462B" w:rsidRPr="001361DB">
        <w:rPr>
          <w:sz w:val="24"/>
          <w:szCs w:val="24"/>
        </w:rPr>
        <w:t xml:space="preserve">Gyermekjóléti </w:t>
      </w:r>
      <w:r w:rsidR="00485F93" w:rsidRPr="001361DB">
        <w:rPr>
          <w:sz w:val="24"/>
          <w:szCs w:val="24"/>
        </w:rPr>
        <w:t>Központ</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B0721F" w:rsidRPr="001361DB">
        <w:rPr>
          <w:sz w:val="24"/>
          <w:szCs w:val="24"/>
        </w:rPr>
        <w:t>1</w:t>
      </w:r>
      <w:r w:rsidR="003E3268" w:rsidRPr="001361DB">
        <w:rPr>
          <w:sz w:val="24"/>
          <w:szCs w:val="24"/>
        </w:rPr>
        <w:t>1</w:t>
      </w:r>
    </w:p>
    <w:p w14:paraId="214751DF" w14:textId="77777777" w:rsidR="0062462B" w:rsidRPr="001361DB" w:rsidRDefault="004F75FC" w:rsidP="002B301C">
      <w:pPr>
        <w:spacing w:line="360" w:lineRule="auto"/>
        <w:jc w:val="both"/>
        <w:rPr>
          <w:sz w:val="24"/>
          <w:szCs w:val="24"/>
        </w:rPr>
      </w:pPr>
      <w:r w:rsidRPr="001361DB">
        <w:rPr>
          <w:sz w:val="24"/>
          <w:szCs w:val="24"/>
        </w:rPr>
        <w:t>2.)</w:t>
      </w:r>
      <w:r w:rsidR="00664317" w:rsidRPr="001361DB">
        <w:rPr>
          <w:sz w:val="24"/>
          <w:szCs w:val="24"/>
        </w:rPr>
        <w:t xml:space="preserve"> </w:t>
      </w:r>
      <w:r w:rsidR="009E48B9" w:rsidRPr="001361DB">
        <w:rPr>
          <w:sz w:val="24"/>
          <w:szCs w:val="24"/>
        </w:rPr>
        <w:t>Helyettes szülői ellátás</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F32B38" w:rsidRPr="001361DB">
        <w:rPr>
          <w:sz w:val="24"/>
          <w:szCs w:val="24"/>
        </w:rPr>
        <w:t>28</w:t>
      </w:r>
    </w:p>
    <w:p w14:paraId="481CA590" w14:textId="77777777" w:rsidR="00477299" w:rsidRPr="001361DB" w:rsidRDefault="00477299" w:rsidP="002B301C">
      <w:pPr>
        <w:spacing w:line="360" w:lineRule="auto"/>
        <w:jc w:val="both"/>
        <w:rPr>
          <w:b/>
          <w:i/>
          <w:sz w:val="24"/>
          <w:szCs w:val="24"/>
        </w:rPr>
      </w:pPr>
    </w:p>
    <w:p w14:paraId="0E085F14" w14:textId="77777777" w:rsidR="004F75FC" w:rsidRPr="001361DB" w:rsidRDefault="00193405" w:rsidP="002B301C">
      <w:pPr>
        <w:spacing w:line="360" w:lineRule="auto"/>
        <w:jc w:val="both"/>
        <w:rPr>
          <w:b/>
          <w:sz w:val="24"/>
          <w:szCs w:val="24"/>
        </w:rPr>
      </w:pPr>
      <w:r w:rsidRPr="001361DB">
        <w:rPr>
          <w:b/>
          <w:sz w:val="24"/>
          <w:szCs w:val="24"/>
        </w:rPr>
        <w:t>I</w:t>
      </w:r>
      <w:r w:rsidR="00B0721F" w:rsidRPr="001361DB">
        <w:rPr>
          <w:b/>
          <w:sz w:val="24"/>
          <w:szCs w:val="24"/>
        </w:rPr>
        <w:t>I/</w:t>
      </w:r>
      <w:r w:rsidR="005260C2" w:rsidRPr="001361DB">
        <w:rPr>
          <w:b/>
          <w:sz w:val="24"/>
          <w:szCs w:val="24"/>
        </w:rPr>
        <w:t>B</w:t>
      </w:r>
      <w:r w:rsidR="00B0721F" w:rsidRPr="001361DB">
        <w:rPr>
          <w:b/>
          <w:sz w:val="24"/>
          <w:szCs w:val="24"/>
        </w:rPr>
        <w:t>. Gyermekek napközbeni ellátása</w:t>
      </w:r>
      <w:r w:rsidR="005260C2" w:rsidRPr="001361DB">
        <w:rPr>
          <w:b/>
          <w:sz w:val="24"/>
          <w:szCs w:val="24"/>
        </w:rPr>
        <w:t xml:space="preserve">- </w:t>
      </w:r>
      <w:r w:rsidR="005260C2" w:rsidRPr="00110997">
        <w:rPr>
          <w:b/>
          <w:color w:val="FF0000"/>
          <w:sz w:val="24"/>
          <w:szCs w:val="24"/>
        </w:rPr>
        <w:t>Bölcsőde</w:t>
      </w:r>
      <w:r w:rsidR="00110997" w:rsidRPr="00110997">
        <w:rPr>
          <w:b/>
          <w:color w:val="FF0000"/>
          <w:sz w:val="24"/>
          <w:szCs w:val="24"/>
        </w:rPr>
        <w:t xml:space="preserve"> és Mini Bölcsőde</w:t>
      </w:r>
    </w:p>
    <w:p w14:paraId="72344CF7" w14:textId="77777777" w:rsidR="00110997" w:rsidRDefault="00664317" w:rsidP="00110997">
      <w:pPr>
        <w:numPr>
          <w:ilvl w:val="0"/>
          <w:numId w:val="43"/>
        </w:numPr>
        <w:spacing w:line="360" w:lineRule="auto"/>
        <w:jc w:val="both"/>
        <w:rPr>
          <w:sz w:val="24"/>
          <w:szCs w:val="24"/>
        </w:rPr>
      </w:pPr>
      <w:r w:rsidRPr="001361DB">
        <w:rPr>
          <w:sz w:val="24"/>
          <w:szCs w:val="24"/>
        </w:rPr>
        <w:t>B</w:t>
      </w:r>
      <w:r w:rsidR="00B0721F" w:rsidRPr="001361DB">
        <w:rPr>
          <w:sz w:val="24"/>
          <w:szCs w:val="24"/>
        </w:rPr>
        <w:t>ö</w:t>
      </w:r>
      <w:r w:rsidR="000E3F0C" w:rsidRPr="001361DB">
        <w:rPr>
          <w:sz w:val="24"/>
          <w:szCs w:val="24"/>
        </w:rPr>
        <w:t>lcsőde</w:t>
      </w:r>
    </w:p>
    <w:p w14:paraId="5B79A39A" w14:textId="77777777" w:rsidR="00197D7C" w:rsidRPr="001361DB" w:rsidRDefault="00110997" w:rsidP="00110997">
      <w:pPr>
        <w:numPr>
          <w:ilvl w:val="0"/>
          <w:numId w:val="43"/>
        </w:numPr>
        <w:spacing w:line="360" w:lineRule="auto"/>
        <w:jc w:val="both"/>
        <w:rPr>
          <w:sz w:val="24"/>
          <w:szCs w:val="24"/>
        </w:rPr>
      </w:pPr>
      <w:r w:rsidRPr="00110997">
        <w:rPr>
          <w:color w:val="FF0000"/>
          <w:sz w:val="24"/>
          <w:szCs w:val="24"/>
        </w:rPr>
        <w:t>Mini Bölcsőde</w:t>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FD1350" w:rsidRPr="001361DB">
        <w:rPr>
          <w:sz w:val="24"/>
          <w:szCs w:val="24"/>
        </w:rPr>
        <w:t>30</w:t>
      </w:r>
    </w:p>
    <w:p w14:paraId="64863F28" w14:textId="77777777" w:rsidR="00741329" w:rsidRPr="001361DB" w:rsidRDefault="00741329" w:rsidP="002B301C">
      <w:pPr>
        <w:spacing w:line="360" w:lineRule="auto"/>
        <w:jc w:val="both"/>
        <w:rPr>
          <w:sz w:val="24"/>
          <w:szCs w:val="24"/>
        </w:rPr>
      </w:pPr>
    </w:p>
    <w:p w14:paraId="0D31D72C" w14:textId="77777777" w:rsidR="00477299" w:rsidRPr="001361DB" w:rsidRDefault="00741329" w:rsidP="002B301C">
      <w:pPr>
        <w:spacing w:line="360" w:lineRule="auto"/>
        <w:jc w:val="both"/>
        <w:rPr>
          <w:sz w:val="24"/>
          <w:szCs w:val="24"/>
        </w:rPr>
      </w:pPr>
      <w:r w:rsidRPr="001361DB">
        <w:rPr>
          <w:b/>
          <w:sz w:val="24"/>
          <w:szCs w:val="24"/>
        </w:rPr>
        <w:t>II/C</w:t>
      </w:r>
      <w:r w:rsidR="00E56CF8" w:rsidRPr="001361DB">
        <w:rPr>
          <w:b/>
          <w:sz w:val="24"/>
          <w:szCs w:val="24"/>
        </w:rPr>
        <w:t>.</w:t>
      </w:r>
      <w:r w:rsidRPr="001361DB">
        <w:rPr>
          <w:b/>
          <w:sz w:val="24"/>
          <w:szCs w:val="24"/>
        </w:rPr>
        <w:t xml:space="preserve"> Szociális szak</w:t>
      </w:r>
      <w:r w:rsidR="002513DA" w:rsidRPr="001361DB">
        <w:rPr>
          <w:b/>
          <w:sz w:val="24"/>
          <w:szCs w:val="24"/>
        </w:rPr>
        <w:t xml:space="preserve">osított </w:t>
      </w:r>
      <w:r w:rsidRPr="001361DB">
        <w:rPr>
          <w:b/>
          <w:sz w:val="24"/>
          <w:szCs w:val="24"/>
        </w:rPr>
        <w:t>ellátás – idősek otthona</w:t>
      </w:r>
      <w:r w:rsidR="000E3F0C" w:rsidRPr="001361DB">
        <w:rPr>
          <w:b/>
          <w:sz w:val="24"/>
          <w:szCs w:val="24"/>
        </w:rPr>
        <w:tab/>
      </w:r>
      <w:r w:rsidR="000E3F0C" w:rsidRPr="001361DB">
        <w:rPr>
          <w:b/>
          <w:sz w:val="24"/>
          <w:szCs w:val="24"/>
        </w:rPr>
        <w:tab/>
      </w:r>
      <w:r w:rsidR="000E3F0C" w:rsidRPr="001361DB">
        <w:rPr>
          <w:b/>
          <w:sz w:val="24"/>
          <w:szCs w:val="24"/>
        </w:rPr>
        <w:tab/>
      </w:r>
      <w:r w:rsidR="000E3F0C" w:rsidRPr="001361DB">
        <w:rPr>
          <w:b/>
          <w:sz w:val="24"/>
          <w:szCs w:val="24"/>
        </w:rPr>
        <w:tab/>
      </w:r>
      <w:r w:rsidR="000E3F0C" w:rsidRPr="001361DB">
        <w:rPr>
          <w:b/>
          <w:sz w:val="24"/>
          <w:szCs w:val="24"/>
        </w:rPr>
        <w:tab/>
      </w:r>
      <w:r w:rsidR="00F32B38" w:rsidRPr="001361DB">
        <w:rPr>
          <w:sz w:val="24"/>
          <w:szCs w:val="24"/>
        </w:rPr>
        <w:t>41</w:t>
      </w:r>
    </w:p>
    <w:p w14:paraId="4C186D34" w14:textId="77777777" w:rsidR="00741329" w:rsidRPr="001361DB" w:rsidRDefault="00741329" w:rsidP="002B301C">
      <w:pPr>
        <w:spacing w:line="360" w:lineRule="auto"/>
        <w:jc w:val="both"/>
        <w:rPr>
          <w:b/>
          <w:sz w:val="24"/>
          <w:szCs w:val="24"/>
        </w:rPr>
      </w:pPr>
    </w:p>
    <w:p w14:paraId="602242E6" w14:textId="77777777" w:rsidR="0062462B" w:rsidRPr="001361DB" w:rsidRDefault="00E81916" w:rsidP="002B301C">
      <w:pPr>
        <w:spacing w:line="360" w:lineRule="auto"/>
        <w:jc w:val="both"/>
        <w:rPr>
          <w:sz w:val="24"/>
          <w:szCs w:val="24"/>
        </w:rPr>
      </w:pPr>
      <w:r w:rsidRPr="001361DB">
        <w:rPr>
          <w:b/>
          <w:sz w:val="24"/>
          <w:szCs w:val="24"/>
        </w:rPr>
        <w:t>I</w:t>
      </w:r>
      <w:r w:rsidR="00EA0ED3" w:rsidRPr="001361DB">
        <w:rPr>
          <w:b/>
          <w:sz w:val="24"/>
          <w:szCs w:val="24"/>
        </w:rPr>
        <w:t>II</w:t>
      </w:r>
      <w:r w:rsidRPr="001361DB">
        <w:rPr>
          <w:b/>
          <w:sz w:val="24"/>
          <w:szCs w:val="24"/>
        </w:rPr>
        <w:t>.</w:t>
      </w:r>
      <w:r w:rsidR="00E56CF8" w:rsidRPr="001361DB">
        <w:rPr>
          <w:b/>
          <w:sz w:val="24"/>
          <w:szCs w:val="24"/>
        </w:rPr>
        <w:t xml:space="preserve"> </w:t>
      </w:r>
      <w:r w:rsidR="0062462B" w:rsidRPr="001361DB">
        <w:rPr>
          <w:b/>
          <w:sz w:val="24"/>
          <w:szCs w:val="24"/>
        </w:rPr>
        <w:t>Más intézménnyel történő együttműködés módja</w:t>
      </w:r>
      <w:r w:rsidR="000E3F0C" w:rsidRPr="001361DB">
        <w:rPr>
          <w:b/>
          <w:sz w:val="24"/>
          <w:szCs w:val="24"/>
        </w:rPr>
        <w:tab/>
      </w:r>
      <w:r w:rsidR="000E3F0C" w:rsidRPr="001361DB">
        <w:rPr>
          <w:b/>
          <w:sz w:val="24"/>
          <w:szCs w:val="24"/>
        </w:rPr>
        <w:tab/>
      </w:r>
      <w:r w:rsidR="000E3F0C" w:rsidRPr="001361DB">
        <w:rPr>
          <w:b/>
          <w:sz w:val="24"/>
          <w:szCs w:val="24"/>
        </w:rPr>
        <w:tab/>
      </w:r>
      <w:r w:rsidR="000E3F0C" w:rsidRPr="001361DB">
        <w:rPr>
          <w:b/>
          <w:sz w:val="24"/>
          <w:szCs w:val="24"/>
        </w:rPr>
        <w:tab/>
      </w:r>
      <w:r w:rsidR="000E3F0C" w:rsidRPr="001361DB">
        <w:rPr>
          <w:b/>
          <w:sz w:val="24"/>
          <w:szCs w:val="24"/>
        </w:rPr>
        <w:tab/>
      </w:r>
      <w:r w:rsidR="00214997" w:rsidRPr="001361DB">
        <w:rPr>
          <w:sz w:val="24"/>
          <w:szCs w:val="24"/>
        </w:rPr>
        <w:t>4</w:t>
      </w:r>
      <w:r w:rsidR="00FD1350" w:rsidRPr="001361DB">
        <w:rPr>
          <w:sz w:val="24"/>
          <w:szCs w:val="24"/>
        </w:rPr>
        <w:t>4</w:t>
      </w:r>
    </w:p>
    <w:p w14:paraId="1D6D57AF" w14:textId="77777777" w:rsidR="002D0142" w:rsidRPr="001361DB" w:rsidRDefault="002D0142" w:rsidP="002D0142">
      <w:pPr>
        <w:numPr>
          <w:ilvl w:val="0"/>
          <w:numId w:val="23"/>
        </w:numPr>
        <w:spacing w:line="360" w:lineRule="auto"/>
        <w:jc w:val="both"/>
        <w:rPr>
          <w:sz w:val="24"/>
          <w:szCs w:val="24"/>
        </w:rPr>
      </w:pPr>
      <w:r w:rsidRPr="001361DB">
        <w:rPr>
          <w:sz w:val="24"/>
          <w:szCs w:val="24"/>
        </w:rPr>
        <w:t>Az együttműködéssel érintett szer</w:t>
      </w:r>
      <w:r w:rsidR="00FD1350" w:rsidRPr="001361DB">
        <w:rPr>
          <w:sz w:val="24"/>
          <w:szCs w:val="24"/>
        </w:rPr>
        <w:t>vek</w:t>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t>44</w:t>
      </w:r>
    </w:p>
    <w:p w14:paraId="06C99E28" w14:textId="77777777" w:rsidR="002D0142" w:rsidRPr="001361DB" w:rsidRDefault="002D0142" w:rsidP="002D0142">
      <w:pPr>
        <w:numPr>
          <w:ilvl w:val="0"/>
          <w:numId w:val="23"/>
        </w:numPr>
        <w:spacing w:line="360" w:lineRule="auto"/>
        <w:jc w:val="both"/>
        <w:rPr>
          <w:sz w:val="24"/>
          <w:szCs w:val="24"/>
        </w:rPr>
      </w:pPr>
      <w:r w:rsidRPr="001361DB">
        <w:rPr>
          <w:sz w:val="24"/>
          <w:szCs w:val="24"/>
        </w:rPr>
        <w:t>A</w:t>
      </w:r>
      <w:r w:rsidR="00F32B38" w:rsidRPr="001361DB">
        <w:rPr>
          <w:sz w:val="24"/>
          <w:szCs w:val="24"/>
        </w:rPr>
        <w:t>z együttműködés módjai</w:t>
      </w:r>
      <w:r w:rsidR="00F32B38" w:rsidRPr="001361DB">
        <w:rPr>
          <w:sz w:val="24"/>
          <w:szCs w:val="24"/>
        </w:rPr>
        <w:tab/>
      </w:r>
      <w:r w:rsidR="00F32B38" w:rsidRPr="001361DB">
        <w:rPr>
          <w:sz w:val="24"/>
          <w:szCs w:val="24"/>
        </w:rPr>
        <w:tab/>
      </w:r>
      <w:r w:rsidR="00F32B38" w:rsidRPr="001361DB">
        <w:rPr>
          <w:sz w:val="24"/>
          <w:szCs w:val="24"/>
        </w:rPr>
        <w:tab/>
      </w:r>
      <w:r w:rsidR="00F32B38" w:rsidRPr="001361DB">
        <w:rPr>
          <w:sz w:val="24"/>
          <w:szCs w:val="24"/>
        </w:rPr>
        <w:tab/>
      </w:r>
      <w:r w:rsidR="00F32B38" w:rsidRPr="001361DB">
        <w:rPr>
          <w:sz w:val="24"/>
          <w:szCs w:val="24"/>
        </w:rPr>
        <w:tab/>
      </w:r>
      <w:r w:rsidR="00F32B38" w:rsidRPr="001361DB">
        <w:rPr>
          <w:sz w:val="24"/>
          <w:szCs w:val="24"/>
        </w:rPr>
        <w:tab/>
      </w:r>
      <w:r w:rsidR="00F32B38" w:rsidRPr="001361DB">
        <w:rPr>
          <w:sz w:val="24"/>
          <w:szCs w:val="24"/>
        </w:rPr>
        <w:tab/>
      </w:r>
      <w:r w:rsidR="00F32B38" w:rsidRPr="001361DB">
        <w:rPr>
          <w:sz w:val="24"/>
          <w:szCs w:val="24"/>
        </w:rPr>
        <w:tab/>
        <w:t>44</w:t>
      </w:r>
    </w:p>
    <w:p w14:paraId="7FC5263D" w14:textId="77777777" w:rsidR="00477299" w:rsidRPr="001361DB" w:rsidRDefault="00477299" w:rsidP="002B301C">
      <w:pPr>
        <w:spacing w:line="360" w:lineRule="auto"/>
        <w:jc w:val="both"/>
        <w:rPr>
          <w:b/>
          <w:sz w:val="24"/>
          <w:szCs w:val="24"/>
        </w:rPr>
      </w:pPr>
    </w:p>
    <w:p w14:paraId="4958FDD4" w14:textId="77777777" w:rsidR="0062462B" w:rsidRPr="001361DB" w:rsidRDefault="00EA0ED3" w:rsidP="002B301C">
      <w:pPr>
        <w:spacing w:line="360" w:lineRule="auto"/>
        <w:jc w:val="both"/>
        <w:rPr>
          <w:sz w:val="24"/>
          <w:szCs w:val="24"/>
        </w:rPr>
      </w:pPr>
      <w:r w:rsidRPr="001361DB">
        <w:rPr>
          <w:b/>
          <w:sz w:val="24"/>
          <w:szCs w:val="24"/>
        </w:rPr>
        <w:t>I</w:t>
      </w:r>
      <w:r w:rsidR="00E81916" w:rsidRPr="001361DB">
        <w:rPr>
          <w:b/>
          <w:sz w:val="24"/>
          <w:szCs w:val="24"/>
        </w:rPr>
        <w:t>V.</w:t>
      </w:r>
      <w:r w:rsidR="00E56CF8" w:rsidRPr="001361DB">
        <w:rPr>
          <w:b/>
          <w:sz w:val="24"/>
          <w:szCs w:val="24"/>
        </w:rPr>
        <w:t xml:space="preserve"> </w:t>
      </w:r>
      <w:r w:rsidR="008F46BA" w:rsidRPr="001361DB">
        <w:rPr>
          <w:b/>
          <w:sz w:val="24"/>
          <w:szCs w:val="24"/>
        </w:rPr>
        <w:t>Ellátandó célcsoport</w:t>
      </w:r>
      <w:r w:rsidR="0062462B" w:rsidRPr="001361DB">
        <w:rPr>
          <w:b/>
          <w:sz w:val="24"/>
          <w:szCs w:val="24"/>
        </w:rPr>
        <w:t xml:space="preserve"> jellemzői</w:t>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FD1350" w:rsidRPr="001361DB">
        <w:rPr>
          <w:sz w:val="24"/>
          <w:szCs w:val="24"/>
        </w:rPr>
        <w:t>46</w:t>
      </w:r>
    </w:p>
    <w:p w14:paraId="760E77AB" w14:textId="77777777" w:rsidR="0062462B" w:rsidRPr="001361DB" w:rsidRDefault="005260C2" w:rsidP="002B301C">
      <w:pPr>
        <w:spacing w:line="360" w:lineRule="auto"/>
        <w:jc w:val="both"/>
        <w:rPr>
          <w:sz w:val="24"/>
          <w:szCs w:val="24"/>
        </w:rPr>
      </w:pPr>
      <w:r w:rsidRPr="001361DB">
        <w:rPr>
          <w:b/>
          <w:sz w:val="24"/>
          <w:szCs w:val="24"/>
        </w:rPr>
        <w:t>1</w:t>
      </w:r>
      <w:r w:rsidR="00485F93" w:rsidRPr="001361DB">
        <w:rPr>
          <w:sz w:val="24"/>
          <w:szCs w:val="24"/>
        </w:rPr>
        <w:t xml:space="preserve">.) </w:t>
      </w:r>
      <w:r w:rsidR="009244E9" w:rsidRPr="001361DB">
        <w:rPr>
          <w:sz w:val="24"/>
          <w:szCs w:val="24"/>
        </w:rPr>
        <w:t xml:space="preserve">Család-és </w:t>
      </w:r>
      <w:r w:rsidR="00485F93" w:rsidRPr="001361DB">
        <w:rPr>
          <w:sz w:val="24"/>
          <w:szCs w:val="24"/>
        </w:rPr>
        <w:t>Gyermekjóléti Központ</w:t>
      </w:r>
    </w:p>
    <w:p w14:paraId="2411CA2B" w14:textId="77777777" w:rsidR="0062462B" w:rsidRPr="001361DB" w:rsidRDefault="0062462B" w:rsidP="002B301C">
      <w:pPr>
        <w:spacing w:line="360" w:lineRule="auto"/>
        <w:jc w:val="both"/>
        <w:rPr>
          <w:sz w:val="24"/>
          <w:szCs w:val="24"/>
        </w:rPr>
      </w:pPr>
      <w:r w:rsidRPr="001361DB">
        <w:rPr>
          <w:sz w:val="24"/>
          <w:szCs w:val="24"/>
        </w:rPr>
        <w:t>a.)</w:t>
      </w:r>
      <w:r w:rsidR="00664317" w:rsidRPr="001361DB">
        <w:rPr>
          <w:sz w:val="24"/>
          <w:szCs w:val="24"/>
        </w:rPr>
        <w:t xml:space="preserve"> </w:t>
      </w:r>
      <w:r w:rsidRPr="001361DB">
        <w:rPr>
          <w:sz w:val="24"/>
          <w:szCs w:val="24"/>
        </w:rPr>
        <w:t xml:space="preserve">Ellátottak </w:t>
      </w:r>
      <w:r w:rsidR="00664317" w:rsidRPr="001361DB">
        <w:rPr>
          <w:sz w:val="24"/>
          <w:szCs w:val="24"/>
        </w:rPr>
        <w:t>k</w:t>
      </w:r>
      <w:r w:rsidRPr="001361DB">
        <w:rPr>
          <w:sz w:val="24"/>
          <w:szCs w:val="24"/>
        </w:rPr>
        <w:t>ör</w:t>
      </w:r>
      <w:r w:rsidR="00E257B7" w:rsidRPr="001361DB">
        <w:rPr>
          <w:sz w:val="24"/>
          <w:szCs w:val="24"/>
        </w:rPr>
        <w:t>e</w:t>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2D0142" w:rsidRPr="001361DB">
        <w:rPr>
          <w:sz w:val="24"/>
          <w:szCs w:val="24"/>
        </w:rPr>
        <w:t>4</w:t>
      </w:r>
      <w:r w:rsidR="00FD1350" w:rsidRPr="001361DB">
        <w:rPr>
          <w:sz w:val="24"/>
          <w:szCs w:val="24"/>
        </w:rPr>
        <w:t>6</w:t>
      </w:r>
    </w:p>
    <w:p w14:paraId="59858E97" w14:textId="77777777" w:rsidR="0062462B" w:rsidRPr="001361DB" w:rsidRDefault="00664317" w:rsidP="002B301C">
      <w:pPr>
        <w:spacing w:line="360" w:lineRule="auto"/>
        <w:jc w:val="both"/>
        <w:rPr>
          <w:sz w:val="24"/>
          <w:szCs w:val="24"/>
        </w:rPr>
      </w:pPr>
      <w:r w:rsidRPr="001361DB">
        <w:rPr>
          <w:sz w:val="24"/>
          <w:szCs w:val="24"/>
        </w:rPr>
        <w:t>b.)</w:t>
      </w:r>
      <w:r w:rsidR="003E3268" w:rsidRPr="001361DB">
        <w:rPr>
          <w:sz w:val="24"/>
          <w:szCs w:val="24"/>
        </w:rPr>
        <w:t xml:space="preserve"> Ellátottak szociális jellemzői, ellátotti szükségletei</w:t>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FD1350" w:rsidRPr="001361DB">
        <w:rPr>
          <w:sz w:val="24"/>
          <w:szCs w:val="24"/>
        </w:rPr>
        <w:t>46</w:t>
      </w:r>
    </w:p>
    <w:p w14:paraId="73BC0ED2" w14:textId="77777777" w:rsidR="0001728A" w:rsidRPr="001361DB" w:rsidRDefault="0001728A" w:rsidP="002B301C">
      <w:pPr>
        <w:spacing w:line="360" w:lineRule="auto"/>
        <w:jc w:val="both"/>
        <w:rPr>
          <w:b/>
          <w:i/>
          <w:sz w:val="24"/>
          <w:szCs w:val="24"/>
        </w:rPr>
      </w:pPr>
    </w:p>
    <w:p w14:paraId="10917193" w14:textId="77777777" w:rsidR="00B90354" w:rsidRPr="001361DB" w:rsidRDefault="005260C2" w:rsidP="002B301C">
      <w:pPr>
        <w:spacing w:line="360" w:lineRule="auto"/>
        <w:jc w:val="both"/>
        <w:rPr>
          <w:b/>
          <w:sz w:val="24"/>
          <w:szCs w:val="24"/>
        </w:rPr>
      </w:pPr>
      <w:r w:rsidRPr="001361DB">
        <w:rPr>
          <w:b/>
          <w:sz w:val="24"/>
          <w:szCs w:val="24"/>
        </w:rPr>
        <w:t>2</w:t>
      </w:r>
      <w:r w:rsidR="008C04E9" w:rsidRPr="001361DB">
        <w:rPr>
          <w:b/>
          <w:sz w:val="24"/>
          <w:szCs w:val="24"/>
        </w:rPr>
        <w:t xml:space="preserve">) Gyermekek napközbeni ellátása – </w:t>
      </w:r>
      <w:r w:rsidR="008C04E9" w:rsidRPr="00110997">
        <w:rPr>
          <w:b/>
          <w:color w:val="FF0000"/>
          <w:sz w:val="24"/>
          <w:szCs w:val="24"/>
        </w:rPr>
        <w:t>Bölcsőde</w:t>
      </w:r>
      <w:r w:rsidR="00110997" w:rsidRPr="00110997">
        <w:rPr>
          <w:b/>
          <w:color w:val="FF0000"/>
          <w:sz w:val="24"/>
          <w:szCs w:val="24"/>
        </w:rPr>
        <w:t xml:space="preserve"> és Mini Bölcsőde</w:t>
      </w:r>
    </w:p>
    <w:p w14:paraId="36BEBB71" w14:textId="77777777" w:rsidR="008C04E9" w:rsidRPr="001361DB" w:rsidRDefault="00664317" w:rsidP="002B301C">
      <w:pPr>
        <w:spacing w:line="360" w:lineRule="auto"/>
        <w:jc w:val="both"/>
        <w:rPr>
          <w:sz w:val="24"/>
          <w:szCs w:val="24"/>
        </w:rPr>
      </w:pPr>
      <w:r w:rsidRPr="001361DB">
        <w:rPr>
          <w:sz w:val="24"/>
          <w:szCs w:val="24"/>
        </w:rPr>
        <w:t>a.)</w:t>
      </w:r>
      <w:r w:rsidR="008C04E9" w:rsidRPr="001361DB">
        <w:rPr>
          <w:sz w:val="24"/>
          <w:szCs w:val="24"/>
        </w:rPr>
        <w:t xml:space="preserve">Ellátottak </w:t>
      </w:r>
      <w:r w:rsidRPr="001361DB">
        <w:rPr>
          <w:sz w:val="24"/>
          <w:szCs w:val="24"/>
        </w:rPr>
        <w:t>k</w:t>
      </w:r>
      <w:r w:rsidR="000E3F0C" w:rsidRPr="001361DB">
        <w:rPr>
          <w:sz w:val="24"/>
          <w:szCs w:val="24"/>
        </w:rPr>
        <w:t>öre</w:t>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F32B38" w:rsidRPr="001361DB">
        <w:rPr>
          <w:sz w:val="24"/>
          <w:szCs w:val="24"/>
        </w:rPr>
        <w:t>47</w:t>
      </w:r>
    </w:p>
    <w:p w14:paraId="4E29A9E1" w14:textId="77777777" w:rsidR="008C04E9" w:rsidRPr="001361DB" w:rsidRDefault="00664317" w:rsidP="002B301C">
      <w:pPr>
        <w:spacing w:line="360" w:lineRule="auto"/>
        <w:jc w:val="both"/>
        <w:rPr>
          <w:sz w:val="24"/>
          <w:szCs w:val="24"/>
        </w:rPr>
      </w:pPr>
      <w:r w:rsidRPr="001361DB">
        <w:rPr>
          <w:sz w:val="24"/>
          <w:szCs w:val="24"/>
        </w:rPr>
        <w:t>b.)</w:t>
      </w:r>
      <w:r w:rsidR="008C04E9" w:rsidRPr="001361DB">
        <w:rPr>
          <w:sz w:val="24"/>
          <w:szCs w:val="24"/>
        </w:rPr>
        <w:t>Ellátottak demográfi</w:t>
      </w:r>
      <w:r w:rsidR="00E257B7" w:rsidRPr="001361DB">
        <w:rPr>
          <w:sz w:val="24"/>
          <w:szCs w:val="24"/>
        </w:rPr>
        <w:t>ai mutatói</w:t>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FD1350" w:rsidRPr="001361DB">
        <w:rPr>
          <w:sz w:val="24"/>
          <w:szCs w:val="24"/>
        </w:rPr>
        <w:t>48</w:t>
      </w:r>
    </w:p>
    <w:p w14:paraId="2F66EFAF" w14:textId="77777777" w:rsidR="00741329" w:rsidRPr="001361DB" w:rsidRDefault="00664317" w:rsidP="00672DE6">
      <w:pPr>
        <w:spacing w:line="360" w:lineRule="auto"/>
        <w:jc w:val="both"/>
        <w:rPr>
          <w:sz w:val="24"/>
          <w:szCs w:val="24"/>
        </w:rPr>
      </w:pPr>
      <w:r w:rsidRPr="001361DB">
        <w:rPr>
          <w:sz w:val="24"/>
          <w:szCs w:val="24"/>
        </w:rPr>
        <w:t>c.)</w:t>
      </w:r>
      <w:r w:rsidR="008C04E9" w:rsidRPr="001361DB">
        <w:rPr>
          <w:sz w:val="24"/>
          <w:szCs w:val="24"/>
        </w:rPr>
        <w:t>Ellátottak szociális jellemzői</w:t>
      </w:r>
      <w:r w:rsidR="00E257B7" w:rsidRPr="001361DB">
        <w:rPr>
          <w:sz w:val="24"/>
          <w:szCs w:val="24"/>
        </w:rPr>
        <w:t>, ellátási szükségletei</w:t>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F32B38" w:rsidRPr="001361DB">
        <w:rPr>
          <w:sz w:val="24"/>
          <w:szCs w:val="24"/>
        </w:rPr>
        <w:t>48</w:t>
      </w:r>
    </w:p>
    <w:p w14:paraId="1B05E957" w14:textId="77777777" w:rsidR="00741329" w:rsidRPr="001361DB" w:rsidRDefault="00741329" w:rsidP="002B301C">
      <w:pPr>
        <w:spacing w:line="360" w:lineRule="auto"/>
        <w:jc w:val="both"/>
        <w:rPr>
          <w:sz w:val="24"/>
          <w:szCs w:val="24"/>
        </w:rPr>
      </w:pPr>
    </w:p>
    <w:p w14:paraId="4CD55D23" w14:textId="77777777" w:rsidR="008C04E9" w:rsidRPr="001361DB" w:rsidRDefault="00741329" w:rsidP="002B301C">
      <w:pPr>
        <w:spacing w:line="360" w:lineRule="auto"/>
        <w:jc w:val="both"/>
        <w:rPr>
          <w:sz w:val="24"/>
          <w:szCs w:val="24"/>
        </w:rPr>
      </w:pPr>
      <w:r w:rsidRPr="001361DB">
        <w:rPr>
          <w:b/>
          <w:sz w:val="24"/>
          <w:szCs w:val="24"/>
        </w:rPr>
        <w:lastRenderedPageBreak/>
        <w:t xml:space="preserve">3) </w:t>
      </w:r>
      <w:r w:rsidR="008C04E9" w:rsidRPr="001361DB">
        <w:rPr>
          <w:b/>
          <w:sz w:val="24"/>
          <w:szCs w:val="24"/>
        </w:rPr>
        <w:t xml:space="preserve">  </w:t>
      </w:r>
      <w:r w:rsidRPr="001361DB">
        <w:rPr>
          <w:b/>
          <w:sz w:val="24"/>
          <w:szCs w:val="24"/>
        </w:rPr>
        <w:t>Szociális szak</w:t>
      </w:r>
      <w:r w:rsidR="002513DA" w:rsidRPr="001361DB">
        <w:rPr>
          <w:b/>
          <w:sz w:val="24"/>
          <w:szCs w:val="24"/>
        </w:rPr>
        <w:t xml:space="preserve">osított </w:t>
      </w:r>
      <w:r w:rsidRPr="001361DB">
        <w:rPr>
          <w:b/>
          <w:sz w:val="24"/>
          <w:szCs w:val="24"/>
        </w:rPr>
        <w:t xml:space="preserve">ellátás – </w:t>
      </w:r>
      <w:r w:rsidR="00E257B7" w:rsidRPr="001361DB">
        <w:rPr>
          <w:b/>
          <w:sz w:val="24"/>
          <w:szCs w:val="24"/>
        </w:rPr>
        <w:t>I</w:t>
      </w:r>
      <w:r w:rsidRPr="001361DB">
        <w:rPr>
          <w:b/>
          <w:sz w:val="24"/>
          <w:szCs w:val="24"/>
        </w:rPr>
        <w:t xml:space="preserve">dősek </w:t>
      </w:r>
      <w:r w:rsidR="00E257B7" w:rsidRPr="001361DB">
        <w:rPr>
          <w:b/>
          <w:sz w:val="24"/>
          <w:szCs w:val="24"/>
        </w:rPr>
        <w:t>O</w:t>
      </w:r>
      <w:r w:rsidRPr="001361DB">
        <w:rPr>
          <w:b/>
          <w:sz w:val="24"/>
          <w:szCs w:val="24"/>
        </w:rPr>
        <w:t>tthona</w:t>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FD1350" w:rsidRPr="001361DB">
        <w:rPr>
          <w:sz w:val="24"/>
          <w:szCs w:val="24"/>
        </w:rPr>
        <w:t>49</w:t>
      </w:r>
    </w:p>
    <w:p w14:paraId="3062D9D6" w14:textId="77777777" w:rsidR="00741329" w:rsidRPr="001361DB" w:rsidRDefault="00741329" w:rsidP="002B301C">
      <w:pPr>
        <w:spacing w:line="360" w:lineRule="auto"/>
        <w:jc w:val="both"/>
        <w:rPr>
          <w:sz w:val="24"/>
          <w:szCs w:val="24"/>
        </w:rPr>
      </w:pPr>
    </w:p>
    <w:p w14:paraId="5B4BC394" w14:textId="77777777" w:rsidR="0062462B" w:rsidRPr="001361DB" w:rsidRDefault="00E81916" w:rsidP="002B301C">
      <w:pPr>
        <w:spacing w:line="360" w:lineRule="auto"/>
        <w:jc w:val="both"/>
        <w:rPr>
          <w:sz w:val="24"/>
          <w:szCs w:val="24"/>
        </w:rPr>
      </w:pPr>
      <w:r w:rsidRPr="001361DB">
        <w:rPr>
          <w:b/>
          <w:sz w:val="24"/>
          <w:szCs w:val="24"/>
        </w:rPr>
        <w:t>V</w:t>
      </w:r>
      <w:r w:rsidR="00664317" w:rsidRPr="001361DB">
        <w:rPr>
          <w:b/>
          <w:sz w:val="24"/>
          <w:szCs w:val="24"/>
        </w:rPr>
        <w:t>.</w:t>
      </w:r>
      <w:r w:rsidR="001037AF" w:rsidRPr="001361DB">
        <w:rPr>
          <w:b/>
          <w:sz w:val="24"/>
          <w:szCs w:val="24"/>
        </w:rPr>
        <w:t xml:space="preserve"> </w:t>
      </w:r>
      <w:r w:rsidR="0062462B" w:rsidRPr="001361DB">
        <w:rPr>
          <w:b/>
          <w:sz w:val="24"/>
          <w:szCs w:val="24"/>
        </w:rPr>
        <w:t>Ellátás igénybevételének módja</w:t>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F32B38" w:rsidRPr="001361DB">
        <w:rPr>
          <w:sz w:val="24"/>
          <w:szCs w:val="24"/>
        </w:rPr>
        <w:t>51</w:t>
      </w:r>
    </w:p>
    <w:p w14:paraId="049AE0A2" w14:textId="77777777" w:rsidR="00477299" w:rsidRPr="001361DB" w:rsidRDefault="00477299" w:rsidP="002B301C">
      <w:pPr>
        <w:jc w:val="both"/>
        <w:rPr>
          <w:b/>
          <w:sz w:val="24"/>
          <w:szCs w:val="24"/>
        </w:rPr>
      </w:pPr>
    </w:p>
    <w:p w14:paraId="44A84E7D" w14:textId="77777777" w:rsidR="0062462B" w:rsidRPr="001361DB" w:rsidRDefault="0062462B" w:rsidP="002B301C">
      <w:pPr>
        <w:jc w:val="both"/>
        <w:rPr>
          <w:sz w:val="24"/>
          <w:szCs w:val="24"/>
        </w:rPr>
      </w:pPr>
      <w:r w:rsidRPr="001361DB">
        <w:rPr>
          <w:b/>
          <w:sz w:val="24"/>
          <w:szCs w:val="24"/>
        </w:rPr>
        <w:t>V</w:t>
      </w:r>
      <w:r w:rsidR="00E81916" w:rsidRPr="001361DB">
        <w:rPr>
          <w:b/>
          <w:sz w:val="24"/>
          <w:szCs w:val="24"/>
        </w:rPr>
        <w:t>I</w:t>
      </w:r>
      <w:r w:rsidR="008C04E9" w:rsidRPr="001361DB">
        <w:rPr>
          <w:b/>
          <w:sz w:val="24"/>
          <w:szCs w:val="24"/>
        </w:rPr>
        <w:t>.</w:t>
      </w:r>
      <w:r w:rsidR="00197D7C" w:rsidRPr="001361DB">
        <w:rPr>
          <w:sz w:val="24"/>
          <w:szCs w:val="24"/>
        </w:rPr>
        <w:t xml:space="preserve"> </w:t>
      </w:r>
      <w:r w:rsidR="00197D7C" w:rsidRPr="001361DB">
        <w:rPr>
          <w:b/>
          <w:sz w:val="24"/>
          <w:szCs w:val="24"/>
        </w:rPr>
        <w:t>A szolgáltat</w:t>
      </w:r>
      <w:r w:rsidR="008C04E9" w:rsidRPr="001361DB">
        <w:rPr>
          <w:b/>
          <w:sz w:val="24"/>
          <w:szCs w:val="24"/>
        </w:rPr>
        <w:t>ásokról szóló tájékoztatás helyi</w:t>
      </w:r>
      <w:r w:rsidR="00197D7C" w:rsidRPr="001361DB">
        <w:rPr>
          <w:b/>
          <w:sz w:val="24"/>
          <w:szCs w:val="24"/>
        </w:rPr>
        <w:t xml:space="preserve"> módja</w:t>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FD1350" w:rsidRPr="001361DB">
        <w:rPr>
          <w:sz w:val="24"/>
          <w:szCs w:val="24"/>
        </w:rPr>
        <w:t>56</w:t>
      </w:r>
    </w:p>
    <w:p w14:paraId="07D7EEA0" w14:textId="77777777" w:rsidR="00197D7C" w:rsidRPr="001361DB" w:rsidRDefault="00197D7C" w:rsidP="002B301C">
      <w:pPr>
        <w:jc w:val="both"/>
        <w:rPr>
          <w:b/>
          <w:iCs/>
          <w:sz w:val="24"/>
          <w:szCs w:val="24"/>
          <w:lang w:eastAsia="ar-SA"/>
        </w:rPr>
      </w:pPr>
    </w:p>
    <w:p w14:paraId="01EA221B" w14:textId="77777777" w:rsidR="00672DE6" w:rsidRPr="001361DB" w:rsidRDefault="008C04E9" w:rsidP="002B301C">
      <w:pPr>
        <w:spacing w:line="360" w:lineRule="auto"/>
        <w:jc w:val="both"/>
        <w:rPr>
          <w:b/>
          <w:sz w:val="24"/>
          <w:szCs w:val="24"/>
        </w:rPr>
      </w:pPr>
      <w:r w:rsidRPr="001361DB">
        <w:rPr>
          <w:b/>
          <w:sz w:val="24"/>
          <w:szCs w:val="24"/>
        </w:rPr>
        <w:t>VII</w:t>
      </w:r>
      <w:r w:rsidR="004E0B75" w:rsidRPr="001361DB">
        <w:rPr>
          <w:b/>
          <w:sz w:val="24"/>
          <w:szCs w:val="24"/>
        </w:rPr>
        <w:t>. A</w:t>
      </w:r>
      <w:r w:rsidR="00941EA3" w:rsidRPr="001361DB">
        <w:rPr>
          <w:b/>
          <w:sz w:val="24"/>
          <w:szCs w:val="24"/>
        </w:rPr>
        <w:t xml:space="preserve">z igénybevevők és a </w:t>
      </w:r>
      <w:r w:rsidR="00754E5E" w:rsidRPr="001361DB">
        <w:rPr>
          <w:b/>
          <w:sz w:val="24"/>
          <w:szCs w:val="24"/>
        </w:rPr>
        <w:t xml:space="preserve">szolgáltatást végző személyek jogainak védelmével </w:t>
      </w:r>
    </w:p>
    <w:p w14:paraId="0E2B1F35" w14:textId="77777777" w:rsidR="00754E5E" w:rsidRPr="001361DB" w:rsidRDefault="00754E5E" w:rsidP="002B301C">
      <w:pPr>
        <w:spacing w:line="360" w:lineRule="auto"/>
        <w:jc w:val="both"/>
        <w:rPr>
          <w:sz w:val="24"/>
          <w:szCs w:val="24"/>
        </w:rPr>
      </w:pPr>
      <w:r w:rsidRPr="001361DB">
        <w:rPr>
          <w:b/>
          <w:sz w:val="24"/>
          <w:szCs w:val="24"/>
        </w:rPr>
        <w:t xml:space="preserve">kapcsolatos </w:t>
      </w:r>
      <w:r w:rsidR="00664317" w:rsidRPr="001361DB">
        <w:rPr>
          <w:b/>
          <w:sz w:val="24"/>
          <w:szCs w:val="24"/>
        </w:rPr>
        <w:t>s</w:t>
      </w:r>
      <w:r w:rsidRPr="001361DB">
        <w:rPr>
          <w:b/>
          <w:sz w:val="24"/>
          <w:szCs w:val="24"/>
        </w:rPr>
        <w:t>zabályok</w:t>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F32B38" w:rsidRPr="001361DB">
        <w:rPr>
          <w:sz w:val="24"/>
          <w:szCs w:val="24"/>
        </w:rPr>
        <w:t>57</w:t>
      </w:r>
    </w:p>
    <w:p w14:paraId="2758ECFB" w14:textId="77777777" w:rsidR="001B631C" w:rsidRPr="001361DB" w:rsidRDefault="00741329" w:rsidP="002B301C">
      <w:pPr>
        <w:spacing w:line="360" w:lineRule="auto"/>
        <w:jc w:val="both"/>
        <w:rPr>
          <w:sz w:val="24"/>
          <w:szCs w:val="24"/>
        </w:rPr>
      </w:pPr>
      <w:r w:rsidRPr="001361DB">
        <w:rPr>
          <w:sz w:val="24"/>
          <w:szCs w:val="24"/>
        </w:rPr>
        <w:t>1.)</w:t>
      </w:r>
      <w:r w:rsidR="00411BAC" w:rsidRPr="001361DB">
        <w:rPr>
          <w:sz w:val="24"/>
          <w:szCs w:val="24"/>
        </w:rPr>
        <w:t>Gyermek</w:t>
      </w:r>
      <w:r w:rsidRPr="001361DB">
        <w:rPr>
          <w:sz w:val="24"/>
          <w:szCs w:val="24"/>
        </w:rPr>
        <w:t xml:space="preserve">jóléti </w:t>
      </w:r>
      <w:r w:rsidR="00664317" w:rsidRPr="001361DB">
        <w:rPr>
          <w:sz w:val="24"/>
          <w:szCs w:val="24"/>
        </w:rPr>
        <w:t>a</w:t>
      </w:r>
      <w:r w:rsidRPr="001361DB">
        <w:rPr>
          <w:sz w:val="24"/>
          <w:szCs w:val="24"/>
        </w:rPr>
        <w:t>lapellátás</w:t>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FD1350" w:rsidRPr="001361DB">
        <w:rPr>
          <w:sz w:val="24"/>
          <w:szCs w:val="24"/>
        </w:rPr>
        <w:t>57</w:t>
      </w:r>
    </w:p>
    <w:p w14:paraId="1988108F" w14:textId="77777777" w:rsidR="001B631C" w:rsidRPr="001361DB" w:rsidRDefault="00741329" w:rsidP="00664317">
      <w:pPr>
        <w:spacing w:line="360" w:lineRule="auto"/>
        <w:ind w:right="-994"/>
        <w:jc w:val="both"/>
        <w:rPr>
          <w:sz w:val="24"/>
          <w:szCs w:val="24"/>
        </w:rPr>
      </w:pPr>
      <w:r w:rsidRPr="001361DB">
        <w:rPr>
          <w:sz w:val="24"/>
          <w:szCs w:val="24"/>
        </w:rPr>
        <w:t>2</w:t>
      </w:r>
      <w:r w:rsidR="00664317" w:rsidRPr="001361DB">
        <w:rPr>
          <w:sz w:val="24"/>
          <w:szCs w:val="24"/>
        </w:rPr>
        <w:t>.)</w:t>
      </w:r>
      <w:r w:rsidR="001B631C" w:rsidRPr="001361DB">
        <w:rPr>
          <w:sz w:val="24"/>
          <w:szCs w:val="24"/>
        </w:rPr>
        <w:t>Sz</w:t>
      </w:r>
      <w:r w:rsidRPr="001361DB">
        <w:rPr>
          <w:sz w:val="24"/>
          <w:szCs w:val="24"/>
        </w:rPr>
        <w:t>ociális</w:t>
      </w:r>
      <w:r w:rsidR="00664317" w:rsidRPr="001361DB">
        <w:rPr>
          <w:sz w:val="24"/>
          <w:szCs w:val="24"/>
        </w:rPr>
        <w:t xml:space="preserve"> </w:t>
      </w:r>
      <w:r w:rsidRPr="001361DB">
        <w:rPr>
          <w:sz w:val="24"/>
          <w:szCs w:val="24"/>
        </w:rPr>
        <w:t>szak</w:t>
      </w:r>
      <w:r w:rsidR="00664317" w:rsidRPr="001361DB">
        <w:rPr>
          <w:sz w:val="24"/>
          <w:szCs w:val="24"/>
        </w:rPr>
        <w:t>osított ellátás</w:t>
      </w:r>
      <w:r w:rsidR="00F32B38" w:rsidRPr="001361DB">
        <w:rPr>
          <w:sz w:val="24"/>
          <w:szCs w:val="24"/>
        </w:rPr>
        <w:tab/>
      </w:r>
      <w:r w:rsidR="00F32B38" w:rsidRPr="001361DB">
        <w:rPr>
          <w:sz w:val="24"/>
          <w:szCs w:val="24"/>
        </w:rPr>
        <w:tab/>
      </w:r>
      <w:r w:rsidR="00F32B38" w:rsidRPr="001361DB">
        <w:rPr>
          <w:sz w:val="24"/>
          <w:szCs w:val="24"/>
        </w:rPr>
        <w:tab/>
      </w:r>
      <w:r w:rsidR="00F32B38" w:rsidRPr="001361DB">
        <w:rPr>
          <w:sz w:val="24"/>
          <w:szCs w:val="24"/>
        </w:rPr>
        <w:tab/>
      </w:r>
      <w:r w:rsidR="00363B9E" w:rsidRPr="001361DB">
        <w:rPr>
          <w:sz w:val="24"/>
          <w:szCs w:val="24"/>
        </w:rPr>
        <w:t xml:space="preserve"> </w:t>
      </w:r>
      <w:r w:rsidR="00672DE6" w:rsidRPr="001361DB">
        <w:rPr>
          <w:sz w:val="24"/>
          <w:szCs w:val="24"/>
        </w:rPr>
        <w:tab/>
      </w:r>
      <w:r w:rsidR="00672DE6" w:rsidRPr="001361DB">
        <w:rPr>
          <w:sz w:val="24"/>
          <w:szCs w:val="24"/>
        </w:rPr>
        <w:tab/>
      </w:r>
      <w:r w:rsidR="00672DE6" w:rsidRPr="001361DB">
        <w:rPr>
          <w:sz w:val="24"/>
          <w:szCs w:val="24"/>
        </w:rPr>
        <w:tab/>
      </w:r>
      <w:r w:rsidR="00FD1350" w:rsidRPr="001361DB">
        <w:rPr>
          <w:sz w:val="24"/>
          <w:szCs w:val="24"/>
        </w:rPr>
        <w:tab/>
        <w:t>58</w:t>
      </w:r>
    </w:p>
    <w:p w14:paraId="13EFFA58" w14:textId="77777777" w:rsidR="00477299" w:rsidRPr="001361DB" w:rsidRDefault="00477299" w:rsidP="002B301C">
      <w:pPr>
        <w:spacing w:line="360" w:lineRule="auto"/>
        <w:jc w:val="both"/>
        <w:rPr>
          <w:b/>
          <w:i/>
          <w:sz w:val="24"/>
          <w:szCs w:val="24"/>
        </w:rPr>
      </w:pPr>
    </w:p>
    <w:p w14:paraId="7863C4E0" w14:textId="77777777" w:rsidR="00F001FB" w:rsidRPr="001361DB" w:rsidRDefault="005260C2" w:rsidP="002B301C">
      <w:pPr>
        <w:spacing w:line="360" w:lineRule="auto"/>
        <w:jc w:val="both"/>
        <w:rPr>
          <w:b/>
          <w:sz w:val="24"/>
          <w:szCs w:val="24"/>
        </w:rPr>
      </w:pPr>
      <w:r w:rsidRPr="001361DB">
        <w:rPr>
          <w:b/>
          <w:sz w:val="24"/>
          <w:szCs w:val="24"/>
        </w:rPr>
        <w:t>VIII</w:t>
      </w:r>
      <w:r w:rsidR="00F001FB" w:rsidRPr="001361DB">
        <w:rPr>
          <w:b/>
          <w:sz w:val="24"/>
          <w:szCs w:val="24"/>
        </w:rPr>
        <w:t>. Mellékletek</w:t>
      </w:r>
    </w:p>
    <w:p w14:paraId="2684CD72" w14:textId="77777777" w:rsidR="00F001FB" w:rsidRPr="001361DB" w:rsidRDefault="00F001FB" w:rsidP="00FA0073">
      <w:pPr>
        <w:numPr>
          <w:ilvl w:val="0"/>
          <w:numId w:val="3"/>
        </w:numPr>
        <w:spacing w:line="360" w:lineRule="auto"/>
        <w:jc w:val="both"/>
        <w:rPr>
          <w:sz w:val="24"/>
          <w:szCs w:val="24"/>
        </w:rPr>
      </w:pPr>
      <w:r w:rsidRPr="001361DB">
        <w:rPr>
          <w:sz w:val="24"/>
          <w:szCs w:val="24"/>
        </w:rPr>
        <w:t xml:space="preserve">Szervezeti és Működési Szabályzat </w:t>
      </w:r>
      <w:r w:rsidR="00655917" w:rsidRPr="001361DB">
        <w:rPr>
          <w:sz w:val="24"/>
          <w:szCs w:val="24"/>
        </w:rPr>
        <w:t>2021</w:t>
      </w:r>
      <w:r w:rsidR="009244E9" w:rsidRPr="001361DB">
        <w:rPr>
          <w:sz w:val="24"/>
          <w:szCs w:val="24"/>
        </w:rPr>
        <w:t>.</w:t>
      </w:r>
      <w:r w:rsidR="002D0142" w:rsidRPr="001361DB">
        <w:rPr>
          <w:sz w:val="24"/>
          <w:szCs w:val="24"/>
        </w:rPr>
        <w:tab/>
      </w:r>
      <w:r w:rsidR="002D0142" w:rsidRPr="001361DB">
        <w:rPr>
          <w:sz w:val="24"/>
          <w:szCs w:val="24"/>
        </w:rPr>
        <w:tab/>
      </w:r>
      <w:r w:rsidR="002D0142" w:rsidRPr="001361DB">
        <w:rPr>
          <w:sz w:val="24"/>
          <w:szCs w:val="24"/>
        </w:rPr>
        <w:tab/>
      </w:r>
      <w:r w:rsidR="002D0142" w:rsidRPr="001361DB">
        <w:rPr>
          <w:sz w:val="24"/>
          <w:szCs w:val="24"/>
        </w:rPr>
        <w:tab/>
        <w:t>külön dokumentum</w:t>
      </w:r>
    </w:p>
    <w:p w14:paraId="4FCA62DC" w14:textId="77777777" w:rsidR="00411BAC" w:rsidRPr="001361DB" w:rsidRDefault="00411BAC" w:rsidP="00FA0073">
      <w:pPr>
        <w:numPr>
          <w:ilvl w:val="0"/>
          <w:numId w:val="3"/>
        </w:numPr>
        <w:spacing w:line="360" w:lineRule="auto"/>
        <w:jc w:val="both"/>
        <w:rPr>
          <w:sz w:val="24"/>
          <w:szCs w:val="24"/>
        </w:rPr>
      </w:pPr>
      <w:r w:rsidRPr="001361DB">
        <w:rPr>
          <w:sz w:val="24"/>
          <w:szCs w:val="24"/>
        </w:rPr>
        <w:t>Házirend</w:t>
      </w:r>
      <w:r w:rsidR="00741329" w:rsidRPr="001361DB">
        <w:rPr>
          <w:sz w:val="24"/>
          <w:szCs w:val="24"/>
        </w:rPr>
        <w:t xml:space="preserve"> telephelyenként</w:t>
      </w:r>
      <w:r w:rsidR="002D0142" w:rsidRPr="001361DB">
        <w:rPr>
          <w:sz w:val="24"/>
          <w:szCs w:val="24"/>
        </w:rPr>
        <w:tab/>
      </w:r>
      <w:r w:rsidR="002D0142" w:rsidRPr="001361DB">
        <w:rPr>
          <w:sz w:val="24"/>
          <w:szCs w:val="24"/>
        </w:rPr>
        <w:tab/>
      </w:r>
      <w:r w:rsidR="002D0142" w:rsidRPr="001361DB">
        <w:rPr>
          <w:sz w:val="24"/>
          <w:szCs w:val="24"/>
        </w:rPr>
        <w:tab/>
      </w:r>
      <w:r w:rsidR="002D0142" w:rsidRPr="001361DB">
        <w:rPr>
          <w:sz w:val="24"/>
          <w:szCs w:val="24"/>
        </w:rPr>
        <w:tab/>
      </w:r>
      <w:r w:rsidR="002D0142" w:rsidRPr="001361DB">
        <w:rPr>
          <w:sz w:val="24"/>
          <w:szCs w:val="24"/>
        </w:rPr>
        <w:tab/>
      </w:r>
      <w:r w:rsidR="002D0142" w:rsidRPr="001361DB">
        <w:rPr>
          <w:sz w:val="24"/>
          <w:szCs w:val="24"/>
        </w:rPr>
        <w:tab/>
        <w:t>külön dokumentum</w:t>
      </w:r>
    </w:p>
    <w:p w14:paraId="223F6099" w14:textId="77777777" w:rsidR="00F062DF" w:rsidRPr="001361DB" w:rsidRDefault="00F062DF" w:rsidP="00FA0073">
      <w:pPr>
        <w:numPr>
          <w:ilvl w:val="0"/>
          <w:numId w:val="3"/>
        </w:numPr>
        <w:spacing w:line="360" w:lineRule="auto"/>
        <w:jc w:val="both"/>
        <w:rPr>
          <w:sz w:val="24"/>
          <w:szCs w:val="24"/>
        </w:rPr>
      </w:pPr>
      <w:r w:rsidRPr="001361DB">
        <w:rPr>
          <w:sz w:val="24"/>
          <w:szCs w:val="24"/>
        </w:rPr>
        <w:t>Megállapodás tervezet</w:t>
      </w:r>
      <w:r w:rsidR="004E586F" w:rsidRPr="001361DB">
        <w:rPr>
          <w:sz w:val="24"/>
          <w:szCs w:val="24"/>
        </w:rPr>
        <w:t xml:space="preserve"> – idősek otthona</w:t>
      </w:r>
      <w:r w:rsidR="00F32B38"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t>61</w:t>
      </w:r>
    </w:p>
    <w:p w14:paraId="74699CC7" w14:textId="77777777" w:rsidR="00F06A17" w:rsidRPr="001361DB" w:rsidRDefault="00F06A17" w:rsidP="00FA0073">
      <w:pPr>
        <w:numPr>
          <w:ilvl w:val="0"/>
          <w:numId w:val="3"/>
        </w:numPr>
        <w:spacing w:line="360" w:lineRule="auto"/>
        <w:jc w:val="both"/>
        <w:rPr>
          <w:sz w:val="24"/>
          <w:szCs w:val="24"/>
        </w:rPr>
      </w:pPr>
      <w:r w:rsidRPr="001361DB">
        <w:rPr>
          <w:sz w:val="24"/>
          <w:szCs w:val="24"/>
        </w:rPr>
        <w:t>Együttműködési megállapodás</w:t>
      </w:r>
      <w:r w:rsidR="004E586F" w:rsidRPr="001361DB">
        <w:rPr>
          <w:sz w:val="24"/>
          <w:szCs w:val="24"/>
        </w:rPr>
        <w:t xml:space="preserve"> – tájékoztatási nyilatkozat</w:t>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t>67</w:t>
      </w:r>
    </w:p>
    <w:p w14:paraId="12B07E46" w14:textId="77777777" w:rsidR="000E6A6F" w:rsidRPr="001361DB" w:rsidRDefault="000E6A6F" w:rsidP="00FA0073">
      <w:pPr>
        <w:numPr>
          <w:ilvl w:val="0"/>
          <w:numId w:val="3"/>
        </w:numPr>
        <w:spacing w:line="360" w:lineRule="auto"/>
        <w:jc w:val="both"/>
        <w:rPr>
          <w:sz w:val="24"/>
          <w:szCs w:val="24"/>
        </w:rPr>
      </w:pPr>
      <w:r w:rsidRPr="001361DB">
        <w:rPr>
          <w:sz w:val="24"/>
          <w:szCs w:val="24"/>
        </w:rPr>
        <w:t xml:space="preserve">Együttműködési megállapodás </w:t>
      </w:r>
      <w:r w:rsidR="004E586F" w:rsidRPr="001361DB">
        <w:rPr>
          <w:sz w:val="24"/>
          <w:szCs w:val="24"/>
        </w:rPr>
        <w:t>önkormányzatokkal</w:t>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t>68</w:t>
      </w:r>
    </w:p>
    <w:p w14:paraId="17E90033" w14:textId="77777777" w:rsidR="00F32B38" w:rsidRPr="001361DB" w:rsidRDefault="00F32B38" w:rsidP="00FA0073">
      <w:pPr>
        <w:numPr>
          <w:ilvl w:val="0"/>
          <w:numId w:val="3"/>
        </w:numPr>
        <w:spacing w:line="360" w:lineRule="auto"/>
        <w:jc w:val="both"/>
        <w:rPr>
          <w:sz w:val="24"/>
          <w:szCs w:val="24"/>
        </w:rPr>
      </w:pPr>
      <w:r w:rsidRPr="001361DB">
        <w:rPr>
          <w:sz w:val="24"/>
          <w:szCs w:val="24"/>
        </w:rPr>
        <w:t>Megállapo</w:t>
      </w:r>
      <w:r w:rsidR="00FD1350" w:rsidRPr="001361DB">
        <w:rPr>
          <w:sz w:val="24"/>
          <w:szCs w:val="24"/>
        </w:rPr>
        <w:t xml:space="preserve">dás tervezet – </w:t>
      </w:r>
      <w:r w:rsidR="00FD1350" w:rsidRPr="00E94D83">
        <w:rPr>
          <w:color w:val="FF0000"/>
          <w:sz w:val="24"/>
          <w:szCs w:val="24"/>
        </w:rPr>
        <w:t>bölcsőde</w:t>
      </w:r>
      <w:r w:rsidR="00E94D83" w:rsidRPr="00E94D83">
        <w:rPr>
          <w:color w:val="FF0000"/>
          <w:sz w:val="24"/>
          <w:szCs w:val="24"/>
        </w:rPr>
        <w:t xml:space="preserve"> és </w:t>
      </w:r>
      <w:r w:rsidR="00677A49">
        <w:rPr>
          <w:color w:val="FF0000"/>
          <w:sz w:val="24"/>
          <w:szCs w:val="24"/>
        </w:rPr>
        <w:t>m</w:t>
      </w:r>
      <w:r w:rsidR="00E94D83" w:rsidRPr="00E94D83">
        <w:rPr>
          <w:color w:val="FF0000"/>
          <w:sz w:val="24"/>
          <w:szCs w:val="24"/>
        </w:rPr>
        <w:t xml:space="preserve">ini </w:t>
      </w:r>
      <w:r w:rsidR="00677A49">
        <w:rPr>
          <w:color w:val="FF0000"/>
          <w:sz w:val="24"/>
          <w:szCs w:val="24"/>
        </w:rPr>
        <w:t>b</w:t>
      </w:r>
      <w:r w:rsidR="00E94D83" w:rsidRPr="00E94D83">
        <w:rPr>
          <w:color w:val="FF0000"/>
          <w:sz w:val="24"/>
          <w:szCs w:val="24"/>
        </w:rPr>
        <w:t>ölcsőde</w:t>
      </w:r>
      <w:r w:rsidR="00FD1350" w:rsidRPr="00E94D83">
        <w:rPr>
          <w:color w:val="FF0000"/>
          <w:sz w:val="24"/>
          <w:szCs w:val="24"/>
        </w:rPr>
        <w:tab/>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t>70</w:t>
      </w:r>
    </w:p>
    <w:p w14:paraId="60B963EA" w14:textId="77777777" w:rsidR="0062462B" w:rsidRPr="001361DB" w:rsidRDefault="0062462B">
      <w:pPr>
        <w:spacing w:line="360" w:lineRule="auto"/>
        <w:jc w:val="both"/>
        <w:rPr>
          <w:sz w:val="24"/>
          <w:szCs w:val="24"/>
        </w:rPr>
      </w:pPr>
    </w:p>
    <w:p w14:paraId="433AFB79" w14:textId="77777777" w:rsidR="0062462B" w:rsidRPr="001361DB" w:rsidRDefault="0062462B">
      <w:pPr>
        <w:spacing w:line="360" w:lineRule="auto"/>
        <w:jc w:val="both"/>
        <w:rPr>
          <w:rFonts w:ascii="Bookman Old Style" w:hAnsi="Bookman Old Style"/>
          <w:sz w:val="24"/>
          <w:szCs w:val="24"/>
        </w:rPr>
      </w:pPr>
    </w:p>
    <w:p w14:paraId="48CE2746" w14:textId="77777777" w:rsidR="0062462B" w:rsidRPr="001361DB" w:rsidRDefault="0062462B">
      <w:pPr>
        <w:spacing w:line="360" w:lineRule="auto"/>
        <w:jc w:val="both"/>
        <w:rPr>
          <w:rFonts w:ascii="Bookman Old Style" w:hAnsi="Bookman Old Style"/>
          <w:sz w:val="24"/>
          <w:szCs w:val="24"/>
        </w:rPr>
      </w:pPr>
    </w:p>
    <w:p w14:paraId="27C58BDD" w14:textId="77777777" w:rsidR="0062462B" w:rsidRPr="001361DB" w:rsidRDefault="0062462B">
      <w:pPr>
        <w:spacing w:line="360" w:lineRule="auto"/>
        <w:jc w:val="both"/>
        <w:rPr>
          <w:rFonts w:ascii="Bookman Old Style" w:hAnsi="Bookman Old Style"/>
          <w:sz w:val="24"/>
          <w:szCs w:val="24"/>
        </w:rPr>
      </w:pPr>
    </w:p>
    <w:p w14:paraId="6093522F" w14:textId="77777777" w:rsidR="0062462B" w:rsidRPr="001361DB" w:rsidRDefault="0062462B">
      <w:pPr>
        <w:spacing w:line="360" w:lineRule="auto"/>
        <w:jc w:val="both"/>
        <w:rPr>
          <w:rFonts w:ascii="Bookman Old Style" w:hAnsi="Bookman Old Style"/>
          <w:sz w:val="24"/>
          <w:szCs w:val="24"/>
        </w:rPr>
      </w:pPr>
    </w:p>
    <w:p w14:paraId="0EC4B80F" w14:textId="77777777" w:rsidR="0062462B" w:rsidRPr="001361DB" w:rsidRDefault="0062462B">
      <w:pPr>
        <w:spacing w:line="360" w:lineRule="auto"/>
        <w:jc w:val="both"/>
        <w:rPr>
          <w:rFonts w:ascii="Bookman Old Style" w:hAnsi="Bookman Old Style"/>
          <w:sz w:val="24"/>
          <w:szCs w:val="24"/>
        </w:rPr>
      </w:pPr>
    </w:p>
    <w:p w14:paraId="2BD5C8E7" w14:textId="77777777" w:rsidR="00477299" w:rsidRPr="001361DB" w:rsidRDefault="00477299">
      <w:pPr>
        <w:spacing w:line="360" w:lineRule="auto"/>
        <w:jc w:val="both"/>
        <w:rPr>
          <w:rFonts w:ascii="Bookman Old Style" w:hAnsi="Bookman Old Style"/>
          <w:sz w:val="24"/>
          <w:szCs w:val="24"/>
        </w:rPr>
      </w:pPr>
    </w:p>
    <w:p w14:paraId="43891B43" w14:textId="77777777" w:rsidR="00477299" w:rsidRPr="001361DB" w:rsidRDefault="00477299">
      <w:pPr>
        <w:spacing w:line="360" w:lineRule="auto"/>
        <w:jc w:val="both"/>
        <w:rPr>
          <w:rFonts w:ascii="Bookman Old Style" w:hAnsi="Bookman Old Style"/>
          <w:sz w:val="24"/>
          <w:szCs w:val="24"/>
        </w:rPr>
      </w:pPr>
    </w:p>
    <w:p w14:paraId="7DE7AEE8" w14:textId="77777777" w:rsidR="00477299" w:rsidRPr="001361DB" w:rsidRDefault="00477299">
      <w:pPr>
        <w:spacing w:line="360" w:lineRule="auto"/>
        <w:jc w:val="both"/>
        <w:rPr>
          <w:rFonts w:ascii="Bookman Old Style" w:hAnsi="Bookman Old Style"/>
          <w:sz w:val="24"/>
          <w:szCs w:val="24"/>
        </w:rPr>
      </w:pPr>
    </w:p>
    <w:p w14:paraId="3C2DE4C1" w14:textId="77777777" w:rsidR="00477299" w:rsidRPr="001361DB" w:rsidRDefault="00477299">
      <w:pPr>
        <w:spacing w:line="360" w:lineRule="auto"/>
        <w:jc w:val="both"/>
        <w:rPr>
          <w:rFonts w:ascii="Bookman Old Style" w:hAnsi="Bookman Old Style"/>
          <w:sz w:val="24"/>
          <w:szCs w:val="24"/>
        </w:rPr>
      </w:pPr>
    </w:p>
    <w:p w14:paraId="47AD9E4C" w14:textId="77777777" w:rsidR="00477299" w:rsidRPr="001361DB" w:rsidRDefault="00477299">
      <w:pPr>
        <w:spacing w:line="360" w:lineRule="auto"/>
        <w:jc w:val="both"/>
        <w:rPr>
          <w:rFonts w:ascii="Bookman Old Style" w:hAnsi="Bookman Old Style"/>
          <w:sz w:val="24"/>
          <w:szCs w:val="24"/>
        </w:rPr>
      </w:pPr>
    </w:p>
    <w:p w14:paraId="6A9EAFCF" w14:textId="77777777" w:rsidR="00477299" w:rsidRPr="001361DB" w:rsidRDefault="00477299">
      <w:pPr>
        <w:spacing w:line="360" w:lineRule="auto"/>
        <w:jc w:val="both"/>
        <w:rPr>
          <w:rFonts w:ascii="Bookman Old Style" w:hAnsi="Bookman Old Style"/>
          <w:sz w:val="24"/>
          <w:szCs w:val="24"/>
        </w:rPr>
      </w:pPr>
    </w:p>
    <w:p w14:paraId="64CB8F1C" w14:textId="77777777" w:rsidR="00477299" w:rsidRPr="001361DB" w:rsidRDefault="00477299">
      <w:pPr>
        <w:spacing w:line="360" w:lineRule="auto"/>
        <w:jc w:val="both"/>
        <w:rPr>
          <w:rFonts w:ascii="Bookman Old Style" w:hAnsi="Bookman Old Style"/>
          <w:sz w:val="24"/>
          <w:szCs w:val="24"/>
        </w:rPr>
      </w:pPr>
    </w:p>
    <w:p w14:paraId="703E0920" w14:textId="77777777" w:rsidR="00477299" w:rsidRPr="001361DB" w:rsidRDefault="00477299">
      <w:pPr>
        <w:spacing w:line="360" w:lineRule="auto"/>
        <w:jc w:val="both"/>
        <w:rPr>
          <w:rFonts w:ascii="Bookman Old Style" w:hAnsi="Bookman Old Style"/>
          <w:sz w:val="24"/>
          <w:szCs w:val="24"/>
        </w:rPr>
      </w:pPr>
    </w:p>
    <w:p w14:paraId="16F0F64E" w14:textId="77777777" w:rsidR="0014178F" w:rsidRPr="001361DB" w:rsidRDefault="0014178F">
      <w:pPr>
        <w:spacing w:line="360" w:lineRule="auto"/>
        <w:jc w:val="both"/>
        <w:rPr>
          <w:rFonts w:ascii="Bookman Old Style" w:hAnsi="Bookman Old Style"/>
          <w:sz w:val="24"/>
          <w:szCs w:val="24"/>
        </w:rPr>
      </w:pPr>
    </w:p>
    <w:p w14:paraId="3525D48B" w14:textId="77777777" w:rsidR="00071416" w:rsidRPr="001361DB" w:rsidRDefault="00071416">
      <w:pPr>
        <w:spacing w:line="360" w:lineRule="auto"/>
        <w:jc w:val="both"/>
        <w:rPr>
          <w:rFonts w:ascii="Bookman Old Style" w:hAnsi="Bookman Old Style"/>
          <w:sz w:val="24"/>
          <w:szCs w:val="24"/>
        </w:rPr>
      </w:pPr>
    </w:p>
    <w:p w14:paraId="0757B9E8" w14:textId="77777777" w:rsidR="00071416" w:rsidRPr="001361DB" w:rsidRDefault="00071416">
      <w:pPr>
        <w:spacing w:line="360" w:lineRule="auto"/>
        <w:jc w:val="both"/>
        <w:rPr>
          <w:rFonts w:ascii="Bookman Old Style" w:hAnsi="Bookman Old Style"/>
          <w:sz w:val="24"/>
          <w:szCs w:val="24"/>
        </w:rPr>
      </w:pPr>
    </w:p>
    <w:p w14:paraId="4B83B1DA" w14:textId="77777777" w:rsidR="00E00133" w:rsidRPr="001361DB" w:rsidRDefault="00E00133" w:rsidP="00B86C0F">
      <w:pPr>
        <w:jc w:val="center"/>
        <w:rPr>
          <w:rFonts w:ascii="Franklin Gothic Medium" w:hAnsi="Franklin Gothic Medium"/>
          <w:b/>
          <w:caps/>
          <w:sz w:val="24"/>
          <w:szCs w:val="24"/>
        </w:rPr>
      </w:pPr>
    </w:p>
    <w:p w14:paraId="164AD75B" w14:textId="77777777" w:rsidR="00D92B1B" w:rsidRPr="001361DB" w:rsidRDefault="00D92B1B" w:rsidP="00B86C0F">
      <w:pPr>
        <w:jc w:val="center"/>
        <w:rPr>
          <w:rFonts w:ascii="Franklin Gothic Medium" w:hAnsi="Franklin Gothic Medium"/>
          <w:b/>
          <w:caps/>
          <w:sz w:val="24"/>
          <w:szCs w:val="24"/>
        </w:rPr>
      </w:pPr>
      <w:r w:rsidRPr="001361DB">
        <w:rPr>
          <w:rFonts w:ascii="Franklin Gothic Medium" w:hAnsi="Franklin Gothic Medium"/>
          <w:b/>
          <w:caps/>
          <w:sz w:val="24"/>
          <w:szCs w:val="24"/>
        </w:rPr>
        <w:lastRenderedPageBreak/>
        <w:t>Általános szabályok</w:t>
      </w:r>
    </w:p>
    <w:p w14:paraId="50348BC2" w14:textId="77777777" w:rsidR="00D92B1B" w:rsidRPr="001361DB" w:rsidRDefault="00D92B1B" w:rsidP="00D92B1B">
      <w:pPr>
        <w:jc w:val="both"/>
        <w:rPr>
          <w:b/>
        </w:rPr>
      </w:pPr>
    </w:p>
    <w:p w14:paraId="0AE2792E" w14:textId="77777777" w:rsidR="00D92B1B" w:rsidRPr="001361DB" w:rsidRDefault="00D92B1B" w:rsidP="00D92B1B">
      <w:pPr>
        <w:jc w:val="both"/>
        <w:rPr>
          <w:b/>
          <w:sz w:val="24"/>
          <w:szCs w:val="24"/>
        </w:rPr>
      </w:pPr>
      <w:r w:rsidRPr="001361DB">
        <w:rPr>
          <w:b/>
          <w:sz w:val="24"/>
          <w:szCs w:val="24"/>
        </w:rPr>
        <w:t>A szakmai program célja,</w:t>
      </w:r>
      <w:r w:rsidRPr="001361DB">
        <w:rPr>
          <w:sz w:val="24"/>
          <w:szCs w:val="24"/>
        </w:rPr>
        <w:t xml:space="preserve"> hogy meghatározza a vonatkozó jogszabályok, az egyedi sajátoss</w:t>
      </w:r>
      <w:r w:rsidRPr="001361DB">
        <w:rPr>
          <w:sz w:val="24"/>
          <w:szCs w:val="24"/>
        </w:rPr>
        <w:t>á</w:t>
      </w:r>
      <w:r w:rsidRPr="001361DB">
        <w:rPr>
          <w:sz w:val="24"/>
          <w:szCs w:val="24"/>
        </w:rPr>
        <w:t>gok alapján az intézmény szakmai tevékenységét, ennek érdekében megállapítsa:</w:t>
      </w:r>
    </w:p>
    <w:p w14:paraId="2D4F9C2C" w14:textId="77777777" w:rsidR="00D92B1B" w:rsidRPr="001361DB" w:rsidRDefault="00D92B1B"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 xml:space="preserve">az intézményi szolgáltatások céljait, feladatait, </w:t>
      </w:r>
    </w:p>
    <w:p w14:paraId="6227223E" w14:textId="77777777" w:rsidR="00D92B1B" w:rsidRPr="001361DB" w:rsidRDefault="00D92B1B"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 xml:space="preserve">az ellátottak körét, </w:t>
      </w:r>
      <w:r w:rsidR="00FB012D" w:rsidRPr="001361DB">
        <w:rPr>
          <w:sz w:val="24"/>
          <w:szCs w:val="24"/>
        </w:rPr>
        <w:t>demográfiai mutatóit, szociális jellemzőit, ellátási szükségleteit,</w:t>
      </w:r>
    </w:p>
    <w:p w14:paraId="125991B2" w14:textId="77777777" w:rsidR="00D92B1B" w:rsidRPr="001361DB" w:rsidRDefault="00D92B1B"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 xml:space="preserve">a feladatellátás szakmai tartalmát, módját, a biztosított szolgáltatások </w:t>
      </w:r>
      <w:r w:rsidR="00FB012D" w:rsidRPr="001361DB">
        <w:rPr>
          <w:sz w:val="24"/>
          <w:szCs w:val="24"/>
        </w:rPr>
        <w:t>formáit, körét, rendszerességét</w:t>
      </w:r>
      <w:r w:rsidRPr="001361DB">
        <w:rPr>
          <w:sz w:val="24"/>
          <w:szCs w:val="24"/>
        </w:rPr>
        <w:t xml:space="preserve">, </w:t>
      </w:r>
    </w:p>
    <w:p w14:paraId="11372618" w14:textId="77777777" w:rsidR="00D92B1B" w:rsidRPr="001361DB" w:rsidRDefault="00D92B1B"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az ellátások igénybevételeinek módját,</w:t>
      </w:r>
    </w:p>
    <w:p w14:paraId="0BBD24B0" w14:textId="77777777" w:rsidR="00FB012D" w:rsidRPr="001361DB" w:rsidRDefault="00FB012D"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az intézmény és az igénybe vevő közötti kapcsolattartás módját,</w:t>
      </w:r>
    </w:p>
    <w:p w14:paraId="72352FBA" w14:textId="77777777" w:rsidR="00D92B1B" w:rsidRPr="001361DB" w:rsidRDefault="00D92B1B"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az ellátottak, kliensek és az intézményi ellátásban közreműködő dolgozók jogainak véde</w:t>
      </w:r>
      <w:r w:rsidRPr="001361DB">
        <w:rPr>
          <w:sz w:val="24"/>
          <w:szCs w:val="24"/>
        </w:rPr>
        <w:t>l</w:t>
      </w:r>
      <w:r w:rsidRPr="001361DB">
        <w:rPr>
          <w:sz w:val="24"/>
          <w:szCs w:val="24"/>
        </w:rPr>
        <w:t>mével kapcsolatos szabályokat,</w:t>
      </w:r>
    </w:p>
    <w:p w14:paraId="7D74F0D2" w14:textId="77777777" w:rsidR="00D92B1B" w:rsidRPr="001361DB" w:rsidRDefault="00D92B1B"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 xml:space="preserve">az </w:t>
      </w:r>
      <w:r w:rsidR="00AF037A" w:rsidRPr="001361DB">
        <w:rPr>
          <w:sz w:val="24"/>
          <w:szCs w:val="24"/>
        </w:rPr>
        <w:t>i</w:t>
      </w:r>
      <w:r w:rsidR="00FB012D" w:rsidRPr="001361DB">
        <w:rPr>
          <w:sz w:val="24"/>
          <w:szCs w:val="24"/>
        </w:rPr>
        <w:t>ntézmény működésére</w:t>
      </w:r>
      <w:r w:rsidRPr="001361DB">
        <w:rPr>
          <w:sz w:val="24"/>
          <w:szCs w:val="24"/>
        </w:rPr>
        <w:t xml:space="preserve"> vonatkozó szakmai-szervezeti információkat (a szervezeti egységek feladatköreinek megjelölését, létszámát és szakképzettség szerinti megoszl</w:t>
      </w:r>
      <w:r w:rsidRPr="001361DB">
        <w:rPr>
          <w:sz w:val="24"/>
          <w:szCs w:val="24"/>
        </w:rPr>
        <w:t>á</w:t>
      </w:r>
      <w:r w:rsidR="00FB012D" w:rsidRPr="001361DB">
        <w:rPr>
          <w:sz w:val="24"/>
          <w:szCs w:val="24"/>
        </w:rPr>
        <w:t>sát)</w:t>
      </w:r>
      <w:r w:rsidR="0085136A" w:rsidRPr="001361DB">
        <w:rPr>
          <w:sz w:val="24"/>
          <w:szCs w:val="24"/>
        </w:rPr>
        <w:t>.</w:t>
      </w:r>
    </w:p>
    <w:p w14:paraId="0A47AB0B" w14:textId="77777777" w:rsidR="00FB012D" w:rsidRPr="001361DB" w:rsidRDefault="00FB012D" w:rsidP="0085136A">
      <w:pPr>
        <w:overflowPunct/>
        <w:autoSpaceDE/>
        <w:autoSpaceDN/>
        <w:adjustRightInd/>
        <w:ind w:left="360"/>
        <w:jc w:val="both"/>
        <w:textAlignment w:val="auto"/>
        <w:rPr>
          <w:sz w:val="24"/>
          <w:szCs w:val="24"/>
        </w:rPr>
      </w:pPr>
    </w:p>
    <w:p w14:paraId="7A79771F" w14:textId="77777777" w:rsidR="00D92B1B" w:rsidRPr="001361DB" w:rsidRDefault="00D92B1B" w:rsidP="00D92B1B">
      <w:pPr>
        <w:jc w:val="both"/>
        <w:rPr>
          <w:sz w:val="24"/>
          <w:szCs w:val="24"/>
        </w:rPr>
      </w:pPr>
    </w:p>
    <w:p w14:paraId="20DBCDF5" w14:textId="77777777" w:rsidR="00D92B1B" w:rsidRPr="001361DB" w:rsidRDefault="00D92B1B" w:rsidP="00D92B1B">
      <w:pPr>
        <w:jc w:val="both"/>
        <w:rPr>
          <w:b/>
          <w:sz w:val="24"/>
          <w:szCs w:val="24"/>
        </w:rPr>
      </w:pPr>
      <w:r w:rsidRPr="001361DB">
        <w:rPr>
          <w:b/>
          <w:sz w:val="24"/>
          <w:szCs w:val="24"/>
        </w:rPr>
        <w:t>A szakmai program hatálya</w:t>
      </w:r>
    </w:p>
    <w:p w14:paraId="2B7906D9" w14:textId="77777777" w:rsidR="00D92B1B" w:rsidRPr="001361DB" w:rsidRDefault="00D92B1B" w:rsidP="00D92B1B">
      <w:pPr>
        <w:jc w:val="both"/>
      </w:pPr>
    </w:p>
    <w:p w14:paraId="5D087A50" w14:textId="77777777" w:rsidR="00D92B1B" w:rsidRPr="001361DB" w:rsidRDefault="002C50A9" w:rsidP="00D92B1B">
      <w:pPr>
        <w:jc w:val="both"/>
        <w:rPr>
          <w:sz w:val="24"/>
          <w:szCs w:val="24"/>
        </w:rPr>
      </w:pPr>
      <w:r w:rsidRPr="001361DB">
        <w:rPr>
          <w:sz w:val="24"/>
          <w:szCs w:val="24"/>
        </w:rPr>
        <w:t>A szakmai program</w:t>
      </w:r>
      <w:r w:rsidR="00D92B1B" w:rsidRPr="001361DB">
        <w:rPr>
          <w:sz w:val="24"/>
          <w:szCs w:val="24"/>
        </w:rPr>
        <w:t xml:space="preserve"> </w:t>
      </w:r>
      <w:r w:rsidR="00620DE9" w:rsidRPr="00620DE9">
        <w:rPr>
          <w:color w:val="FF0000"/>
          <w:sz w:val="24"/>
          <w:szCs w:val="24"/>
        </w:rPr>
        <w:t>2022. ……</w:t>
      </w:r>
      <w:r w:rsidRPr="00620DE9">
        <w:rPr>
          <w:color w:val="FF0000"/>
          <w:sz w:val="24"/>
          <w:szCs w:val="24"/>
        </w:rPr>
        <w:t>.</w:t>
      </w:r>
      <w:r w:rsidRPr="001361DB">
        <w:rPr>
          <w:sz w:val="24"/>
          <w:szCs w:val="24"/>
        </w:rPr>
        <w:t xml:space="preserve"> </w:t>
      </w:r>
      <w:r w:rsidR="00655917" w:rsidRPr="001361DB">
        <w:rPr>
          <w:sz w:val="24"/>
          <w:szCs w:val="24"/>
        </w:rPr>
        <w:t xml:space="preserve">napján </w:t>
      </w:r>
      <w:r w:rsidR="00D92B1B" w:rsidRPr="001361DB">
        <w:rPr>
          <w:sz w:val="24"/>
          <w:szCs w:val="24"/>
        </w:rPr>
        <w:t>lép hatályba.</w:t>
      </w:r>
    </w:p>
    <w:p w14:paraId="294933D8" w14:textId="77777777" w:rsidR="00D92B1B" w:rsidRPr="001361DB" w:rsidRDefault="00D92B1B" w:rsidP="00D92B1B">
      <w:pPr>
        <w:jc w:val="both"/>
        <w:rPr>
          <w:sz w:val="24"/>
          <w:szCs w:val="24"/>
        </w:rPr>
      </w:pPr>
      <w:r w:rsidRPr="001361DB">
        <w:rPr>
          <w:sz w:val="24"/>
          <w:szCs w:val="24"/>
        </w:rPr>
        <w:t xml:space="preserve">A szakmai programot </w:t>
      </w:r>
      <w:r w:rsidR="00722EC8" w:rsidRPr="001361DB">
        <w:rPr>
          <w:sz w:val="24"/>
          <w:szCs w:val="24"/>
        </w:rPr>
        <w:t>a jogszabályokban meghatározott</w:t>
      </w:r>
      <w:r w:rsidRPr="001361DB">
        <w:rPr>
          <w:sz w:val="24"/>
          <w:szCs w:val="24"/>
        </w:rPr>
        <w:t xml:space="preserve"> elemeinek változása</w:t>
      </w:r>
      <w:r w:rsidR="00FB012D" w:rsidRPr="001361DB">
        <w:rPr>
          <w:sz w:val="24"/>
          <w:szCs w:val="24"/>
        </w:rPr>
        <w:t xml:space="preserve"> esetén módosítani szükséges.</w:t>
      </w:r>
    </w:p>
    <w:p w14:paraId="7856A4B5" w14:textId="77777777" w:rsidR="00D92B1B" w:rsidRPr="001361DB" w:rsidRDefault="00D92B1B" w:rsidP="00D92B1B">
      <w:pPr>
        <w:jc w:val="both"/>
        <w:rPr>
          <w:sz w:val="24"/>
          <w:szCs w:val="24"/>
        </w:rPr>
      </w:pPr>
    </w:p>
    <w:p w14:paraId="2EF99948" w14:textId="77777777" w:rsidR="00D92B1B" w:rsidRPr="001361DB" w:rsidRDefault="00D92B1B" w:rsidP="00D92B1B">
      <w:pPr>
        <w:jc w:val="both"/>
        <w:rPr>
          <w:sz w:val="24"/>
          <w:szCs w:val="24"/>
        </w:rPr>
      </w:pPr>
      <w:r w:rsidRPr="001361DB">
        <w:rPr>
          <w:sz w:val="24"/>
          <w:szCs w:val="24"/>
        </w:rPr>
        <w:t xml:space="preserve">A szakmai program </w:t>
      </w:r>
      <w:r w:rsidRPr="001361DB">
        <w:rPr>
          <w:i/>
          <w:sz w:val="24"/>
          <w:szCs w:val="24"/>
        </w:rPr>
        <w:t>személyi</w:t>
      </w:r>
      <w:r w:rsidRPr="001361DB">
        <w:rPr>
          <w:sz w:val="24"/>
          <w:szCs w:val="24"/>
        </w:rPr>
        <w:t xml:space="preserve"> hatálya kiterjed az ellátottakra, kliensekre, valamint az </w:t>
      </w:r>
      <w:r w:rsidR="00722EC8" w:rsidRPr="001361DB">
        <w:rPr>
          <w:sz w:val="24"/>
          <w:szCs w:val="24"/>
        </w:rPr>
        <w:t>i</w:t>
      </w:r>
      <w:r w:rsidRPr="001361DB">
        <w:rPr>
          <w:sz w:val="24"/>
          <w:szCs w:val="24"/>
        </w:rPr>
        <w:t>ntézmény szakma</w:t>
      </w:r>
      <w:r w:rsidR="00FB012D" w:rsidRPr="001361DB">
        <w:rPr>
          <w:sz w:val="24"/>
          <w:szCs w:val="24"/>
        </w:rPr>
        <w:t>i működtetésében, szolgáltatások</w:t>
      </w:r>
      <w:r w:rsidRPr="001361DB">
        <w:rPr>
          <w:sz w:val="24"/>
          <w:szCs w:val="24"/>
        </w:rPr>
        <w:t xml:space="preserve"> </w:t>
      </w:r>
      <w:r w:rsidR="00FB012D" w:rsidRPr="001361DB">
        <w:rPr>
          <w:sz w:val="24"/>
          <w:szCs w:val="24"/>
        </w:rPr>
        <w:t>biztosításában</w:t>
      </w:r>
      <w:r w:rsidRPr="001361DB">
        <w:rPr>
          <w:sz w:val="24"/>
          <w:szCs w:val="24"/>
        </w:rPr>
        <w:t xml:space="preserve"> közreműködő személyekre.</w:t>
      </w:r>
    </w:p>
    <w:p w14:paraId="387A3DCB" w14:textId="77777777" w:rsidR="00D92B1B" w:rsidRPr="001361DB" w:rsidRDefault="00D92B1B" w:rsidP="00D92B1B">
      <w:pPr>
        <w:jc w:val="both"/>
        <w:rPr>
          <w:sz w:val="24"/>
          <w:szCs w:val="24"/>
        </w:rPr>
      </w:pPr>
    </w:p>
    <w:p w14:paraId="44A15808" w14:textId="77777777" w:rsidR="00D92B1B" w:rsidRPr="001361DB" w:rsidRDefault="00D92B1B" w:rsidP="00D92B1B">
      <w:pPr>
        <w:jc w:val="both"/>
      </w:pPr>
      <w:r w:rsidRPr="001361DB">
        <w:rPr>
          <w:sz w:val="24"/>
          <w:szCs w:val="24"/>
        </w:rPr>
        <w:t>A szakm</w:t>
      </w:r>
      <w:r w:rsidR="00722EC8" w:rsidRPr="001361DB">
        <w:rPr>
          <w:sz w:val="24"/>
          <w:szCs w:val="24"/>
        </w:rPr>
        <w:t xml:space="preserve">ai program </w:t>
      </w:r>
      <w:r w:rsidR="00722EC8" w:rsidRPr="001361DB">
        <w:rPr>
          <w:i/>
          <w:sz w:val="24"/>
          <w:szCs w:val="24"/>
        </w:rPr>
        <w:t>területi</w:t>
      </w:r>
      <w:r w:rsidR="000C636F" w:rsidRPr="001361DB">
        <w:rPr>
          <w:sz w:val="24"/>
          <w:szCs w:val="24"/>
        </w:rPr>
        <w:t xml:space="preserve"> hatálya az Egészségügyi</w:t>
      </w:r>
      <w:r w:rsidR="0085136A" w:rsidRPr="001361DB">
        <w:rPr>
          <w:sz w:val="24"/>
          <w:szCs w:val="24"/>
        </w:rPr>
        <w:t>,</w:t>
      </w:r>
      <w:r w:rsidR="000C636F" w:rsidRPr="001361DB">
        <w:rPr>
          <w:sz w:val="24"/>
          <w:szCs w:val="24"/>
        </w:rPr>
        <w:t xml:space="preserve"> Gyermekjóléti </w:t>
      </w:r>
      <w:r w:rsidR="0085136A" w:rsidRPr="001361DB">
        <w:rPr>
          <w:sz w:val="24"/>
          <w:szCs w:val="24"/>
        </w:rPr>
        <w:t xml:space="preserve">és Szociális </w:t>
      </w:r>
      <w:r w:rsidR="000C636F" w:rsidRPr="001361DB">
        <w:rPr>
          <w:sz w:val="24"/>
          <w:szCs w:val="24"/>
        </w:rPr>
        <w:t>Intézmény</w:t>
      </w:r>
      <w:r w:rsidR="00722EC8" w:rsidRPr="001361DB">
        <w:rPr>
          <w:sz w:val="24"/>
          <w:szCs w:val="24"/>
        </w:rPr>
        <w:t xml:space="preserve"> </w:t>
      </w:r>
      <w:r w:rsidR="00FB012D" w:rsidRPr="001361DB">
        <w:rPr>
          <w:sz w:val="24"/>
          <w:szCs w:val="24"/>
        </w:rPr>
        <w:t xml:space="preserve">székhelyére és </w:t>
      </w:r>
      <w:r w:rsidR="00722EC8" w:rsidRPr="001361DB">
        <w:rPr>
          <w:sz w:val="24"/>
          <w:szCs w:val="24"/>
        </w:rPr>
        <w:t>telephely</w:t>
      </w:r>
      <w:r w:rsidR="0085136A" w:rsidRPr="001361DB">
        <w:rPr>
          <w:sz w:val="24"/>
          <w:szCs w:val="24"/>
        </w:rPr>
        <w:t>eire</w:t>
      </w:r>
      <w:r w:rsidRPr="001361DB">
        <w:rPr>
          <w:sz w:val="24"/>
          <w:szCs w:val="24"/>
        </w:rPr>
        <w:t xml:space="preserve"> terjed ki.</w:t>
      </w:r>
    </w:p>
    <w:p w14:paraId="7CBB0916" w14:textId="77777777" w:rsidR="00D92B1B" w:rsidRPr="001361DB" w:rsidRDefault="00D92B1B" w:rsidP="00D92B1B">
      <w:pPr>
        <w:jc w:val="both"/>
      </w:pPr>
    </w:p>
    <w:p w14:paraId="2E589D8F" w14:textId="77777777" w:rsidR="00D92B1B" w:rsidRPr="001361DB" w:rsidRDefault="00D92B1B" w:rsidP="00D92B1B">
      <w:pPr>
        <w:jc w:val="both"/>
        <w:rPr>
          <w:b/>
          <w:sz w:val="24"/>
          <w:szCs w:val="24"/>
        </w:rPr>
      </w:pPr>
      <w:r w:rsidRPr="001361DB">
        <w:rPr>
          <w:b/>
          <w:sz w:val="24"/>
          <w:szCs w:val="24"/>
        </w:rPr>
        <w:t>A szakmai program nyilvánossága</w:t>
      </w:r>
    </w:p>
    <w:p w14:paraId="18A14780" w14:textId="77777777" w:rsidR="00D92B1B" w:rsidRPr="001361DB" w:rsidRDefault="00D92B1B" w:rsidP="00D92B1B">
      <w:pPr>
        <w:jc w:val="both"/>
      </w:pPr>
    </w:p>
    <w:p w14:paraId="7E40B716" w14:textId="77777777" w:rsidR="00D92B1B" w:rsidRPr="001361DB" w:rsidRDefault="00D92B1B" w:rsidP="00D92B1B">
      <w:pPr>
        <w:jc w:val="both"/>
        <w:rPr>
          <w:sz w:val="24"/>
          <w:szCs w:val="24"/>
        </w:rPr>
      </w:pPr>
      <w:r w:rsidRPr="001361DB">
        <w:rPr>
          <w:sz w:val="24"/>
          <w:szCs w:val="24"/>
        </w:rPr>
        <w:t>A szakmai programot nyilvánosságra kell hozni.</w:t>
      </w:r>
    </w:p>
    <w:p w14:paraId="13BCD309" w14:textId="77777777" w:rsidR="00D92B1B" w:rsidRPr="001361DB" w:rsidRDefault="00D92B1B" w:rsidP="00D92B1B">
      <w:pPr>
        <w:jc w:val="both"/>
        <w:rPr>
          <w:sz w:val="24"/>
          <w:szCs w:val="24"/>
        </w:rPr>
      </w:pPr>
      <w:r w:rsidRPr="001361DB">
        <w:rPr>
          <w:sz w:val="24"/>
          <w:szCs w:val="24"/>
        </w:rPr>
        <w:t>A nyilvánosságra hozatal a következőképpen történik:</w:t>
      </w:r>
    </w:p>
    <w:p w14:paraId="4DF8C67A" w14:textId="77777777" w:rsidR="00D92B1B" w:rsidRPr="001361DB" w:rsidRDefault="00D92B1B" w:rsidP="00FA0073">
      <w:pPr>
        <w:numPr>
          <w:ilvl w:val="0"/>
          <w:numId w:val="4"/>
        </w:numPr>
        <w:tabs>
          <w:tab w:val="clear" w:pos="360"/>
        </w:tabs>
        <w:overflowPunct/>
        <w:autoSpaceDE/>
        <w:autoSpaceDN/>
        <w:adjustRightInd/>
        <w:ind w:left="720"/>
        <w:jc w:val="both"/>
        <w:textAlignment w:val="auto"/>
        <w:rPr>
          <w:sz w:val="24"/>
          <w:szCs w:val="24"/>
        </w:rPr>
      </w:pPr>
      <w:r w:rsidRPr="001361DB">
        <w:rPr>
          <w:sz w:val="24"/>
          <w:szCs w:val="24"/>
        </w:rPr>
        <w:t xml:space="preserve">kifüggesztésre kerül az </w:t>
      </w:r>
      <w:r w:rsidR="00722EC8" w:rsidRPr="001361DB">
        <w:rPr>
          <w:sz w:val="24"/>
          <w:szCs w:val="24"/>
        </w:rPr>
        <w:t>i</w:t>
      </w:r>
      <w:r w:rsidRPr="001361DB">
        <w:rPr>
          <w:sz w:val="24"/>
          <w:szCs w:val="24"/>
        </w:rPr>
        <w:t>ntézmény</w:t>
      </w:r>
      <w:r w:rsidR="00722EC8" w:rsidRPr="001361DB">
        <w:rPr>
          <w:sz w:val="24"/>
          <w:szCs w:val="24"/>
        </w:rPr>
        <w:t xml:space="preserve"> hirdetőtábláján</w:t>
      </w:r>
    </w:p>
    <w:p w14:paraId="5BE317BA" w14:textId="77777777" w:rsidR="00FB012D" w:rsidRPr="001361DB" w:rsidRDefault="00FB012D" w:rsidP="00FA0073">
      <w:pPr>
        <w:numPr>
          <w:ilvl w:val="0"/>
          <w:numId w:val="4"/>
        </w:numPr>
        <w:tabs>
          <w:tab w:val="clear" w:pos="360"/>
        </w:tabs>
        <w:overflowPunct/>
        <w:autoSpaceDE/>
        <w:autoSpaceDN/>
        <w:adjustRightInd/>
        <w:ind w:left="720"/>
        <w:jc w:val="both"/>
        <w:textAlignment w:val="auto"/>
        <w:rPr>
          <w:sz w:val="24"/>
          <w:szCs w:val="24"/>
        </w:rPr>
      </w:pPr>
      <w:r w:rsidRPr="001361DB">
        <w:rPr>
          <w:sz w:val="24"/>
          <w:szCs w:val="24"/>
        </w:rPr>
        <w:t>Kiskőrös város honlapján – intézmények részben - megtekinthető.</w:t>
      </w:r>
    </w:p>
    <w:p w14:paraId="32121981" w14:textId="77777777" w:rsidR="00722EC8" w:rsidRPr="001361DB" w:rsidRDefault="00722EC8" w:rsidP="00722EC8">
      <w:pPr>
        <w:overflowPunct/>
        <w:autoSpaceDE/>
        <w:autoSpaceDN/>
        <w:adjustRightInd/>
        <w:ind w:left="360"/>
        <w:jc w:val="both"/>
        <w:textAlignment w:val="auto"/>
        <w:rPr>
          <w:sz w:val="24"/>
          <w:szCs w:val="24"/>
        </w:rPr>
      </w:pPr>
    </w:p>
    <w:p w14:paraId="7B694905" w14:textId="77777777" w:rsidR="00D92B1B" w:rsidRPr="001361DB" w:rsidRDefault="00D92B1B" w:rsidP="00D92B1B">
      <w:pPr>
        <w:jc w:val="both"/>
        <w:rPr>
          <w:sz w:val="24"/>
          <w:szCs w:val="24"/>
        </w:rPr>
      </w:pPr>
      <w:r w:rsidRPr="001361DB">
        <w:rPr>
          <w:sz w:val="24"/>
          <w:szCs w:val="24"/>
        </w:rPr>
        <w:t>A szakmai program módosításakor a nyilvánosságra hozatalról ismételten gondoskodni kell.</w:t>
      </w:r>
    </w:p>
    <w:p w14:paraId="112338E2" w14:textId="77777777" w:rsidR="00722EC8" w:rsidRPr="001361DB" w:rsidRDefault="00722EC8" w:rsidP="00D92B1B">
      <w:pPr>
        <w:jc w:val="both"/>
        <w:rPr>
          <w:sz w:val="24"/>
          <w:szCs w:val="24"/>
        </w:rPr>
      </w:pPr>
    </w:p>
    <w:p w14:paraId="0F49F784" w14:textId="77777777" w:rsidR="003C1C7C" w:rsidRPr="001361DB" w:rsidRDefault="003C1C7C">
      <w:pPr>
        <w:spacing w:line="360" w:lineRule="auto"/>
        <w:jc w:val="center"/>
        <w:rPr>
          <w:rFonts w:ascii="Franklin Gothic Medium" w:hAnsi="Franklin Gothic Medium"/>
          <w:b/>
          <w:sz w:val="26"/>
          <w:szCs w:val="26"/>
        </w:rPr>
      </w:pPr>
    </w:p>
    <w:p w14:paraId="23A94C63" w14:textId="77777777" w:rsidR="007A58C0" w:rsidRPr="001361DB" w:rsidRDefault="007A58C0">
      <w:pPr>
        <w:spacing w:line="360" w:lineRule="auto"/>
        <w:jc w:val="center"/>
        <w:rPr>
          <w:rFonts w:ascii="Franklin Gothic Medium" w:hAnsi="Franklin Gothic Medium"/>
          <w:b/>
          <w:sz w:val="26"/>
          <w:szCs w:val="26"/>
        </w:rPr>
      </w:pPr>
    </w:p>
    <w:p w14:paraId="30E425BE" w14:textId="77777777" w:rsidR="001037AF" w:rsidRPr="001361DB" w:rsidRDefault="001037AF">
      <w:pPr>
        <w:spacing w:line="360" w:lineRule="auto"/>
        <w:jc w:val="center"/>
        <w:rPr>
          <w:rFonts w:ascii="Franklin Gothic Medium" w:hAnsi="Franklin Gothic Medium"/>
          <w:b/>
          <w:sz w:val="26"/>
          <w:szCs w:val="26"/>
        </w:rPr>
      </w:pPr>
    </w:p>
    <w:p w14:paraId="3B88B135" w14:textId="77777777" w:rsidR="001037AF" w:rsidRPr="001361DB" w:rsidRDefault="001037AF">
      <w:pPr>
        <w:spacing w:line="360" w:lineRule="auto"/>
        <w:jc w:val="center"/>
        <w:rPr>
          <w:rFonts w:ascii="Franklin Gothic Medium" w:hAnsi="Franklin Gothic Medium"/>
          <w:b/>
          <w:sz w:val="26"/>
          <w:szCs w:val="26"/>
        </w:rPr>
      </w:pPr>
    </w:p>
    <w:p w14:paraId="0603072A" w14:textId="77777777" w:rsidR="00A80A92" w:rsidRPr="001361DB" w:rsidRDefault="00A80A92">
      <w:pPr>
        <w:spacing w:line="360" w:lineRule="auto"/>
        <w:jc w:val="center"/>
        <w:rPr>
          <w:rFonts w:ascii="Franklin Gothic Medium" w:hAnsi="Franklin Gothic Medium"/>
          <w:b/>
          <w:sz w:val="26"/>
          <w:szCs w:val="26"/>
        </w:rPr>
      </w:pPr>
    </w:p>
    <w:p w14:paraId="3D367F9E" w14:textId="77777777" w:rsidR="001037AF" w:rsidRPr="001361DB" w:rsidRDefault="001037AF">
      <w:pPr>
        <w:spacing w:line="360" w:lineRule="auto"/>
        <w:jc w:val="center"/>
        <w:rPr>
          <w:rFonts w:ascii="Franklin Gothic Medium" w:hAnsi="Franklin Gothic Medium"/>
          <w:b/>
          <w:sz w:val="26"/>
          <w:szCs w:val="26"/>
        </w:rPr>
      </w:pPr>
    </w:p>
    <w:p w14:paraId="6ECAB46D" w14:textId="77777777" w:rsidR="00722EC8" w:rsidRPr="001361DB" w:rsidRDefault="00722EC8" w:rsidP="00F3532A">
      <w:pPr>
        <w:spacing w:line="360" w:lineRule="auto"/>
        <w:rPr>
          <w:rFonts w:ascii="Franklin Gothic Medium" w:hAnsi="Franklin Gothic Medium"/>
          <w:b/>
          <w:sz w:val="24"/>
        </w:rPr>
      </w:pPr>
    </w:p>
    <w:p w14:paraId="7178A63E" w14:textId="77777777" w:rsidR="00860FFB" w:rsidRPr="001361DB" w:rsidRDefault="00860FFB" w:rsidP="00824AE8">
      <w:pPr>
        <w:spacing w:line="360" w:lineRule="auto"/>
        <w:ind w:left="567" w:hanging="567"/>
        <w:jc w:val="center"/>
        <w:rPr>
          <w:rFonts w:ascii="Bookman Old Style" w:hAnsi="Bookman Old Style"/>
          <w:b/>
          <w:i/>
          <w:sz w:val="24"/>
        </w:rPr>
      </w:pPr>
    </w:p>
    <w:p w14:paraId="3C8E810D" w14:textId="77777777" w:rsidR="00824AE8" w:rsidRPr="001361DB" w:rsidRDefault="0062462B" w:rsidP="00AA2AA2">
      <w:pPr>
        <w:spacing w:line="360" w:lineRule="auto"/>
        <w:ind w:left="567" w:hanging="567"/>
        <w:jc w:val="center"/>
        <w:rPr>
          <w:rFonts w:ascii="Bookman Old Style" w:hAnsi="Bookman Old Style"/>
          <w:b/>
          <w:i/>
          <w:sz w:val="24"/>
        </w:rPr>
      </w:pPr>
      <w:r w:rsidRPr="001361DB">
        <w:rPr>
          <w:rFonts w:ascii="Bookman Old Style" w:hAnsi="Bookman Old Style"/>
          <w:b/>
          <w:i/>
          <w:sz w:val="24"/>
        </w:rPr>
        <w:t>I/A.</w:t>
      </w:r>
      <w:r w:rsidR="00824AE8" w:rsidRPr="001361DB">
        <w:rPr>
          <w:rFonts w:ascii="Bookman Old Style" w:hAnsi="Bookman Old Style"/>
          <w:b/>
          <w:i/>
          <w:sz w:val="24"/>
        </w:rPr>
        <w:t xml:space="preserve"> INTÉZMÉNY </w:t>
      </w:r>
      <w:r w:rsidR="00AA2AA2" w:rsidRPr="001361DB">
        <w:rPr>
          <w:rFonts w:ascii="Bookman Old Style" w:hAnsi="Bookman Old Style"/>
          <w:b/>
          <w:i/>
          <w:sz w:val="24"/>
        </w:rPr>
        <w:t>BEMUTATÁSA</w:t>
      </w:r>
    </w:p>
    <w:p w14:paraId="41F9922F" w14:textId="77777777" w:rsidR="00AA2AA2" w:rsidRPr="001361DB" w:rsidRDefault="00AA2AA2" w:rsidP="00AA2AA2">
      <w:pPr>
        <w:spacing w:line="360" w:lineRule="auto"/>
        <w:ind w:left="567" w:hanging="567"/>
        <w:jc w:val="center"/>
        <w:rPr>
          <w:rFonts w:ascii="Bookman Old Style" w:hAnsi="Bookman Old Style"/>
          <w:b/>
          <w:sz w:val="24"/>
          <w:szCs w:val="24"/>
        </w:rPr>
      </w:pPr>
    </w:p>
    <w:p w14:paraId="1E69F356" w14:textId="77777777" w:rsidR="00824AE8" w:rsidRPr="001361DB" w:rsidRDefault="00824AE8" w:rsidP="00824AE8">
      <w:pPr>
        <w:spacing w:line="360" w:lineRule="auto"/>
        <w:jc w:val="both"/>
        <w:rPr>
          <w:sz w:val="24"/>
          <w:szCs w:val="24"/>
        </w:rPr>
      </w:pPr>
      <w:r w:rsidRPr="001361DB">
        <w:rPr>
          <w:sz w:val="24"/>
          <w:szCs w:val="24"/>
        </w:rPr>
        <w:lastRenderedPageBreak/>
        <w:tab/>
      </w:r>
      <w:r w:rsidRPr="001361DB">
        <w:rPr>
          <w:i/>
          <w:sz w:val="24"/>
          <w:szCs w:val="24"/>
        </w:rPr>
        <w:t>Név:</w:t>
      </w:r>
      <w:r w:rsidRPr="001361DB">
        <w:rPr>
          <w:sz w:val="24"/>
          <w:szCs w:val="24"/>
        </w:rPr>
        <w:tab/>
      </w:r>
      <w:r w:rsidRPr="001361DB">
        <w:rPr>
          <w:sz w:val="24"/>
          <w:szCs w:val="24"/>
        </w:rPr>
        <w:tab/>
      </w:r>
      <w:r w:rsidRPr="001361DB">
        <w:rPr>
          <w:sz w:val="24"/>
          <w:szCs w:val="24"/>
        </w:rPr>
        <w:tab/>
      </w:r>
      <w:r w:rsidR="00860FFB" w:rsidRPr="001361DB">
        <w:rPr>
          <w:sz w:val="24"/>
          <w:szCs w:val="24"/>
        </w:rPr>
        <w:tab/>
      </w:r>
      <w:r w:rsidRPr="001361DB">
        <w:rPr>
          <w:b/>
          <w:sz w:val="24"/>
          <w:szCs w:val="24"/>
        </w:rPr>
        <w:t>Egészségügyi, Gyermekjóléti és Szociális Intézmény</w:t>
      </w:r>
    </w:p>
    <w:p w14:paraId="61A8F10C" w14:textId="77777777" w:rsidR="00A52DBF" w:rsidRPr="001361DB" w:rsidRDefault="00824AE8" w:rsidP="00824AE8">
      <w:pPr>
        <w:jc w:val="both"/>
        <w:rPr>
          <w:sz w:val="24"/>
          <w:szCs w:val="24"/>
        </w:rPr>
      </w:pPr>
      <w:r w:rsidRPr="001361DB">
        <w:rPr>
          <w:sz w:val="24"/>
          <w:szCs w:val="24"/>
        </w:rPr>
        <w:tab/>
      </w:r>
      <w:r w:rsidRPr="001361DB">
        <w:rPr>
          <w:i/>
          <w:sz w:val="24"/>
          <w:szCs w:val="24"/>
        </w:rPr>
        <w:t>Székhely:</w:t>
      </w:r>
      <w:r w:rsidRPr="001361DB">
        <w:rPr>
          <w:sz w:val="24"/>
          <w:szCs w:val="24"/>
        </w:rPr>
        <w:tab/>
      </w:r>
      <w:r w:rsidRPr="001361DB">
        <w:rPr>
          <w:sz w:val="24"/>
          <w:szCs w:val="24"/>
        </w:rPr>
        <w:tab/>
      </w:r>
      <w:r w:rsidR="00860FFB" w:rsidRPr="001361DB">
        <w:rPr>
          <w:sz w:val="24"/>
          <w:szCs w:val="24"/>
        </w:rPr>
        <w:tab/>
      </w:r>
      <w:r w:rsidRPr="001361DB">
        <w:rPr>
          <w:sz w:val="24"/>
          <w:szCs w:val="24"/>
        </w:rPr>
        <w:t>6200. Kiskőrös Árpád u.8.</w:t>
      </w:r>
    </w:p>
    <w:p w14:paraId="29344C27" w14:textId="77777777" w:rsidR="00A52DBF" w:rsidRPr="001361DB" w:rsidRDefault="00A52DBF" w:rsidP="00824AE8">
      <w:pPr>
        <w:jc w:val="both"/>
        <w:rPr>
          <w:sz w:val="24"/>
          <w:szCs w:val="24"/>
        </w:rPr>
      </w:pPr>
      <w:r w:rsidRPr="001361DB">
        <w:rPr>
          <w:sz w:val="24"/>
          <w:szCs w:val="24"/>
        </w:rPr>
        <w:tab/>
      </w:r>
      <w:r w:rsidRPr="001361DB">
        <w:rPr>
          <w:sz w:val="24"/>
          <w:szCs w:val="24"/>
        </w:rPr>
        <w:tab/>
      </w:r>
      <w:r w:rsidRPr="001361DB">
        <w:rPr>
          <w:sz w:val="24"/>
          <w:szCs w:val="24"/>
        </w:rPr>
        <w:tab/>
      </w:r>
      <w:r w:rsidRPr="001361DB">
        <w:rPr>
          <w:sz w:val="24"/>
          <w:szCs w:val="24"/>
        </w:rPr>
        <w:tab/>
      </w:r>
      <w:r w:rsidRPr="001361DB">
        <w:rPr>
          <w:sz w:val="24"/>
          <w:szCs w:val="24"/>
        </w:rPr>
        <w:tab/>
        <w:t>telefon:78/</w:t>
      </w:r>
      <w:r w:rsidR="0086345D" w:rsidRPr="001361DB">
        <w:rPr>
          <w:sz w:val="24"/>
          <w:szCs w:val="24"/>
        </w:rPr>
        <w:t xml:space="preserve"> </w:t>
      </w:r>
      <w:r w:rsidRPr="001361DB">
        <w:rPr>
          <w:sz w:val="24"/>
          <w:szCs w:val="24"/>
        </w:rPr>
        <w:t>311</w:t>
      </w:r>
      <w:r w:rsidR="0086345D" w:rsidRPr="001361DB">
        <w:rPr>
          <w:sz w:val="24"/>
          <w:szCs w:val="24"/>
        </w:rPr>
        <w:t xml:space="preserve"> - </w:t>
      </w:r>
      <w:r w:rsidRPr="001361DB">
        <w:rPr>
          <w:sz w:val="24"/>
          <w:szCs w:val="24"/>
        </w:rPr>
        <w:t>940</w:t>
      </w:r>
    </w:p>
    <w:p w14:paraId="565A3222" w14:textId="77777777" w:rsidR="00A52DBF" w:rsidRPr="001361DB" w:rsidRDefault="00A52DBF" w:rsidP="00824AE8">
      <w:pPr>
        <w:jc w:val="both"/>
        <w:rPr>
          <w:sz w:val="24"/>
          <w:szCs w:val="24"/>
        </w:rPr>
      </w:pPr>
      <w:r w:rsidRPr="001361DB">
        <w:rPr>
          <w:sz w:val="24"/>
          <w:szCs w:val="24"/>
        </w:rPr>
        <w:tab/>
      </w:r>
      <w:r w:rsidRPr="001361DB">
        <w:rPr>
          <w:sz w:val="24"/>
          <w:szCs w:val="24"/>
        </w:rPr>
        <w:tab/>
      </w:r>
      <w:r w:rsidRPr="001361DB">
        <w:rPr>
          <w:sz w:val="24"/>
          <w:szCs w:val="24"/>
        </w:rPr>
        <w:tab/>
      </w:r>
      <w:r w:rsidRPr="001361DB">
        <w:rPr>
          <w:sz w:val="24"/>
          <w:szCs w:val="24"/>
        </w:rPr>
        <w:tab/>
      </w:r>
      <w:r w:rsidRPr="001361DB">
        <w:rPr>
          <w:sz w:val="24"/>
          <w:szCs w:val="24"/>
        </w:rPr>
        <w:tab/>
        <w:t>e-mail: rendint@koroskabel.hu</w:t>
      </w:r>
      <w:r w:rsidR="00824AE8" w:rsidRPr="001361DB">
        <w:rPr>
          <w:sz w:val="24"/>
          <w:szCs w:val="24"/>
        </w:rPr>
        <w:tab/>
      </w:r>
    </w:p>
    <w:p w14:paraId="5D422482" w14:textId="77777777" w:rsidR="00824AE8" w:rsidRPr="001361DB" w:rsidRDefault="00824AE8" w:rsidP="00824AE8">
      <w:pPr>
        <w:jc w:val="both"/>
        <w:rPr>
          <w:sz w:val="24"/>
          <w:szCs w:val="24"/>
        </w:rPr>
      </w:pPr>
      <w:r w:rsidRPr="001361DB">
        <w:rPr>
          <w:sz w:val="24"/>
          <w:szCs w:val="24"/>
        </w:rPr>
        <w:tab/>
      </w:r>
      <w:r w:rsidRPr="001361DB">
        <w:rPr>
          <w:sz w:val="24"/>
          <w:szCs w:val="24"/>
        </w:rPr>
        <w:tab/>
      </w:r>
      <w:r w:rsidRPr="001361DB">
        <w:rPr>
          <w:sz w:val="24"/>
          <w:szCs w:val="24"/>
        </w:rPr>
        <w:tab/>
      </w:r>
      <w:r w:rsidRPr="001361DB">
        <w:rPr>
          <w:sz w:val="24"/>
          <w:szCs w:val="24"/>
        </w:rPr>
        <w:tab/>
      </w:r>
      <w:r w:rsidRPr="001361DB">
        <w:rPr>
          <w:sz w:val="24"/>
          <w:szCs w:val="24"/>
        </w:rPr>
        <w:tab/>
      </w:r>
      <w:r w:rsidRPr="001361DB">
        <w:rPr>
          <w:i/>
          <w:sz w:val="24"/>
          <w:szCs w:val="24"/>
        </w:rPr>
        <w:t>Telephelyek címe, megnevezése:</w:t>
      </w:r>
    </w:p>
    <w:p w14:paraId="4D7F671E" w14:textId="77777777" w:rsidR="00824AE8" w:rsidRPr="001361DB" w:rsidRDefault="00824AE8" w:rsidP="00FA0073">
      <w:pPr>
        <w:numPr>
          <w:ilvl w:val="0"/>
          <w:numId w:val="7"/>
        </w:numPr>
        <w:jc w:val="both"/>
        <w:rPr>
          <w:sz w:val="24"/>
          <w:szCs w:val="24"/>
        </w:rPr>
      </w:pPr>
      <w:r w:rsidRPr="001361DB">
        <w:rPr>
          <w:sz w:val="24"/>
          <w:szCs w:val="24"/>
        </w:rPr>
        <w:t>6200 Kiskőrös, Árpád u.4.</w:t>
      </w:r>
    </w:p>
    <w:p w14:paraId="2BA3C636" w14:textId="77777777" w:rsidR="00824AE8" w:rsidRPr="001361DB" w:rsidRDefault="00824AE8" w:rsidP="00FA0073">
      <w:pPr>
        <w:numPr>
          <w:ilvl w:val="0"/>
          <w:numId w:val="7"/>
        </w:numPr>
        <w:jc w:val="both"/>
        <w:rPr>
          <w:sz w:val="24"/>
          <w:szCs w:val="24"/>
        </w:rPr>
      </w:pPr>
      <w:r w:rsidRPr="001361DB">
        <w:rPr>
          <w:sz w:val="24"/>
          <w:szCs w:val="24"/>
        </w:rPr>
        <w:t>6200 Kiskőrös, Árpád u.6.</w:t>
      </w:r>
    </w:p>
    <w:p w14:paraId="44F7D710" w14:textId="77777777" w:rsidR="00824AE8" w:rsidRPr="001361DB" w:rsidRDefault="00824AE8" w:rsidP="00FA0073">
      <w:pPr>
        <w:numPr>
          <w:ilvl w:val="0"/>
          <w:numId w:val="7"/>
        </w:numPr>
        <w:jc w:val="both"/>
        <w:rPr>
          <w:sz w:val="24"/>
          <w:szCs w:val="24"/>
        </w:rPr>
      </w:pPr>
      <w:r w:rsidRPr="001361DB">
        <w:rPr>
          <w:sz w:val="24"/>
          <w:szCs w:val="24"/>
        </w:rPr>
        <w:t>6200 Kiskőrös, Sárkány József u.13.</w:t>
      </w:r>
    </w:p>
    <w:p w14:paraId="73026BA8" w14:textId="77777777" w:rsidR="00A81D79" w:rsidRPr="001361DB" w:rsidRDefault="00824AE8" w:rsidP="00FA0073">
      <w:pPr>
        <w:numPr>
          <w:ilvl w:val="0"/>
          <w:numId w:val="7"/>
        </w:numPr>
        <w:jc w:val="both"/>
        <w:rPr>
          <w:sz w:val="24"/>
          <w:szCs w:val="24"/>
        </w:rPr>
      </w:pPr>
      <w:r w:rsidRPr="001361DB">
        <w:rPr>
          <w:sz w:val="24"/>
          <w:szCs w:val="24"/>
        </w:rPr>
        <w:t>6200. Kiskőrös, Kossuth u.6.</w:t>
      </w:r>
    </w:p>
    <w:p w14:paraId="3EE90CFC" w14:textId="77777777" w:rsidR="00655917" w:rsidRPr="002848F7" w:rsidRDefault="00655917" w:rsidP="00FA0073">
      <w:pPr>
        <w:numPr>
          <w:ilvl w:val="0"/>
          <w:numId w:val="7"/>
        </w:numPr>
        <w:jc w:val="both"/>
        <w:rPr>
          <w:strike/>
          <w:color w:val="FF0000"/>
          <w:sz w:val="24"/>
          <w:szCs w:val="24"/>
        </w:rPr>
      </w:pPr>
      <w:r w:rsidRPr="002848F7">
        <w:rPr>
          <w:strike/>
          <w:color w:val="FF0000"/>
          <w:sz w:val="24"/>
          <w:szCs w:val="24"/>
        </w:rPr>
        <w:t>6200.Kiskőrös Mohácsi u. 41.</w:t>
      </w:r>
    </w:p>
    <w:p w14:paraId="0DA3EA41" w14:textId="77777777" w:rsidR="00824AE8" w:rsidRPr="001361DB" w:rsidRDefault="00824AE8" w:rsidP="00824AE8">
      <w:pPr>
        <w:spacing w:line="360" w:lineRule="auto"/>
        <w:jc w:val="both"/>
        <w:rPr>
          <w:sz w:val="24"/>
          <w:szCs w:val="24"/>
        </w:rPr>
      </w:pPr>
      <w:r w:rsidRPr="001361DB">
        <w:rPr>
          <w:sz w:val="24"/>
          <w:szCs w:val="24"/>
        </w:rPr>
        <w:tab/>
      </w:r>
      <w:r w:rsidRPr="001361DB">
        <w:rPr>
          <w:i/>
          <w:sz w:val="24"/>
          <w:szCs w:val="24"/>
        </w:rPr>
        <w:t>Fenntartó:</w:t>
      </w:r>
      <w:r w:rsidRPr="001361DB">
        <w:rPr>
          <w:sz w:val="24"/>
          <w:szCs w:val="24"/>
        </w:rPr>
        <w:tab/>
      </w:r>
      <w:r w:rsidRPr="001361DB">
        <w:rPr>
          <w:sz w:val="24"/>
          <w:szCs w:val="24"/>
        </w:rPr>
        <w:tab/>
      </w:r>
      <w:r w:rsidR="00860FFB" w:rsidRPr="001361DB">
        <w:rPr>
          <w:sz w:val="24"/>
          <w:szCs w:val="24"/>
        </w:rPr>
        <w:tab/>
      </w:r>
      <w:r w:rsidRPr="001361DB">
        <w:rPr>
          <w:sz w:val="24"/>
          <w:szCs w:val="24"/>
        </w:rPr>
        <w:t>Kiskőrös Város Önkormányzata</w:t>
      </w:r>
    </w:p>
    <w:p w14:paraId="645E76C2" w14:textId="77777777" w:rsidR="00860FFB" w:rsidRPr="001361DB" w:rsidRDefault="00860FFB" w:rsidP="006F7294">
      <w:pPr>
        <w:ind w:left="708" w:hanging="708"/>
        <w:jc w:val="both"/>
        <w:rPr>
          <w:sz w:val="24"/>
          <w:szCs w:val="24"/>
        </w:rPr>
      </w:pPr>
      <w:r w:rsidRPr="001361DB">
        <w:rPr>
          <w:sz w:val="24"/>
          <w:szCs w:val="24"/>
        </w:rPr>
        <w:tab/>
      </w:r>
      <w:r w:rsidRPr="001361DB">
        <w:rPr>
          <w:i/>
          <w:sz w:val="24"/>
          <w:szCs w:val="24"/>
        </w:rPr>
        <w:t>Irányító szervének neve</w:t>
      </w:r>
      <w:r w:rsidR="00F83D85" w:rsidRPr="001361DB">
        <w:rPr>
          <w:sz w:val="24"/>
          <w:szCs w:val="24"/>
        </w:rPr>
        <w:t xml:space="preserve"> </w:t>
      </w:r>
      <w:r w:rsidR="00F83D85" w:rsidRPr="001361DB">
        <w:rPr>
          <w:sz w:val="24"/>
          <w:szCs w:val="24"/>
        </w:rPr>
        <w:tab/>
        <w:t>Kiskőrös Város Önkormányzat K</w:t>
      </w:r>
      <w:r w:rsidRPr="001361DB">
        <w:rPr>
          <w:sz w:val="24"/>
          <w:szCs w:val="24"/>
        </w:rPr>
        <w:t>épviselő-testülete 6200</w:t>
      </w:r>
      <w:r w:rsidR="009C3EDB" w:rsidRPr="001361DB">
        <w:rPr>
          <w:sz w:val="24"/>
          <w:szCs w:val="24"/>
        </w:rPr>
        <w:t>.</w:t>
      </w:r>
      <w:r w:rsidRPr="001361DB">
        <w:rPr>
          <w:sz w:val="24"/>
          <w:szCs w:val="24"/>
        </w:rPr>
        <w:t xml:space="preserve"> Kiskőrös Petőfi tér 1.</w:t>
      </w:r>
      <w:r w:rsidRPr="001361DB">
        <w:rPr>
          <w:sz w:val="24"/>
          <w:szCs w:val="24"/>
        </w:rPr>
        <w:tab/>
      </w:r>
      <w:r w:rsidRPr="001361DB">
        <w:rPr>
          <w:sz w:val="24"/>
          <w:szCs w:val="24"/>
        </w:rPr>
        <w:tab/>
      </w:r>
    </w:p>
    <w:p w14:paraId="16FEE4B1" w14:textId="77777777" w:rsidR="006F7294" w:rsidRPr="001361DB" w:rsidRDefault="006F7294" w:rsidP="006F7294">
      <w:pPr>
        <w:ind w:left="708" w:hanging="708"/>
        <w:jc w:val="both"/>
        <w:rPr>
          <w:sz w:val="24"/>
          <w:szCs w:val="24"/>
        </w:rPr>
      </w:pPr>
    </w:p>
    <w:p w14:paraId="4B982993" w14:textId="77777777" w:rsidR="00824AE8" w:rsidRPr="001361DB" w:rsidRDefault="00824AE8" w:rsidP="00824AE8">
      <w:pPr>
        <w:ind w:left="708"/>
        <w:jc w:val="both"/>
        <w:rPr>
          <w:sz w:val="24"/>
          <w:szCs w:val="24"/>
        </w:rPr>
      </w:pPr>
      <w:r w:rsidRPr="001361DB">
        <w:rPr>
          <w:i/>
          <w:sz w:val="24"/>
          <w:szCs w:val="24"/>
        </w:rPr>
        <w:t>Típusa:</w:t>
      </w:r>
      <w:r w:rsidRPr="001361DB">
        <w:rPr>
          <w:sz w:val="24"/>
          <w:szCs w:val="24"/>
        </w:rPr>
        <w:tab/>
      </w:r>
      <w:r w:rsidRPr="001361DB">
        <w:rPr>
          <w:sz w:val="24"/>
          <w:szCs w:val="24"/>
        </w:rPr>
        <w:tab/>
      </w:r>
      <w:r w:rsidR="00860FFB" w:rsidRPr="001361DB">
        <w:rPr>
          <w:sz w:val="24"/>
          <w:szCs w:val="24"/>
        </w:rPr>
        <w:tab/>
      </w:r>
      <w:r w:rsidRPr="001361DB">
        <w:rPr>
          <w:sz w:val="24"/>
          <w:szCs w:val="24"/>
        </w:rPr>
        <w:t>Önállóan működő költségvetési szerv, melynek gazdálkodási feladatait a Kiskőrösi Polgármesteri Hivatal látja el.</w:t>
      </w:r>
    </w:p>
    <w:p w14:paraId="277FCCFD" w14:textId="77777777" w:rsidR="00824AE8" w:rsidRPr="001361DB" w:rsidRDefault="00824AE8" w:rsidP="00824AE8">
      <w:pPr>
        <w:spacing w:line="360" w:lineRule="auto"/>
        <w:ind w:left="708"/>
        <w:jc w:val="both"/>
        <w:rPr>
          <w:sz w:val="24"/>
          <w:szCs w:val="24"/>
        </w:rPr>
      </w:pPr>
    </w:p>
    <w:p w14:paraId="6CE7BE8E" w14:textId="77777777" w:rsidR="00824AE8" w:rsidRPr="001361DB" w:rsidRDefault="00824AE8" w:rsidP="00824AE8">
      <w:pPr>
        <w:ind w:left="708"/>
        <w:jc w:val="both"/>
        <w:rPr>
          <w:sz w:val="24"/>
          <w:szCs w:val="24"/>
        </w:rPr>
      </w:pPr>
      <w:r w:rsidRPr="001361DB">
        <w:rPr>
          <w:i/>
          <w:sz w:val="24"/>
          <w:szCs w:val="24"/>
        </w:rPr>
        <w:t>Közfeladata:</w:t>
      </w:r>
      <w:r w:rsidRPr="001361DB">
        <w:rPr>
          <w:sz w:val="24"/>
          <w:szCs w:val="24"/>
        </w:rPr>
        <w:t xml:space="preserve"> Az egészs</w:t>
      </w:r>
      <w:r w:rsidR="009C3EDB" w:rsidRPr="001361DB">
        <w:rPr>
          <w:sz w:val="24"/>
          <w:szCs w:val="24"/>
        </w:rPr>
        <w:t>égügyről szóló 1997. évi CLIV. t</w:t>
      </w:r>
      <w:r w:rsidRPr="001361DB">
        <w:rPr>
          <w:sz w:val="24"/>
          <w:szCs w:val="24"/>
        </w:rPr>
        <w:t>örvényben, valamint más jogszabályokban meghatározott egészségügyi alapellátás, a gyermek védelméről és a gyámügyi igaz</w:t>
      </w:r>
      <w:r w:rsidR="009C3EDB" w:rsidRPr="001361DB">
        <w:rPr>
          <w:sz w:val="24"/>
          <w:szCs w:val="24"/>
        </w:rPr>
        <w:t>gatásról szóló 1997. évi XXXI. t</w:t>
      </w:r>
      <w:r w:rsidRPr="001361DB">
        <w:rPr>
          <w:sz w:val="24"/>
          <w:szCs w:val="24"/>
        </w:rPr>
        <w:t>örvényben meghatározott gyermekjóléti alapellátása, valamint a szociális igazgatásról és a szociális ellátásról szóló 1993. évi III. törvényben meghatározott szociális ellátás.</w:t>
      </w:r>
    </w:p>
    <w:p w14:paraId="118633B7" w14:textId="77777777" w:rsidR="00824AE8" w:rsidRPr="001361DB" w:rsidRDefault="00824AE8" w:rsidP="00824AE8">
      <w:pPr>
        <w:ind w:left="708"/>
        <w:jc w:val="both"/>
        <w:rPr>
          <w:sz w:val="24"/>
          <w:szCs w:val="24"/>
        </w:rPr>
      </w:pPr>
    </w:p>
    <w:p w14:paraId="647ABD22" w14:textId="77777777" w:rsidR="00824AE8" w:rsidRPr="001361DB" w:rsidRDefault="00824AE8" w:rsidP="00824AE8">
      <w:pPr>
        <w:ind w:left="708"/>
        <w:jc w:val="both"/>
        <w:rPr>
          <w:sz w:val="24"/>
          <w:szCs w:val="24"/>
        </w:rPr>
      </w:pPr>
      <w:r w:rsidRPr="001361DB">
        <w:rPr>
          <w:i/>
          <w:sz w:val="24"/>
          <w:szCs w:val="24"/>
        </w:rPr>
        <w:t>Alaptevékenysége:</w:t>
      </w:r>
      <w:r w:rsidRPr="001361DB">
        <w:rPr>
          <w:sz w:val="24"/>
          <w:szCs w:val="24"/>
        </w:rPr>
        <w:t xml:space="preserve"> Az Egészségügyi, Gyermekjóléti és Szociális Intézmény ellátja az egészségügyről </w:t>
      </w:r>
      <w:r w:rsidR="002255A3" w:rsidRPr="001361DB">
        <w:rPr>
          <w:sz w:val="24"/>
          <w:szCs w:val="24"/>
        </w:rPr>
        <w:t>szóló 1997. évi CLIV. törvény</w:t>
      </w:r>
      <w:r w:rsidRPr="001361DB">
        <w:rPr>
          <w:sz w:val="24"/>
          <w:szCs w:val="24"/>
        </w:rPr>
        <w:t>, a szociális igazgatásról és a szociális ellátásról szóló 1993. évi III. törvény, a gyermekek védelméről és a gyámügyi igaz</w:t>
      </w:r>
      <w:r w:rsidR="002255A3" w:rsidRPr="001361DB">
        <w:rPr>
          <w:sz w:val="24"/>
          <w:szCs w:val="24"/>
        </w:rPr>
        <w:t>gatásról szóló 1997. évi XXXI. t</w:t>
      </w:r>
      <w:r w:rsidRPr="001361DB">
        <w:rPr>
          <w:sz w:val="24"/>
          <w:szCs w:val="24"/>
        </w:rPr>
        <w:t>örvény és a v</w:t>
      </w:r>
      <w:r w:rsidR="002255A3" w:rsidRPr="001361DB">
        <w:rPr>
          <w:sz w:val="24"/>
          <w:szCs w:val="24"/>
        </w:rPr>
        <w:t>onatkozó egyéb jogszabályokban</w:t>
      </w:r>
      <w:r w:rsidRPr="001361DB">
        <w:rPr>
          <w:sz w:val="24"/>
          <w:szCs w:val="24"/>
        </w:rPr>
        <w:t xml:space="preserve"> számára meghatározott feladatokat.</w:t>
      </w:r>
    </w:p>
    <w:p w14:paraId="53B6B065" w14:textId="77777777" w:rsidR="00824AE8" w:rsidRPr="001361DB" w:rsidRDefault="00824AE8" w:rsidP="00824AE8">
      <w:pPr>
        <w:ind w:left="708"/>
        <w:jc w:val="both"/>
        <w:rPr>
          <w:sz w:val="24"/>
          <w:szCs w:val="24"/>
        </w:rPr>
      </w:pPr>
    </w:p>
    <w:p w14:paraId="2299F3E0" w14:textId="77777777" w:rsidR="000F7ED2" w:rsidRPr="001361DB" w:rsidRDefault="00824AE8" w:rsidP="00824AE8">
      <w:pPr>
        <w:ind w:left="708"/>
        <w:jc w:val="both"/>
        <w:rPr>
          <w:sz w:val="24"/>
          <w:szCs w:val="24"/>
        </w:rPr>
      </w:pPr>
      <w:r w:rsidRPr="001361DB">
        <w:rPr>
          <w:i/>
          <w:sz w:val="24"/>
          <w:szCs w:val="24"/>
        </w:rPr>
        <w:t>Ellátási terület:</w:t>
      </w:r>
      <w:r w:rsidRPr="001361DB">
        <w:rPr>
          <w:sz w:val="24"/>
          <w:szCs w:val="24"/>
        </w:rPr>
        <w:t xml:space="preserve"> Kiskőrös vonzáskörzete területén az alapító okiratban meghatározott feladatok ellátása</w:t>
      </w:r>
      <w:r w:rsidR="002255A3" w:rsidRPr="001361DB">
        <w:rPr>
          <w:sz w:val="24"/>
          <w:szCs w:val="24"/>
        </w:rPr>
        <w:t>.</w:t>
      </w:r>
      <w:r w:rsidR="000F7ED2" w:rsidRPr="001361DB">
        <w:rPr>
          <w:sz w:val="24"/>
          <w:szCs w:val="24"/>
        </w:rPr>
        <w:t xml:space="preserve"> </w:t>
      </w:r>
    </w:p>
    <w:p w14:paraId="072DA268" w14:textId="77777777" w:rsidR="00824AE8" w:rsidRPr="001361DB" w:rsidRDefault="000F7ED2" w:rsidP="00824AE8">
      <w:pPr>
        <w:ind w:left="708"/>
        <w:jc w:val="both"/>
        <w:rPr>
          <w:sz w:val="24"/>
          <w:szCs w:val="24"/>
        </w:rPr>
      </w:pPr>
      <w:r w:rsidRPr="001361DB">
        <w:rPr>
          <w:sz w:val="24"/>
          <w:szCs w:val="24"/>
        </w:rPr>
        <w:t>A Család-és Gyermekjóléti Központ tekintetében Kiskőrösi Járás területe.</w:t>
      </w:r>
    </w:p>
    <w:p w14:paraId="7CBC34F0" w14:textId="77777777" w:rsidR="00824AE8" w:rsidRPr="001361DB" w:rsidRDefault="000F7ED2" w:rsidP="00824AE8">
      <w:pPr>
        <w:ind w:left="708"/>
        <w:jc w:val="both"/>
        <w:rPr>
          <w:sz w:val="24"/>
          <w:szCs w:val="24"/>
        </w:rPr>
      </w:pPr>
      <w:r w:rsidRPr="001361DB">
        <w:rPr>
          <w:sz w:val="24"/>
          <w:szCs w:val="24"/>
        </w:rPr>
        <w:t>Az Idősek Otthona</w:t>
      </w:r>
      <w:r w:rsidR="00824AE8" w:rsidRPr="001361DB">
        <w:rPr>
          <w:sz w:val="24"/>
          <w:szCs w:val="24"/>
        </w:rPr>
        <w:t xml:space="preserve"> vonatkozásában Magyarország területe.</w:t>
      </w:r>
    </w:p>
    <w:p w14:paraId="5B47CE20" w14:textId="77777777" w:rsidR="00824AE8" w:rsidRPr="001361DB" w:rsidRDefault="00824AE8" w:rsidP="00824AE8">
      <w:pPr>
        <w:ind w:left="708"/>
        <w:jc w:val="both"/>
        <w:rPr>
          <w:rFonts w:ascii="Bookman Old Style" w:hAnsi="Bookman Old Style"/>
          <w:sz w:val="24"/>
          <w:szCs w:val="24"/>
        </w:rPr>
      </w:pPr>
    </w:p>
    <w:p w14:paraId="6CBB940A" w14:textId="77777777" w:rsidR="00824AE8" w:rsidRPr="001361DB" w:rsidRDefault="00824AE8" w:rsidP="00824AE8">
      <w:pPr>
        <w:ind w:left="708"/>
        <w:jc w:val="both"/>
        <w:rPr>
          <w:rFonts w:ascii="Bookman Old Style" w:hAnsi="Bookman Old Style"/>
          <w:sz w:val="24"/>
          <w:szCs w:val="24"/>
        </w:rPr>
      </w:pPr>
    </w:p>
    <w:p w14:paraId="732B2B7B" w14:textId="77777777" w:rsidR="0062462B" w:rsidRPr="001361DB" w:rsidRDefault="0062462B">
      <w:pPr>
        <w:spacing w:line="360" w:lineRule="auto"/>
        <w:ind w:left="567" w:hanging="567"/>
        <w:jc w:val="center"/>
        <w:rPr>
          <w:rFonts w:ascii="Bookman Old Style" w:hAnsi="Bookman Old Style"/>
          <w:b/>
          <w:i/>
          <w:sz w:val="24"/>
        </w:rPr>
      </w:pPr>
    </w:p>
    <w:p w14:paraId="5A300498" w14:textId="77777777" w:rsidR="00860FFB" w:rsidRPr="001361DB" w:rsidRDefault="00860FFB">
      <w:pPr>
        <w:spacing w:line="360" w:lineRule="auto"/>
        <w:ind w:left="567" w:hanging="567"/>
        <w:jc w:val="center"/>
        <w:rPr>
          <w:rFonts w:ascii="Bookman Old Style" w:hAnsi="Bookman Old Style"/>
          <w:b/>
          <w:i/>
          <w:sz w:val="24"/>
        </w:rPr>
      </w:pPr>
    </w:p>
    <w:p w14:paraId="7F2D1F3F" w14:textId="77777777" w:rsidR="00860FFB" w:rsidRPr="001361DB" w:rsidRDefault="00860FFB">
      <w:pPr>
        <w:spacing w:line="360" w:lineRule="auto"/>
        <w:ind w:left="567" w:hanging="567"/>
        <w:jc w:val="center"/>
        <w:rPr>
          <w:rFonts w:ascii="Bookman Old Style" w:hAnsi="Bookman Old Style"/>
          <w:b/>
          <w:i/>
          <w:sz w:val="24"/>
        </w:rPr>
      </w:pPr>
    </w:p>
    <w:p w14:paraId="0114A089" w14:textId="77777777" w:rsidR="00860FFB" w:rsidRPr="001361DB" w:rsidRDefault="00860FFB">
      <w:pPr>
        <w:spacing w:line="360" w:lineRule="auto"/>
        <w:ind w:left="567" w:hanging="567"/>
        <w:jc w:val="center"/>
        <w:rPr>
          <w:rFonts w:ascii="Bookman Old Style" w:hAnsi="Bookman Old Style"/>
          <w:b/>
          <w:i/>
          <w:sz w:val="24"/>
        </w:rPr>
      </w:pPr>
    </w:p>
    <w:p w14:paraId="0F5F69EF" w14:textId="77777777" w:rsidR="00860FFB" w:rsidRPr="001361DB" w:rsidRDefault="00860FFB">
      <w:pPr>
        <w:spacing w:line="360" w:lineRule="auto"/>
        <w:ind w:left="567" w:hanging="567"/>
        <w:jc w:val="center"/>
        <w:rPr>
          <w:rFonts w:ascii="Bookman Old Style" w:hAnsi="Bookman Old Style"/>
          <w:b/>
          <w:i/>
          <w:sz w:val="24"/>
        </w:rPr>
      </w:pPr>
    </w:p>
    <w:p w14:paraId="5A6FB836" w14:textId="77777777" w:rsidR="00860FFB" w:rsidRPr="001361DB" w:rsidRDefault="00860FFB" w:rsidP="00333139">
      <w:pPr>
        <w:spacing w:line="360" w:lineRule="auto"/>
        <w:rPr>
          <w:rFonts w:ascii="Bookman Old Style" w:hAnsi="Bookman Old Style"/>
          <w:b/>
          <w:i/>
          <w:sz w:val="24"/>
        </w:rPr>
      </w:pPr>
    </w:p>
    <w:p w14:paraId="0AFAD26A" w14:textId="77777777" w:rsidR="00297940" w:rsidRPr="001361DB" w:rsidRDefault="00297940">
      <w:pPr>
        <w:ind w:left="567" w:hanging="567"/>
        <w:rPr>
          <w:b/>
          <w:sz w:val="24"/>
        </w:rPr>
      </w:pPr>
    </w:p>
    <w:p w14:paraId="5366DFC2" w14:textId="77777777" w:rsidR="00F3532A" w:rsidRPr="001361DB" w:rsidRDefault="00F3532A">
      <w:pPr>
        <w:ind w:left="284" w:hanging="284"/>
        <w:rPr>
          <w:b/>
          <w:sz w:val="24"/>
        </w:rPr>
      </w:pPr>
    </w:p>
    <w:p w14:paraId="2CA2F89C" w14:textId="77777777" w:rsidR="0062462B" w:rsidRPr="001361DB" w:rsidRDefault="0062462B">
      <w:pPr>
        <w:ind w:left="284" w:hanging="284"/>
        <w:jc w:val="center"/>
        <w:rPr>
          <w:rFonts w:ascii="Bookman Old Style" w:hAnsi="Bookman Old Style"/>
          <w:b/>
          <w:i/>
          <w:sz w:val="24"/>
        </w:rPr>
      </w:pPr>
      <w:r w:rsidRPr="001361DB">
        <w:rPr>
          <w:rFonts w:ascii="Bookman Old Style" w:hAnsi="Bookman Old Style"/>
          <w:b/>
          <w:i/>
          <w:sz w:val="24"/>
        </w:rPr>
        <w:t xml:space="preserve">I/B. </w:t>
      </w:r>
    </w:p>
    <w:p w14:paraId="03283811" w14:textId="77777777" w:rsidR="0062462B" w:rsidRPr="001361DB" w:rsidRDefault="0062462B">
      <w:pPr>
        <w:ind w:left="284" w:hanging="284"/>
        <w:jc w:val="center"/>
        <w:rPr>
          <w:rFonts w:ascii="Bookman Old Style" w:hAnsi="Bookman Old Style"/>
          <w:i/>
          <w:sz w:val="24"/>
        </w:rPr>
      </w:pPr>
      <w:r w:rsidRPr="001361DB">
        <w:rPr>
          <w:rFonts w:ascii="Bookman Old Style" w:hAnsi="Bookman Old Style"/>
          <w:b/>
          <w:i/>
          <w:sz w:val="24"/>
        </w:rPr>
        <w:t>AZ INTÉZMÉNYI SZAKMAI CSOPORTOK TAGOLTSÁGA, JELLEMZŐI, FELADATA</w:t>
      </w:r>
    </w:p>
    <w:p w14:paraId="38FB8AEA" w14:textId="77777777" w:rsidR="0062462B" w:rsidRPr="001361DB" w:rsidRDefault="0062462B">
      <w:pPr>
        <w:ind w:left="567" w:hanging="567"/>
        <w:rPr>
          <w:b/>
          <w:sz w:val="24"/>
          <w:u w:val="single"/>
        </w:rPr>
      </w:pPr>
    </w:p>
    <w:p w14:paraId="250D0954" w14:textId="77777777" w:rsidR="0062462B" w:rsidRPr="001361DB" w:rsidRDefault="0062462B">
      <w:pPr>
        <w:ind w:left="567" w:hanging="567"/>
        <w:rPr>
          <w:sz w:val="24"/>
        </w:rPr>
      </w:pPr>
      <w:r w:rsidRPr="001361DB">
        <w:rPr>
          <w:b/>
          <w:sz w:val="24"/>
          <w:u w:val="single"/>
        </w:rPr>
        <w:t>1.) I</w:t>
      </w:r>
      <w:r w:rsidR="007A1C3B" w:rsidRPr="001361DB">
        <w:rPr>
          <w:b/>
          <w:sz w:val="24"/>
          <w:u w:val="single"/>
        </w:rPr>
        <w:t>gazgató</w:t>
      </w:r>
    </w:p>
    <w:p w14:paraId="002BAF97" w14:textId="77777777" w:rsidR="0062462B" w:rsidRPr="001361DB" w:rsidRDefault="0062462B">
      <w:pPr>
        <w:ind w:left="567" w:hanging="567"/>
        <w:rPr>
          <w:sz w:val="24"/>
        </w:rPr>
      </w:pPr>
      <w:r w:rsidRPr="001361DB">
        <w:rPr>
          <w:i/>
          <w:sz w:val="24"/>
        </w:rPr>
        <w:t>Felelős:</w:t>
      </w:r>
      <w:r w:rsidR="00145B73">
        <w:rPr>
          <w:sz w:val="24"/>
        </w:rPr>
        <w:tab/>
      </w:r>
      <w:r w:rsidRPr="001361DB">
        <w:rPr>
          <w:sz w:val="24"/>
        </w:rPr>
        <w:t>- Az intézmény szabályszerű működéséért</w:t>
      </w:r>
    </w:p>
    <w:p w14:paraId="26FBDFB1" w14:textId="77777777" w:rsidR="0062462B" w:rsidRPr="001361DB" w:rsidRDefault="0062462B">
      <w:pPr>
        <w:ind w:left="567" w:hanging="567"/>
        <w:rPr>
          <w:sz w:val="24"/>
        </w:rPr>
      </w:pPr>
      <w:r w:rsidRPr="001361DB">
        <w:rPr>
          <w:sz w:val="24"/>
        </w:rPr>
        <w:t xml:space="preserve">                </w:t>
      </w:r>
      <w:r w:rsidR="00356DD0" w:rsidRPr="001361DB">
        <w:rPr>
          <w:sz w:val="24"/>
        </w:rPr>
        <w:tab/>
      </w:r>
      <w:r w:rsidR="00C447EB" w:rsidRPr="001361DB">
        <w:rPr>
          <w:sz w:val="24"/>
        </w:rPr>
        <w:t xml:space="preserve">- Az intézmény </w:t>
      </w:r>
      <w:r w:rsidRPr="001361DB">
        <w:rPr>
          <w:sz w:val="24"/>
        </w:rPr>
        <w:t>gazdálkodási tevékenységéért</w:t>
      </w:r>
    </w:p>
    <w:p w14:paraId="27C146BF" w14:textId="77777777" w:rsidR="0062462B" w:rsidRPr="001361DB" w:rsidRDefault="0062462B">
      <w:pPr>
        <w:ind w:left="567" w:hanging="567"/>
        <w:rPr>
          <w:sz w:val="24"/>
        </w:rPr>
      </w:pPr>
      <w:r w:rsidRPr="001361DB">
        <w:rPr>
          <w:sz w:val="24"/>
        </w:rPr>
        <w:t xml:space="preserve">               </w:t>
      </w:r>
      <w:r w:rsidR="00356DD0" w:rsidRPr="001361DB">
        <w:rPr>
          <w:sz w:val="24"/>
        </w:rPr>
        <w:tab/>
      </w:r>
      <w:r w:rsidRPr="001361DB">
        <w:rPr>
          <w:sz w:val="24"/>
        </w:rPr>
        <w:t xml:space="preserve">- Intézményben végzett szakmai munka színvonaláért, hatékonyságáért </w:t>
      </w:r>
    </w:p>
    <w:p w14:paraId="3CC3CD27" w14:textId="77777777" w:rsidR="0062462B" w:rsidRPr="001361DB" w:rsidRDefault="0062462B">
      <w:pPr>
        <w:ind w:left="567" w:hanging="567"/>
        <w:rPr>
          <w:sz w:val="24"/>
        </w:rPr>
      </w:pPr>
      <w:r w:rsidRPr="001361DB">
        <w:rPr>
          <w:sz w:val="24"/>
        </w:rPr>
        <w:t xml:space="preserve">                </w:t>
      </w:r>
      <w:r w:rsidR="00356DD0" w:rsidRPr="001361DB">
        <w:rPr>
          <w:sz w:val="24"/>
        </w:rPr>
        <w:tab/>
      </w:r>
      <w:r w:rsidRPr="001361DB">
        <w:rPr>
          <w:sz w:val="24"/>
        </w:rPr>
        <w:t>- Munkáltatói jogok gyakorlásáért</w:t>
      </w:r>
    </w:p>
    <w:p w14:paraId="3EA21ABF" w14:textId="77777777" w:rsidR="0062462B" w:rsidRPr="001361DB" w:rsidRDefault="0062462B">
      <w:pPr>
        <w:ind w:left="567" w:hanging="567"/>
        <w:rPr>
          <w:sz w:val="24"/>
        </w:rPr>
      </w:pPr>
      <w:r w:rsidRPr="001361DB">
        <w:rPr>
          <w:sz w:val="24"/>
        </w:rPr>
        <w:t xml:space="preserve">               </w:t>
      </w:r>
      <w:r w:rsidR="00356DD0" w:rsidRPr="001361DB">
        <w:rPr>
          <w:sz w:val="24"/>
        </w:rPr>
        <w:tab/>
      </w:r>
      <w:r w:rsidRPr="001361DB">
        <w:rPr>
          <w:sz w:val="24"/>
        </w:rPr>
        <w:t>- Oktatási, továbbképzési terv elkészítéséért, új ellátások kidolgozásáért</w:t>
      </w:r>
    </w:p>
    <w:p w14:paraId="6BE8F976" w14:textId="77777777" w:rsidR="00356DD0" w:rsidRPr="001361DB" w:rsidRDefault="00356DD0">
      <w:pPr>
        <w:ind w:left="567" w:hanging="567"/>
        <w:rPr>
          <w:sz w:val="24"/>
        </w:rPr>
      </w:pPr>
      <w:r w:rsidRPr="001361DB">
        <w:rPr>
          <w:sz w:val="24"/>
        </w:rPr>
        <w:tab/>
      </w:r>
      <w:r w:rsidRPr="001361DB">
        <w:rPr>
          <w:sz w:val="24"/>
        </w:rPr>
        <w:tab/>
      </w:r>
      <w:r w:rsidRPr="001361DB">
        <w:rPr>
          <w:sz w:val="24"/>
        </w:rPr>
        <w:tab/>
        <w:t>- Az idősek otthonába való felvétel engedélyezése</w:t>
      </w:r>
    </w:p>
    <w:p w14:paraId="63B7092B" w14:textId="77777777" w:rsidR="0062462B" w:rsidRPr="001361DB" w:rsidRDefault="0062462B">
      <w:pPr>
        <w:ind w:left="567" w:hanging="567"/>
        <w:rPr>
          <w:sz w:val="24"/>
        </w:rPr>
      </w:pPr>
      <w:r w:rsidRPr="001361DB">
        <w:rPr>
          <w:i/>
          <w:sz w:val="24"/>
        </w:rPr>
        <w:t>Figyelemmel kíséri, irányítja, ellenőrzi, koordinálja:</w:t>
      </w:r>
    </w:p>
    <w:p w14:paraId="7FE7A6A3" w14:textId="77777777" w:rsidR="0062462B" w:rsidRPr="001361DB" w:rsidRDefault="0062462B">
      <w:pPr>
        <w:ind w:left="567" w:hanging="567"/>
        <w:rPr>
          <w:sz w:val="24"/>
        </w:rPr>
      </w:pPr>
      <w:r w:rsidRPr="001361DB">
        <w:rPr>
          <w:sz w:val="24"/>
        </w:rPr>
        <w:t xml:space="preserve">                   - Az intézményben végzett szakmai munkát </w:t>
      </w:r>
    </w:p>
    <w:p w14:paraId="74F0AA41" w14:textId="77777777" w:rsidR="0062462B" w:rsidRPr="001361DB" w:rsidRDefault="0062462B">
      <w:pPr>
        <w:ind w:left="567" w:hanging="567"/>
        <w:rPr>
          <w:sz w:val="24"/>
        </w:rPr>
      </w:pPr>
      <w:r w:rsidRPr="001361DB">
        <w:rPr>
          <w:sz w:val="24"/>
        </w:rPr>
        <w:t xml:space="preserve">                   - Intézményi költségvetés tervszerű, takarékos teljesítését</w:t>
      </w:r>
    </w:p>
    <w:p w14:paraId="4FC0874F" w14:textId="77777777" w:rsidR="0062462B" w:rsidRPr="001361DB" w:rsidRDefault="0062462B">
      <w:pPr>
        <w:ind w:left="567" w:hanging="567"/>
        <w:rPr>
          <w:sz w:val="24"/>
        </w:rPr>
      </w:pPr>
      <w:r w:rsidRPr="001361DB">
        <w:rPr>
          <w:sz w:val="24"/>
        </w:rPr>
        <w:t xml:space="preserve">                   - Adminisztrációs, dokumentációs tevékenységet</w:t>
      </w:r>
    </w:p>
    <w:p w14:paraId="2813B9BE" w14:textId="77777777" w:rsidR="0062462B" w:rsidRPr="001361DB" w:rsidRDefault="0062462B">
      <w:pPr>
        <w:ind w:left="567" w:hanging="567"/>
        <w:rPr>
          <w:sz w:val="24"/>
        </w:rPr>
      </w:pPr>
      <w:r w:rsidRPr="001361DB">
        <w:rPr>
          <w:sz w:val="24"/>
        </w:rPr>
        <w:t xml:space="preserve">                   - Etikai követelmények megvalósulását</w:t>
      </w:r>
    </w:p>
    <w:p w14:paraId="17C971E9" w14:textId="77777777" w:rsidR="0062462B" w:rsidRPr="001361DB" w:rsidRDefault="0062462B">
      <w:pPr>
        <w:ind w:left="567" w:hanging="567"/>
        <w:rPr>
          <w:sz w:val="24"/>
        </w:rPr>
      </w:pPr>
      <w:r w:rsidRPr="001361DB">
        <w:rPr>
          <w:sz w:val="24"/>
        </w:rPr>
        <w:t xml:space="preserve">                   - Munkafegyelem betartását</w:t>
      </w:r>
    </w:p>
    <w:p w14:paraId="2623C0DA" w14:textId="77777777" w:rsidR="0062462B" w:rsidRPr="001361DB" w:rsidRDefault="0062462B">
      <w:pPr>
        <w:ind w:left="567" w:hanging="567"/>
        <w:rPr>
          <w:sz w:val="24"/>
        </w:rPr>
      </w:pPr>
      <w:r w:rsidRPr="001361DB">
        <w:rPr>
          <w:sz w:val="24"/>
        </w:rPr>
        <w:t xml:space="preserve">                   - Társadalmi tulajdon védelmét</w:t>
      </w:r>
    </w:p>
    <w:p w14:paraId="44AA306E" w14:textId="77777777" w:rsidR="00DB4FA2" w:rsidRPr="001361DB" w:rsidRDefault="00DB4FA2">
      <w:pPr>
        <w:ind w:left="567" w:hanging="567"/>
        <w:rPr>
          <w:sz w:val="24"/>
        </w:rPr>
      </w:pPr>
    </w:p>
    <w:p w14:paraId="5010BF81" w14:textId="77777777" w:rsidR="0062462B" w:rsidRPr="001361DB" w:rsidRDefault="00DB4FA2">
      <w:pPr>
        <w:ind w:left="567" w:hanging="567"/>
        <w:rPr>
          <w:b/>
          <w:sz w:val="24"/>
          <w:u w:val="single"/>
        </w:rPr>
      </w:pPr>
      <w:r w:rsidRPr="001361DB">
        <w:rPr>
          <w:b/>
          <w:sz w:val="24"/>
          <w:u w:val="single"/>
        </w:rPr>
        <w:t>2.) Egészségügyi ellátás</w:t>
      </w:r>
    </w:p>
    <w:p w14:paraId="2D8FA602" w14:textId="77777777" w:rsidR="005F6164" w:rsidRPr="001361DB" w:rsidRDefault="005F6164" w:rsidP="005F6164">
      <w:pPr>
        <w:ind w:left="567" w:hanging="567"/>
        <w:jc w:val="both"/>
        <w:rPr>
          <w:b/>
          <w:sz w:val="24"/>
        </w:rPr>
      </w:pPr>
      <w:r w:rsidRPr="001361DB">
        <w:rPr>
          <w:b/>
          <w:sz w:val="24"/>
        </w:rPr>
        <w:t>Család és nővédelmi egészségügyi gondozás</w:t>
      </w:r>
    </w:p>
    <w:p w14:paraId="7AE07503" w14:textId="77777777" w:rsidR="005F6164" w:rsidRPr="001361DB" w:rsidRDefault="005F6164" w:rsidP="005F6164">
      <w:pPr>
        <w:ind w:left="567" w:hanging="567"/>
        <w:jc w:val="both"/>
        <w:rPr>
          <w:sz w:val="16"/>
          <w:szCs w:val="16"/>
        </w:rPr>
      </w:pPr>
      <w:r w:rsidRPr="001361DB">
        <w:rPr>
          <w:i/>
          <w:sz w:val="24"/>
        </w:rPr>
        <w:t>Feladata: -</w:t>
      </w:r>
      <w:r w:rsidRPr="001361DB">
        <w:rPr>
          <w:sz w:val="24"/>
        </w:rPr>
        <w:t xml:space="preserve"> a gyermekvállalás optimális körülményeinek elősegítése céljából az anya fogamzás előtti gondozása, a genetikai tanácsadás, a termékenységi ciklus alatti gondozás, a családtervezési ismeretek és a fogamzásgátló módszerek megismertetése, valamint a nők fokozott védelméhez szükséges összetett megelőzési tevékenység, egészségvédelem, illetve a 0-6 éves korú gyermekek gondozása</w:t>
      </w:r>
    </w:p>
    <w:p w14:paraId="0FF5EF93" w14:textId="77777777" w:rsidR="005F6164" w:rsidRPr="001361DB" w:rsidRDefault="005F6164" w:rsidP="005F6164">
      <w:pPr>
        <w:ind w:left="567" w:hanging="567"/>
        <w:jc w:val="both"/>
        <w:rPr>
          <w:sz w:val="16"/>
          <w:szCs w:val="16"/>
        </w:rPr>
      </w:pPr>
    </w:p>
    <w:p w14:paraId="68F49B10" w14:textId="77777777" w:rsidR="005F6164" w:rsidRPr="001361DB" w:rsidRDefault="005F6164" w:rsidP="005F6164">
      <w:pPr>
        <w:ind w:left="567" w:hanging="567"/>
        <w:jc w:val="both"/>
        <w:rPr>
          <w:b/>
          <w:sz w:val="24"/>
          <w:u w:val="single"/>
        </w:rPr>
      </w:pPr>
      <w:r w:rsidRPr="001361DB">
        <w:rPr>
          <w:b/>
          <w:sz w:val="24"/>
          <w:u w:val="single"/>
        </w:rPr>
        <w:t>Ifjúság-egészségügyi gondozás</w:t>
      </w:r>
    </w:p>
    <w:p w14:paraId="0AEDABA7" w14:textId="77777777" w:rsidR="005F6164" w:rsidRPr="001361DB" w:rsidRDefault="005F6164" w:rsidP="005F6164">
      <w:pPr>
        <w:ind w:left="567" w:hanging="567"/>
        <w:jc w:val="both"/>
        <w:rPr>
          <w:sz w:val="24"/>
        </w:rPr>
      </w:pPr>
      <w:r w:rsidRPr="001361DB">
        <w:rPr>
          <w:i/>
          <w:sz w:val="24"/>
        </w:rPr>
        <w:t>Feladata:</w:t>
      </w:r>
      <w:r w:rsidR="00891EFC" w:rsidRPr="001361DB">
        <w:rPr>
          <w:sz w:val="24"/>
        </w:rPr>
        <w:t xml:space="preserve"> -</w:t>
      </w:r>
      <w:r w:rsidRPr="001361DB">
        <w:rPr>
          <w:sz w:val="24"/>
        </w:rPr>
        <w:t xml:space="preserve"> a kiskorúak harmonikus testi és lelki fejlődését elősegítő egészségnevelés, szűrővizsgálatok, védőoltások, a beiskolázás előtti vizsgálatok</w:t>
      </w:r>
    </w:p>
    <w:p w14:paraId="5ADEDC4A" w14:textId="77777777" w:rsidR="005F6164" w:rsidRPr="001361DB" w:rsidRDefault="005F6164" w:rsidP="005F6164">
      <w:pPr>
        <w:ind w:left="567" w:hanging="567"/>
        <w:jc w:val="both"/>
        <w:rPr>
          <w:sz w:val="24"/>
        </w:rPr>
      </w:pPr>
    </w:p>
    <w:p w14:paraId="32B5ECAF" w14:textId="77777777" w:rsidR="005F6164" w:rsidRPr="001361DB" w:rsidRDefault="005F6164" w:rsidP="005F6164">
      <w:pPr>
        <w:ind w:left="567" w:hanging="567"/>
        <w:jc w:val="both"/>
        <w:rPr>
          <w:b/>
          <w:sz w:val="24"/>
          <w:u w:val="single"/>
        </w:rPr>
      </w:pPr>
      <w:r w:rsidRPr="001361DB">
        <w:rPr>
          <w:b/>
          <w:sz w:val="24"/>
          <w:u w:val="single"/>
        </w:rPr>
        <w:t xml:space="preserve"> Fogorvosi alapellátás</w:t>
      </w:r>
    </w:p>
    <w:p w14:paraId="0845BB56" w14:textId="77777777" w:rsidR="005F6164" w:rsidRPr="001361DB" w:rsidRDefault="005F6164" w:rsidP="005F6164">
      <w:pPr>
        <w:ind w:left="567" w:hanging="567"/>
        <w:jc w:val="both"/>
        <w:rPr>
          <w:sz w:val="24"/>
        </w:rPr>
      </w:pPr>
      <w:r w:rsidRPr="001361DB">
        <w:rPr>
          <w:i/>
          <w:sz w:val="24"/>
        </w:rPr>
        <w:t xml:space="preserve">Feladata: - </w:t>
      </w:r>
      <w:r w:rsidRPr="001361DB">
        <w:rPr>
          <w:sz w:val="24"/>
        </w:rPr>
        <w:t>a települési önkormányzat által az egészségügyi alapellátás körében megszervezett fogorvosi alapellátás</w:t>
      </w:r>
    </w:p>
    <w:p w14:paraId="763089D6" w14:textId="77777777" w:rsidR="0062462B" w:rsidRPr="001361DB" w:rsidRDefault="0062462B" w:rsidP="00FF3E79">
      <w:pPr>
        <w:spacing w:line="360" w:lineRule="auto"/>
        <w:ind w:left="567" w:hanging="567"/>
        <w:jc w:val="both"/>
        <w:rPr>
          <w:sz w:val="24"/>
        </w:rPr>
      </w:pPr>
    </w:p>
    <w:p w14:paraId="3F24CE67" w14:textId="77777777" w:rsidR="00F60D02" w:rsidRPr="001361DB" w:rsidRDefault="00F60D02" w:rsidP="00F60D02">
      <w:pPr>
        <w:jc w:val="both"/>
        <w:rPr>
          <w:b/>
          <w:sz w:val="24"/>
          <w:u w:val="single"/>
        </w:rPr>
      </w:pPr>
      <w:r w:rsidRPr="001361DB">
        <w:rPr>
          <w:b/>
          <w:sz w:val="24"/>
          <w:u w:val="single"/>
        </w:rPr>
        <w:t>3.) Gyermekjóléti alapellátás</w:t>
      </w:r>
      <w:r w:rsidR="00E31F95" w:rsidRPr="001361DB">
        <w:rPr>
          <w:b/>
          <w:sz w:val="24"/>
          <w:u w:val="single"/>
        </w:rPr>
        <w:t xml:space="preserve"> – Család</w:t>
      </w:r>
      <w:r w:rsidR="001A1B8E" w:rsidRPr="001361DB">
        <w:rPr>
          <w:b/>
          <w:sz w:val="24"/>
          <w:u w:val="single"/>
        </w:rPr>
        <w:t>-</w:t>
      </w:r>
      <w:r w:rsidR="00E31F95" w:rsidRPr="001361DB">
        <w:rPr>
          <w:b/>
          <w:sz w:val="24"/>
          <w:u w:val="single"/>
        </w:rPr>
        <w:t xml:space="preserve"> és Gyermekjóléti Központ</w:t>
      </w:r>
    </w:p>
    <w:p w14:paraId="020F2268" w14:textId="77777777" w:rsidR="009960C4" w:rsidRPr="001361DB" w:rsidRDefault="00F60D02" w:rsidP="00227CCA">
      <w:pPr>
        <w:ind w:left="567" w:hanging="567"/>
        <w:jc w:val="both"/>
        <w:rPr>
          <w:sz w:val="24"/>
        </w:rPr>
      </w:pPr>
      <w:r w:rsidRPr="001361DB">
        <w:rPr>
          <w:i/>
          <w:sz w:val="24"/>
        </w:rPr>
        <w:t>Feladata</w:t>
      </w:r>
      <w:r w:rsidRPr="001361DB">
        <w:rPr>
          <w:sz w:val="24"/>
        </w:rPr>
        <w:t>: -</w:t>
      </w:r>
      <w:r w:rsidR="009960C4" w:rsidRPr="001361DB">
        <w:rPr>
          <w:sz w:val="24"/>
        </w:rPr>
        <w:t xml:space="preserve"> </w:t>
      </w:r>
      <w:r w:rsidR="00227CCA" w:rsidRPr="001361DB">
        <w:rPr>
          <w:sz w:val="24"/>
        </w:rPr>
        <w:t xml:space="preserve">a gyermek családban nevelkedésének elősegítése, a gyermek veszélyeztetettségének megelőzése érdekében a gyermek számára egyéni és csoportos speciális szolgáltatásokat programokat nyújt, valamint a gyermekvédelmi gondoskodás keretébe tartozó hatósági intézkedésekhez kapcsolódó, a gyermekek védelmére irányuló tevékenységeket lát el. </w:t>
      </w:r>
      <w:r w:rsidR="00BC5FCE" w:rsidRPr="001361DB">
        <w:rPr>
          <w:sz w:val="24"/>
        </w:rPr>
        <w:t>Feladat ellátásával hozzájárul a gyermek családból való kiemelésének megelőzéséhez, valamint a családjából kiemelt gyermek visszahelyezéséhez.</w:t>
      </w:r>
    </w:p>
    <w:p w14:paraId="19A7B338" w14:textId="77777777" w:rsidR="00BC5FCE" w:rsidRPr="001361DB" w:rsidRDefault="00BC5FCE" w:rsidP="00227CCA">
      <w:pPr>
        <w:ind w:left="567" w:hanging="567"/>
        <w:jc w:val="both"/>
        <w:rPr>
          <w:sz w:val="24"/>
        </w:rPr>
      </w:pPr>
    </w:p>
    <w:p w14:paraId="5193311B" w14:textId="77777777" w:rsidR="00FF3E79" w:rsidRPr="001361DB" w:rsidRDefault="00FF3E79" w:rsidP="00FF3E79">
      <w:pPr>
        <w:spacing w:line="360" w:lineRule="auto"/>
        <w:ind w:left="567" w:hanging="567"/>
        <w:jc w:val="both"/>
        <w:rPr>
          <w:b/>
          <w:sz w:val="24"/>
          <w:u w:val="single"/>
        </w:rPr>
      </w:pPr>
      <w:r w:rsidRPr="001361DB">
        <w:rPr>
          <w:b/>
          <w:sz w:val="24"/>
          <w:u w:val="single"/>
        </w:rPr>
        <w:t xml:space="preserve">4.) </w:t>
      </w:r>
      <w:r w:rsidR="00E75313" w:rsidRPr="001361DB">
        <w:rPr>
          <w:b/>
          <w:sz w:val="24"/>
          <w:u w:val="single"/>
        </w:rPr>
        <w:t xml:space="preserve">Gyermekek napközbeni ellátása </w:t>
      </w:r>
      <w:r w:rsidR="00110997">
        <w:rPr>
          <w:b/>
          <w:sz w:val="24"/>
          <w:u w:val="single"/>
        </w:rPr>
        <w:t>–</w:t>
      </w:r>
      <w:r w:rsidR="00E75313" w:rsidRPr="001361DB">
        <w:rPr>
          <w:b/>
          <w:sz w:val="24"/>
          <w:u w:val="single"/>
        </w:rPr>
        <w:t xml:space="preserve"> </w:t>
      </w:r>
      <w:r w:rsidRPr="00110997">
        <w:rPr>
          <w:b/>
          <w:color w:val="FF0000"/>
          <w:sz w:val="24"/>
          <w:u w:val="single"/>
        </w:rPr>
        <w:t>Bölcsőde</w:t>
      </w:r>
      <w:r w:rsidR="00110997" w:rsidRPr="00110997">
        <w:rPr>
          <w:b/>
          <w:color w:val="FF0000"/>
          <w:sz w:val="24"/>
          <w:u w:val="single"/>
        </w:rPr>
        <w:t xml:space="preserve"> és Mini Bölcsőde</w:t>
      </w:r>
    </w:p>
    <w:p w14:paraId="16CFA769" w14:textId="77777777" w:rsidR="00FF3E79" w:rsidRPr="001361DB" w:rsidRDefault="00FF3E79" w:rsidP="00FF3E79">
      <w:pPr>
        <w:jc w:val="both"/>
        <w:rPr>
          <w:sz w:val="24"/>
          <w:szCs w:val="24"/>
        </w:rPr>
      </w:pPr>
      <w:r w:rsidRPr="001361DB">
        <w:rPr>
          <w:i/>
          <w:sz w:val="24"/>
        </w:rPr>
        <w:t>Feladata:</w:t>
      </w:r>
      <w:r w:rsidRPr="001361DB">
        <w:rPr>
          <w:b/>
          <w:sz w:val="24"/>
        </w:rPr>
        <w:t xml:space="preserve"> - </w:t>
      </w:r>
      <w:r w:rsidRPr="001361DB">
        <w:rPr>
          <w:sz w:val="24"/>
          <w:szCs w:val="24"/>
        </w:rPr>
        <w:t xml:space="preserve">a három éven aluli gyermekek gondozása – nevelése, harmonikus testi – </w:t>
      </w:r>
    </w:p>
    <w:p w14:paraId="37562F60" w14:textId="77777777" w:rsidR="00FF3E79" w:rsidRPr="001361DB" w:rsidRDefault="00FF3E79" w:rsidP="00FF3E79">
      <w:pPr>
        <w:jc w:val="both"/>
      </w:pPr>
      <w:r w:rsidRPr="001361DB">
        <w:rPr>
          <w:sz w:val="24"/>
          <w:szCs w:val="24"/>
        </w:rPr>
        <w:t>szellemi fejlődésének segítése az életkori és egyéni sajátosságok figyelembevételével</w:t>
      </w:r>
      <w:r w:rsidRPr="001361DB">
        <w:t>.</w:t>
      </w:r>
    </w:p>
    <w:p w14:paraId="0064539D" w14:textId="77777777" w:rsidR="0062462B" w:rsidRPr="001361DB" w:rsidRDefault="0062462B" w:rsidP="00FF3E79">
      <w:pPr>
        <w:spacing w:line="360" w:lineRule="auto"/>
        <w:ind w:left="567" w:hanging="567"/>
        <w:jc w:val="both"/>
        <w:rPr>
          <w:sz w:val="24"/>
        </w:rPr>
      </w:pPr>
    </w:p>
    <w:p w14:paraId="23E86A6E" w14:textId="77777777" w:rsidR="00356DD0" w:rsidRPr="001361DB" w:rsidRDefault="00356DD0" w:rsidP="00FF3E79">
      <w:pPr>
        <w:spacing w:line="360" w:lineRule="auto"/>
        <w:ind w:left="567" w:hanging="567"/>
        <w:jc w:val="both"/>
        <w:rPr>
          <w:b/>
          <w:sz w:val="24"/>
          <w:u w:val="single"/>
        </w:rPr>
      </w:pPr>
      <w:r w:rsidRPr="001361DB">
        <w:rPr>
          <w:b/>
          <w:sz w:val="24"/>
          <w:u w:val="single"/>
        </w:rPr>
        <w:t>5.) Szociális szakosított ellátás – Idősek otthona</w:t>
      </w:r>
    </w:p>
    <w:p w14:paraId="2647C0E0" w14:textId="77777777" w:rsidR="00356DD0" w:rsidRPr="001361DB" w:rsidRDefault="00356DD0" w:rsidP="00FF3E79">
      <w:pPr>
        <w:spacing w:line="360" w:lineRule="auto"/>
        <w:ind w:left="567" w:hanging="567"/>
        <w:jc w:val="both"/>
        <w:rPr>
          <w:sz w:val="24"/>
        </w:rPr>
      </w:pPr>
      <w:r w:rsidRPr="001361DB">
        <w:rPr>
          <w:sz w:val="24"/>
        </w:rPr>
        <w:t>Feladata: Szociális ellátás szállásnyújtással.</w:t>
      </w:r>
    </w:p>
    <w:p w14:paraId="29BF1B1B" w14:textId="77777777" w:rsidR="0062462B" w:rsidRPr="001361DB" w:rsidRDefault="00356DD0">
      <w:pPr>
        <w:ind w:left="567" w:hanging="567"/>
        <w:rPr>
          <w:sz w:val="24"/>
        </w:rPr>
      </w:pPr>
      <w:r w:rsidRPr="001361DB">
        <w:rPr>
          <w:b/>
          <w:sz w:val="24"/>
          <w:u w:val="single"/>
        </w:rPr>
        <w:t>6</w:t>
      </w:r>
      <w:r w:rsidR="0062462B" w:rsidRPr="001361DB">
        <w:rPr>
          <w:b/>
          <w:sz w:val="24"/>
          <w:u w:val="single"/>
        </w:rPr>
        <w:t xml:space="preserve">.) Gazdasági-műszaki </w:t>
      </w:r>
      <w:r w:rsidRPr="001361DB">
        <w:rPr>
          <w:b/>
          <w:sz w:val="24"/>
          <w:u w:val="single"/>
        </w:rPr>
        <w:t>dolgozók</w:t>
      </w:r>
    </w:p>
    <w:p w14:paraId="237FAA76" w14:textId="77777777" w:rsidR="0062462B" w:rsidRPr="001361DB" w:rsidRDefault="0062462B">
      <w:pPr>
        <w:ind w:left="567" w:hanging="567"/>
        <w:jc w:val="both"/>
        <w:rPr>
          <w:sz w:val="24"/>
        </w:rPr>
      </w:pPr>
      <w:r w:rsidRPr="001361DB">
        <w:rPr>
          <w:i/>
          <w:sz w:val="24"/>
        </w:rPr>
        <w:t xml:space="preserve">Feladata: </w:t>
      </w:r>
      <w:r w:rsidRPr="001361DB">
        <w:rPr>
          <w:sz w:val="24"/>
        </w:rPr>
        <w:t>- az intézmény zavartalan működéséhez szükséges pénzügyi – gazdasági, valamint műszaki - technikai feltételek biztosítása.</w:t>
      </w:r>
    </w:p>
    <w:p w14:paraId="73BB2790" w14:textId="77777777" w:rsidR="0062462B" w:rsidRPr="001361DB" w:rsidRDefault="0062462B" w:rsidP="00136F05">
      <w:pPr>
        <w:rPr>
          <w:sz w:val="24"/>
        </w:rPr>
      </w:pPr>
    </w:p>
    <w:p w14:paraId="6DE9B014" w14:textId="77777777" w:rsidR="00F11D31" w:rsidRPr="001361DB" w:rsidRDefault="00F11D31">
      <w:pPr>
        <w:ind w:left="567" w:hanging="567"/>
        <w:rPr>
          <w:sz w:val="24"/>
        </w:rPr>
      </w:pPr>
    </w:p>
    <w:p w14:paraId="3914D757" w14:textId="77777777" w:rsidR="00F11D31" w:rsidRPr="001361DB" w:rsidRDefault="00F11D31" w:rsidP="00F11D31">
      <w:pPr>
        <w:ind w:left="284" w:hanging="284"/>
        <w:jc w:val="center"/>
        <w:rPr>
          <w:rFonts w:ascii="Bookman Old Style" w:hAnsi="Bookman Old Style"/>
          <w:b/>
          <w:i/>
          <w:sz w:val="24"/>
        </w:rPr>
      </w:pPr>
      <w:r w:rsidRPr="001361DB">
        <w:rPr>
          <w:rFonts w:ascii="Bookman Old Style" w:hAnsi="Bookman Old Style"/>
          <w:b/>
          <w:i/>
          <w:sz w:val="24"/>
        </w:rPr>
        <w:t xml:space="preserve">I/C. </w:t>
      </w:r>
    </w:p>
    <w:p w14:paraId="6F9609FB" w14:textId="77777777" w:rsidR="00F11D31" w:rsidRPr="001361DB" w:rsidRDefault="00F11D31">
      <w:pPr>
        <w:ind w:left="567" w:hanging="567"/>
        <w:rPr>
          <w:sz w:val="24"/>
        </w:rPr>
      </w:pPr>
    </w:p>
    <w:p w14:paraId="6A09D92B" w14:textId="77777777" w:rsidR="00FF3E79" w:rsidRPr="001361DB" w:rsidRDefault="00FF3E79">
      <w:pPr>
        <w:ind w:left="567" w:hanging="567"/>
        <w:rPr>
          <w:sz w:val="24"/>
        </w:rPr>
      </w:pPr>
    </w:p>
    <w:p w14:paraId="16DD318C" w14:textId="77777777" w:rsidR="0062462B" w:rsidRPr="001361DB" w:rsidRDefault="00F001FB" w:rsidP="00722EC8">
      <w:pPr>
        <w:jc w:val="both"/>
        <w:rPr>
          <w:i/>
          <w:sz w:val="24"/>
        </w:rPr>
      </w:pPr>
      <w:r w:rsidRPr="001361DB">
        <w:rPr>
          <w:i/>
          <w:sz w:val="24"/>
        </w:rPr>
        <w:t>Az intézmény</w:t>
      </w:r>
      <w:r w:rsidR="000C72C2" w:rsidRPr="001361DB">
        <w:rPr>
          <w:i/>
          <w:sz w:val="24"/>
        </w:rPr>
        <w:t xml:space="preserve"> a</w:t>
      </w:r>
      <w:r w:rsidRPr="001361DB">
        <w:rPr>
          <w:i/>
          <w:sz w:val="24"/>
        </w:rPr>
        <w:t xml:space="preserve"> </w:t>
      </w:r>
      <w:r w:rsidR="005A7AF4" w:rsidRPr="001361DB">
        <w:rPr>
          <w:i/>
          <w:sz w:val="24"/>
        </w:rPr>
        <w:t>gyermekjóléti alapellátási</w:t>
      </w:r>
      <w:r w:rsidR="00993122" w:rsidRPr="001361DB">
        <w:rPr>
          <w:i/>
          <w:sz w:val="24"/>
        </w:rPr>
        <w:t xml:space="preserve"> és szociális szakellátási </w:t>
      </w:r>
      <w:r w:rsidR="000C72C2" w:rsidRPr="001361DB">
        <w:rPr>
          <w:i/>
          <w:sz w:val="24"/>
        </w:rPr>
        <w:t>feladatait</w:t>
      </w:r>
      <w:r w:rsidRPr="001361DB">
        <w:rPr>
          <w:i/>
          <w:sz w:val="24"/>
        </w:rPr>
        <w:t xml:space="preserve"> </w:t>
      </w:r>
      <w:r w:rsidR="00722EC8" w:rsidRPr="001361DB">
        <w:rPr>
          <w:i/>
          <w:sz w:val="24"/>
        </w:rPr>
        <w:t xml:space="preserve">az alábbi jogszabályok, valamint végrehajtási rendeletekben szabályozott előírások szerint végzi: </w:t>
      </w:r>
    </w:p>
    <w:p w14:paraId="3EC2830E" w14:textId="77777777" w:rsidR="00FF3E79" w:rsidRPr="001361DB" w:rsidRDefault="00FF3E79" w:rsidP="00722EC8">
      <w:pPr>
        <w:jc w:val="both"/>
        <w:rPr>
          <w:i/>
          <w:sz w:val="24"/>
        </w:rPr>
      </w:pPr>
    </w:p>
    <w:p w14:paraId="472A7698" w14:textId="77777777" w:rsidR="00B96218" w:rsidRPr="001361DB" w:rsidRDefault="00B96218" w:rsidP="00FA0073">
      <w:pPr>
        <w:numPr>
          <w:ilvl w:val="0"/>
          <w:numId w:val="5"/>
        </w:numPr>
        <w:tabs>
          <w:tab w:val="left" w:pos="1068"/>
        </w:tabs>
        <w:overflowPunct/>
        <w:autoSpaceDE/>
        <w:autoSpaceDN/>
        <w:adjustRightInd/>
        <w:jc w:val="both"/>
        <w:textAlignment w:val="auto"/>
        <w:rPr>
          <w:sz w:val="24"/>
          <w:szCs w:val="24"/>
          <w:lang w:eastAsia="ar-SA"/>
        </w:rPr>
      </w:pPr>
      <w:r w:rsidRPr="001361DB">
        <w:rPr>
          <w:i/>
          <w:sz w:val="24"/>
          <w:szCs w:val="24"/>
          <w:lang w:eastAsia="ar-SA"/>
        </w:rPr>
        <w:t>1997</w:t>
      </w:r>
      <w:r w:rsidRPr="001361DB">
        <w:rPr>
          <w:sz w:val="24"/>
          <w:szCs w:val="24"/>
          <w:lang w:eastAsia="ar-SA"/>
        </w:rPr>
        <w:t xml:space="preserve">. </w:t>
      </w:r>
      <w:r w:rsidRPr="001361DB">
        <w:rPr>
          <w:i/>
          <w:sz w:val="24"/>
          <w:szCs w:val="24"/>
          <w:lang w:eastAsia="ar-SA"/>
        </w:rPr>
        <w:t>évi XXXI. törvény</w:t>
      </w:r>
      <w:r w:rsidRPr="001361DB">
        <w:rPr>
          <w:sz w:val="24"/>
          <w:szCs w:val="24"/>
          <w:lang w:eastAsia="ar-SA"/>
        </w:rPr>
        <w:t>- a gyermekek védelméről és a gyámügyi igazgatásról</w:t>
      </w:r>
      <w:r w:rsidR="0065425C" w:rsidRPr="001361DB">
        <w:rPr>
          <w:sz w:val="24"/>
          <w:szCs w:val="24"/>
          <w:lang w:eastAsia="ar-SA"/>
        </w:rPr>
        <w:t xml:space="preserve"> (továbbiakban Gyvt.)</w:t>
      </w:r>
    </w:p>
    <w:p w14:paraId="43147C23" w14:textId="77777777" w:rsidR="00722EC8" w:rsidRPr="001361DB" w:rsidRDefault="00B96218" w:rsidP="00FA0073">
      <w:pPr>
        <w:numPr>
          <w:ilvl w:val="0"/>
          <w:numId w:val="5"/>
        </w:numPr>
        <w:tabs>
          <w:tab w:val="left" w:pos="1068"/>
        </w:tabs>
        <w:overflowPunct/>
        <w:autoSpaceDE/>
        <w:autoSpaceDN/>
        <w:adjustRightInd/>
        <w:jc w:val="both"/>
        <w:textAlignment w:val="auto"/>
        <w:rPr>
          <w:sz w:val="24"/>
          <w:szCs w:val="24"/>
          <w:lang w:eastAsia="ar-SA"/>
        </w:rPr>
      </w:pPr>
      <w:r w:rsidRPr="001361DB">
        <w:rPr>
          <w:i/>
          <w:sz w:val="24"/>
          <w:szCs w:val="24"/>
          <w:lang w:eastAsia="ar-SA"/>
        </w:rPr>
        <w:t xml:space="preserve">9/2000. (VIII. 4.) SzCsM rendelet </w:t>
      </w:r>
      <w:r w:rsidRPr="001361DB">
        <w:rPr>
          <w:sz w:val="24"/>
          <w:szCs w:val="24"/>
          <w:lang w:eastAsia="ar-SA"/>
        </w:rPr>
        <w:t xml:space="preserve">- </w:t>
      </w:r>
      <w:r w:rsidR="00722EC8" w:rsidRPr="001361DB">
        <w:rPr>
          <w:sz w:val="24"/>
          <w:szCs w:val="24"/>
          <w:lang w:eastAsia="ar-SA"/>
        </w:rPr>
        <w:t>a személyes gondoskodást végző személyek továbbképzéséről és a szociális szakvizs</w:t>
      </w:r>
      <w:r w:rsidR="00172500" w:rsidRPr="001361DB">
        <w:rPr>
          <w:sz w:val="24"/>
          <w:szCs w:val="24"/>
          <w:lang w:eastAsia="ar-SA"/>
        </w:rPr>
        <w:t xml:space="preserve">gáról </w:t>
      </w:r>
    </w:p>
    <w:p w14:paraId="03EB192B" w14:textId="77777777" w:rsidR="00B96218" w:rsidRPr="001361DB" w:rsidRDefault="00B96218" w:rsidP="00FA0073">
      <w:pPr>
        <w:numPr>
          <w:ilvl w:val="0"/>
          <w:numId w:val="5"/>
        </w:numPr>
        <w:overflowPunct/>
        <w:autoSpaceDE/>
        <w:autoSpaceDN/>
        <w:adjustRightInd/>
        <w:jc w:val="both"/>
        <w:textAlignment w:val="auto"/>
        <w:rPr>
          <w:sz w:val="24"/>
          <w:szCs w:val="24"/>
          <w:lang w:eastAsia="ar-SA"/>
        </w:rPr>
      </w:pPr>
      <w:r w:rsidRPr="001361DB">
        <w:rPr>
          <w:i/>
          <w:sz w:val="24"/>
          <w:szCs w:val="24"/>
          <w:lang w:eastAsia="ar-SA"/>
        </w:rPr>
        <w:t>15/1998.</w:t>
      </w:r>
      <w:r w:rsidR="00E1419B" w:rsidRPr="001361DB">
        <w:rPr>
          <w:i/>
          <w:sz w:val="24"/>
          <w:szCs w:val="24"/>
          <w:lang w:eastAsia="ar-SA"/>
        </w:rPr>
        <w:t xml:space="preserve">(IV.30) NM rendelet </w:t>
      </w:r>
      <w:r w:rsidR="00E1419B" w:rsidRPr="001361DB">
        <w:rPr>
          <w:sz w:val="24"/>
          <w:szCs w:val="24"/>
          <w:lang w:eastAsia="ar-SA"/>
        </w:rPr>
        <w:t>– a személyes gondoskodást nyújtó gyermekjóléti, gyermekvédelmi intézmények, valamint személyek szakmai feladata</w:t>
      </w:r>
      <w:r w:rsidR="00172500" w:rsidRPr="001361DB">
        <w:rPr>
          <w:sz w:val="24"/>
          <w:szCs w:val="24"/>
          <w:lang w:eastAsia="ar-SA"/>
        </w:rPr>
        <w:t>iról és működésük feltételeiről</w:t>
      </w:r>
    </w:p>
    <w:p w14:paraId="6D3140EA" w14:textId="77777777" w:rsidR="00E1419B" w:rsidRPr="001361DB" w:rsidRDefault="00111D2E"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328</w:t>
      </w:r>
      <w:r w:rsidR="003A4D24" w:rsidRPr="001361DB">
        <w:rPr>
          <w:i/>
          <w:sz w:val="24"/>
          <w:szCs w:val="24"/>
          <w:lang w:eastAsia="ar-SA"/>
        </w:rPr>
        <w:t>/</w:t>
      </w:r>
      <w:r w:rsidRPr="001361DB">
        <w:rPr>
          <w:i/>
          <w:sz w:val="24"/>
          <w:szCs w:val="24"/>
          <w:lang w:eastAsia="ar-SA"/>
        </w:rPr>
        <w:t>2011</w:t>
      </w:r>
      <w:r w:rsidR="003A4D24" w:rsidRPr="001361DB">
        <w:rPr>
          <w:i/>
          <w:sz w:val="24"/>
          <w:szCs w:val="24"/>
          <w:lang w:eastAsia="ar-SA"/>
        </w:rPr>
        <w:t xml:space="preserve">. </w:t>
      </w:r>
      <w:r w:rsidRPr="001361DB">
        <w:rPr>
          <w:i/>
          <w:sz w:val="24"/>
          <w:szCs w:val="24"/>
          <w:lang w:eastAsia="ar-SA"/>
        </w:rPr>
        <w:t>(XII</w:t>
      </w:r>
      <w:r w:rsidR="003A4D24" w:rsidRPr="001361DB">
        <w:rPr>
          <w:i/>
          <w:sz w:val="24"/>
          <w:szCs w:val="24"/>
          <w:lang w:eastAsia="ar-SA"/>
        </w:rPr>
        <w:t>.29.) Kormány</w:t>
      </w:r>
      <w:r w:rsidR="00E1419B" w:rsidRPr="001361DB">
        <w:rPr>
          <w:i/>
          <w:sz w:val="24"/>
          <w:szCs w:val="24"/>
          <w:lang w:eastAsia="ar-SA"/>
        </w:rPr>
        <w:t xml:space="preserve">rendelet </w:t>
      </w:r>
      <w:r w:rsidR="00E1419B" w:rsidRPr="001361DB">
        <w:rPr>
          <w:sz w:val="24"/>
          <w:szCs w:val="24"/>
          <w:lang w:eastAsia="ar-SA"/>
        </w:rPr>
        <w:t>– a személyes gondoskodást nyújtó gyermekjóléti alapellátások és gyermekvédelmi szakellátások térítési díjáról és az igénylésükhöz felhasználható bizonyítékokról</w:t>
      </w:r>
    </w:p>
    <w:p w14:paraId="159436FD" w14:textId="77777777" w:rsidR="00E1419B" w:rsidRPr="001361DB" w:rsidRDefault="003A4D24"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235/1997. (XII.17.) Kormány</w:t>
      </w:r>
      <w:r w:rsidR="00E1419B" w:rsidRPr="001361DB">
        <w:rPr>
          <w:i/>
          <w:sz w:val="24"/>
          <w:szCs w:val="24"/>
          <w:lang w:eastAsia="ar-SA"/>
        </w:rPr>
        <w:t xml:space="preserve">rendelet </w:t>
      </w:r>
      <w:r w:rsidR="00E1419B" w:rsidRPr="001361DB">
        <w:rPr>
          <w:sz w:val="24"/>
          <w:szCs w:val="24"/>
          <w:lang w:eastAsia="ar-SA"/>
        </w:rPr>
        <w:t>– a gyámhatóságok, a területi gyermekvédelmi szakszolgálatok, a gyermekjóléti szolgálatok és a személyes gondoskodást nyújtó szervek és személyek által kezelt személyes adatokról</w:t>
      </w:r>
    </w:p>
    <w:p w14:paraId="720E43A0" w14:textId="77777777" w:rsidR="00E05CCC" w:rsidRPr="001361DB" w:rsidRDefault="00E05CCC" w:rsidP="00FA0073">
      <w:pPr>
        <w:numPr>
          <w:ilvl w:val="0"/>
          <w:numId w:val="5"/>
        </w:numPr>
        <w:tabs>
          <w:tab w:val="left" w:pos="0"/>
        </w:tabs>
        <w:overflowPunct/>
        <w:autoSpaceDE/>
        <w:autoSpaceDN/>
        <w:adjustRightInd/>
        <w:textAlignment w:val="auto"/>
        <w:rPr>
          <w:sz w:val="24"/>
          <w:szCs w:val="24"/>
        </w:rPr>
      </w:pPr>
      <w:r w:rsidRPr="001361DB">
        <w:rPr>
          <w:i/>
          <w:sz w:val="24"/>
          <w:szCs w:val="24"/>
          <w:lang w:eastAsia="ar-SA"/>
        </w:rPr>
        <w:t xml:space="preserve">369/2013. (X.24.) Kormányrendelet - </w:t>
      </w:r>
      <w:r w:rsidRPr="001361DB">
        <w:rPr>
          <w:sz w:val="24"/>
          <w:szCs w:val="24"/>
        </w:rPr>
        <w:t>a szociális, gyermekjóléti és gyermekvédelmi szolgáltatók, intézmények és hálózatok hatósági nyilvántartásáról és ellenőrzéséről</w:t>
      </w:r>
    </w:p>
    <w:p w14:paraId="2845486A" w14:textId="77777777" w:rsidR="00DD2833" w:rsidRPr="001361DB" w:rsidRDefault="00DD2833" w:rsidP="00FA0073">
      <w:pPr>
        <w:numPr>
          <w:ilvl w:val="0"/>
          <w:numId w:val="5"/>
        </w:numPr>
        <w:tabs>
          <w:tab w:val="left" w:pos="0"/>
        </w:tabs>
        <w:overflowPunct/>
        <w:autoSpaceDE/>
        <w:autoSpaceDN/>
        <w:adjustRightInd/>
        <w:textAlignment w:val="auto"/>
        <w:rPr>
          <w:i/>
          <w:sz w:val="24"/>
          <w:szCs w:val="24"/>
          <w:lang w:eastAsia="ar-SA"/>
        </w:rPr>
      </w:pPr>
      <w:r w:rsidRPr="001361DB">
        <w:rPr>
          <w:i/>
          <w:sz w:val="24"/>
          <w:szCs w:val="24"/>
        </w:rPr>
        <w:t>26/2013. (XII.19.) önkormányzati rendelet</w:t>
      </w:r>
      <w:r w:rsidRPr="001361DB">
        <w:rPr>
          <w:sz w:val="24"/>
          <w:szCs w:val="24"/>
        </w:rPr>
        <w:t xml:space="preserve"> a személyes gondoskodást nyújtó gyermekjóléti alapellátásokról</w:t>
      </w:r>
    </w:p>
    <w:p w14:paraId="04F7C495" w14:textId="77777777" w:rsidR="00DD2833" w:rsidRPr="001361DB" w:rsidRDefault="00DD2833" w:rsidP="00FA0073">
      <w:pPr>
        <w:numPr>
          <w:ilvl w:val="0"/>
          <w:numId w:val="5"/>
        </w:numPr>
        <w:rPr>
          <w:sz w:val="24"/>
        </w:rPr>
      </w:pPr>
      <w:r w:rsidRPr="001361DB">
        <w:rPr>
          <w:i/>
          <w:sz w:val="24"/>
          <w:szCs w:val="24"/>
          <w:lang w:eastAsia="ar-SA"/>
        </w:rPr>
        <w:t>20/2013. (XI.21.) önkormányzati rendelet</w:t>
      </w:r>
      <w:r w:rsidRPr="001361DB">
        <w:rPr>
          <w:sz w:val="24"/>
          <w:szCs w:val="24"/>
          <w:lang w:eastAsia="ar-SA"/>
        </w:rPr>
        <w:t xml:space="preserve"> a szociális ellátásokról</w:t>
      </w:r>
    </w:p>
    <w:p w14:paraId="303D32D7" w14:textId="77777777" w:rsidR="00811C80" w:rsidRPr="001361DB" w:rsidRDefault="00C21904"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6</w:t>
      </w:r>
      <w:r w:rsidR="00811C80" w:rsidRPr="001361DB">
        <w:rPr>
          <w:i/>
          <w:sz w:val="24"/>
          <w:szCs w:val="24"/>
          <w:lang w:eastAsia="ar-SA"/>
        </w:rPr>
        <w:t>/199</w:t>
      </w:r>
      <w:r w:rsidRPr="001361DB">
        <w:rPr>
          <w:i/>
          <w:sz w:val="24"/>
          <w:szCs w:val="24"/>
          <w:lang w:eastAsia="ar-SA"/>
        </w:rPr>
        <w:t>8</w:t>
      </w:r>
      <w:r w:rsidR="00811C80" w:rsidRPr="001361DB">
        <w:rPr>
          <w:i/>
          <w:sz w:val="24"/>
          <w:szCs w:val="24"/>
          <w:lang w:eastAsia="ar-SA"/>
        </w:rPr>
        <w:t>. (III.</w:t>
      </w:r>
      <w:r w:rsidRPr="001361DB">
        <w:rPr>
          <w:i/>
          <w:sz w:val="24"/>
          <w:szCs w:val="24"/>
          <w:lang w:eastAsia="ar-SA"/>
        </w:rPr>
        <w:t>26</w:t>
      </w:r>
      <w:r w:rsidR="00811C80" w:rsidRPr="001361DB">
        <w:rPr>
          <w:i/>
          <w:sz w:val="24"/>
          <w:szCs w:val="24"/>
          <w:lang w:eastAsia="ar-SA"/>
        </w:rPr>
        <w:t xml:space="preserve">.) önkormányzati rendelet </w:t>
      </w:r>
      <w:r w:rsidR="00811C80" w:rsidRPr="001361DB">
        <w:rPr>
          <w:sz w:val="24"/>
          <w:szCs w:val="24"/>
          <w:lang w:eastAsia="ar-SA"/>
        </w:rPr>
        <w:t xml:space="preserve">– </w:t>
      </w:r>
      <w:r w:rsidRPr="001361DB">
        <w:rPr>
          <w:sz w:val="24"/>
          <w:szCs w:val="24"/>
          <w:lang w:eastAsia="ar-SA"/>
        </w:rPr>
        <w:t>a gyermekek védelméről</w:t>
      </w:r>
    </w:p>
    <w:p w14:paraId="36D42A1D" w14:textId="77777777" w:rsidR="00811C80" w:rsidRPr="001361DB" w:rsidRDefault="002D5C42"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8</w:t>
      </w:r>
      <w:r w:rsidR="00811C80" w:rsidRPr="001361DB">
        <w:rPr>
          <w:i/>
          <w:sz w:val="24"/>
          <w:szCs w:val="24"/>
          <w:lang w:eastAsia="ar-SA"/>
        </w:rPr>
        <w:t>/20</w:t>
      </w:r>
      <w:r w:rsidR="00E22F2C" w:rsidRPr="001361DB">
        <w:rPr>
          <w:i/>
          <w:sz w:val="24"/>
          <w:szCs w:val="24"/>
          <w:lang w:eastAsia="ar-SA"/>
        </w:rPr>
        <w:t>1</w:t>
      </w:r>
      <w:r w:rsidRPr="001361DB">
        <w:rPr>
          <w:i/>
          <w:sz w:val="24"/>
          <w:szCs w:val="24"/>
          <w:lang w:eastAsia="ar-SA"/>
        </w:rPr>
        <w:t>5</w:t>
      </w:r>
      <w:r w:rsidR="00811C80" w:rsidRPr="001361DB">
        <w:rPr>
          <w:i/>
          <w:sz w:val="24"/>
          <w:szCs w:val="24"/>
          <w:lang w:eastAsia="ar-SA"/>
        </w:rPr>
        <w:t>. (I</w:t>
      </w:r>
      <w:r w:rsidRPr="001361DB">
        <w:rPr>
          <w:i/>
          <w:sz w:val="24"/>
          <w:szCs w:val="24"/>
          <w:lang w:eastAsia="ar-SA"/>
        </w:rPr>
        <w:t>II</w:t>
      </w:r>
      <w:r w:rsidR="00811C80" w:rsidRPr="001361DB">
        <w:rPr>
          <w:i/>
          <w:sz w:val="24"/>
          <w:szCs w:val="24"/>
          <w:lang w:eastAsia="ar-SA"/>
        </w:rPr>
        <w:t>.</w:t>
      </w:r>
      <w:r w:rsidRPr="001361DB">
        <w:rPr>
          <w:i/>
          <w:sz w:val="24"/>
          <w:szCs w:val="24"/>
          <w:lang w:eastAsia="ar-SA"/>
        </w:rPr>
        <w:t>26</w:t>
      </w:r>
      <w:r w:rsidR="00811C80" w:rsidRPr="001361DB">
        <w:rPr>
          <w:i/>
          <w:sz w:val="24"/>
          <w:szCs w:val="24"/>
          <w:lang w:eastAsia="ar-SA"/>
        </w:rPr>
        <w:t xml:space="preserve">.) önkormányzati rendelet </w:t>
      </w:r>
      <w:r w:rsidR="00811C80" w:rsidRPr="001361DB">
        <w:rPr>
          <w:sz w:val="24"/>
          <w:szCs w:val="24"/>
          <w:lang w:eastAsia="ar-SA"/>
        </w:rPr>
        <w:t>– a személyes gondoskodást nyújtó szociális és gyermekjóléti ellátok térítési díjáról</w:t>
      </w:r>
    </w:p>
    <w:p w14:paraId="0460635F" w14:textId="77777777" w:rsidR="00AA2AA2" w:rsidRPr="001361DB" w:rsidRDefault="00AA2AA2"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513/2013.(XII.29.) Kormányrendelet – a nevelőszülői foglalkoztatási jogviszony és a helyettes szülői jogviszony egyes kérdéseiről</w:t>
      </w:r>
    </w:p>
    <w:p w14:paraId="00D0D5E8" w14:textId="77777777" w:rsidR="00F60D02" w:rsidRPr="001361DB" w:rsidRDefault="00AA2AA2"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149/1997. (IX. 10.) K</w:t>
      </w:r>
      <w:r w:rsidR="00F60D02" w:rsidRPr="001361DB">
        <w:rPr>
          <w:i/>
          <w:sz w:val="24"/>
          <w:szCs w:val="24"/>
          <w:lang w:eastAsia="ar-SA"/>
        </w:rPr>
        <w:t>ormányrendelet</w:t>
      </w:r>
      <w:r w:rsidR="00F60D02" w:rsidRPr="001361DB">
        <w:rPr>
          <w:sz w:val="24"/>
          <w:szCs w:val="24"/>
          <w:lang w:eastAsia="ar-SA"/>
        </w:rPr>
        <w:t xml:space="preserve"> a gyámhatóságokról, valamint a gyermekvédelmi és gyámügyi eljárásról</w:t>
      </w:r>
    </w:p>
    <w:p w14:paraId="66AAE711" w14:textId="77777777" w:rsidR="009F3F31" w:rsidRPr="001361DB" w:rsidRDefault="009F3F31"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 xml:space="preserve">2011 évi CXII. törvény – </w:t>
      </w:r>
      <w:r w:rsidRPr="001361DB">
        <w:rPr>
          <w:sz w:val="24"/>
          <w:szCs w:val="24"/>
          <w:lang w:eastAsia="ar-SA"/>
        </w:rPr>
        <w:t>az információs önrendelkezési jogról, és az információszabadságról</w:t>
      </w:r>
    </w:p>
    <w:p w14:paraId="456F6373" w14:textId="77777777" w:rsidR="009F3F31" w:rsidRPr="001361DB" w:rsidRDefault="009F3F31"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 xml:space="preserve">257/2000.(XII.26.) Kormányrendelet – </w:t>
      </w:r>
      <w:r w:rsidRPr="001361DB">
        <w:rPr>
          <w:sz w:val="24"/>
          <w:szCs w:val="24"/>
          <w:lang w:eastAsia="ar-SA"/>
        </w:rPr>
        <w:t>a közalkalmazottak jogállásáról szóló 1992. évi XXXIII. Törvények a szociális, valamint gyermekjóléti és gyermekvédelmi ágazatban történő végrehajtásáról.</w:t>
      </w:r>
    </w:p>
    <w:p w14:paraId="5D4703C6" w14:textId="77777777" w:rsidR="007A3DB3" w:rsidRPr="001361DB" w:rsidRDefault="007A3DB3" w:rsidP="00E6040B">
      <w:pPr>
        <w:numPr>
          <w:ilvl w:val="0"/>
          <w:numId w:val="5"/>
        </w:numPr>
        <w:overflowPunct/>
        <w:adjustRightInd/>
        <w:ind w:right="21"/>
        <w:jc w:val="both"/>
        <w:textAlignment w:val="auto"/>
        <w:rPr>
          <w:sz w:val="24"/>
        </w:rPr>
      </w:pPr>
      <w:r w:rsidRPr="001361DB">
        <w:rPr>
          <w:i/>
          <w:sz w:val="24"/>
        </w:rPr>
        <w:t xml:space="preserve">1993. évi III. </w:t>
      </w:r>
      <w:r w:rsidR="00E00CC4" w:rsidRPr="001361DB">
        <w:rPr>
          <w:i/>
          <w:sz w:val="24"/>
        </w:rPr>
        <w:t>törvény</w:t>
      </w:r>
      <w:r w:rsidRPr="001361DB">
        <w:rPr>
          <w:sz w:val="24"/>
        </w:rPr>
        <w:t xml:space="preserve"> a szociális igazgatásról és szociális ellátásokról </w:t>
      </w:r>
      <w:r w:rsidR="007957C1" w:rsidRPr="001361DB">
        <w:rPr>
          <w:sz w:val="24"/>
        </w:rPr>
        <w:t>(továbbiakban Szt.)</w:t>
      </w:r>
      <w:r w:rsidR="00E6040B" w:rsidRPr="001361DB">
        <w:rPr>
          <w:sz w:val="24"/>
        </w:rPr>
        <w:t xml:space="preserve"> (továbbiakban: Sz</w:t>
      </w:r>
      <w:r w:rsidR="00476DDA" w:rsidRPr="001361DB">
        <w:rPr>
          <w:sz w:val="24"/>
        </w:rPr>
        <w:t>t.</w:t>
      </w:r>
      <w:r w:rsidR="00E6040B" w:rsidRPr="001361DB">
        <w:rPr>
          <w:sz w:val="24"/>
        </w:rPr>
        <w:t>)</w:t>
      </w:r>
    </w:p>
    <w:p w14:paraId="0868AA56" w14:textId="77777777" w:rsidR="007A3DB3" w:rsidRPr="001361DB" w:rsidRDefault="007A3DB3" w:rsidP="00FA0073">
      <w:pPr>
        <w:numPr>
          <w:ilvl w:val="0"/>
          <w:numId w:val="5"/>
        </w:numPr>
        <w:overflowPunct/>
        <w:adjustRightInd/>
        <w:ind w:right="21"/>
        <w:jc w:val="both"/>
        <w:textAlignment w:val="auto"/>
        <w:rPr>
          <w:sz w:val="24"/>
        </w:rPr>
      </w:pPr>
      <w:r w:rsidRPr="001361DB">
        <w:rPr>
          <w:i/>
          <w:sz w:val="24"/>
        </w:rPr>
        <w:t>1/2000. (I. 7.) SzCsM.</w:t>
      </w:r>
      <w:r w:rsidRPr="001361DB">
        <w:rPr>
          <w:sz w:val="24"/>
        </w:rPr>
        <w:t xml:space="preserve"> rendelet a személyes gondoskodást nyújtó szociális intézményi szakmai feladatairól és működési feltételeiről </w:t>
      </w:r>
    </w:p>
    <w:p w14:paraId="325B4BD5" w14:textId="77777777" w:rsidR="007A3DB3" w:rsidRPr="001361DB" w:rsidRDefault="00E00CC4" w:rsidP="00FA0073">
      <w:pPr>
        <w:numPr>
          <w:ilvl w:val="0"/>
          <w:numId w:val="5"/>
        </w:numPr>
        <w:overflowPunct/>
        <w:adjustRightInd/>
        <w:ind w:right="21"/>
        <w:jc w:val="both"/>
        <w:textAlignment w:val="auto"/>
        <w:rPr>
          <w:bCs/>
          <w:sz w:val="24"/>
        </w:rPr>
      </w:pPr>
      <w:r w:rsidRPr="001361DB">
        <w:rPr>
          <w:bCs/>
          <w:i/>
          <w:sz w:val="24"/>
        </w:rPr>
        <w:t>340/2007. (XII. 15.) Kormányrendelet</w:t>
      </w:r>
      <w:r w:rsidR="007A3DB3" w:rsidRPr="001361DB">
        <w:rPr>
          <w:bCs/>
          <w:sz w:val="24"/>
        </w:rPr>
        <w:t xml:space="preserve"> a személyes gondoskodás igénybevételével kapcsolatos eljárásokban közreműködő szakértőkre, szakértői szervekre vonatkozó részletes szabályokról</w:t>
      </w:r>
      <w:r w:rsidR="00AA2AA2" w:rsidRPr="001361DB">
        <w:rPr>
          <w:sz w:val="24"/>
        </w:rPr>
        <w:t xml:space="preserve"> </w:t>
      </w:r>
    </w:p>
    <w:p w14:paraId="7378F2C2" w14:textId="77777777" w:rsidR="007A3DB3" w:rsidRPr="001361DB" w:rsidRDefault="00817DE4" w:rsidP="00FA0073">
      <w:pPr>
        <w:numPr>
          <w:ilvl w:val="0"/>
          <w:numId w:val="5"/>
        </w:numPr>
        <w:overflowPunct/>
        <w:adjustRightInd/>
        <w:ind w:right="21"/>
        <w:jc w:val="both"/>
        <w:textAlignment w:val="auto"/>
        <w:rPr>
          <w:bCs/>
          <w:sz w:val="24"/>
        </w:rPr>
      </w:pPr>
      <w:bookmarkStart w:id="0" w:name="pr2"/>
      <w:r w:rsidRPr="001361DB">
        <w:rPr>
          <w:bCs/>
          <w:i/>
          <w:sz w:val="24"/>
        </w:rPr>
        <w:t>36/2007. (XII. 22.) SZMM rendelet</w:t>
      </w:r>
      <w:r w:rsidRPr="001361DB">
        <w:rPr>
          <w:bCs/>
          <w:sz w:val="24"/>
        </w:rPr>
        <w:t xml:space="preserve"> </w:t>
      </w:r>
      <w:r w:rsidR="007A3DB3" w:rsidRPr="001361DB">
        <w:rPr>
          <w:bCs/>
          <w:sz w:val="24"/>
        </w:rPr>
        <w:t>a gondozási szükséglet, valamint az egészségi állapoton alapuló szociális rászorultság vizsgálatának és igazolásának részletes szabályairól</w:t>
      </w:r>
      <w:bookmarkEnd w:id="0"/>
      <w:r w:rsidR="007A3DB3" w:rsidRPr="001361DB">
        <w:rPr>
          <w:bCs/>
          <w:sz w:val="24"/>
        </w:rPr>
        <w:t xml:space="preserve"> </w:t>
      </w:r>
      <w:r w:rsidR="007A3DB3" w:rsidRPr="001361DB">
        <w:rPr>
          <w:sz w:val="24"/>
        </w:rPr>
        <w:t xml:space="preserve"> </w:t>
      </w:r>
    </w:p>
    <w:p w14:paraId="0205E827" w14:textId="77777777" w:rsidR="007A3DB3" w:rsidRPr="001361DB" w:rsidRDefault="00E00CC4" w:rsidP="00FA0073">
      <w:pPr>
        <w:numPr>
          <w:ilvl w:val="0"/>
          <w:numId w:val="5"/>
        </w:numPr>
        <w:overflowPunct/>
        <w:adjustRightInd/>
        <w:ind w:right="21"/>
        <w:jc w:val="both"/>
        <w:textAlignment w:val="auto"/>
        <w:rPr>
          <w:sz w:val="24"/>
        </w:rPr>
      </w:pPr>
      <w:r w:rsidRPr="001361DB">
        <w:rPr>
          <w:i/>
          <w:sz w:val="24"/>
        </w:rPr>
        <w:t>29/1993. (II. 17.) Kormányrendelet</w:t>
      </w:r>
      <w:r w:rsidR="00817DE4" w:rsidRPr="001361DB">
        <w:rPr>
          <w:sz w:val="24"/>
        </w:rPr>
        <w:t xml:space="preserve"> </w:t>
      </w:r>
      <w:r w:rsidR="007A3DB3" w:rsidRPr="001361DB">
        <w:rPr>
          <w:sz w:val="24"/>
        </w:rPr>
        <w:t>a személyes gondoskodást nyújtó szociális ellátások térítési dí</w:t>
      </w:r>
      <w:r w:rsidR="00817DE4" w:rsidRPr="001361DB">
        <w:rPr>
          <w:sz w:val="24"/>
        </w:rPr>
        <w:t xml:space="preserve">járól </w:t>
      </w:r>
    </w:p>
    <w:p w14:paraId="37A7D465" w14:textId="77777777" w:rsidR="007A3DB3" w:rsidRPr="001361DB" w:rsidRDefault="00817DE4" w:rsidP="00FA0073">
      <w:pPr>
        <w:numPr>
          <w:ilvl w:val="0"/>
          <w:numId w:val="5"/>
        </w:numPr>
        <w:overflowPunct/>
        <w:adjustRightInd/>
        <w:ind w:right="21"/>
        <w:jc w:val="both"/>
        <w:textAlignment w:val="auto"/>
        <w:rPr>
          <w:sz w:val="24"/>
        </w:rPr>
      </w:pPr>
      <w:r w:rsidRPr="001361DB">
        <w:rPr>
          <w:i/>
          <w:sz w:val="24"/>
        </w:rPr>
        <w:t>9/1999 (XI. 24.) SzCsM rendelet</w:t>
      </w:r>
      <w:r w:rsidRPr="001361DB">
        <w:rPr>
          <w:sz w:val="24"/>
        </w:rPr>
        <w:t xml:space="preserve"> </w:t>
      </w:r>
      <w:r w:rsidR="007A3DB3" w:rsidRPr="001361DB">
        <w:rPr>
          <w:sz w:val="24"/>
        </w:rPr>
        <w:t>a személyes gondoskodást nyújtó szociális ellátások igénybevéte</w:t>
      </w:r>
      <w:r w:rsidRPr="001361DB">
        <w:rPr>
          <w:sz w:val="24"/>
        </w:rPr>
        <w:t xml:space="preserve">léről </w:t>
      </w:r>
    </w:p>
    <w:p w14:paraId="3C8BF153" w14:textId="77777777" w:rsidR="00E00CC4" w:rsidRPr="001361DB" w:rsidRDefault="00E00CC4" w:rsidP="00FA0073">
      <w:pPr>
        <w:numPr>
          <w:ilvl w:val="0"/>
          <w:numId w:val="5"/>
        </w:numPr>
        <w:overflowPunct/>
        <w:adjustRightInd/>
        <w:ind w:right="21"/>
        <w:jc w:val="both"/>
        <w:textAlignment w:val="auto"/>
        <w:rPr>
          <w:i/>
          <w:sz w:val="24"/>
        </w:rPr>
      </w:pPr>
      <w:r w:rsidRPr="001361DB">
        <w:rPr>
          <w:i/>
          <w:sz w:val="24"/>
        </w:rPr>
        <w:t>369/2013.(X.24.) Kormányrendelet</w:t>
      </w:r>
      <w:r w:rsidRPr="001361DB">
        <w:rPr>
          <w:sz w:val="24"/>
        </w:rPr>
        <w:t xml:space="preserve"> a szociális, gyermekjóléti és gyermekvédelmi szolgáltatók, intézmények és hálózatok hatósági nyilvántartásáról és ellenőrzéséről</w:t>
      </w:r>
    </w:p>
    <w:p w14:paraId="5FB5C455" w14:textId="77777777" w:rsidR="00526C6F" w:rsidRPr="001361DB" w:rsidRDefault="00526C6F" w:rsidP="00FA0073">
      <w:pPr>
        <w:numPr>
          <w:ilvl w:val="0"/>
          <w:numId w:val="5"/>
        </w:numPr>
        <w:overflowPunct/>
        <w:autoSpaceDE/>
        <w:autoSpaceDN/>
        <w:adjustRightInd/>
        <w:ind w:right="150"/>
        <w:jc w:val="both"/>
        <w:textAlignment w:val="auto"/>
        <w:rPr>
          <w:sz w:val="24"/>
          <w:szCs w:val="24"/>
        </w:rPr>
      </w:pPr>
      <w:r w:rsidRPr="001361DB">
        <w:rPr>
          <w:i/>
          <w:sz w:val="24"/>
        </w:rPr>
        <w:t>8/2000. (VIII.4.) SzCsM rendelet</w:t>
      </w:r>
      <w:r w:rsidRPr="001361DB">
        <w:rPr>
          <w:sz w:val="24"/>
        </w:rPr>
        <w:t xml:space="preserve"> a személyes gondoskodást végző személyek adatainak működési nyilvántartásáról</w:t>
      </w:r>
    </w:p>
    <w:p w14:paraId="5B39E025" w14:textId="77777777" w:rsidR="008A0BC2" w:rsidRPr="001361DB" w:rsidRDefault="008A0BC2" w:rsidP="00FA0073">
      <w:pPr>
        <w:numPr>
          <w:ilvl w:val="0"/>
          <w:numId w:val="5"/>
        </w:numPr>
        <w:overflowPunct/>
        <w:autoSpaceDE/>
        <w:autoSpaceDN/>
        <w:adjustRightInd/>
        <w:ind w:right="150"/>
        <w:jc w:val="both"/>
        <w:textAlignment w:val="auto"/>
        <w:rPr>
          <w:sz w:val="24"/>
          <w:szCs w:val="24"/>
        </w:rPr>
      </w:pPr>
      <w:r w:rsidRPr="001361DB">
        <w:rPr>
          <w:i/>
          <w:sz w:val="24"/>
          <w:szCs w:val="24"/>
        </w:rPr>
        <w:t>2011.évi CXC törvény</w:t>
      </w:r>
      <w:r w:rsidRPr="001361DB">
        <w:rPr>
          <w:sz w:val="24"/>
          <w:szCs w:val="24"/>
        </w:rPr>
        <w:t xml:space="preserve"> a nemzeti köznevelésről</w:t>
      </w:r>
    </w:p>
    <w:p w14:paraId="5658E187" w14:textId="77777777" w:rsidR="008A0BC2" w:rsidRPr="001361DB" w:rsidRDefault="008A0BC2" w:rsidP="00FA0073">
      <w:pPr>
        <w:numPr>
          <w:ilvl w:val="0"/>
          <w:numId w:val="5"/>
        </w:numPr>
        <w:overflowPunct/>
        <w:autoSpaceDE/>
        <w:autoSpaceDN/>
        <w:adjustRightInd/>
        <w:ind w:right="150"/>
        <w:jc w:val="both"/>
        <w:textAlignment w:val="auto"/>
        <w:rPr>
          <w:sz w:val="24"/>
          <w:szCs w:val="24"/>
        </w:rPr>
      </w:pPr>
      <w:r w:rsidRPr="001361DB">
        <w:rPr>
          <w:i/>
          <w:sz w:val="24"/>
          <w:szCs w:val="24"/>
        </w:rPr>
        <w:t>2009.évi LXXII. törvény</w:t>
      </w:r>
      <w:r w:rsidRPr="001361DB">
        <w:rPr>
          <w:sz w:val="24"/>
          <w:szCs w:val="24"/>
        </w:rPr>
        <w:t xml:space="preserve"> a hozzátartozók közötti erőszak miatt alkalmazható távoltartásról</w:t>
      </w:r>
    </w:p>
    <w:p w14:paraId="2AD0DC13" w14:textId="77777777" w:rsidR="00D262CD" w:rsidRPr="001361DB" w:rsidRDefault="00677763" w:rsidP="00FA0073">
      <w:pPr>
        <w:numPr>
          <w:ilvl w:val="0"/>
          <w:numId w:val="5"/>
        </w:numPr>
        <w:overflowPunct/>
        <w:autoSpaceDE/>
        <w:autoSpaceDN/>
        <w:adjustRightInd/>
        <w:ind w:right="150"/>
        <w:jc w:val="both"/>
        <w:textAlignment w:val="auto"/>
        <w:rPr>
          <w:sz w:val="24"/>
          <w:szCs w:val="24"/>
        </w:rPr>
      </w:pPr>
      <w:r w:rsidRPr="001361DB">
        <w:rPr>
          <w:i/>
          <w:sz w:val="24"/>
          <w:szCs w:val="24"/>
        </w:rPr>
        <w:t>2013. évi V. t</w:t>
      </w:r>
      <w:r w:rsidR="001C5DD3" w:rsidRPr="001361DB">
        <w:rPr>
          <w:i/>
          <w:sz w:val="24"/>
          <w:szCs w:val="24"/>
        </w:rPr>
        <w:t>örvény</w:t>
      </w:r>
      <w:r w:rsidR="001C5DD3" w:rsidRPr="001361DB">
        <w:rPr>
          <w:sz w:val="24"/>
          <w:szCs w:val="24"/>
        </w:rPr>
        <w:t xml:space="preserve"> a Polgári Törvénykönyvről</w:t>
      </w:r>
    </w:p>
    <w:p w14:paraId="29978B30" w14:textId="77777777" w:rsidR="001C5DD3" w:rsidRPr="001361DB" w:rsidRDefault="00E6040B" w:rsidP="00FA0073">
      <w:pPr>
        <w:numPr>
          <w:ilvl w:val="0"/>
          <w:numId w:val="5"/>
        </w:numPr>
        <w:overflowPunct/>
        <w:autoSpaceDE/>
        <w:autoSpaceDN/>
        <w:adjustRightInd/>
        <w:ind w:right="150"/>
        <w:jc w:val="both"/>
        <w:textAlignment w:val="auto"/>
        <w:rPr>
          <w:sz w:val="24"/>
          <w:szCs w:val="24"/>
        </w:rPr>
      </w:pPr>
      <w:r w:rsidRPr="001361DB">
        <w:rPr>
          <w:i/>
          <w:sz w:val="24"/>
          <w:szCs w:val="24"/>
        </w:rPr>
        <w:t>1/2017.(II.14.) EMMI rendelet</w:t>
      </w:r>
      <w:r w:rsidRPr="001361DB">
        <w:rPr>
          <w:sz w:val="24"/>
          <w:szCs w:val="24"/>
        </w:rPr>
        <w:t xml:space="preserve"> egyes szociális és gyermekvédelmi tárgyú miniszteri rendelet módosításáról</w:t>
      </w:r>
    </w:p>
    <w:p w14:paraId="35C37273" w14:textId="77777777" w:rsidR="00BD683E" w:rsidRPr="001361DB" w:rsidRDefault="00BD683E" w:rsidP="00FA0073">
      <w:pPr>
        <w:numPr>
          <w:ilvl w:val="0"/>
          <w:numId w:val="5"/>
        </w:numPr>
        <w:overflowPunct/>
        <w:autoSpaceDE/>
        <w:autoSpaceDN/>
        <w:adjustRightInd/>
        <w:ind w:right="150"/>
        <w:jc w:val="both"/>
        <w:textAlignment w:val="auto"/>
        <w:rPr>
          <w:sz w:val="24"/>
          <w:szCs w:val="24"/>
        </w:rPr>
      </w:pPr>
      <w:r w:rsidRPr="001361DB">
        <w:rPr>
          <w:i/>
          <w:sz w:val="24"/>
          <w:szCs w:val="24"/>
        </w:rPr>
        <w:t>354/2012. (XII.13.)</w:t>
      </w:r>
      <w:r w:rsidR="00E6040B" w:rsidRPr="001361DB">
        <w:rPr>
          <w:i/>
          <w:sz w:val="24"/>
          <w:szCs w:val="24"/>
        </w:rPr>
        <w:t xml:space="preserve"> Kormányrendelet</w:t>
      </w:r>
      <w:r w:rsidR="00E6040B" w:rsidRPr="001361DB">
        <w:rPr>
          <w:sz w:val="24"/>
          <w:szCs w:val="24"/>
        </w:rPr>
        <w:t xml:space="preserve"> az emberkereskedelem áldozatai azonosításának rendjéről</w:t>
      </w:r>
    </w:p>
    <w:p w14:paraId="260A8098" w14:textId="77777777" w:rsidR="008435CD" w:rsidRPr="001361DB" w:rsidRDefault="008435CD" w:rsidP="008435CD">
      <w:pPr>
        <w:numPr>
          <w:ilvl w:val="0"/>
          <w:numId w:val="5"/>
        </w:numPr>
        <w:overflowPunct/>
        <w:autoSpaceDE/>
        <w:autoSpaceDN/>
        <w:adjustRightInd/>
        <w:ind w:right="150"/>
        <w:jc w:val="both"/>
        <w:textAlignment w:val="auto"/>
        <w:rPr>
          <w:sz w:val="24"/>
          <w:szCs w:val="24"/>
        </w:rPr>
      </w:pPr>
      <w:r w:rsidRPr="001361DB">
        <w:rPr>
          <w:i/>
          <w:sz w:val="24"/>
          <w:szCs w:val="24"/>
        </w:rPr>
        <w:t>6/2016. (III.24.) EMMI rendelet</w:t>
      </w:r>
      <w:r w:rsidRPr="001361DB">
        <w:rPr>
          <w:sz w:val="24"/>
          <w:szCs w:val="24"/>
        </w:rPr>
        <w:t xml:space="preserve"> a személyes gondoskodást nyújtó gyermekjóléti, gyermekvédelmi intézmények, valamint személyek szakmai feladatairól és működésük feltételeiről szóló 15/1998. (IV.30.) NM rendelet módosításáról</w:t>
      </w:r>
    </w:p>
    <w:p w14:paraId="7BF40063" w14:textId="77777777" w:rsidR="008435CD" w:rsidRPr="001361DB" w:rsidRDefault="008435CD" w:rsidP="008435CD">
      <w:pPr>
        <w:overflowPunct/>
        <w:autoSpaceDE/>
        <w:autoSpaceDN/>
        <w:adjustRightInd/>
        <w:ind w:left="1068" w:right="150"/>
        <w:jc w:val="both"/>
        <w:textAlignment w:val="auto"/>
        <w:rPr>
          <w:sz w:val="24"/>
          <w:szCs w:val="24"/>
        </w:rPr>
      </w:pPr>
    </w:p>
    <w:p w14:paraId="5ABFC681" w14:textId="77777777" w:rsidR="00FF3E79" w:rsidRPr="001361DB" w:rsidRDefault="00FF3E79">
      <w:pPr>
        <w:ind w:left="567" w:hanging="567"/>
        <w:jc w:val="center"/>
        <w:rPr>
          <w:rFonts w:ascii="Franklin Gothic Medium" w:hAnsi="Franklin Gothic Medium"/>
          <w:b/>
          <w:sz w:val="24"/>
        </w:rPr>
      </w:pPr>
    </w:p>
    <w:p w14:paraId="0A2F3C7A" w14:textId="77777777" w:rsidR="0062462B" w:rsidRPr="001361DB" w:rsidRDefault="0062462B" w:rsidP="008539B4">
      <w:pPr>
        <w:jc w:val="center"/>
        <w:rPr>
          <w:rFonts w:ascii="Franklin Gothic Medium" w:hAnsi="Franklin Gothic Medium"/>
          <w:b/>
          <w:sz w:val="24"/>
        </w:rPr>
      </w:pPr>
      <w:r w:rsidRPr="001361DB">
        <w:rPr>
          <w:rFonts w:ascii="Franklin Gothic Medium" w:hAnsi="Franklin Gothic Medium"/>
          <w:b/>
          <w:sz w:val="24"/>
        </w:rPr>
        <w:t>II.</w:t>
      </w:r>
    </w:p>
    <w:p w14:paraId="512FC03A" w14:textId="77777777" w:rsidR="008A62A4" w:rsidRPr="001361DB" w:rsidRDefault="008A62A4" w:rsidP="008539B4">
      <w:pPr>
        <w:jc w:val="center"/>
        <w:rPr>
          <w:rFonts w:ascii="Franklin Gothic Medium" w:hAnsi="Franklin Gothic Medium"/>
          <w:b/>
          <w:sz w:val="24"/>
        </w:rPr>
      </w:pPr>
    </w:p>
    <w:p w14:paraId="2FEE5BD8" w14:textId="77777777" w:rsidR="0062462B" w:rsidRPr="001361DB" w:rsidRDefault="003137FA" w:rsidP="008539B4">
      <w:pPr>
        <w:jc w:val="center"/>
        <w:rPr>
          <w:rFonts w:ascii="Franklin Gothic Medium" w:hAnsi="Franklin Gothic Medium"/>
          <w:b/>
          <w:sz w:val="24"/>
        </w:rPr>
      </w:pPr>
      <w:r w:rsidRPr="001361DB">
        <w:rPr>
          <w:rFonts w:ascii="Franklin Gothic Medium" w:hAnsi="Franklin Gothic Medium"/>
          <w:b/>
          <w:sz w:val="24"/>
        </w:rPr>
        <w:t>AZ EGÉSZSÉGÜGYI</w:t>
      </w:r>
      <w:r w:rsidR="00D016F3" w:rsidRPr="001361DB">
        <w:rPr>
          <w:rFonts w:ascii="Franklin Gothic Medium" w:hAnsi="Franklin Gothic Medium"/>
          <w:b/>
          <w:sz w:val="24"/>
        </w:rPr>
        <w:t xml:space="preserve">, </w:t>
      </w:r>
      <w:r w:rsidRPr="001361DB">
        <w:rPr>
          <w:rFonts w:ascii="Franklin Gothic Medium" w:hAnsi="Franklin Gothic Medium"/>
          <w:b/>
          <w:sz w:val="24"/>
        </w:rPr>
        <w:t xml:space="preserve">GYERMEKJÓLÉTI </w:t>
      </w:r>
      <w:r w:rsidR="00D016F3" w:rsidRPr="001361DB">
        <w:rPr>
          <w:rFonts w:ascii="Franklin Gothic Medium" w:hAnsi="Franklin Gothic Medium"/>
          <w:b/>
          <w:sz w:val="24"/>
        </w:rPr>
        <w:t xml:space="preserve">ÉS SZOCIÁLIS </w:t>
      </w:r>
      <w:r w:rsidRPr="001361DB">
        <w:rPr>
          <w:rFonts w:ascii="Franklin Gothic Medium" w:hAnsi="Franklin Gothic Medium"/>
          <w:b/>
          <w:sz w:val="24"/>
        </w:rPr>
        <w:t>INTÉZMÉNY</w:t>
      </w:r>
      <w:r w:rsidR="0062462B" w:rsidRPr="001361DB">
        <w:rPr>
          <w:rFonts w:ascii="Franklin Gothic Medium" w:hAnsi="Franklin Gothic Medium"/>
          <w:b/>
          <w:sz w:val="24"/>
        </w:rPr>
        <w:t xml:space="preserve"> CÉLJA, FELADATA,</w:t>
      </w:r>
    </w:p>
    <w:p w14:paraId="66464116" w14:textId="77777777" w:rsidR="0062462B" w:rsidRPr="001361DB" w:rsidRDefault="008539B4" w:rsidP="008539B4">
      <w:pPr>
        <w:jc w:val="center"/>
        <w:rPr>
          <w:rFonts w:ascii="Franklin Gothic Medium" w:hAnsi="Franklin Gothic Medium"/>
          <w:b/>
          <w:sz w:val="24"/>
        </w:rPr>
      </w:pPr>
      <w:r w:rsidRPr="001361DB">
        <w:rPr>
          <w:rFonts w:ascii="Franklin Gothic Medium" w:hAnsi="Franklin Gothic Medium"/>
          <w:b/>
          <w:sz w:val="24"/>
        </w:rPr>
        <w:t>MEGVALÓSÍTANI KÍVÁNT PROGRAM BEMUTATÁSA, LÉTREJÖVŐ KAPACITÁSOK, NYÚJTOTT SZOLGÁLTATÁSELEMEK, TEVÉKENYSÉGEK ISMERTETÉSE</w:t>
      </w:r>
    </w:p>
    <w:p w14:paraId="303BDE1B" w14:textId="77777777" w:rsidR="0062462B" w:rsidRPr="001361DB" w:rsidRDefault="0062462B">
      <w:pPr>
        <w:ind w:left="567" w:hanging="567"/>
        <w:jc w:val="center"/>
        <w:rPr>
          <w:rFonts w:ascii="Franklin Gothic Medium" w:hAnsi="Franklin Gothic Medium"/>
          <w:sz w:val="24"/>
        </w:rPr>
      </w:pPr>
    </w:p>
    <w:p w14:paraId="03C487FB" w14:textId="77777777" w:rsidR="0062462B" w:rsidRPr="001361DB" w:rsidRDefault="0062462B">
      <w:pPr>
        <w:jc w:val="both"/>
        <w:rPr>
          <w:sz w:val="24"/>
        </w:rPr>
      </w:pPr>
      <w:r w:rsidRPr="001361DB">
        <w:rPr>
          <w:sz w:val="24"/>
        </w:rPr>
        <w:t>Kiskőrös Város Önkor</w:t>
      </w:r>
      <w:r w:rsidR="00AA1A41" w:rsidRPr="001361DB">
        <w:rPr>
          <w:sz w:val="24"/>
        </w:rPr>
        <w:t>mányzata a</w:t>
      </w:r>
      <w:r w:rsidR="006C5331" w:rsidRPr="001361DB">
        <w:rPr>
          <w:sz w:val="24"/>
        </w:rPr>
        <w:t xml:space="preserve"> </w:t>
      </w:r>
      <w:r w:rsidR="00AA1A41" w:rsidRPr="001361DB">
        <w:rPr>
          <w:sz w:val="24"/>
        </w:rPr>
        <w:t>gyermekjóléti alapellátások</w:t>
      </w:r>
      <w:r w:rsidR="00817DE4" w:rsidRPr="001361DB">
        <w:rPr>
          <w:sz w:val="24"/>
        </w:rPr>
        <w:t xml:space="preserve"> (</w:t>
      </w:r>
      <w:r w:rsidR="0051406C" w:rsidRPr="001361DB">
        <w:rPr>
          <w:sz w:val="24"/>
        </w:rPr>
        <w:t xml:space="preserve">család-és </w:t>
      </w:r>
      <w:r w:rsidR="00817DE4" w:rsidRPr="001361DB">
        <w:rPr>
          <w:sz w:val="24"/>
        </w:rPr>
        <w:t>gyermekjóléti</w:t>
      </w:r>
      <w:r w:rsidR="0051406C" w:rsidRPr="001361DB">
        <w:rPr>
          <w:sz w:val="24"/>
        </w:rPr>
        <w:t xml:space="preserve"> központ</w:t>
      </w:r>
      <w:r w:rsidR="00817DE4" w:rsidRPr="001361DB">
        <w:rPr>
          <w:sz w:val="24"/>
        </w:rPr>
        <w:t>, bölcsődei ellátás, helyettes szülői ellátás)</w:t>
      </w:r>
      <w:r w:rsidR="00AA1A41" w:rsidRPr="001361DB">
        <w:rPr>
          <w:sz w:val="24"/>
        </w:rPr>
        <w:t xml:space="preserve">, </w:t>
      </w:r>
      <w:r w:rsidRPr="001361DB">
        <w:rPr>
          <w:sz w:val="24"/>
        </w:rPr>
        <w:t>a</w:t>
      </w:r>
      <w:r w:rsidR="006C5331" w:rsidRPr="001361DB">
        <w:rPr>
          <w:sz w:val="24"/>
        </w:rPr>
        <w:t>z egészsé</w:t>
      </w:r>
      <w:r w:rsidR="00817DE4" w:rsidRPr="001361DB">
        <w:rPr>
          <w:sz w:val="24"/>
        </w:rPr>
        <w:t>gügyi alapellátások (</w:t>
      </w:r>
      <w:r w:rsidR="006C5331" w:rsidRPr="001361DB">
        <w:rPr>
          <w:sz w:val="24"/>
        </w:rPr>
        <w:t>védőnői ellátás, ifjúság-egészségügyi</w:t>
      </w:r>
      <w:r w:rsidR="00AA1A41" w:rsidRPr="001361DB">
        <w:rPr>
          <w:sz w:val="24"/>
        </w:rPr>
        <w:t xml:space="preserve"> </w:t>
      </w:r>
      <w:r w:rsidR="006C5331" w:rsidRPr="001361DB">
        <w:rPr>
          <w:sz w:val="24"/>
        </w:rPr>
        <w:t>ellátás</w:t>
      </w:r>
      <w:r w:rsidR="00AA1A41" w:rsidRPr="001361DB">
        <w:rPr>
          <w:sz w:val="24"/>
        </w:rPr>
        <w:t>, fogászati ellátás</w:t>
      </w:r>
      <w:r w:rsidR="00C52789" w:rsidRPr="001361DB">
        <w:rPr>
          <w:sz w:val="24"/>
        </w:rPr>
        <w:t>)</w:t>
      </w:r>
      <w:r w:rsidR="00817DE4" w:rsidRPr="001361DB">
        <w:rPr>
          <w:sz w:val="24"/>
        </w:rPr>
        <w:t xml:space="preserve"> valamint a szociális szak</w:t>
      </w:r>
      <w:r w:rsidR="002513DA" w:rsidRPr="001361DB">
        <w:rPr>
          <w:sz w:val="24"/>
        </w:rPr>
        <w:t xml:space="preserve">osított </w:t>
      </w:r>
      <w:r w:rsidR="00817DE4" w:rsidRPr="001361DB">
        <w:rPr>
          <w:sz w:val="24"/>
        </w:rPr>
        <w:t xml:space="preserve">ellátás </w:t>
      </w:r>
      <w:r w:rsidR="00C52789" w:rsidRPr="001361DB">
        <w:rPr>
          <w:sz w:val="24"/>
        </w:rPr>
        <w:t>(</w:t>
      </w:r>
      <w:r w:rsidR="00817DE4" w:rsidRPr="001361DB">
        <w:rPr>
          <w:sz w:val="24"/>
        </w:rPr>
        <w:t>idősek otthona</w:t>
      </w:r>
      <w:r w:rsidR="00C52789" w:rsidRPr="001361DB">
        <w:rPr>
          <w:sz w:val="24"/>
        </w:rPr>
        <w:t>) feladatellátás biztosítása érdekében hozta létre</w:t>
      </w:r>
      <w:r w:rsidR="00AA1A41" w:rsidRPr="001361DB">
        <w:rPr>
          <w:sz w:val="24"/>
        </w:rPr>
        <w:t xml:space="preserve"> többcélú intézményét,</w:t>
      </w:r>
      <w:r w:rsidR="006C5331" w:rsidRPr="001361DB">
        <w:rPr>
          <w:sz w:val="24"/>
        </w:rPr>
        <w:t xml:space="preserve"> </w:t>
      </w:r>
      <w:r w:rsidR="00AA1A41" w:rsidRPr="001361DB">
        <w:rPr>
          <w:sz w:val="24"/>
        </w:rPr>
        <w:t>a</w:t>
      </w:r>
      <w:r w:rsidR="00817DE4" w:rsidRPr="001361DB">
        <w:rPr>
          <w:sz w:val="24"/>
        </w:rPr>
        <w:t>z Egészségügyi,</w:t>
      </w:r>
      <w:r w:rsidR="006C5331" w:rsidRPr="001361DB">
        <w:rPr>
          <w:sz w:val="24"/>
        </w:rPr>
        <w:t xml:space="preserve"> Gyermekjóléti </w:t>
      </w:r>
      <w:r w:rsidR="00817DE4" w:rsidRPr="001361DB">
        <w:rPr>
          <w:sz w:val="24"/>
        </w:rPr>
        <w:t xml:space="preserve">és Szociális </w:t>
      </w:r>
      <w:r w:rsidR="006C5331" w:rsidRPr="001361DB">
        <w:rPr>
          <w:sz w:val="24"/>
        </w:rPr>
        <w:t>In</w:t>
      </w:r>
      <w:r w:rsidR="00613574" w:rsidRPr="001361DB">
        <w:rPr>
          <w:sz w:val="24"/>
        </w:rPr>
        <w:t>té</w:t>
      </w:r>
      <w:r w:rsidR="006C5331" w:rsidRPr="001361DB">
        <w:rPr>
          <w:sz w:val="24"/>
        </w:rPr>
        <w:t>zményt.</w:t>
      </w:r>
    </w:p>
    <w:p w14:paraId="25A15751" w14:textId="77777777" w:rsidR="0062462B" w:rsidRPr="001361DB" w:rsidRDefault="0062462B">
      <w:pPr>
        <w:jc w:val="both"/>
        <w:rPr>
          <w:sz w:val="24"/>
        </w:rPr>
      </w:pPr>
    </w:p>
    <w:p w14:paraId="399F7B91" w14:textId="77777777" w:rsidR="00AA1A41" w:rsidRPr="001361DB" w:rsidRDefault="00AA1A41">
      <w:pPr>
        <w:jc w:val="both"/>
        <w:rPr>
          <w:sz w:val="24"/>
        </w:rPr>
      </w:pPr>
      <w:r w:rsidRPr="001361DB">
        <w:rPr>
          <w:sz w:val="24"/>
        </w:rPr>
        <w:t>Az intézményben önálló szakmai és szervezeti egységként működ</w:t>
      </w:r>
      <w:r w:rsidR="008630DC" w:rsidRPr="001361DB">
        <w:rPr>
          <w:sz w:val="24"/>
        </w:rPr>
        <w:t>ne</w:t>
      </w:r>
      <w:r w:rsidRPr="001361DB">
        <w:rPr>
          <w:sz w:val="24"/>
        </w:rPr>
        <w:t xml:space="preserve">k a személyes gondoskodás keretébe tartozó gyermekjóléti alapellátások, vagyis a gyermekjóléti szolgáltatást biztosító </w:t>
      </w:r>
      <w:r w:rsidR="0051406C" w:rsidRPr="001361DB">
        <w:rPr>
          <w:sz w:val="24"/>
        </w:rPr>
        <w:t xml:space="preserve">család-és </w:t>
      </w:r>
      <w:r w:rsidRPr="001361DB">
        <w:rPr>
          <w:sz w:val="24"/>
        </w:rPr>
        <w:t xml:space="preserve">gyermekjóléti </w:t>
      </w:r>
      <w:r w:rsidR="0051406C" w:rsidRPr="001361DB">
        <w:rPr>
          <w:sz w:val="24"/>
        </w:rPr>
        <w:t xml:space="preserve">központ </w:t>
      </w:r>
      <w:r w:rsidRPr="001361DB">
        <w:rPr>
          <w:sz w:val="24"/>
        </w:rPr>
        <w:t xml:space="preserve">és </w:t>
      </w:r>
      <w:r w:rsidR="00915636" w:rsidRPr="001361DB">
        <w:rPr>
          <w:sz w:val="24"/>
        </w:rPr>
        <w:t xml:space="preserve">a </w:t>
      </w:r>
      <w:r w:rsidRPr="001361DB">
        <w:rPr>
          <w:sz w:val="24"/>
        </w:rPr>
        <w:t>gyermekek napközbeni ellátását biztosító bölcsőde</w:t>
      </w:r>
      <w:r w:rsidR="006B0BCB" w:rsidRPr="001361DB">
        <w:rPr>
          <w:sz w:val="24"/>
        </w:rPr>
        <w:t>, valamint a szociális szakellátás keretében az idősek otthona.</w:t>
      </w:r>
    </w:p>
    <w:p w14:paraId="36544BE8" w14:textId="77777777" w:rsidR="006B0BCB" w:rsidRPr="001361DB" w:rsidRDefault="006B0BCB">
      <w:pPr>
        <w:jc w:val="both"/>
        <w:rPr>
          <w:sz w:val="24"/>
        </w:rPr>
      </w:pPr>
    </w:p>
    <w:p w14:paraId="5AF0E224" w14:textId="77777777" w:rsidR="00915636" w:rsidRPr="001361DB" w:rsidRDefault="00915636">
      <w:pPr>
        <w:jc w:val="both"/>
        <w:rPr>
          <w:sz w:val="24"/>
        </w:rPr>
      </w:pPr>
      <w:r w:rsidRPr="001361DB">
        <w:rPr>
          <w:sz w:val="24"/>
        </w:rPr>
        <w:t>Az önálló szakmai egységeket szakmai vezetők irányítják.</w:t>
      </w:r>
    </w:p>
    <w:p w14:paraId="66205744" w14:textId="77777777" w:rsidR="00915636" w:rsidRPr="001361DB" w:rsidRDefault="00915636">
      <w:pPr>
        <w:jc w:val="both"/>
        <w:rPr>
          <w:sz w:val="24"/>
        </w:rPr>
      </w:pPr>
    </w:p>
    <w:p w14:paraId="01C0C3E4" w14:textId="77777777" w:rsidR="00915636" w:rsidRPr="001361DB" w:rsidRDefault="00915636">
      <w:pPr>
        <w:jc w:val="both"/>
        <w:rPr>
          <w:sz w:val="24"/>
        </w:rPr>
      </w:pPr>
      <w:r w:rsidRPr="001361DB">
        <w:rPr>
          <w:sz w:val="24"/>
        </w:rPr>
        <w:t xml:space="preserve">Az intézmény </w:t>
      </w:r>
      <w:r w:rsidR="006B0BCB" w:rsidRPr="001361DB">
        <w:rPr>
          <w:sz w:val="24"/>
        </w:rPr>
        <w:t>munkája olyan</w:t>
      </w:r>
      <w:r w:rsidRPr="001361DB">
        <w:rPr>
          <w:sz w:val="24"/>
        </w:rPr>
        <w:t xml:space="preserve"> alapelvekre épül, mely az emberi értékekből indul ki.</w:t>
      </w:r>
    </w:p>
    <w:p w14:paraId="5B27C2CA" w14:textId="77777777" w:rsidR="00BC05B6" w:rsidRPr="001361DB" w:rsidRDefault="00BC05B6">
      <w:pPr>
        <w:jc w:val="both"/>
        <w:rPr>
          <w:sz w:val="24"/>
        </w:rPr>
      </w:pPr>
    </w:p>
    <w:p w14:paraId="1F68ABBC" w14:textId="77777777" w:rsidR="0062462B" w:rsidRPr="001361DB" w:rsidRDefault="00120CB3" w:rsidP="00120CB3">
      <w:pPr>
        <w:pStyle w:val="Cmsor2"/>
        <w:numPr>
          <w:ilvl w:val="1"/>
          <w:numId w:val="0"/>
        </w:numPr>
        <w:tabs>
          <w:tab w:val="num" w:pos="432"/>
        </w:tabs>
        <w:rPr>
          <w:szCs w:val="24"/>
        </w:rPr>
      </w:pPr>
      <w:r w:rsidRPr="001361DB">
        <w:rPr>
          <w:szCs w:val="24"/>
        </w:rPr>
        <w:t>G</w:t>
      </w:r>
      <w:r w:rsidR="00FF3E79" w:rsidRPr="001361DB">
        <w:rPr>
          <w:szCs w:val="24"/>
        </w:rPr>
        <w:t>yermekjóléti a</w:t>
      </w:r>
      <w:r w:rsidR="0062462B" w:rsidRPr="001361DB">
        <w:rPr>
          <w:szCs w:val="24"/>
        </w:rPr>
        <w:t>lapelvek</w:t>
      </w:r>
    </w:p>
    <w:p w14:paraId="0D910871" w14:textId="77777777" w:rsidR="00C93997" w:rsidRPr="001361DB" w:rsidRDefault="00C93997" w:rsidP="00C93997">
      <w:pPr>
        <w:rPr>
          <w:strike/>
        </w:rPr>
      </w:pPr>
    </w:p>
    <w:p w14:paraId="0FFD92EC" w14:textId="77777777" w:rsidR="007457F9" w:rsidRPr="001361DB" w:rsidRDefault="007457F9" w:rsidP="00FA0073">
      <w:pPr>
        <w:numPr>
          <w:ilvl w:val="0"/>
          <w:numId w:val="5"/>
        </w:numPr>
        <w:tabs>
          <w:tab w:val="num" w:pos="426"/>
        </w:tabs>
        <w:ind w:left="426" w:hanging="426"/>
        <w:jc w:val="both"/>
        <w:rPr>
          <w:sz w:val="24"/>
        </w:rPr>
      </w:pPr>
      <w:r w:rsidRPr="001361DB">
        <w:rPr>
          <w:b/>
          <w:i/>
          <w:sz w:val="24"/>
          <w:szCs w:val="24"/>
        </w:rPr>
        <w:t xml:space="preserve">A </w:t>
      </w:r>
      <w:r w:rsidRPr="001361DB">
        <w:rPr>
          <w:b/>
          <w:i/>
          <w:sz w:val="24"/>
        </w:rPr>
        <w:t>gyermek mindenek felett álló érdeke</w:t>
      </w:r>
      <w:r w:rsidRPr="001361DB">
        <w:rPr>
          <w:b/>
          <w:sz w:val="24"/>
        </w:rPr>
        <w:t>:</w:t>
      </w:r>
      <w:r w:rsidRPr="001361DB">
        <w:rPr>
          <w:sz w:val="24"/>
        </w:rPr>
        <w:t xml:space="preserve"> A gyermekek védelmét ellátó szervek, szervezetek a törvény alkalmazása során, a gyermekek elismert j</w:t>
      </w:r>
      <w:r w:rsidR="002F7DE4" w:rsidRPr="001361DB">
        <w:rPr>
          <w:sz w:val="24"/>
        </w:rPr>
        <w:t>ogait</w:t>
      </w:r>
      <w:r w:rsidRPr="001361DB">
        <w:rPr>
          <w:sz w:val="24"/>
        </w:rPr>
        <w:t xml:space="preserve"> biztosítva járnak el</w:t>
      </w:r>
      <w:r w:rsidR="004F5890" w:rsidRPr="001361DB">
        <w:rPr>
          <w:sz w:val="24"/>
        </w:rPr>
        <w:t xml:space="preserve">. </w:t>
      </w:r>
    </w:p>
    <w:p w14:paraId="0DFA203C" w14:textId="77777777" w:rsidR="004F5890" w:rsidRPr="001361DB" w:rsidRDefault="007457F9" w:rsidP="00FA0073">
      <w:pPr>
        <w:numPr>
          <w:ilvl w:val="0"/>
          <w:numId w:val="5"/>
        </w:numPr>
        <w:tabs>
          <w:tab w:val="num" w:pos="426"/>
        </w:tabs>
        <w:ind w:left="426" w:hanging="426"/>
        <w:jc w:val="both"/>
        <w:rPr>
          <w:sz w:val="24"/>
        </w:rPr>
      </w:pPr>
      <w:r w:rsidRPr="001361DB">
        <w:rPr>
          <w:b/>
          <w:i/>
          <w:sz w:val="24"/>
        </w:rPr>
        <w:t>A családban maradás (család elsődlegességének) elve</w:t>
      </w:r>
      <w:r w:rsidRPr="001361DB">
        <w:rPr>
          <w:sz w:val="24"/>
        </w:rPr>
        <w:t xml:space="preserve">: a gyermek nevelésére elsősorban a családja jogosult és köteles, melyhez az állam segítséget nyújt. A gyermeket a családi környezetéből kiemelni kizárólag anyagi okból nem lehet. </w:t>
      </w:r>
    </w:p>
    <w:p w14:paraId="4FB34FA0" w14:textId="77777777" w:rsidR="007457F9" w:rsidRPr="001361DB" w:rsidRDefault="007457F9" w:rsidP="00FA0073">
      <w:pPr>
        <w:numPr>
          <w:ilvl w:val="0"/>
          <w:numId w:val="5"/>
        </w:numPr>
        <w:tabs>
          <w:tab w:val="num" w:pos="426"/>
        </w:tabs>
        <w:ind w:left="426" w:hanging="426"/>
        <w:jc w:val="both"/>
        <w:rPr>
          <w:sz w:val="24"/>
        </w:rPr>
      </w:pPr>
      <w:r w:rsidRPr="001361DB">
        <w:rPr>
          <w:b/>
          <w:i/>
          <w:sz w:val="24"/>
        </w:rPr>
        <w:t>Célszerűség elve</w:t>
      </w:r>
      <w:r w:rsidRPr="001361DB">
        <w:rPr>
          <w:sz w:val="24"/>
        </w:rPr>
        <w:t xml:space="preserve">: A családban történő nevelkedést, gondozást segítő ellátást a gyermek és a családja helyzetéhez, szükségleteihez igazodóan kell nyújtani. </w:t>
      </w:r>
      <w:r w:rsidR="002F7DE4" w:rsidRPr="001361DB">
        <w:rPr>
          <w:sz w:val="24"/>
        </w:rPr>
        <w:t>Fontos, hogy b</w:t>
      </w:r>
      <w:r w:rsidRPr="001361DB">
        <w:rPr>
          <w:sz w:val="24"/>
        </w:rPr>
        <w:t>iztosítsa a társadalmi beilleszkedést a komplex, célzott, differenciális ellátás</w:t>
      </w:r>
      <w:r w:rsidR="00897F25" w:rsidRPr="001361DB">
        <w:rPr>
          <w:sz w:val="24"/>
        </w:rPr>
        <w:t>.</w:t>
      </w:r>
    </w:p>
    <w:p w14:paraId="2D027EF3" w14:textId="77777777" w:rsidR="007457F9" w:rsidRPr="001361DB" w:rsidRDefault="007457F9" w:rsidP="00FA0073">
      <w:pPr>
        <w:numPr>
          <w:ilvl w:val="0"/>
          <w:numId w:val="5"/>
        </w:numPr>
        <w:tabs>
          <w:tab w:val="num" w:pos="426"/>
        </w:tabs>
        <w:ind w:left="426" w:hanging="426"/>
        <w:jc w:val="both"/>
        <w:rPr>
          <w:sz w:val="24"/>
        </w:rPr>
      </w:pPr>
      <w:r w:rsidRPr="001361DB">
        <w:rPr>
          <w:b/>
          <w:i/>
          <w:sz w:val="24"/>
        </w:rPr>
        <w:t>A legkisebb kényszer elve</w:t>
      </w:r>
      <w:r w:rsidRPr="001361DB">
        <w:rPr>
          <w:sz w:val="24"/>
        </w:rPr>
        <w:t>: A család életébe történő hatósági beavatkozás kizárólag akkor engedhető meg, ha az a gyermek érdekében elkerülhetetlen.</w:t>
      </w:r>
    </w:p>
    <w:p w14:paraId="53CCF13D" w14:textId="77777777" w:rsidR="007457F9" w:rsidRPr="001361DB" w:rsidRDefault="007457F9" w:rsidP="00FA0073">
      <w:pPr>
        <w:numPr>
          <w:ilvl w:val="0"/>
          <w:numId w:val="5"/>
        </w:numPr>
        <w:tabs>
          <w:tab w:val="num" w:pos="426"/>
        </w:tabs>
        <w:ind w:left="426" w:hanging="426"/>
        <w:jc w:val="both"/>
        <w:rPr>
          <w:sz w:val="24"/>
        </w:rPr>
      </w:pPr>
      <w:r w:rsidRPr="001361DB">
        <w:rPr>
          <w:b/>
          <w:i/>
          <w:sz w:val="24"/>
        </w:rPr>
        <w:t>Hátrányos megkülönböztetés tilalmának elve</w:t>
      </w:r>
      <w:r w:rsidRPr="001361DB">
        <w:rPr>
          <w:sz w:val="24"/>
        </w:rPr>
        <w:t>: A gyermek védelme során – nemhez, nemzethez, nemzetiséghez, etnikai csoporthoz való tartozás, lelkiismereti, vallási vagy politikai meggyőződés, származás, vagyoni helyzet, cselekvőképesség hiánya vagy korlátozottsága miatt, valamint a gyermekvédelmi gondosk</w:t>
      </w:r>
      <w:r w:rsidR="00A91DDA" w:rsidRPr="001361DB">
        <w:rPr>
          <w:sz w:val="24"/>
        </w:rPr>
        <w:t xml:space="preserve">odásba kerülés alapján - tilos </w:t>
      </w:r>
      <w:r w:rsidRPr="001361DB">
        <w:rPr>
          <w:sz w:val="24"/>
        </w:rPr>
        <w:t>bármilyen hátrányos megkülönböztetés (9 Gyvt. 3.§ (2) bek</w:t>
      </w:r>
      <w:r w:rsidR="00476DDA" w:rsidRPr="001361DB">
        <w:rPr>
          <w:sz w:val="24"/>
        </w:rPr>
        <w:t>.</w:t>
      </w:r>
      <w:r w:rsidRPr="001361DB">
        <w:rPr>
          <w:sz w:val="24"/>
        </w:rPr>
        <w:t>)</w:t>
      </w:r>
    </w:p>
    <w:p w14:paraId="784F9D81" w14:textId="77777777" w:rsidR="007457F9" w:rsidRPr="001361DB" w:rsidRDefault="007457F9" w:rsidP="00FA0073">
      <w:pPr>
        <w:numPr>
          <w:ilvl w:val="0"/>
          <w:numId w:val="5"/>
        </w:numPr>
        <w:tabs>
          <w:tab w:val="num" w:pos="426"/>
        </w:tabs>
        <w:ind w:left="426" w:hanging="426"/>
        <w:jc w:val="both"/>
        <w:rPr>
          <w:sz w:val="24"/>
        </w:rPr>
      </w:pPr>
      <w:r w:rsidRPr="001361DB">
        <w:rPr>
          <w:b/>
          <w:i/>
          <w:sz w:val="24"/>
        </w:rPr>
        <w:t>Komplexitás elve</w:t>
      </w:r>
      <w:r w:rsidRPr="001361DB">
        <w:rPr>
          <w:sz w:val="24"/>
        </w:rPr>
        <w:t>: A gyermeknek joga van ahhoz, hogy a védelme érdekében eljáró, a gyermekvédelem valamennyi területét képviselő szakember egységes elvek és módszertan alkalmazásával járjon el.</w:t>
      </w:r>
    </w:p>
    <w:p w14:paraId="215A50BB" w14:textId="77777777" w:rsidR="007457F9" w:rsidRPr="001361DB" w:rsidRDefault="007457F9" w:rsidP="00FA0073">
      <w:pPr>
        <w:numPr>
          <w:ilvl w:val="0"/>
          <w:numId w:val="5"/>
        </w:numPr>
        <w:tabs>
          <w:tab w:val="num" w:pos="426"/>
        </w:tabs>
        <w:ind w:left="426" w:hanging="426"/>
        <w:jc w:val="both"/>
        <w:rPr>
          <w:sz w:val="24"/>
        </w:rPr>
      </w:pPr>
      <w:r w:rsidRPr="001361DB">
        <w:rPr>
          <w:b/>
          <w:i/>
          <w:sz w:val="24"/>
        </w:rPr>
        <w:t>Szakmai szabályozottság elve:</w:t>
      </w:r>
      <w:r w:rsidRPr="001361DB">
        <w:rPr>
          <w:sz w:val="24"/>
        </w:rPr>
        <w:t xml:space="preserve"> A jogszabály felhatalmazásával, az észlelő és jelzőrendszer működtetésével a gyermekek veszélyez</w:t>
      </w:r>
      <w:r w:rsidR="002F7DE4" w:rsidRPr="001361DB">
        <w:rPr>
          <w:sz w:val="24"/>
        </w:rPr>
        <w:t>tetetésének időbeni felismerése</w:t>
      </w:r>
      <w:r w:rsidRPr="001361DB">
        <w:rPr>
          <w:sz w:val="24"/>
        </w:rPr>
        <w:t>, valamint</w:t>
      </w:r>
      <w:r w:rsidR="002F7DE4" w:rsidRPr="001361DB">
        <w:rPr>
          <w:sz w:val="24"/>
        </w:rPr>
        <w:t xml:space="preserve"> a veszélyeztető okok feltárása</w:t>
      </w:r>
      <w:r w:rsidRPr="001361DB">
        <w:rPr>
          <w:sz w:val="24"/>
        </w:rPr>
        <w:t xml:space="preserve">. </w:t>
      </w:r>
    </w:p>
    <w:p w14:paraId="20D7DAF2" w14:textId="77777777" w:rsidR="007457F9" w:rsidRPr="001361DB" w:rsidRDefault="007457F9" w:rsidP="00FA0073">
      <w:pPr>
        <w:numPr>
          <w:ilvl w:val="0"/>
          <w:numId w:val="5"/>
        </w:numPr>
        <w:tabs>
          <w:tab w:val="num" w:pos="426"/>
        </w:tabs>
        <w:ind w:left="426" w:hanging="426"/>
        <w:jc w:val="both"/>
        <w:rPr>
          <w:sz w:val="24"/>
        </w:rPr>
      </w:pPr>
      <w:r w:rsidRPr="001361DB">
        <w:rPr>
          <w:b/>
          <w:i/>
          <w:sz w:val="24"/>
        </w:rPr>
        <w:t>Objektivitás elve</w:t>
      </w:r>
      <w:r w:rsidRPr="001361DB">
        <w:rPr>
          <w:sz w:val="24"/>
        </w:rPr>
        <w:t xml:space="preserve">: a személyes kapcsolatok minősége nem lehet befolyásoló hatással a szakmai munka színvonalára. </w:t>
      </w:r>
    </w:p>
    <w:p w14:paraId="13F7348F" w14:textId="77777777" w:rsidR="007457F9" w:rsidRPr="001361DB" w:rsidRDefault="00E47B1C" w:rsidP="00FA0073">
      <w:pPr>
        <w:numPr>
          <w:ilvl w:val="0"/>
          <w:numId w:val="5"/>
        </w:numPr>
        <w:tabs>
          <w:tab w:val="num" w:pos="426"/>
        </w:tabs>
        <w:ind w:left="426" w:hanging="426"/>
        <w:jc w:val="both"/>
        <w:rPr>
          <w:b/>
          <w:i/>
          <w:sz w:val="24"/>
        </w:rPr>
      </w:pPr>
      <w:r w:rsidRPr="001361DB">
        <w:rPr>
          <w:b/>
          <w:i/>
          <w:sz w:val="24"/>
        </w:rPr>
        <w:t xml:space="preserve">Kompetenciahatárok betartásának elve: </w:t>
      </w:r>
      <w:r w:rsidRPr="001361DB">
        <w:rPr>
          <w:sz w:val="24"/>
        </w:rPr>
        <w:t xml:space="preserve">Sem a rossz bánásmódot észlelőnek, sem a gyámhatóságnak nem feladata a nyomozás. A feladat ilyen esetekben a feljelentés megtétele. </w:t>
      </w:r>
      <w:r w:rsidR="0035199E" w:rsidRPr="001361DB">
        <w:rPr>
          <w:b/>
          <w:i/>
          <w:sz w:val="24"/>
        </w:rPr>
        <w:t xml:space="preserve"> </w:t>
      </w:r>
    </w:p>
    <w:p w14:paraId="0DA7FFBC" w14:textId="77777777" w:rsidR="00FF3E79" w:rsidRPr="001361DB" w:rsidRDefault="00FF3E79" w:rsidP="00FF3E79">
      <w:pPr>
        <w:jc w:val="both"/>
        <w:rPr>
          <w:b/>
          <w:sz w:val="24"/>
          <w:szCs w:val="24"/>
          <w:u w:val="single"/>
        </w:rPr>
      </w:pPr>
    </w:p>
    <w:p w14:paraId="010A821A" w14:textId="77777777" w:rsidR="007457F9" w:rsidRPr="001361DB" w:rsidRDefault="007457F9" w:rsidP="00FF3E79">
      <w:pPr>
        <w:jc w:val="both"/>
        <w:rPr>
          <w:b/>
          <w:sz w:val="24"/>
          <w:szCs w:val="24"/>
          <w:u w:val="single"/>
        </w:rPr>
      </w:pPr>
    </w:p>
    <w:p w14:paraId="0B2DD8C5" w14:textId="77777777" w:rsidR="00FF3E79" w:rsidRPr="001361DB" w:rsidRDefault="00FF3E79" w:rsidP="00FF3E79">
      <w:pPr>
        <w:jc w:val="both"/>
        <w:rPr>
          <w:rFonts w:ascii="Arial" w:hAnsi="Arial" w:cs="Arial"/>
          <w:b/>
          <w:i/>
          <w:sz w:val="24"/>
          <w:szCs w:val="24"/>
        </w:rPr>
      </w:pPr>
      <w:r w:rsidRPr="001361DB">
        <w:rPr>
          <w:rFonts w:ascii="Arial" w:hAnsi="Arial" w:cs="Arial"/>
          <w:b/>
          <w:i/>
          <w:sz w:val="24"/>
          <w:szCs w:val="24"/>
        </w:rPr>
        <w:t>A bölcső</w:t>
      </w:r>
      <w:r w:rsidR="0010189F" w:rsidRPr="001361DB">
        <w:rPr>
          <w:rFonts w:ascii="Arial" w:hAnsi="Arial" w:cs="Arial"/>
          <w:b/>
          <w:i/>
          <w:sz w:val="24"/>
          <w:szCs w:val="24"/>
        </w:rPr>
        <w:t xml:space="preserve">dei </w:t>
      </w:r>
      <w:r w:rsidR="008435CD" w:rsidRPr="001361DB">
        <w:rPr>
          <w:rFonts w:ascii="Arial" w:hAnsi="Arial" w:cs="Arial"/>
          <w:b/>
          <w:i/>
          <w:sz w:val="24"/>
          <w:szCs w:val="24"/>
        </w:rPr>
        <w:t xml:space="preserve">nevelés-gondozás </w:t>
      </w:r>
      <w:r w:rsidR="0010189F" w:rsidRPr="001361DB">
        <w:rPr>
          <w:rFonts w:ascii="Arial" w:hAnsi="Arial" w:cs="Arial"/>
          <w:b/>
          <w:i/>
          <w:sz w:val="24"/>
          <w:szCs w:val="24"/>
        </w:rPr>
        <w:t>alapele</w:t>
      </w:r>
      <w:r w:rsidR="00440C99" w:rsidRPr="001361DB">
        <w:rPr>
          <w:rFonts w:ascii="Arial" w:hAnsi="Arial" w:cs="Arial"/>
          <w:b/>
          <w:i/>
          <w:sz w:val="24"/>
          <w:szCs w:val="24"/>
        </w:rPr>
        <w:t>me</w:t>
      </w:r>
      <w:r w:rsidR="0010189F" w:rsidRPr="001361DB">
        <w:rPr>
          <w:rFonts w:ascii="Arial" w:hAnsi="Arial" w:cs="Arial"/>
          <w:b/>
          <w:i/>
          <w:sz w:val="24"/>
          <w:szCs w:val="24"/>
        </w:rPr>
        <w:t>i</w:t>
      </w:r>
    </w:p>
    <w:p w14:paraId="78E1AF51" w14:textId="77777777" w:rsidR="0010189F" w:rsidRPr="001361DB" w:rsidRDefault="0010189F" w:rsidP="00FF3E79">
      <w:pPr>
        <w:jc w:val="both"/>
        <w:rPr>
          <w:rFonts w:ascii="Arial" w:hAnsi="Arial" w:cs="Arial"/>
          <w:b/>
          <w:i/>
          <w:sz w:val="24"/>
          <w:szCs w:val="24"/>
        </w:rPr>
      </w:pPr>
    </w:p>
    <w:p w14:paraId="050FB326" w14:textId="77777777" w:rsidR="00FF3E79" w:rsidRPr="001361DB" w:rsidRDefault="00FF3E79" w:rsidP="00FF3E79">
      <w:pPr>
        <w:jc w:val="both"/>
        <w:rPr>
          <w:sz w:val="24"/>
          <w:szCs w:val="24"/>
        </w:rPr>
      </w:pPr>
      <w:r w:rsidRPr="001361DB">
        <w:rPr>
          <w:sz w:val="24"/>
          <w:szCs w:val="24"/>
        </w:rPr>
        <w:t>- az általános emberi, etikai alapelvek,</w:t>
      </w:r>
    </w:p>
    <w:p w14:paraId="46586649" w14:textId="77777777" w:rsidR="00FF3E79" w:rsidRPr="001361DB" w:rsidRDefault="00FF3E79" w:rsidP="00FF3E79">
      <w:pPr>
        <w:jc w:val="both"/>
        <w:rPr>
          <w:sz w:val="24"/>
          <w:szCs w:val="24"/>
        </w:rPr>
      </w:pPr>
      <w:r w:rsidRPr="001361DB">
        <w:rPr>
          <w:sz w:val="24"/>
          <w:szCs w:val="24"/>
        </w:rPr>
        <w:t>- az ENSZ "Egyezmény a gyermek jogairól" c. dokumentumban rögzítettek,</w:t>
      </w:r>
    </w:p>
    <w:p w14:paraId="4858E22D" w14:textId="77777777" w:rsidR="00FF3E79" w:rsidRPr="001361DB" w:rsidRDefault="00FF3E79" w:rsidP="00FF3E79">
      <w:pPr>
        <w:jc w:val="both"/>
        <w:rPr>
          <w:sz w:val="24"/>
          <w:szCs w:val="24"/>
        </w:rPr>
      </w:pPr>
      <w:r w:rsidRPr="001361DB">
        <w:rPr>
          <w:sz w:val="24"/>
          <w:szCs w:val="24"/>
        </w:rPr>
        <w:t>- a pszichológiai és a pedagógiai kutatások eredményei,</w:t>
      </w:r>
    </w:p>
    <w:p w14:paraId="14E9A228" w14:textId="77777777" w:rsidR="00FF3E79" w:rsidRPr="001361DB" w:rsidRDefault="00FF3E79" w:rsidP="00FF3E79">
      <w:pPr>
        <w:jc w:val="both"/>
        <w:rPr>
          <w:sz w:val="24"/>
          <w:szCs w:val="24"/>
        </w:rPr>
      </w:pPr>
      <w:r w:rsidRPr="001361DB">
        <w:rPr>
          <w:sz w:val="24"/>
          <w:szCs w:val="24"/>
        </w:rPr>
        <w:t>- a 0-3 éves életszakasz meghatározó szerepének elismerése,</w:t>
      </w:r>
    </w:p>
    <w:p w14:paraId="61FE88C9" w14:textId="77777777" w:rsidR="00FF3E79" w:rsidRPr="001361DB" w:rsidRDefault="00FF3E79" w:rsidP="00FF3E79">
      <w:pPr>
        <w:jc w:val="both"/>
        <w:rPr>
          <w:sz w:val="24"/>
          <w:szCs w:val="24"/>
        </w:rPr>
      </w:pPr>
      <w:r w:rsidRPr="001361DB">
        <w:rPr>
          <w:sz w:val="24"/>
          <w:szCs w:val="24"/>
        </w:rPr>
        <w:t>- a bölcsődei gondozás-nevelés története alatt felhalmozódott értékek,</w:t>
      </w:r>
    </w:p>
    <w:p w14:paraId="7CD25FF5" w14:textId="77777777" w:rsidR="00FF3E79" w:rsidRPr="001361DB" w:rsidRDefault="00FF3E79" w:rsidP="00FF3E79">
      <w:pPr>
        <w:jc w:val="both"/>
        <w:rPr>
          <w:sz w:val="24"/>
          <w:szCs w:val="24"/>
        </w:rPr>
      </w:pPr>
      <w:r w:rsidRPr="001361DB">
        <w:rPr>
          <w:sz w:val="24"/>
          <w:szCs w:val="24"/>
        </w:rPr>
        <w:t>- a bölcsődei ellátás nemzetközileg elismert gyakorlata,</w:t>
      </w:r>
    </w:p>
    <w:p w14:paraId="2DB82B26" w14:textId="77777777" w:rsidR="008435CD" w:rsidRPr="001361DB" w:rsidRDefault="00FF3E79" w:rsidP="008435CD">
      <w:pPr>
        <w:rPr>
          <w:bCs/>
          <w:iCs/>
          <w:sz w:val="24"/>
          <w:szCs w:val="24"/>
        </w:rPr>
      </w:pPr>
      <w:r w:rsidRPr="001361DB">
        <w:rPr>
          <w:sz w:val="24"/>
          <w:szCs w:val="24"/>
        </w:rPr>
        <w:t>figyelembe</w:t>
      </w:r>
      <w:r w:rsidR="00891EFC" w:rsidRPr="001361DB">
        <w:rPr>
          <w:sz w:val="24"/>
          <w:szCs w:val="24"/>
        </w:rPr>
        <w:t xml:space="preserve"> </w:t>
      </w:r>
      <w:r w:rsidRPr="001361DB">
        <w:rPr>
          <w:sz w:val="24"/>
          <w:szCs w:val="24"/>
        </w:rPr>
        <w:t xml:space="preserve">vételével határozza meg a bölcsődékben folyó </w:t>
      </w:r>
      <w:r w:rsidR="008435CD" w:rsidRPr="001361DB">
        <w:rPr>
          <w:sz w:val="24"/>
          <w:szCs w:val="24"/>
        </w:rPr>
        <w:t xml:space="preserve">nevelő-gondozó </w:t>
      </w:r>
      <w:r w:rsidRPr="001361DB">
        <w:rPr>
          <w:sz w:val="24"/>
          <w:szCs w:val="24"/>
        </w:rPr>
        <w:t>munka szakmai alapelveit</w:t>
      </w:r>
      <w:r w:rsidR="00440C99" w:rsidRPr="001361DB">
        <w:rPr>
          <w:sz w:val="24"/>
          <w:szCs w:val="24"/>
        </w:rPr>
        <w:tab/>
      </w:r>
      <w:r w:rsidR="008435CD" w:rsidRPr="001361DB">
        <w:rPr>
          <w:bCs/>
          <w:iCs/>
          <w:sz w:val="24"/>
          <w:szCs w:val="24"/>
        </w:rPr>
        <w:t>-     A család rendszerszemléletű megközelítése</w:t>
      </w:r>
    </w:p>
    <w:p w14:paraId="0D5C0F13" w14:textId="77777777" w:rsidR="008435CD" w:rsidRPr="001361DB" w:rsidRDefault="008435CD" w:rsidP="008435CD">
      <w:pPr>
        <w:numPr>
          <w:ilvl w:val="0"/>
          <w:numId w:val="5"/>
        </w:numPr>
        <w:tabs>
          <w:tab w:val="num" w:pos="1776"/>
        </w:tabs>
        <w:ind w:left="1776"/>
        <w:rPr>
          <w:bCs/>
          <w:iCs/>
          <w:sz w:val="24"/>
          <w:szCs w:val="24"/>
        </w:rPr>
      </w:pPr>
      <w:r w:rsidRPr="001361DB">
        <w:rPr>
          <w:bCs/>
          <w:iCs/>
          <w:sz w:val="24"/>
          <w:szCs w:val="24"/>
        </w:rPr>
        <w:t>A koragyermekkori intervenciós szemlélet befogadása</w:t>
      </w:r>
    </w:p>
    <w:p w14:paraId="1FBAFD35" w14:textId="77777777" w:rsidR="008435CD" w:rsidRPr="001361DB" w:rsidRDefault="008435CD" w:rsidP="008435CD">
      <w:pPr>
        <w:numPr>
          <w:ilvl w:val="0"/>
          <w:numId w:val="5"/>
        </w:numPr>
        <w:tabs>
          <w:tab w:val="num" w:pos="1776"/>
        </w:tabs>
        <w:ind w:left="1776"/>
        <w:rPr>
          <w:bCs/>
          <w:iCs/>
          <w:sz w:val="24"/>
          <w:szCs w:val="24"/>
        </w:rPr>
      </w:pPr>
      <w:r w:rsidRPr="001361DB">
        <w:rPr>
          <w:bCs/>
          <w:iCs/>
          <w:sz w:val="24"/>
          <w:szCs w:val="24"/>
        </w:rPr>
        <w:t>A családi nevelés elsődleges tisztelete</w:t>
      </w:r>
    </w:p>
    <w:p w14:paraId="6390A1A9" w14:textId="77777777" w:rsidR="008435CD" w:rsidRPr="001361DB" w:rsidRDefault="008435CD" w:rsidP="008435CD">
      <w:pPr>
        <w:numPr>
          <w:ilvl w:val="0"/>
          <w:numId w:val="5"/>
        </w:numPr>
        <w:tabs>
          <w:tab w:val="num" w:pos="1776"/>
        </w:tabs>
        <w:ind w:left="1776"/>
        <w:rPr>
          <w:bCs/>
          <w:iCs/>
          <w:sz w:val="24"/>
          <w:szCs w:val="24"/>
        </w:rPr>
      </w:pPr>
      <w:r w:rsidRPr="001361DB">
        <w:rPr>
          <w:bCs/>
          <w:iCs/>
          <w:sz w:val="24"/>
          <w:szCs w:val="24"/>
        </w:rPr>
        <w:t>A kisgyermeki személyiség tisztelete</w:t>
      </w:r>
    </w:p>
    <w:p w14:paraId="3E96AE35" w14:textId="77777777" w:rsidR="008435CD" w:rsidRPr="001361DB" w:rsidRDefault="008435CD" w:rsidP="008435CD">
      <w:pPr>
        <w:pStyle w:val="Default"/>
        <w:numPr>
          <w:ilvl w:val="0"/>
          <w:numId w:val="5"/>
        </w:numPr>
        <w:tabs>
          <w:tab w:val="num" w:pos="1776"/>
        </w:tabs>
        <w:autoSpaceDE/>
        <w:autoSpaceDN/>
        <w:adjustRightInd/>
        <w:ind w:left="1776"/>
        <w:rPr>
          <w:rFonts w:ascii="Times New Roman" w:hAnsi="Times New Roman"/>
          <w:color w:val="auto"/>
          <w:szCs w:val="22"/>
        </w:rPr>
      </w:pPr>
      <w:r w:rsidRPr="001361DB">
        <w:rPr>
          <w:rFonts w:ascii="Times New Roman" w:hAnsi="Times New Roman"/>
          <w:color w:val="auto"/>
          <w:szCs w:val="22"/>
        </w:rPr>
        <w:t>A kisgyermeknevelő személyiségének meghatározó szerepe</w:t>
      </w:r>
    </w:p>
    <w:p w14:paraId="35A5EA9E" w14:textId="77777777" w:rsidR="008435CD" w:rsidRPr="001361DB" w:rsidRDefault="008435CD" w:rsidP="008435CD">
      <w:pPr>
        <w:numPr>
          <w:ilvl w:val="0"/>
          <w:numId w:val="5"/>
        </w:numPr>
        <w:tabs>
          <w:tab w:val="num" w:pos="1776"/>
        </w:tabs>
        <w:ind w:left="1776"/>
        <w:rPr>
          <w:bCs/>
          <w:iCs/>
          <w:sz w:val="24"/>
          <w:szCs w:val="24"/>
        </w:rPr>
      </w:pPr>
      <w:r w:rsidRPr="001361DB">
        <w:rPr>
          <w:bCs/>
          <w:iCs/>
          <w:sz w:val="24"/>
          <w:szCs w:val="24"/>
        </w:rPr>
        <w:t>A biztonság és a stabilitás megteremtése</w:t>
      </w:r>
    </w:p>
    <w:p w14:paraId="39266E30" w14:textId="77777777" w:rsidR="008435CD" w:rsidRPr="001361DB" w:rsidRDefault="008435CD" w:rsidP="008435CD">
      <w:pPr>
        <w:numPr>
          <w:ilvl w:val="0"/>
          <w:numId w:val="5"/>
        </w:numPr>
        <w:tabs>
          <w:tab w:val="num" w:pos="1776"/>
        </w:tabs>
        <w:ind w:left="1776"/>
        <w:rPr>
          <w:bCs/>
          <w:iCs/>
          <w:sz w:val="24"/>
          <w:szCs w:val="24"/>
        </w:rPr>
      </w:pPr>
      <w:r w:rsidRPr="001361DB">
        <w:rPr>
          <w:bCs/>
          <w:iCs/>
          <w:sz w:val="24"/>
          <w:szCs w:val="24"/>
        </w:rPr>
        <w:t>Fokozatosság megvalósítása</w:t>
      </w:r>
    </w:p>
    <w:p w14:paraId="125E0986" w14:textId="77777777" w:rsidR="008435CD" w:rsidRPr="001361DB" w:rsidRDefault="008435CD" w:rsidP="008435CD">
      <w:pPr>
        <w:numPr>
          <w:ilvl w:val="0"/>
          <w:numId w:val="5"/>
        </w:numPr>
        <w:tabs>
          <w:tab w:val="num" w:pos="1776"/>
        </w:tabs>
        <w:ind w:left="1776"/>
        <w:rPr>
          <w:bCs/>
          <w:iCs/>
          <w:sz w:val="24"/>
          <w:szCs w:val="24"/>
        </w:rPr>
      </w:pPr>
      <w:r w:rsidRPr="001361DB">
        <w:rPr>
          <w:bCs/>
          <w:iCs/>
          <w:sz w:val="24"/>
          <w:szCs w:val="24"/>
        </w:rPr>
        <w:t>Az egyéni bánásmód érvényesítése</w:t>
      </w:r>
    </w:p>
    <w:p w14:paraId="3CA0043D" w14:textId="77777777" w:rsidR="008435CD" w:rsidRPr="001361DB" w:rsidRDefault="008435CD" w:rsidP="008435CD">
      <w:pPr>
        <w:numPr>
          <w:ilvl w:val="0"/>
          <w:numId w:val="5"/>
        </w:numPr>
        <w:tabs>
          <w:tab w:val="num" w:pos="1776"/>
        </w:tabs>
        <w:ind w:left="1776"/>
        <w:rPr>
          <w:bCs/>
          <w:iCs/>
          <w:sz w:val="24"/>
          <w:szCs w:val="24"/>
        </w:rPr>
      </w:pPr>
      <w:r w:rsidRPr="001361DB">
        <w:rPr>
          <w:bCs/>
          <w:sz w:val="24"/>
          <w:szCs w:val="24"/>
        </w:rPr>
        <w:t>Gondozási helyzetek kiemelt jelentősége</w:t>
      </w:r>
    </w:p>
    <w:p w14:paraId="61CF7897" w14:textId="77777777" w:rsidR="008435CD" w:rsidRPr="001361DB" w:rsidRDefault="008435CD" w:rsidP="008435CD">
      <w:pPr>
        <w:numPr>
          <w:ilvl w:val="0"/>
          <w:numId w:val="5"/>
        </w:numPr>
        <w:tabs>
          <w:tab w:val="num" w:pos="1776"/>
        </w:tabs>
        <w:ind w:left="1776"/>
        <w:rPr>
          <w:bCs/>
          <w:iCs/>
          <w:sz w:val="24"/>
          <w:szCs w:val="24"/>
        </w:rPr>
      </w:pPr>
      <w:r w:rsidRPr="001361DB">
        <w:rPr>
          <w:bCs/>
          <w:sz w:val="24"/>
          <w:szCs w:val="24"/>
        </w:rPr>
        <w:t>A gyermeki kompetenciakésztetés támogatása</w:t>
      </w:r>
    </w:p>
    <w:p w14:paraId="6F52304A" w14:textId="77777777" w:rsidR="00476DDA" w:rsidRPr="001361DB" w:rsidRDefault="00476DDA" w:rsidP="00440C99">
      <w:pPr>
        <w:jc w:val="both"/>
        <w:rPr>
          <w:bCs/>
          <w:iCs/>
          <w:sz w:val="24"/>
          <w:szCs w:val="24"/>
        </w:rPr>
      </w:pPr>
    </w:p>
    <w:p w14:paraId="3F137541" w14:textId="77777777" w:rsidR="00BC05B6" w:rsidRPr="001361DB" w:rsidRDefault="00BC05B6" w:rsidP="00440C99">
      <w:pPr>
        <w:jc w:val="both"/>
        <w:rPr>
          <w:i/>
          <w:sz w:val="24"/>
          <w:szCs w:val="24"/>
        </w:rPr>
      </w:pPr>
    </w:p>
    <w:p w14:paraId="68860784" w14:textId="77777777" w:rsidR="003C7471" w:rsidRPr="001361DB" w:rsidRDefault="003C7471" w:rsidP="00440C99">
      <w:pPr>
        <w:jc w:val="both"/>
        <w:rPr>
          <w:rFonts w:ascii="Arial" w:hAnsi="Arial" w:cs="Arial"/>
          <w:b/>
          <w:i/>
          <w:sz w:val="24"/>
          <w:szCs w:val="24"/>
        </w:rPr>
      </w:pPr>
      <w:r w:rsidRPr="001361DB">
        <w:rPr>
          <w:rFonts w:ascii="Arial" w:hAnsi="Arial" w:cs="Arial"/>
          <w:b/>
          <w:i/>
          <w:sz w:val="24"/>
          <w:szCs w:val="24"/>
        </w:rPr>
        <w:t>Idősek otthonában nyújtott szociális szak</w:t>
      </w:r>
      <w:r w:rsidR="002513DA" w:rsidRPr="001361DB">
        <w:rPr>
          <w:rFonts w:ascii="Arial" w:hAnsi="Arial" w:cs="Arial"/>
          <w:b/>
          <w:i/>
          <w:sz w:val="24"/>
          <w:szCs w:val="24"/>
        </w:rPr>
        <w:t xml:space="preserve">osított </w:t>
      </w:r>
      <w:r w:rsidRPr="001361DB">
        <w:rPr>
          <w:rFonts w:ascii="Arial" w:hAnsi="Arial" w:cs="Arial"/>
          <w:b/>
          <w:i/>
          <w:sz w:val="24"/>
          <w:szCs w:val="24"/>
        </w:rPr>
        <w:t>ellátás alapelvei</w:t>
      </w:r>
    </w:p>
    <w:p w14:paraId="78DB4909" w14:textId="77777777" w:rsidR="003C7471" w:rsidRPr="001361DB" w:rsidRDefault="003C7471" w:rsidP="003C7471">
      <w:pPr>
        <w:overflowPunct/>
        <w:autoSpaceDE/>
        <w:autoSpaceDN/>
        <w:adjustRightInd/>
        <w:ind w:right="21"/>
        <w:jc w:val="both"/>
        <w:textAlignment w:val="auto"/>
        <w:rPr>
          <w:sz w:val="24"/>
          <w:szCs w:val="24"/>
        </w:rPr>
      </w:pPr>
    </w:p>
    <w:p w14:paraId="0F8DE8AA" w14:textId="77777777" w:rsidR="005A7F35" w:rsidRPr="001361DB" w:rsidRDefault="005A7F35" w:rsidP="008A62A4">
      <w:pPr>
        <w:spacing w:after="20"/>
        <w:ind w:firstLine="180"/>
        <w:jc w:val="both"/>
        <w:rPr>
          <w:rFonts w:cs="Calibri"/>
          <w:sz w:val="24"/>
          <w:szCs w:val="24"/>
        </w:rPr>
      </w:pPr>
      <w:r w:rsidRPr="001361DB">
        <w:rPr>
          <w:rFonts w:cs="Calibri"/>
          <w:sz w:val="24"/>
          <w:szCs w:val="24"/>
        </w:rPr>
        <w:t>Fontos alapelv az ellátottakat megillető alkotmányos jogok tiszteletben tartása, különös figyelemmel</w:t>
      </w:r>
    </w:p>
    <w:p w14:paraId="5223881D" w14:textId="77777777" w:rsidR="005A7F35" w:rsidRPr="001361DB" w:rsidRDefault="005A7F35" w:rsidP="008A62A4">
      <w:pPr>
        <w:spacing w:after="20"/>
        <w:ind w:firstLine="180"/>
        <w:jc w:val="both"/>
        <w:rPr>
          <w:rFonts w:cs="Calibri"/>
          <w:sz w:val="24"/>
          <w:szCs w:val="24"/>
        </w:rPr>
      </w:pPr>
      <w:r w:rsidRPr="001361DB">
        <w:rPr>
          <w:rFonts w:cs="Calibri"/>
          <w:i/>
          <w:iCs/>
          <w:sz w:val="24"/>
          <w:szCs w:val="24"/>
        </w:rPr>
        <w:t>a)</w:t>
      </w:r>
      <w:r w:rsidR="00503911" w:rsidRPr="001361DB">
        <w:rPr>
          <w:rFonts w:cs="Calibri"/>
          <w:sz w:val="24"/>
          <w:szCs w:val="24"/>
        </w:rPr>
        <w:t xml:space="preserve"> </w:t>
      </w:r>
      <w:r w:rsidRPr="001361DB">
        <w:rPr>
          <w:rFonts w:cs="Calibri"/>
          <w:sz w:val="24"/>
          <w:szCs w:val="24"/>
        </w:rPr>
        <w:t>az élethez, emberi méltósághoz,</w:t>
      </w:r>
    </w:p>
    <w:p w14:paraId="3829AFE1" w14:textId="77777777" w:rsidR="005A7F35" w:rsidRPr="001361DB" w:rsidRDefault="005A7F35" w:rsidP="008A62A4">
      <w:pPr>
        <w:spacing w:after="20"/>
        <w:ind w:firstLine="180"/>
        <w:jc w:val="both"/>
        <w:rPr>
          <w:rFonts w:cs="Calibri"/>
          <w:sz w:val="24"/>
          <w:szCs w:val="24"/>
        </w:rPr>
      </w:pPr>
      <w:r w:rsidRPr="001361DB">
        <w:rPr>
          <w:rFonts w:cs="Calibri"/>
          <w:i/>
          <w:iCs/>
          <w:sz w:val="24"/>
          <w:szCs w:val="24"/>
        </w:rPr>
        <w:t>b)</w:t>
      </w:r>
      <w:r w:rsidR="00503911" w:rsidRPr="001361DB">
        <w:rPr>
          <w:rFonts w:cs="Calibri"/>
          <w:sz w:val="24"/>
          <w:szCs w:val="24"/>
        </w:rPr>
        <w:t xml:space="preserve"> </w:t>
      </w:r>
      <w:r w:rsidRPr="001361DB">
        <w:rPr>
          <w:rFonts w:cs="Calibri"/>
          <w:sz w:val="24"/>
          <w:szCs w:val="24"/>
        </w:rPr>
        <w:t>a testi épséghez,</w:t>
      </w:r>
    </w:p>
    <w:p w14:paraId="324D216E" w14:textId="77777777" w:rsidR="005A7F35" w:rsidRPr="001361DB" w:rsidRDefault="005A7F35" w:rsidP="008A62A4">
      <w:pPr>
        <w:spacing w:after="20"/>
        <w:ind w:firstLine="180"/>
        <w:jc w:val="both"/>
        <w:rPr>
          <w:rFonts w:cs="Calibri"/>
          <w:sz w:val="24"/>
          <w:szCs w:val="24"/>
        </w:rPr>
      </w:pPr>
      <w:r w:rsidRPr="001361DB">
        <w:rPr>
          <w:rFonts w:cs="Calibri"/>
          <w:i/>
          <w:iCs/>
          <w:sz w:val="24"/>
          <w:szCs w:val="24"/>
        </w:rPr>
        <w:t>c)</w:t>
      </w:r>
      <w:r w:rsidR="00503911" w:rsidRPr="001361DB">
        <w:rPr>
          <w:rFonts w:cs="Calibri"/>
          <w:sz w:val="24"/>
          <w:szCs w:val="24"/>
        </w:rPr>
        <w:t xml:space="preserve"> </w:t>
      </w:r>
      <w:r w:rsidRPr="001361DB">
        <w:rPr>
          <w:rFonts w:cs="Calibri"/>
          <w:sz w:val="24"/>
          <w:szCs w:val="24"/>
        </w:rPr>
        <w:t>a testi-lelki egészséghez való jogokra.</w:t>
      </w:r>
    </w:p>
    <w:p w14:paraId="540858DE" w14:textId="77777777" w:rsidR="005A7F35" w:rsidRPr="001361DB" w:rsidRDefault="005A7F35" w:rsidP="008A62A4">
      <w:pPr>
        <w:overflowPunct/>
        <w:autoSpaceDE/>
        <w:autoSpaceDN/>
        <w:adjustRightInd/>
        <w:ind w:right="21"/>
        <w:jc w:val="both"/>
        <w:textAlignment w:val="auto"/>
        <w:rPr>
          <w:sz w:val="24"/>
          <w:szCs w:val="24"/>
        </w:rPr>
      </w:pPr>
    </w:p>
    <w:p w14:paraId="5F4629AB" w14:textId="77777777" w:rsidR="005A7F35" w:rsidRPr="001361DB" w:rsidRDefault="005A7F35" w:rsidP="008A62A4">
      <w:pPr>
        <w:ind w:right="21"/>
        <w:jc w:val="both"/>
        <w:rPr>
          <w:rFonts w:cs="Calibri"/>
          <w:sz w:val="24"/>
          <w:szCs w:val="24"/>
        </w:rPr>
      </w:pPr>
      <w:r w:rsidRPr="001361DB">
        <w:rPr>
          <w:rFonts w:cs="Calibri"/>
          <w:sz w:val="24"/>
          <w:szCs w:val="24"/>
        </w:rPr>
        <w:t xml:space="preserve">- Minden ellátottat egyenlőnek kell tekinteni </w:t>
      </w:r>
    </w:p>
    <w:p w14:paraId="21B969FA" w14:textId="77777777" w:rsidR="005A7F35" w:rsidRPr="001361DB" w:rsidRDefault="005A7F35" w:rsidP="008A62A4">
      <w:pPr>
        <w:ind w:right="21"/>
        <w:jc w:val="both"/>
        <w:rPr>
          <w:rFonts w:cs="Calibri"/>
          <w:sz w:val="24"/>
          <w:szCs w:val="24"/>
        </w:rPr>
      </w:pPr>
      <w:r w:rsidRPr="001361DB">
        <w:rPr>
          <w:rFonts w:cs="Calibri"/>
          <w:sz w:val="24"/>
          <w:szCs w:val="24"/>
        </w:rPr>
        <w:t>- Esélyek egyenlőségének biztosítása azoknak az ellátottaknak, akiknek ezen alapelv érvényesítése nélkül hátrányaik súlyosan növekednének (demensek, mozgásukban korlátozottak)</w:t>
      </w:r>
    </w:p>
    <w:p w14:paraId="61236207" w14:textId="77777777" w:rsidR="005A7F35" w:rsidRPr="001361DB" w:rsidRDefault="005A7F35" w:rsidP="008A62A4">
      <w:pPr>
        <w:ind w:right="21"/>
        <w:jc w:val="both"/>
        <w:rPr>
          <w:rFonts w:cs="Calibri"/>
          <w:b/>
          <w:sz w:val="24"/>
          <w:szCs w:val="24"/>
        </w:rPr>
      </w:pPr>
      <w:r w:rsidRPr="001361DB">
        <w:rPr>
          <w:rFonts w:cs="Calibri"/>
          <w:sz w:val="24"/>
          <w:szCs w:val="24"/>
        </w:rPr>
        <w:t>- Az intézményben élők továbbra is a társadalom hasznos tagjának érezzék magukat</w:t>
      </w:r>
      <w:r w:rsidRPr="001361DB">
        <w:rPr>
          <w:rStyle w:val="Kiemels2"/>
          <w:rFonts w:cs="Calibri"/>
          <w:sz w:val="24"/>
          <w:szCs w:val="24"/>
        </w:rPr>
        <w:t xml:space="preserve">, </w:t>
      </w:r>
      <w:r w:rsidRPr="001361DB">
        <w:rPr>
          <w:rStyle w:val="Kiemels2"/>
          <w:rFonts w:cs="Calibri"/>
          <w:b w:val="0"/>
          <w:sz w:val="24"/>
          <w:szCs w:val="24"/>
        </w:rPr>
        <w:t>az időskorral együtt járó elmagányosodás, társadalmi kirekesztés enyhítése</w:t>
      </w:r>
      <w:r w:rsidRPr="001361DB">
        <w:rPr>
          <w:rFonts w:cs="Calibri"/>
          <w:b/>
          <w:sz w:val="24"/>
          <w:szCs w:val="24"/>
        </w:rPr>
        <w:t xml:space="preserve">, </w:t>
      </w:r>
      <w:r w:rsidRPr="001361DB">
        <w:rPr>
          <w:rFonts w:cs="Calibri"/>
          <w:sz w:val="24"/>
          <w:szCs w:val="24"/>
        </w:rPr>
        <w:t>szociális biztonságérzet megőrzése érdekében</w:t>
      </w:r>
      <w:r w:rsidRPr="001361DB">
        <w:rPr>
          <w:rFonts w:cs="Calibri"/>
          <w:b/>
          <w:sz w:val="24"/>
          <w:szCs w:val="24"/>
        </w:rPr>
        <w:t>.</w:t>
      </w:r>
    </w:p>
    <w:p w14:paraId="257487F4" w14:textId="77777777" w:rsidR="005A7F35" w:rsidRPr="001361DB" w:rsidRDefault="005A7F35" w:rsidP="008A62A4">
      <w:pPr>
        <w:ind w:right="21"/>
        <w:jc w:val="both"/>
        <w:rPr>
          <w:rFonts w:cs="Calibri"/>
          <w:sz w:val="24"/>
          <w:szCs w:val="24"/>
        </w:rPr>
      </w:pPr>
      <w:r w:rsidRPr="001361DB">
        <w:rPr>
          <w:rFonts w:cs="Calibri"/>
          <w:sz w:val="24"/>
          <w:szCs w:val="24"/>
        </w:rPr>
        <w:t xml:space="preserve">- Az idősek otthonában élők, otthonuknak érezzék az intézményt, és konfliktusmentesen éljék a mindennapjaikat. </w:t>
      </w:r>
    </w:p>
    <w:p w14:paraId="02905437" w14:textId="77777777" w:rsidR="005A7F35" w:rsidRPr="001361DB" w:rsidRDefault="005A7F35" w:rsidP="003C7471">
      <w:pPr>
        <w:overflowPunct/>
        <w:autoSpaceDE/>
        <w:autoSpaceDN/>
        <w:adjustRightInd/>
        <w:ind w:right="21"/>
        <w:jc w:val="both"/>
        <w:textAlignment w:val="auto"/>
        <w:rPr>
          <w:sz w:val="24"/>
          <w:szCs w:val="24"/>
        </w:rPr>
      </w:pPr>
    </w:p>
    <w:p w14:paraId="75FB7AC6" w14:textId="77777777" w:rsidR="00440C99" w:rsidRPr="001361DB" w:rsidRDefault="00440C99" w:rsidP="00440C99">
      <w:pPr>
        <w:jc w:val="both"/>
        <w:rPr>
          <w:i/>
          <w:sz w:val="24"/>
          <w:szCs w:val="24"/>
        </w:rPr>
      </w:pPr>
    </w:p>
    <w:p w14:paraId="4BA1F1FF" w14:textId="77777777" w:rsidR="00F60D02" w:rsidRPr="001361DB" w:rsidRDefault="00F60D02" w:rsidP="00F60D02">
      <w:pPr>
        <w:jc w:val="center"/>
        <w:rPr>
          <w:rFonts w:ascii="Arial" w:hAnsi="Arial" w:cs="Arial"/>
          <w:b/>
          <w:i/>
          <w:sz w:val="24"/>
        </w:rPr>
      </w:pPr>
      <w:r w:rsidRPr="001361DB">
        <w:rPr>
          <w:rFonts w:ascii="Arial" w:hAnsi="Arial" w:cs="Arial"/>
          <w:b/>
          <w:i/>
          <w:sz w:val="24"/>
        </w:rPr>
        <w:t>II./A.</w:t>
      </w:r>
    </w:p>
    <w:p w14:paraId="1ECD9BFB" w14:textId="77777777" w:rsidR="00F60D02" w:rsidRPr="001361DB" w:rsidRDefault="00F60D02" w:rsidP="00F60D02">
      <w:pPr>
        <w:jc w:val="center"/>
        <w:rPr>
          <w:rFonts w:ascii="Arial" w:hAnsi="Arial" w:cs="Arial"/>
          <w:b/>
          <w:i/>
          <w:sz w:val="24"/>
        </w:rPr>
      </w:pPr>
    </w:p>
    <w:p w14:paraId="50E5A594" w14:textId="77777777" w:rsidR="00F60D02" w:rsidRPr="001361DB" w:rsidRDefault="00F60D02" w:rsidP="00F60D02">
      <w:pPr>
        <w:jc w:val="center"/>
        <w:rPr>
          <w:rFonts w:ascii="Bookman Old Style" w:hAnsi="Bookman Old Style" w:cs="Arial"/>
          <w:b/>
          <w:i/>
          <w:sz w:val="24"/>
          <w:szCs w:val="24"/>
        </w:rPr>
      </w:pPr>
      <w:r w:rsidRPr="001361DB">
        <w:rPr>
          <w:rFonts w:ascii="Bookman Old Style" w:hAnsi="Bookman Old Style" w:cs="Arial"/>
          <w:b/>
          <w:i/>
          <w:sz w:val="24"/>
          <w:szCs w:val="24"/>
        </w:rPr>
        <w:t>GYERMEKJÓLÉTI ALAPELLÁTÁS</w:t>
      </w:r>
    </w:p>
    <w:p w14:paraId="150DFDDA" w14:textId="77777777" w:rsidR="00F60D02" w:rsidRPr="001361DB" w:rsidRDefault="00F60D02" w:rsidP="00F60D02">
      <w:pPr>
        <w:jc w:val="center"/>
        <w:rPr>
          <w:rFonts w:ascii="Bookman Old Style" w:hAnsi="Bookman Old Style" w:cs="Arial"/>
          <w:b/>
          <w:i/>
          <w:sz w:val="24"/>
          <w:szCs w:val="24"/>
        </w:rPr>
      </w:pPr>
    </w:p>
    <w:p w14:paraId="54D05AED" w14:textId="77777777" w:rsidR="00F60D02" w:rsidRPr="001361DB" w:rsidRDefault="00C11DCD" w:rsidP="00FA0073">
      <w:pPr>
        <w:numPr>
          <w:ilvl w:val="0"/>
          <w:numId w:val="11"/>
        </w:numPr>
        <w:jc w:val="both"/>
        <w:rPr>
          <w:rFonts w:ascii="Bookman Old Style" w:hAnsi="Bookman Old Style"/>
          <w:b/>
          <w:sz w:val="24"/>
        </w:rPr>
      </w:pPr>
      <w:r w:rsidRPr="001361DB">
        <w:rPr>
          <w:rFonts w:ascii="Bookman Old Style" w:hAnsi="Bookman Old Style"/>
          <w:b/>
          <w:sz w:val="24"/>
        </w:rPr>
        <w:t>Család-és Gyermekjóléti Központ</w:t>
      </w:r>
    </w:p>
    <w:p w14:paraId="583D21EB" w14:textId="77777777" w:rsidR="00A52DBF" w:rsidRPr="001361DB" w:rsidRDefault="00895073" w:rsidP="00A52DBF">
      <w:pPr>
        <w:ind w:left="60"/>
        <w:jc w:val="both"/>
        <w:rPr>
          <w:rFonts w:ascii="Bookman Old Style" w:hAnsi="Bookman Old Style"/>
          <w:sz w:val="24"/>
        </w:rPr>
      </w:pPr>
      <w:r w:rsidRPr="001361DB">
        <w:rPr>
          <w:rFonts w:ascii="Bookman Old Style" w:hAnsi="Bookman Old Style"/>
          <w:sz w:val="24"/>
        </w:rPr>
        <w:t xml:space="preserve">e-mail cím: </w:t>
      </w:r>
      <w:hyperlink r:id="rId8" w:history="1">
        <w:r w:rsidRPr="001361DB">
          <w:rPr>
            <w:rStyle w:val="Hiperhivatkozs"/>
            <w:rFonts w:ascii="Bookman Old Style" w:hAnsi="Bookman Old Style"/>
            <w:color w:val="auto"/>
            <w:sz w:val="24"/>
          </w:rPr>
          <w:t>kozpont.kiskoros@gmail.com</w:t>
        </w:r>
      </w:hyperlink>
    </w:p>
    <w:p w14:paraId="3C4B1CD2" w14:textId="77777777" w:rsidR="00F81186" w:rsidRPr="001361DB" w:rsidRDefault="00895073" w:rsidP="00F81186">
      <w:pPr>
        <w:ind w:left="60"/>
        <w:jc w:val="both"/>
        <w:rPr>
          <w:rFonts w:ascii="Bookman Old Style" w:hAnsi="Bookman Old Style"/>
          <w:sz w:val="24"/>
        </w:rPr>
      </w:pPr>
      <w:r w:rsidRPr="001361DB">
        <w:rPr>
          <w:rFonts w:ascii="Bookman Old Style" w:hAnsi="Bookman Old Style"/>
          <w:sz w:val="24"/>
        </w:rPr>
        <w:t>telefon: 78/ 311-284</w:t>
      </w:r>
    </w:p>
    <w:p w14:paraId="289D8612" w14:textId="77777777" w:rsidR="00F60D02" w:rsidRPr="001361DB" w:rsidRDefault="00F81186" w:rsidP="009805AE">
      <w:pPr>
        <w:ind w:left="60"/>
        <w:jc w:val="both"/>
        <w:rPr>
          <w:rFonts w:ascii="Bookman Old Style" w:hAnsi="Bookman Old Style"/>
          <w:sz w:val="24"/>
        </w:rPr>
      </w:pPr>
      <w:r w:rsidRPr="001361DB">
        <w:rPr>
          <w:sz w:val="24"/>
          <w:szCs w:val="24"/>
        </w:rPr>
        <w:t xml:space="preserve">készenléti szolgálat: 06/20-3159795 </w:t>
      </w:r>
    </w:p>
    <w:p w14:paraId="3E2D3BF4" w14:textId="77777777" w:rsidR="009805AE" w:rsidRPr="001361DB" w:rsidRDefault="009805AE" w:rsidP="009805AE">
      <w:pPr>
        <w:ind w:left="60"/>
        <w:jc w:val="both"/>
        <w:rPr>
          <w:rFonts w:ascii="Bookman Old Style" w:hAnsi="Bookman Old Style"/>
          <w:sz w:val="24"/>
        </w:rPr>
      </w:pPr>
    </w:p>
    <w:p w14:paraId="6861CA31" w14:textId="77777777" w:rsidR="00C11DCD" w:rsidRPr="001361DB" w:rsidRDefault="00C11DCD" w:rsidP="00C11DCD">
      <w:pPr>
        <w:rPr>
          <w:i/>
          <w:sz w:val="24"/>
          <w:szCs w:val="24"/>
          <w:u w:val="single"/>
        </w:rPr>
      </w:pPr>
      <w:r w:rsidRPr="001361DB">
        <w:rPr>
          <w:i/>
          <w:sz w:val="24"/>
          <w:szCs w:val="24"/>
          <w:u w:val="single"/>
        </w:rPr>
        <w:t>Célja:</w:t>
      </w:r>
    </w:p>
    <w:p w14:paraId="0A96AFBE" w14:textId="77777777" w:rsidR="0035199E" w:rsidRPr="001361DB" w:rsidRDefault="009429E0" w:rsidP="0035199E">
      <w:pPr>
        <w:jc w:val="both"/>
        <w:rPr>
          <w:sz w:val="24"/>
          <w:szCs w:val="24"/>
        </w:rPr>
      </w:pPr>
      <w:r w:rsidRPr="001361DB">
        <w:rPr>
          <w:sz w:val="24"/>
          <w:szCs w:val="24"/>
        </w:rPr>
        <w:t xml:space="preserve">A család és gyermekjóléti központban a gyermekjóléti szolgáltatás és családsegítés integrációja valósul meg. Hangsúlyos a komplex esetkezelés, a gyermeket a család tagjaként veszik figyelembe. </w:t>
      </w:r>
      <w:r w:rsidR="00C11DCD" w:rsidRPr="001361DB">
        <w:rPr>
          <w:sz w:val="24"/>
          <w:szCs w:val="24"/>
        </w:rPr>
        <w:t>A szociális munka módszereivel és eszközeivel hozzájárul a gyermek testi, értelmi érzelmi és erkölcsi fejlődéséhez, jólétéhez, a családban történő nevelésének elősegítéséhez, a veszélyeztetettség megelőzéséhez, kialakult veszélyeztetettség megszüntetéséhez, valamint a gyermek családból való kiemelésének megelőzéséhez</w:t>
      </w:r>
      <w:r w:rsidR="0035199E" w:rsidRPr="001361DB">
        <w:rPr>
          <w:sz w:val="24"/>
          <w:szCs w:val="24"/>
        </w:rPr>
        <w:t xml:space="preserve">, valamint a családjából kiemelt gyermek visszahelyezéséhez. Ennek érdekében egyéni és csoportos speciális programokat nyújt, </w:t>
      </w:r>
      <w:r w:rsidRPr="001361DB">
        <w:rPr>
          <w:sz w:val="24"/>
          <w:szCs w:val="24"/>
        </w:rPr>
        <w:t xml:space="preserve">így </w:t>
      </w:r>
      <w:r w:rsidR="0035199E" w:rsidRPr="001361DB">
        <w:rPr>
          <w:sz w:val="24"/>
          <w:szCs w:val="24"/>
        </w:rPr>
        <w:t>kapcsolattartási ügyeletet, jelzőrendszeri készenléti szolgálatot, jogi és pszichológiai tanácsadást, családkonzultációt</w:t>
      </w:r>
      <w:r w:rsidRPr="001361DB">
        <w:rPr>
          <w:sz w:val="24"/>
          <w:szCs w:val="24"/>
        </w:rPr>
        <w:t xml:space="preserve"> biztosít. A gyermekvédelmi gondoskodás keretébe tartozó hatósági intézkedésekhez kapcsolódó tevékenységet lát el. Szakmai támogatást nyújt a járáshoz tartozó települések szolgáltatásai számára.</w:t>
      </w:r>
    </w:p>
    <w:p w14:paraId="51E0BBC1" w14:textId="77777777" w:rsidR="009805AE" w:rsidRPr="001361DB" w:rsidRDefault="009805AE" w:rsidP="00F60D02">
      <w:pPr>
        <w:jc w:val="both"/>
        <w:rPr>
          <w:sz w:val="24"/>
          <w:szCs w:val="24"/>
        </w:rPr>
      </w:pPr>
    </w:p>
    <w:p w14:paraId="358FA9A4" w14:textId="77777777" w:rsidR="00F60D02" w:rsidRPr="001361DB" w:rsidRDefault="00C11DCD" w:rsidP="00F60D02">
      <w:pPr>
        <w:jc w:val="both"/>
        <w:rPr>
          <w:bCs/>
          <w:i/>
          <w:sz w:val="24"/>
          <w:szCs w:val="24"/>
          <w:u w:val="single"/>
        </w:rPr>
      </w:pPr>
      <w:r w:rsidRPr="001361DB">
        <w:rPr>
          <w:bCs/>
          <w:i/>
          <w:sz w:val="24"/>
          <w:szCs w:val="24"/>
          <w:u w:val="single"/>
        </w:rPr>
        <w:t>F</w:t>
      </w:r>
      <w:r w:rsidR="00F60D02" w:rsidRPr="001361DB">
        <w:rPr>
          <w:bCs/>
          <w:i/>
          <w:sz w:val="24"/>
          <w:szCs w:val="24"/>
          <w:u w:val="single"/>
        </w:rPr>
        <w:t>eladatai:</w:t>
      </w:r>
    </w:p>
    <w:p w14:paraId="636BB9D7" w14:textId="77777777" w:rsidR="00F60D02" w:rsidRPr="001361DB" w:rsidRDefault="00F60D02" w:rsidP="00F60D02">
      <w:pPr>
        <w:jc w:val="both"/>
        <w:rPr>
          <w:sz w:val="24"/>
          <w:szCs w:val="24"/>
        </w:rPr>
      </w:pPr>
    </w:p>
    <w:p w14:paraId="36C54EF6" w14:textId="77777777" w:rsidR="00E47BBC" w:rsidRPr="001361DB" w:rsidRDefault="00E47BBC" w:rsidP="001C5DD3">
      <w:pPr>
        <w:jc w:val="both"/>
        <w:rPr>
          <w:sz w:val="24"/>
          <w:szCs w:val="24"/>
        </w:rPr>
      </w:pPr>
      <w:r w:rsidRPr="001361DB">
        <w:rPr>
          <w:sz w:val="24"/>
          <w:szCs w:val="24"/>
        </w:rPr>
        <w:t>A gyermekvédelmi beavatkozás a gyermek érdekében történik, lényeges elem, hogy a szülőket támogató módszerek hangsúlyt kapnak. A</w:t>
      </w:r>
      <w:r w:rsidR="00BC5FCE" w:rsidRPr="001361DB">
        <w:rPr>
          <w:sz w:val="24"/>
          <w:szCs w:val="24"/>
        </w:rPr>
        <w:t xml:space="preserve"> szociális segítőmunka </w:t>
      </w:r>
      <w:r w:rsidRPr="001361DB">
        <w:rPr>
          <w:sz w:val="24"/>
          <w:szCs w:val="24"/>
        </w:rPr>
        <w:t xml:space="preserve">tervezett módon a működési zavarok ellensúlyozása és a családi konfliktusok megoldásának elősegítése érdekében, a legkisebb beavatkozás elve mentén történik. </w:t>
      </w:r>
    </w:p>
    <w:p w14:paraId="4A7315BF" w14:textId="77777777" w:rsidR="00E47BBC" w:rsidRPr="001361DB" w:rsidRDefault="00E47BBC" w:rsidP="001C5DD3">
      <w:pPr>
        <w:jc w:val="both"/>
        <w:rPr>
          <w:sz w:val="24"/>
          <w:szCs w:val="24"/>
        </w:rPr>
      </w:pPr>
      <w:r w:rsidRPr="001361DB">
        <w:rPr>
          <w:sz w:val="24"/>
          <w:szCs w:val="24"/>
        </w:rPr>
        <w:t>Az esetmenedzser a család és gyermekjóléti szolgálat jelzése alapján esetkonferenciát hív össze. Amennyiben a ve</w:t>
      </w:r>
      <w:r w:rsidR="00A91DDA" w:rsidRPr="001361DB">
        <w:rPr>
          <w:sz w:val="24"/>
          <w:szCs w:val="24"/>
        </w:rPr>
        <w:t>szélyeztetettség mértéke azt igényli,</w:t>
      </w:r>
      <w:r w:rsidRPr="001361DB">
        <w:rPr>
          <w:sz w:val="24"/>
          <w:szCs w:val="24"/>
        </w:rPr>
        <w:t xml:space="preserve"> az esetmenedzser feladata a védelembevétel, nevelésbe vétel, ideiglenes elhelyezés kezdeményezése. A gyámhivatal határozata alapján az egyéni gondozási – nevelési terv elkészítését az esetmenedzser végzi, aki a gyermeket</w:t>
      </w:r>
      <w:r w:rsidR="00A91DDA" w:rsidRPr="001361DB">
        <w:rPr>
          <w:sz w:val="24"/>
          <w:szCs w:val="24"/>
        </w:rPr>
        <w:t>,</w:t>
      </w:r>
      <w:r w:rsidRPr="001361DB">
        <w:rPr>
          <w:sz w:val="24"/>
          <w:szCs w:val="24"/>
        </w:rPr>
        <w:t xml:space="preserve"> a szülőt, a jelzőrendszer tagjait, - különösen a családsegítőt </w:t>
      </w:r>
      <w:r w:rsidR="00A91DDA" w:rsidRPr="001361DB">
        <w:rPr>
          <w:sz w:val="24"/>
          <w:szCs w:val="24"/>
        </w:rPr>
        <w:t>– bevonja a feladatok elvégzéséb</w:t>
      </w:r>
      <w:r w:rsidRPr="001361DB">
        <w:rPr>
          <w:sz w:val="24"/>
          <w:szCs w:val="24"/>
        </w:rPr>
        <w:t>e, határidőket állapít meg.</w:t>
      </w:r>
    </w:p>
    <w:p w14:paraId="3C162D2F" w14:textId="77777777" w:rsidR="00E47BBC" w:rsidRPr="001361DB" w:rsidRDefault="00E47BBC" w:rsidP="001C5DD3">
      <w:pPr>
        <w:jc w:val="both"/>
        <w:rPr>
          <w:sz w:val="24"/>
          <w:szCs w:val="24"/>
        </w:rPr>
      </w:pPr>
      <w:r w:rsidRPr="001361DB">
        <w:rPr>
          <w:sz w:val="24"/>
          <w:szCs w:val="24"/>
        </w:rPr>
        <w:t>Az egyéni gondozási-nevelési tervet félévente értékeli, változás esetén rendkívüli felülvizsgálatot végez, melyben javaslatot te</w:t>
      </w:r>
      <w:r w:rsidR="00AE4F11" w:rsidRPr="001361DB">
        <w:rPr>
          <w:sz w:val="24"/>
          <w:szCs w:val="24"/>
        </w:rPr>
        <w:t>sz fenntartásra, megszüntetésre</w:t>
      </w:r>
      <w:r w:rsidRPr="001361DB">
        <w:rPr>
          <w:sz w:val="24"/>
          <w:szCs w:val="24"/>
        </w:rPr>
        <w:t xml:space="preserve"> vagy más gyermekvédelmi intézkedés megtételére. </w:t>
      </w:r>
    </w:p>
    <w:p w14:paraId="39D03406" w14:textId="77777777" w:rsidR="00E47BBC" w:rsidRPr="001361DB" w:rsidRDefault="00E47BBC" w:rsidP="001C5DD3">
      <w:pPr>
        <w:jc w:val="both"/>
        <w:rPr>
          <w:sz w:val="24"/>
          <w:szCs w:val="24"/>
        </w:rPr>
      </w:pPr>
      <w:r w:rsidRPr="001361DB">
        <w:rPr>
          <w:sz w:val="24"/>
          <w:szCs w:val="24"/>
        </w:rPr>
        <w:t xml:space="preserve">Családkonzultációval, családterápiával, családi döntéshozó konferenciával segíti a családot, tanácsadó szolgáltatásait vonja be a </w:t>
      </w:r>
      <w:r w:rsidR="009429E0" w:rsidRPr="001361DB">
        <w:rPr>
          <w:sz w:val="24"/>
          <w:szCs w:val="24"/>
        </w:rPr>
        <w:t>folyamatba.</w:t>
      </w:r>
    </w:p>
    <w:p w14:paraId="03689CC1" w14:textId="77777777" w:rsidR="00E47BBC" w:rsidRPr="001361DB" w:rsidRDefault="00E47BBC" w:rsidP="001C5DD3">
      <w:pPr>
        <w:jc w:val="both"/>
        <w:rPr>
          <w:sz w:val="24"/>
          <w:szCs w:val="24"/>
        </w:rPr>
      </w:pPr>
      <w:r w:rsidRPr="001361DB">
        <w:rPr>
          <w:sz w:val="24"/>
          <w:szCs w:val="24"/>
        </w:rPr>
        <w:t>A</w:t>
      </w:r>
      <w:r w:rsidR="00DA5F89" w:rsidRPr="001361DB">
        <w:rPr>
          <w:sz w:val="24"/>
          <w:szCs w:val="24"/>
        </w:rPr>
        <w:t xml:space="preserve"> család- és gyermekjóléti</w:t>
      </w:r>
      <w:r w:rsidRPr="001361DB">
        <w:rPr>
          <w:sz w:val="24"/>
          <w:szCs w:val="24"/>
        </w:rPr>
        <w:t xml:space="preserve"> központ </w:t>
      </w:r>
      <w:r w:rsidR="00DA5F89" w:rsidRPr="001361DB">
        <w:rPr>
          <w:sz w:val="24"/>
          <w:szCs w:val="24"/>
        </w:rPr>
        <w:t>havi rendszereséggel</w:t>
      </w:r>
      <w:r w:rsidRPr="001361DB">
        <w:rPr>
          <w:sz w:val="24"/>
          <w:szCs w:val="24"/>
        </w:rPr>
        <w:t xml:space="preserve"> szakmai </w:t>
      </w:r>
      <w:r w:rsidR="009429E0" w:rsidRPr="001361DB">
        <w:rPr>
          <w:sz w:val="24"/>
          <w:szCs w:val="24"/>
        </w:rPr>
        <w:t>támogatás céljából esetmegbeszélést</w:t>
      </w:r>
      <w:r w:rsidRPr="001361DB">
        <w:rPr>
          <w:sz w:val="24"/>
          <w:szCs w:val="24"/>
        </w:rPr>
        <w:t xml:space="preserve"> tart a járáshoz tartoz</w:t>
      </w:r>
      <w:r w:rsidR="009429E0" w:rsidRPr="001361DB">
        <w:rPr>
          <w:sz w:val="24"/>
          <w:szCs w:val="24"/>
        </w:rPr>
        <w:t xml:space="preserve">ó szolgálatok családsegítőivel. </w:t>
      </w:r>
      <w:r w:rsidR="00BC5FCE" w:rsidRPr="001361DB">
        <w:rPr>
          <w:sz w:val="24"/>
          <w:szCs w:val="24"/>
        </w:rPr>
        <w:t>Mindezen túl a</w:t>
      </w:r>
      <w:r w:rsidR="00DA5F89" w:rsidRPr="001361DB">
        <w:rPr>
          <w:sz w:val="24"/>
          <w:szCs w:val="24"/>
        </w:rPr>
        <w:t>zoknak a családsegítőnek, aki egyedül látják el a szolgálat feladatait és a képesítési előírások teljesítése alól felmentést kaptak, a sz</w:t>
      </w:r>
      <w:r w:rsidR="00BC5FCE" w:rsidRPr="001361DB">
        <w:rPr>
          <w:sz w:val="24"/>
          <w:szCs w:val="24"/>
        </w:rPr>
        <w:t>akmai felkészülésben támogatást nyújt.</w:t>
      </w:r>
    </w:p>
    <w:p w14:paraId="5F525208" w14:textId="77777777" w:rsidR="00E47BBC" w:rsidRPr="001361DB" w:rsidRDefault="00E47BBC" w:rsidP="00E47BBC">
      <w:pPr>
        <w:pStyle w:val="Szvegtrzs"/>
        <w:jc w:val="both"/>
        <w:rPr>
          <w:b/>
          <w:sz w:val="24"/>
          <w:szCs w:val="24"/>
        </w:rPr>
      </w:pPr>
    </w:p>
    <w:p w14:paraId="7421E667" w14:textId="77777777" w:rsidR="00E47BBC" w:rsidRPr="001361DB" w:rsidRDefault="00E47BBC" w:rsidP="00E47BBC">
      <w:pPr>
        <w:pStyle w:val="Szvegtrzs"/>
        <w:jc w:val="both"/>
        <w:rPr>
          <w:b/>
          <w:sz w:val="24"/>
          <w:szCs w:val="24"/>
        </w:rPr>
      </w:pPr>
      <w:r w:rsidRPr="001361DB">
        <w:rPr>
          <w:sz w:val="24"/>
          <w:szCs w:val="24"/>
        </w:rPr>
        <w:t xml:space="preserve">Az egyéni esetvezetésekben való </w:t>
      </w:r>
      <w:r w:rsidR="003A3B86" w:rsidRPr="001361DB">
        <w:rPr>
          <w:sz w:val="24"/>
          <w:szCs w:val="24"/>
        </w:rPr>
        <w:t xml:space="preserve">magasabb </w:t>
      </w:r>
      <w:r w:rsidRPr="001361DB">
        <w:rPr>
          <w:sz w:val="24"/>
          <w:szCs w:val="24"/>
        </w:rPr>
        <w:t>hatékony</w:t>
      </w:r>
      <w:r w:rsidR="003A3B86" w:rsidRPr="001361DB">
        <w:rPr>
          <w:sz w:val="24"/>
          <w:szCs w:val="24"/>
        </w:rPr>
        <w:t xml:space="preserve">ság, és </w:t>
      </w:r>
      <w:r w:rsidRPr="001361DB">
        <w:rPr>
          <w:sz w:val="24"/>
          <w:szCs w:val="24"/>
        </w:rPr>
        <w:t xml:space="preserve">annak érdekében, hogy a </w:t>
      </w:r>
      <w:r w:rsidR="003A3B86" w:rsidRPr="001361DB">
        <w:rPr>
          <w:sz w:val="24"/>
          <w:szCs w:val="24"/>
        </w:rPr>
        <w:t xml:space="preserve">család- </w:t>
      </w:r>
      <w:r w:rsidR="00BC5FCE" w:rsidRPr="001361DB">
        <w:rPr>
          <w:sz w:val="24"/>
          <w:szCs w:val="24"/>
        </w:rPr>
        <w:t xml:space="preserve">és </w:t>
      </w:r>
      <w:r w:rsidRPr="001361DB">
        <w:rPr>
          <w:sz w:val="24"/>
          <w:szCs w:val="24"/>
        </w:rPr>
        <w:t>gyermekjóléti központ be tudja tölteni a járás gyermekvédelmi rendszerében a törvény által neki szánt központi, koordinatív szerepet, a szakmai tanácskozások, tár</w:t>
      </w:r>
      <w:r w:rsidR="004A66A3" w:rsidRPr="001361DB">
        <w:rPr>
          <w:sz w:val="24"/>
          <w:szCs w:val="24"/>
        </w:rPr>
        <w:t xml:space="preserve">sszervekkel való esetmegbeszélések </w:t>
      </w:r>
      <w:r w:rsidRPr="001361DB">
        <w:rPr>
          <w:sz w:val="24"/>
          <w:szCs w:val="24"/>
        </w:rPr>
        <w:t>s</w:t>
      </w:r>
      <w:r w:rsidR="004A66A3" w:rsidRPr="001361DB">
        <w:rPr>
          <w:sz w:val="24"/>
          <w:szCs w:val="24"/>
        </w:rPr>
        <w:t>zervezését kiemelt feladat</w:t>
      </w:r>
      <w:r w:rsidR="003A3B86" w:rsidRPr="001361DB">
        <w:rPr>
          <w:sz w:val="24"/>
          <w:szCs w:val="24"/>
        </w:rPr>
        <w:t>á</w:t>
      </w:r>
      <w:r w:rsidR="004A66A3" w:rsidRPr="001361DB">
        <w:rPr>
          <w:sz w:val="24"/>
          <w:szCs w:val="24"/>
        </w:rPr>
        <w:t>nak tekinti</w:t>
      </w:r>
      <w:r w:rsidRPr="001361DB">
        <w:rPr>
          <w:sz w:val="24"/>
          <w:szCs w:val="24"/>
        </w:rPr>
        <w:t>. A hatékony együttműködés érdekében a járáshoz tartozó családsegítők számára esetmegb</w:t>
      </w:r>
      <w:r w:rsidR="004A66A3" w:rsidRPr="001361DB">
        <w:rPr>
          <w:sz w:val="24"/>
          <w:szCs w:val="24"/>
        </w:rPr>
        <w:t xml:space="preserve">eszélő csoportot működtet </w:t>
      </w:r>
      <w:r w:rsidRPr="001361DB">
        <w:rPr>
          <w:sz w:val="24"/>
          <w:szCs w:val="24"/>
        </w:rPr>
        <w:t>ahol a különböző területről érkező szakemberek egymást segítve megvitathatják a munkájuk során felmerülő kérdéseket, dilemmákat.</w:t>
      </w:r>
    </w:p>
    <w:p w14:paraId="5390F407" w14:textId="77777777" w:rsidR="00E47BBC" w:rsidRPr="001361DB" w:rsidRDefault="00E47BBC" w:rsidP="00E47BBC">
      <w:pPr>
        <w:pStyle w:val="Szvegtrzs"/>
        <w:jc w:val="both"/>
        <w:rPr>
          <w:b/>
        </w:rPr>
      </w:pPr>
    </w:p>
    <w:p w14:paraId="7AEE9F0F" w14:textId="77777777" w:rsidR="00E672EB" w:rsidRPr="001361DB" w:rsidRDefault="00E672EB" w:rsidP="00E672EB">
      <w:pPr>
        <w:ind w:left="-15"/>
        <w:rPr>
          <w:sz w:val="24"/>
          <w:szCs w:val="24"/>
          <w:u w:val="single" w:color="000000"/>
        </w:rPr>
      </w:pPr>
      <w:r w:rsidRPr="001361DB">
        <w:rPr>
          <w:sz w:val="24"/>
          <w:szCs w:val="24"/>
          <w:u w:val="single" w:color="000000"/>
        </w:rPr>
        <w:t>Esetmenedzser:</w:t>
      </w:r>
    </w:p>
    <w:p w14:paraId="2F58FF95" w14:textId="77777777" w:rsidR="00E672EB" w:rsidRPr="001361DB" w:rsidRDefault="003A3B86" w:rsidP="003A3B86">
      <w:pPr>
        <w:pStyle w:val="Szvegtrzs"/>
        <w:jc w:val="both"/>
        <w:rPr>
          <w:sz w:val="24"/>
          <w:szCs w:val="24"/>
        </w:rPr>
      </w:pPr>
      <w:r w:rsidRPr="001361DB">
        <w:rPr>
          <w:sz w:val="24"/>
          <w:szCs w:val="24"/>
        </w:rPr>
        <w:t xml:space="preserve">Az adott járás illetékességi területén látja el a gyermekvédelmi gondoskodáshoz kapcsolódó, hatósági intézkedést megelőző és követő segítő tevékenységet, biztosítja a szolgáltatási tartalmakat. A hatósági intézkedésekhez kapcsolódó, a gyermekek védelmére, a veszélyeztetettség megszüntetésére irányuló tevékenységek </w:t>
      </w:r>
      <w:r w:rsidR="00BC5FCE" w:rsidRPr="001361DB">
        <w:rPr>
          <w:sz w:val="24"/>
          <w:szCs w:val="24"/>
        </w:rPr>
        <w:t xml:space="preserve">ellátásának </w:t>
      </w:r>
      <w:r w:rsidRPr="001361DB">
        <w:rPr>
          <w:sz w:val="24"/>
          <w:szCs w:val="24"/>
        </w:rPr>
        <w:t>összessége a feladata, ami során az esetmenedzser szolgáltatásokat szervez, szociális segítő tevékenységet főszabályként koordiná</w:t>
      </w:r>
      <w:r w:rsidR="00BC5FCE" w:rsidRPr="001361DB">
        <w:rPr>
          <w:sz w:val="24"/>
          <w:szCs w:val="24"/>
        </w:rPr>
        <w:t>l, és indokolt esetben végez.</w:t>
      </w:r>
    </w:p>
    <w:p w14:paraId="0451B7CC" w14:textId="77777777" w:rsidR="00E672EB" w:rsidRPr="001361DB" w:rsidRDefault="00E672EB" w:rsidP="00E672EB">
      <w:pPr>
        <w:pStyle w:val="Listaszerbekezds"/>
        <w:ind w:left="360"/>
        <w:rPr>
          <w:b/>
        </w:rPr>
      </w:pPr>
      <w:r w:rsidRPr="001361DB">
        <w:rPr>
          <w:b/>
        </w:rPr>
        <w:t>Kezdeményezi:</w:t>
      </w:r>
    </w:p>
    <w:p w14:paraId="4E04B738" w14:textId="77777777" w:rsidR="00E672EB" w:rsidRPr="001361DB" w:rsidRDefault="00E672EB" w:rsidP="00FA0073">
      <w:pPr>
        <w:pStyle w:val="Listaszerbekezds"/>
        <w:numPr>
          <w:ilvl w:val="0"/>
          <w:numId w:val="5"/>
        </w:numPr>
      </w:pPr>
      <w:r w:rsidRPr="001361DB">
        <w:rPr>
          <w:i/>
        </w:rPr>
        <w:t>védelembevételt</w:t>
      </w:r>
      <w:r w:rsidRPr="001361DB">
        <w:t xml:space="preserve">, melyet esetkonferencia megszervezése előz meg. Erre az intézkedésre akkor kerül sor, ha a veszélyeztetettség az alapellátás önkéntes igénybevételével nem szüntethető meg, de alaposan feltételezhető, hogy segítséggel a gyermek fejlődése a családban biztosítható, valamint bűncselekmény elkövetésekor, illetve tankötelezett gyermek 50 órás igazolatlan hiányzása esetén. </w:t>
      </w:r>
    </w:p>
    <w:p w14:paraId="25F5BC55" w14:textId="77777777" w:rsidR="00E672EB" w:rsidRPr="001361DB" w:rsidRDefault="00E672EB" w:rsidP="00FA0073">
      <w:pPr>
        <w:pStyle w:val="Listaszerbekezds"/>
        <w:numPr>
          <w:ilvl w:val="0"/>
          <w:numId w:val="5"/>
        </w:numPr>
        <w:rPr>
          <w:i/>
        </w:rPr>
      </w:pPr>
      <w:r w:rsidRPr="001361DB">
        <w:rPr>
          <w:i/>
        </w:rPr>
        <w:t xml:space="preserve">ideiglenes hatályú elhelyezést, </w:t>
      </w:r>
    </w:p>
    <w:p w14:paraId="5F46CC50" w14:textId="77777777" w:rsidR="00E672EB" w:rsidRPr="001361DB" w:rsidRDefault="00E672EB" w:rsidP="00FA0073">
      <w:pPr>
        <w:pStyle w:val="Listaszerbekezds"/>
        <w:numPr>
          <w:ilvl w:val="0"/>
          <w:numId w:val="5"/>
        </w:numPr>
        <w:rPr>
          <w:i/>
        </w:rPr>
      </w:pPr>
      <w:r w:rsidRPr="001361DB">
        <w:rPr>
          <w:i/>
        </w:rPr>
        <w:t>nevelésbe vételt.</w:t>
      </w:r>
    </w:p>
    <w:p w14:paraId="3A19052F" w14:textId="77777777" w:rsidR="00E672EB" w:rsidRPr="001361DB" w:rsidRDefault="00E672EB" w:rsidP="00E672EB">
      <w:pPr>
        <w:pStyle w:val="Listaszerbekezds"/>
        <w:ind w:left="360"/>
        <w:rPr>
          <w:b/>
        </w:rPr>
      </w:pPr>
      <w:r w:rsidRPr="001361DB">
        <w:rPr>
          <w:b/>
        </w:rPr>
        <w:t>Javaslatot készít:</w:t>
      </w:r>
    </w:p>
    <w:p w14:paraId="6CE8BA08" w14:textId="77777777" w:rsidR="00E672EB" w:rsidRPr="001361DB" w:rsidRDefault="00E672EB" w:rsidP="00FA0073">
      <w:pPr>
        <w:pStyle w:val="Listaszerbekezds"/>
        <w:numPr>
          <w:ilvl w:val="0"/>
          <w:numId w:val="5"/>
        </w:numPr>
        <w:rPr>
          <w:i/>
        </w:rPr>
      </w:pPr>
      <w:r w:rsidRPr="001361DB">
        <w:rPr>
          <w:i/>
        </w:rPr>
        <w:t xml:space="preserve">védelembevételre, </w:t>
      </w:r>
      <w:r w:rsidRPr="001361DB">
        <w:t xml:space="preserve">melynek során nyilatkozik az alapellátás eredménytelenség okairól, a gyermek és a szülő együttműködésének készségéről. A gyámhivatal részére megküldi az adatlapokat, meghatározza a gyermek veszélyeztetettségének okáról és javaslatot tesz az esetgazda/esetmenedzser személyére. </w:t>
      </w:r>
    </w:p>
    <w:p w14:paraId="3735BC91" w14:textId="77777777" w:rsidR="00E672EB" w:rsidRPr="001361DB" w:rsidRDefault="00E672EB" w:rsidP="00FA0073">
      <w:pPr>
        <w:pStyle w:val="Listaszerbekezds"/>
        <w:numPr>
          <w:ilvl w:val="0"/>
          <w:numId w:val="5"/>
        </w:numPr>
        <w:rPr>
          <w:i/>
        </w:rPr>
      </w:pPr>
      <w:r w:rsidRPr="001361DB">
        <w:rPr>
          <w:i/>
        </w:rPr>
        <w:t xml:space="preserve">családi pótlék természetbeni formában történő nyújtásra: </w:t>
      </w:r>
      <w:r w:rsidRPr="001361DB">
        <w:t xml:space="preserve">Az esetmenedzser a család bevonásával készíti el a pénzfelhasználási tervet, a gyámhatósági határozat alapján biztosítják a gyermekjóléti szolgáltatást. </w:t>
      </w:r>
    </w:p>
    <w:p w14:paraId="238FE3AA" w14:textId="77777777" w:rsidR="00E672EB" w:rsidRPr="001361DB" w:rsidRDefault="00E672EB" w:rsidP="00FA0073">
      <w:pPr>
        <w:pStyle w:val="Listaszerbekezds"/>
        <w:numPr>
          <w:ilvl w:val="0"/>
          <w:numId w:val="5"/>
        </w:numPr>
        <w:rPr>
          <w:i/>
        </w:rPr>
      </w:pPr>
      <w:r w:rsidRPr="001361DB">
        <w:rPr>
          <w:i/>
        </w:rPr>
        <w:t xml:space="preserve">tankötelezettség teljesítésének előmozdítására, </w:t>
      </w:r>
    </w:p>
    <w:p w14:paraId="621DB431" w14:textId="77777777" w:rsidR="00E672EB" w:rsidRPr="001361DB" w:rsidRDefault="00E672EB" w:rsidP="00FA0073">
      <w:pPr>
        <w:pStyle w:val="Listaszerbekezds"/>
        <w:numPr>
          <w:ilvl w:val="0"/>
          <w:numId w:val="5"/>
        </w:numPr>
        <w:rPr>
          <w:i/>
        </w:rPr>
      </w:pPr>
      <w:r w:rsidRPr="001361DB">
        <w:rPr>
          <w:i/>
        </w:rPr>
        <w:t xml:space="preserve">családból történő kiemelésre, </w:t>
      </w:r>
    </w:p>
    <w:p w14:paraId="2896A7ED" w14:textId="77777777" w:rsidR="00E672EB" w:rsidRPr="001361DB" w:rsidRDefault="00E672EB" w:rsidP="00FA0073">
      <w:pPr>
        <w:pStyle w:val="Listaszerbekezds"/>
        <w:numPr>
          <w:ilvl w:val="0"/>
          <w:numId w:val="5"/>
        </w:numPr>
        <w:rPr>
          <w:i/>
        </w:rPr>
      </w:pPr>
      <w:r w:rsidRPr="001361DB">
        <w:rPr>
          <w:i/>
        </w:rPr>
        <w:t xml:space="preserve">leendő gondozási helyre, </w:t>
      </w:r>
    </w:p>
    <w:p w14:paraId="36B4E6B2" w14:textId="77777777" w:rsidR="00E672EB" w:rsidRPr="001361DB" w:rsidRDefault="00E672EB" w:rsidP="00FA0073">
      <w:pPr>
        <w:pStyle w:val="Listaszerbekezds"/>
        <w:numPr>
          <w:ilvl w:val="0"/>
          <w:numId w:val="5"/>
        </w:numPr>
        <w:rPr>
          <w:i/>
        </w:rPr>
      </w:pPr>
      <w:r w:rsidRPr="001361DB">
        <w:rPr>
          <w:i/>
        </w:rPr>
        <w:t xml:space="preserve">gondozási hely megváltoztatásra, </w:t>
      </w:r>
    </w:p>
    <w:p w14:paraId="55030BF6" w14:textId="77777777" w:rsidR="00E672EB" w:rsidRPr="001361DB" w:rsidRDefault="00E672EB" w:rsidP="00FA0073">
      <w:pPr>
        <w:pStyle w:val="Listaszerbekezds"/>
        <w:numPr>
          <w:ilvl w:val="0"/>
          <w:numId w:val="5"/>
        </w:numPr>
      </w:pPr>
      <w:r w:rsidRPr="001361DB">
        <w:rPr>
          <w:i/>
        </w:rPr>
        <w:t>megelőző pártfogás mellőzésére, elrendelésére, fenntartására, megszüntetésére</w:t>
      </w:r>
      <w:r w:rsidRPr="001361DB">
        <w:t xml:space="preserve">. </w:t>
      </w:r>
    </w:p>
    <w:p w14:paraId="70EEB947" w14:textId="77777777" w:rsidR="00E672EB" w:rsidRPr="001361DB" w:rsidRDefault="00E672EB" w:rsidP="00FA0073">
      <w:pPr>
        <w:pStyle w:val="Listaszerbekezds"/>
        <w:numPr>
          <w:ilvl w:val="0"/>
          <w:numId w:val="5"/>
        </w:numPr>
        <w:rPr>
          <w:i/>
        </w:rPr>
      </w:pPr>
      <w:r w:rsidRPr="001361DB">
        <w:rPr>
          <w:i/>
        </w:rPr>
        <w:t>Együttműködik a pártfogó felügyelői szolgálattal, megelőző pártfogó felügyelővel</w:t>
      </w:r>
    </w:p>
    <w:p w14:paraId="1146BBA0" w14:textId="77777777" w:rsidR="00E672EB" w:rsidRPr="001361DB" w:rsidRDefault="00E672EB" w:rsidP="00FA0073">
      <w:pPr>
        <w:pStyle w:val="Listaszerbekezds"/>
        <w:numPr>
          <w:ilvl w:val="0"/>
          <w:numId w:val="5"/>
        </w:numPr>
        <w:rPr>
          <w:i/>
        </w:rPr>
      </w:pPr>
      <w:r w:rsidRPr="001361DB">
        <w:rPr>
          <w:i/>
        </w:rPr>
        <w:t xml:space="preserve">Családból kiemelt gyermek visszahelyezése érdekében </w:t>
      </w:r>
      <w:r w:rsidR="00F1719C" w:rsidRPr="001361DB">
        <w:rPr>
          <w:i/>
        </w:rPr>
        <w:t>szociális segítő munkát koordinál és szervez</w:t>
      </w:r>
      <w:r w:rsidR="00A579EE" w:rsidRPr="001361DB">
        <w:rPr>
          <w:i/>
        </w:rPr>
        <w:t>, illetve végez</w:t>
      </w:r>
      <w:r w:rsidR="00A579EE" w:rsidRPr="001361DB">
        <w:rPr>
          <w:i/>
          <w:dstrike/>
        </w:rPr>
        <w:t>:</w:t>
      </w:r>
      <w:r w:rsidRPr="001361DB">
        <w:rPr>
          <w:i/>
        </w:rPr>
        <w:br/>
        <w:t>A család gyermeknevelési körülményeinek megteremtéséhez, javításához. A család és gyermek közötti kapcsol</w:t>
      </w:r>
      <w:r w:rsidR="004A66A3" w:rsidRPr="001361DB">
        <w:rPr>
          <w:i/>
        </w:rPr>
        <w:t>at helyreállításához. Elsődleges feladat</w:t>
      </w:r>
      <w:r w:rsidRPr="001361DB">
        <w:rPr>
          <w:i/>
        </w:rPr>
        <w:t xml:space="preserve"> a szülők támogatása, hogy a nevelésbe vétel megszüntetéséhez szükséges feltételek megvalósuljanak, a gyermekkel való kapcso</w:t>
      </w:r>
      <w:r w:rsidR="004A66A3" w:rsidRPr="001361DB">
        <w:rPr>
          <w:i/>
        </w:rPr>
        <w:t>lattartás zavartalanul működjön</w:t>
      </w:r>
      <w:r w:rsidRPr="001361DB">
        <w:rPr>
          <w:i/>
        </w:rPr>
        <w:t xml:space="preserve">. </w:t>
      </w:r>
    </w:p>
    <w:p w14:paraId="6198B314" w14:textId="77777777" w:rsidR="00E672EB" w:rsidRPr="001361DB" w:rsidRDefault="008D64FA" w:rsidP="00FA0073">
      <w:pPr>
        <w:pStyle w:val="Listaszerbekezds"/>
        <w:numPr>
          <w:ilvl w:val="0"/>
          <w:numId w:val="5"/>
        </w:numPr>
        <w:rPr>
          <w:i/>
        </w:rPr>
      </w:pPr>
      <w:r w:rsidRPr="001361DB">
        <w:rPr>
          <w:i/>
        </w:rPr>
        <w:t>U</w:t>
      </w:r>
      <w:r w:rsidR="00E672EB" w:rsidRPr="001361DB">
        <w:rPr>
          <w:i/>
        </w:rPr>
        <w:t>tógondozást végez, melynek célja a családba történő visszailleszkedés, támogatás. Tanulmányok folytatásáh</w:t>
      </w:r>
      <w:r w:rsidRPr="001361DB">
        <w:rPr>
          <w:i/>
        </w:rPr>
        <w:t>oz megfelelő oktatási intézmény</w:t>
      </w:r>
      <w:r w:rsidR="00E672EB" w:rsidRPr="001361DB">
        <w:rPr>
          <w:i/>
        </w:rPr>
        <w:t xml:space="preserve"> vagy végzettségnek megfelelő m</w:t>
      </w:r>
      <w:r w:rsidRPr="001361DB">
        <w:rPr>
          <w:i/>
        </w:rPr>
        <w:t>unkahely felkutatásában segít</w:t>
      </w:r>
      <w:r w:rsidR="00E672EB" w:rsidRPr="001361DB">
        <w:rPr>
          <w:i/>
        </w:rPr>
        <w:t xml:space="preserve">. </w:t>
      </w:r>
    </w:p>
    <w:p w14:paraId="3A1AEAD2" w14:textId="77777777" w:rsidR="00E672EB" w:rsidRPr="001361DB" w:rsidRDefault="008D64FA" w:rsidP="00FA0073">
      <w:pPr>
        <w:pStyle w:val="Listaszerbekezds"/>
        <w:numPr>
          <w:ilvl w:val="0"/>
          <w:numId w:val="5"/>
        </w:numPr>
        <w:rPr>
          <w:i/>
        </w:rPr>
      </w:pPr>
      <w:r w:rsidRPr="001361DB">
        <w:rPr>
          <w:i/>
        </w:rPr>
        <w:t>V</w:t>
      </w:r>
      <w:r w:rsidR="00E672EB" w:rsidRPr="001361DB">
        <w:rPr>
          <w:i/>
        </w:rPr>
        <w:t>édelembevétel esetén gondozási nevelési tervet készít, családgondozást végez, pénzfelhasználási tervet készít.</w:t>
      </w:r>
    </w:p>
    <w:p w14:paraId="35AF4AFD" w14:textId="77777777" w:rsidR="00E672EB" w:rsidRPr="001361DB" w:rsidRDefault="00E672EB" w:rsidP="00E672EB">
      <w:pPr>
        <w:pStyle w:val="Listaszerbekezds"/>
        <w:ind w:left="360"/>
        <w:rPr>
          <w:szCs w:val="24"/>
        </w:rPr>
      </w:pPr>
    </w:p>
    <w:p w14:paraId="20DC9771" w14:textId="77777777" w:rsidR="00E672EB" w:rsidRPr="001361DB" w:rsidRDefault="00E672EB" w:rsidP="001C5DD3">
      <w:pPr>
        <w:ind w:left="-15"/>
        <w:jc w:val="both"/>
        <w:rPr>
          <w:sz w:val="24"/>
          <w:szCs w:val="24"/>
        </w:rPr>
      </w:pPr>
      <w:r w:rsidRPr="001361DB">
        <w:rPr>
          <w:sz w:val="24"/>
          <w:szCs w:val="24"/>
        </w:rPr>
        <w:t>Az esetmenedzser az esetekkel kapcsolatos dokumentációkat esetdossziéban tárolja, a gyermekeink védelmében adatlap</w:t>
      </w:r>
      <w:r w:rsidR="008D64FA" w:rsidRPr="001361DB">
        <w:rPr>
          <w:sz w:val="24"/>
          <w:szCs w:val="24"/>
        </w:rPr>
        <w:t>-</w:t>
      </w:r>
      <w:r w:rsidRPr="001361DB">
        <w:rPr>
          <w:sz w:val="24"/>
          <w:szCs w:val="24"/>
        </w:rPr>
        <w:t xml:space="preserve">rendszer szükséges nyomtatványait napra készen tölti ki, a szükséges adatvédelmet maximálisan betartva. </w:t>
      </w:r>
    </w:p>
    <w:p w14:paraId="49AA811F" w14:textId="77777777" w:rsidR="00E672EB" w:rsidRPr="001361DB" w:rsidRDefault="00E672EB" w:rsidP="001C5DD3">
      <w:pPr>
        <w:ind w:left="-15"/>
        <w:jc w:val="both"/>
        <w:rPr>
          <w:sz w:val="24"/>
          <w:szCs w:val="24"/>
        </w:rPr>
      </w:pPr>
      <w:r w:rsidRPr="001361DB">
        <w:rPr>
          <w:sz w:val="24"/>
          <w:szCs w:val="24"/>
        </w:rPr>
        <w:t>Az adott település családsegítőjével rendszeres kapcsolatot tart, szükség szerint családlátogatást tesz az adott családnál. Az érintett esettel kapcs</w:t>
      </w:r>
      <w:r w:rsidR="003A3B86" w:rsidRPr="001361DB">
        <w:rPr>
          <w:sz w:val="24"/>
          <w:szCs w:val="24"/>
        </w:rPr>
        <w:t xml:space="preserve">olatban álló segítőket bevonja a veszélyeztetettség megszűntetésére irányuló feladatokba. </w:t>
      </w:r>
    </w:p>
    <w:p w14:paraId="2D286F82" w14:textId="77777777" w:rsidR="00E672EB" w:rsidRPr="001361DB" w:rsidRDefault="00E672EB" w:rsidP="001C5DD3">
      <w:pPr>
        <w:ind w:left="-15"/>
        <w:jc w:val="both"/>
        <w:rPr>
          <w:sz w:val="24"/>
          <w:szCs w:val="24"/>
        </w:rPr>
      </w:pPr>
      <w:r w:rsidRPr="001361DB">
        <w:rPr>
          <w:sz w:val="24"/>
          <w:szCs w:val="24"/>
        </w:rPr>
        <w:t>Folyamatosan kontrollálja, hogy a gondozási tervben előirt feladatok teljesülnek-e határidőre, szükség esetén a feladatokat, a határidőket módosítja. Félévenként helyzetértékelést készít.</w:t>
      </w:r>
    </w:p>
    <w:p w14:paraId="034AA1A0" w14:textId="77777777" w:rsidR="00E672EB" w:rsidRPr="001361DB" w:rsidRDefault="00E672EB" w:rsidP="001C5DD3">
      <w:pPr>
        <w:ind w:left="-15"/>
        <w:jc w:val="both"/>
        <w:rPr>
          <w:sz w:val="24"/>
          <w:szCs w:val="24"/>
        </w:rPr>
      </w:pPr>
    </w:p>
    <w:p w14:paraId="612730F8" w14:textId="77777777" w:rsidR="00E672EB" w:rsidRPr="001361DB" w:rsidRDefault="00E672EB" w:rsidP="001C5DD3">
      <w:pPr>
        <w:jc w:val="both"/>
        <w:rPr>
          <w:sz w:val="24"/>
          <w:szCs w:val="24"/>
        </w:rPr>
      </w:pPr>
      <w:r w:rsidRPr="001361DB">
        <w:rPr>
          <w:sz w:val="24"/>
          <w:szCs w:val="24"/>
        </w:rPr>
        <w:t>Az esetmenedzser a nevelésbe vételt követően a gyermeket gondozási helyén az elhelyezést köv</w:t>
      </w:r>
      <w:r w:rsidR="008D64FA" w:rsidRPr="001361DB">
        <w:rPr>
          <w:sz w:val="24"/>
          <w:szCs w:val="24"/>
        </w:rPr>
        <w:t>ető két hónapon belül felkeresi</w:t>
      </w:r>
      <w:r w:rsidRPr="001361DB">
        <w:rPr>
          <w:sz w:val="24"/>
          <w:szCs w:val="24"/>
        </w:rPr>
        <w:t xml:space="preserve"> és tájékozódik beilleszkedéséről, valamint a gyermek látogatásának lehetőségeiről. Kapcsolatot tart a területi gy</w:t>
      </w:r>
      <w:r w:rsidR="008D64FA" w:rsidRPr="001361DB">
        <w:rPr>
          <w:sz w:val="24"/>
          <w:szCs w:val="24"/>
        </w:rPr>
        <w:t>ermekvédelmi szakszolgálattal,</w:t>
      </w:r>
      <w:r w:rsidRPr="001361DB">
        <w:rPr>
          <w:sz w:val="24"/>
          <w:szCs w:val="24"/>
        </w:rPr>
        <w:t xml:space="preserve"> a gyermekvédelmi gyámmal és a gyermek gondozási</w:t>
      </w:r>
      <w:r w:rsidR="008A62A4" w:rsidRPr="001361DB">
        <w:rPr>
          <w:sz w:val="24"/>
          <w:szCs w:val="24"/>
        </w:rPr>
        <w:t>-</w:t>
      </w:r>
      <w:r w:rsidRPr="001361DB">
        <w:rPr>
          <w:sz w:val="24"/>
          <w:szCs w:val="24"/>
        </w:rPr>
        <w:t xml:space="preserve">helyével. </w:t>
      </w:r>
    </w:p>
    <w:p w14:paraId="378E7CA1" w14:textId="77777777" w:rsidR="00E672EB" w:rsidRPr="001361DB" w:rsidRDefault="00E672EB" w:rsidP="001C5DD3">
      <w:pPr>
        <w:ind w:left="-15"/>
        <w:jc w:val="both"/>
        <w:rPr>
          <w:sz w:val="24"/>
          <w:szCs w:val="24"/>
        </w:rPr>
      </w:pPr>
      <w:r w:rsidRPr="001361DB">
        <w:rPr>
          <w:sz w:val="24"/>
          <w:szCs w:val="24"/>
        </w:rPr>
        <w:t xml:space="preserve">A </w:t>
      </w:r>
      <w:r w:rsidR="003A3B86" w:rsidRPr="001361DB">
        <w:rPr>
          <w:sz w:val="24"/>
          <w:szCs w:val="24"/>
        </w:rPr>
        <w:t xml:space="preserve">család- és gyermekjóléti </w:t>
      </w:r>
      <w:r w:rsidRPr="001361DB">
        <w:rPr>
          <w:sz w:val="24"/>
          <w:szCs w:val="24"/>
        </w:rPr>
        <w:t xml:space="preserve">központ által megszervezett prevenciós, információs szolgáltatások, programok megszervezésében aktívan részt vesz, javaslatot tesz új programok létrehozására. </w:t>
      </w:r>
    </w:p>
    <w:p w14:paraId="704FF17F" w14:textId="77777777" w:rsidR="00E851C2" w:rsidRPr="001361DB" w:rsidRDefault="00E851C2" w:rsidP="00E851C2">
      <w:pPr>
        <w:rPr>
          <w:sz w:val="24"/>
          <w:szCs w:val="24"/>
        </w:rPr>
      </w:pPr>
    </w:p>
    <w:p w14:paraId="45F07A24" w14:textId="77777777" w:rsidR="00F60D02" w:rsidRPr="001361DB" w:rsidRDefault="00F60D02" w:rsidP="00F60D02">
      <w:pPr>
        <w:jc w:val="both"/>
        <w:rPr>
          <w:sz w:val="24"/>
          <w:szCs w:val="24"/>
        </w:rPr>
      </w:pPr>
    </w:p>
    <w:p w14:paraId="358A8B39" w14:textId="77777777" w:rsidR="004B1665" w:rsidRPr="001361DB" w:rsidRDefault="004B1665" w:rsidP="004B1665">
      <w:pPr>
        <w:ind w:left="-15"/>
        <w:rPr>
          <w:sz w:val="24"/>
          <w:szCs w:val="24"/>
          <w:u w:val="single"/>
        </w:rPr>
      </w:pPr>
      <w:r w:rsidRPr="001361DB">
        <w:rPr>
          <w:sz w:val="24"/>
          <w:szCs w:val="24"/>
          <w:u w:val="single"/>
        </w:rPr>
        <w:t xml:space="preserve">Jogi tanácsadó: </w:t>
      </w:r>
    </w:p>
    <w:p w14:paraId="1F0BE2E0" w14:textId="77777777" w:rsidR="004B1665" w:rsidRPr="001361DB" w:rsidRDefault="008D64FA" w:rsidP="001C5DD3">
      <w:pPr>
        <w:ind w:left="-15"/>
        <w:jc w:val="both"/>
        <w:rPr>
          <w:sz w:val="24"/>
          <w:szCs w:val="24"/>
        </w:rPr>
      </w:pPr>
      <w:r w:rsidRPr="001361DB">
        <w:rPr>
          <w:sz w:val="24"/>
          <w:szCs w:val="24"/>
        </w:rPr>
        <w:t xml:space="preserve">Az esetmenedzser által </w:t>
      </w:r>
      <w:r w:rsidR="004B1665" w:rsidRPr="001361DB">
        <w:rPr>
          <w:sz w:val="24"/>
          <w:szCs w:val="24"/>
        </w:rPr>
        <w:t xml:space="preserve">egyeztetett időpontban keresheti fel az ügyfél a </w:t>
      </w:r>
      <w:r w:rsidR="006E0672" w:rsidRPr="001361DB">
        <w:rPr>
          <w:sz w:val="24"/>
          <w:szCs w:val="24"/>
        </w:rPr>
        <w:t xml:space="preserve">család- és gyermekjóléti </w:t>
      </w:r>
      <w:r w:rsidR="004B1665" w:rsidRPr="001361DB">
        <w:rPr>
          <w:sz w:val="24"/>
          <w:szCs w:val="24"/>
        </w:rPr>
        <w:t xml:space="preserve">központ jogászát. Ez kizárólag tanácsadásra korlátozódik, jogi képviseletet nem lát el a tanácsadó. </w:t>
      </w:r>
    </w:p>
    <w:p w14:paraId="260B64B2" w14:textId="77777777" w:rsidR="00E851C2" w:rsidRPr="001361DB" w:rsidRDefault="004B1665" w:rsidP="001C5DD3">
      <w:pPr>
        <w:pStyle w:val="Listaszerbekezds"/>
        <w:numPr>
          <w:ilvl w:val="0"/>
          <w:numId w:val="14"/>
        </w:numPr>
        <w:rPr>
          <w:szCs w:val="24"/>
        </w:rPr>
      </w:pPr>
      <w:r w:rsidRPr="001361DB">
        <w:rPr>
          <w:szCs w:val="24"/>
        </w:rPr>
        <w:t>Ez a szolgáltatás heti tíz órában áll az ügyfelek rendelke</w:t>
      </w:r>
      <w:r w:rsidR="00891EFC" w:rsidRPr="001361DB">
        <w:rPr>
          <w:szCs w:val="24"/>
        </w:rPr>
        <w:t xml:space="preserve">zésére. </w:t>
      </w:r>
      <w:r w:rsidR="00E851C2" w:rsidRPr="001361DB">
        <w:rPr>
          <w:szCs w:val="24"/>
        </w:rPr>
        <w:t>Jogi tanácsadás egyéni formában igényelhető.</w:t>
      </w:r>
    </w:p>
    <w:p w14:paraId="1E22D8C8" w14:textId="77777777" w:rsidR="00E851C2" w:rsidRPr="001361DB" w:rsidRDefault="00E851C2" w:rsidP="001C5DD3">
      <w:pPr>
        <w:pStyle w:val="Listaszerbekezds"/>
        <w:rPr>
          <w:szCs w:val="24"/>
        </w:rPr>
      </w:pPr>
      <w:r w:rsidRPr="001361DB">
        <w:rPr>
          <w:szCs w:val="24"/>
        </w:rPr>
        <w:t xml:space="preserve">A jogász tanácsadó heti egy alkalommal tart a központban fogadóórát, amikor személyesen kereshetik fel az ügyfelek. Lehetőség van még telefonos, illetve elektronikus levél formájában történő megkeresésre is. Nemcsak ügyfelek kérhetik a jogász segítségét, hanem családsegítők, illetve esetmenedzserek is megkereshetik adott eset kapcsán. Ezt a szolgáltatást is a járás minden településéről igénybe vehetik. </w:t>
      </w:r>
    </w:p>
    <w:p w14:paraId="39E33B83" w14:textId="77777777" w:rsidR="00E851C2" w:rsidRPr="001361DB" w:rsidRDefault="00E851C2" w:rsidP="00BC05B6">
      <w:pPr>
        <w:jc w:val="both"/>
        <w:rPr>
          <w:sz w:val="24"/>
          <w:szCs w:val="24"/>
        </w:rPr>
      </w:pPr>
      <w:r w:rsidRPr="001361DB">
        <w:rPr>
          <w:sz w:val="24"/>
          <w:szCs w:val="24"/>
        </w:rPr>
        <w:t xml:space="preserve">A jogi tanácsadások dokumentálási a </w:t>
      </w:r>
      <w:r w:rsidR="006E0672" w:rsidRPr="001361DB">
        <w:rPr>
          <w:sz w:val="24"/>
          <w:szCs w:val="24"/>
        </w:rPr>
        <w:t>család és gyermekjóléti k</w:t>
      </w:r>
      <w:r w:rsidRPr="001361DB">
        <w:rPr>
          <w:sz w:val="24"/>
          <w:szCs w:val="24"/>
        </w:rPr>
        <w:t>özpontban</w:t>
      </w:r>
      <w:r w:rsidR="00BC05B6" w:rsidRPr="001361DB">
        <w:rPr>
          <w:sz w:val="24"/>
          <w:szCs w:val="24"/>
        </w:rPr>
        <w:t xml:space="preserve"> történik.</w:t>
      </w:r>
    </w:p>
    <w:p w14:paraId="5D6ED5AC" w14:textId="77777777" w:rsidR="004B1665" w:rsidRPr="001361DB" w:rsidRDefault="004B1665" w:rsidP="004B1665">
      <w:pPr>
        <w:spacing w:line="259" w:lineRule="auto"/>
        <w:rPr>
          <w:sz w:val="24"/>
          <w:szCs w:val="24"/>
        </w:rPr>
      </w:pPr>
    </w:p>
    <w:p w14:paraId="00081376" w14:textId="77777777" w:rsidR="004B1665" w:rsidRPr="001361DB" w:rsidRDefault="004B1665" w:rsidP="004B1665">
      <w:pPr>
        <w:ind w:left="-15"/>
        <w:rPr>
          <w:sz w:val="24"/>
          <w:szCs w:val="24"/>
          <w:u w:val="single"/>
        </w:rPr>
      </w:pPr>
      <w:r w:rsidRPr="001361DB">
        <w:rPr>
          <w:sz w:val="24"/>
          <w:szCs w:val="24"/>
          <w:u w:val="single"/>
        </w:rPr>
        <w:t>Pszichológus tanácsadó:</w:t>
      </w:r>
    </w:p>
    <w:p w14:paraId="50DF3F87" w14:textId="77777777" w:rsidR="00E851C2" w:rsidRPr="001361DB" w:rsidRDefault="004B1665" w:rsidP="00FA0073">
      <w:pPr>
        <w:pStyle w:val="Listaszerbekezds"/>
        <w:numPr>
          <w:ilvl w:val="0"/>
          <w:numId w:val="14"/>
        </w:numPr>
        <w:rPr>
          <w:szCs w:val="24"/>
        </w:rPr>
      </w:pPr>
      <w:r w:rsidRPr="001361DB">
        <w:rPr>
          <w:szCs w:val="24"/>
        </w:rPr>
        <w:t xml:space="preserve">Fogadóórát tart az érintett ügyfeleknek, akik a családgondozás részeként, a védelembe vétel gondozási </w:t>
      </w:r>
      <w:r w:rsidR="008D64FA" w:rsidRPr="001361DB">
        <w:rPr>
          <w:szCs w:val="24"/>
        </w:rPr>
        <w:t xml:space="preserve">- </w:t>
      </w:r>
      <w:r w:rsidRPr="001361DB">
        <w:rPr>
          <w:szCs w:val="24"/>
        </w:rPr>
        <w:t>nevelési tervében szereplő feladat alapján</w:t>
      </w:r>
      <w:r w:rsidR="008D64FA" w:rsidRPr="001361DB">
        <w:rPr>
          <w:szCs w:val="24"/>
        </w:rPr>
        <w:t xml:space="preserve"> kereshetik fel. </w:t>
      </w:r>
      <w:r w:rsidRPr="001361DB">
        <w:rPr>
          <w:szCs w:val="24"/>
        </w:rPr>
        <w:t xml:space="preserve"> Kompetenciája a járásszékhel</w:t>
      </w:r>
      <w:r w:rsidR="008D64FA" w:rsidRPr="001361DB">
        <w:rPr>
          <w:szCs w:val="24"/>
        </w:rPr>
        <w:t xml:space="preserve">y közigazgatási területére </w:t>
      </w:r>
      <w:r w:rsidRPr="001361DB">
        <w:rPr>
          <w:szCs w:val="24"/>
        </w:rPr>
        <w:t>terjed</w:t>
      </w:r>
      <w:r w:rsidR="008D64FA" w:rsidRPr="001361DB">
        <w:rPr>
          <w:szCs w:val="24"/>
        </w:rPr>
        <w:t xml:space="preserve"> ki</w:t>
      </w:r>
      <w:r w:rsidRPr="001361DB">
        <w:rPr>
          <w:szCs w:val="24"/>
        </w:rPr>
        <w:t>, meghívás esetén a járásszékhelyhez tartozó szolgálatoknál megszervezett esetkonferenciáko</w:t>
      </w:r>
      <w:r w:rsidR="008D64FA" w:rsidRPr="001361DB">
        <w:rPr>
          <w:szCs w:val="24"/>
        </w:rPr>
        <w:t xml:space="preserve">n megjelenik. </w:t>
      </w:r>
      <w:r w:rsidR="006E0672" w:rsidRPr="001361DB">
        <w:rPr>
          <w:szCs w:val="24"/>
        </w:rPr>
        <w:t>E</w:t>
      </w:r>
      <w:r w:rsidRPr="001361DB">
        <w:rPr>
          <w:szCs w:val="24"/>
        </w:rPr>
        <w:t xml:space="preserve">gyéni konzultációt biztosít a központ munkatársai számára. Szakmai esetmegbeszéléseken részt vesz, aktivitásával elősegíti az eredményes munkafolyamatot. A tanácsadó </w:t>
      </w:r>
      <w:r w:rsidR="001D5A1A" w:rsidRPr="001361DB">
        <w:rPr>
          <w:szCs w:val="24"/>
        </w:rPr>
        <w:t>maximum öt</w:t>
      </w:r>
      <w:r w:rsidR="008D64FA" w:rsidRPr="001361DB">
        <w:rPr>
          <w:szCs w:val="24"/>
        </w:rPr>
        <w:t xml:space="preserve"> alkalomnál biztosítja a terápiát.</w:t>
      </w:r>
      <w:r w:rsidR="00E851C2" w:rsidRPr="001361DB">
        <w:rPr>
          <w:szCs w:val="24"/>
        </w:rPr>
        <w:t xml:space="preserve"> Pszichológiai tanácsadás egyéni, vagy csoportos formában igényelhető. </w:t>
      </w:r>
    </w:p>
    <w:p w14:paraId="1F94F796" w14:textId="77777777" w:rsidR="00E851C2" w:rsidRPr="001361DB" w:rsidRDefault="00E851C2" w:rsidP="0069549E">
      <w:pPr>
        <w:pStyle w:val="Listaszerbekezds"/>
        <w:rPr>
          <w:szCs w:val="24"/>
        </w:rPr>
      </w:pPr>
      <w:r w:rsidRPr="001361DB">
        <w:rPr>
          <w:szCs w:val="24"/>
        </w:rPr>
        <w:t>EGYÉNI:</w:t>
      </w:r>
    </w:p>
    <w:p w14:paraId="30EAF8EE" w14:textId="77777777" w:rsidR="00E851C2" w:rsidRPr="001361DB" w:rsidRDefault="00E851C2" w:rsidP="0069549E">
      <w:pPr>
        <w:pStyle w:val="Listaszerbekezds"/>
        <w:rPr>
          <w:szCs w:val="24"/>
        </w:rPr>
      </w:pPr>
      <w:r w:rsidRPr="001361DB">
        <w:rPr>
          <w:szCs w:val="24"/>
        </w:rPr>
        <w:t>Amennyiben a családsegítő, vagy az esetmenedzser kompetenciáját meghaladja az eset megfelelő kezelése, úgy a pszichológiai segítség igénybe vehető. Ezt a támogató segítséget igényelheti a gyermek, a szülő, a család.</w:t>
      </w:r>
    </w:p>
    <w:p w14:paraId="415C8838" w14:textId="77777777" w:rsidR="00E851C2" w:rsidRPr="001361DB" w:rsidRDefault="00E851C2" w:rsidP="0069549E">
      <w:pPr>
        <w:pStyle w:val="Listaszerbekezds"/>
        <w:rPr>
          <w:szCs w:val="24"/>
        </w:rPr>
      </w:pPr>
      <w:r w:rsidRPr="001361DB">
        <w:rPr>
          <w:szCs w:val="24"/>
        </w:rPr>
        <w:t xml:space="preserve">A pszichológus igénybevételének menete: az adott esetben szereplő kliens önmaga kéri a segítséget, illetve az esetmenedzser, vagy családsegítő felismerve a problémát annak feloldására javasolja a szakember támogatását. </w:t>
      </w:r>
    </w:p>
    <w:p w14:paraId="15E2AA4F" w14:textId="77777777" w:rsidR="00E851C2" w:rsidRPr="001361DB" w:rsidRDefault="00E851C2" w:rsidP="0069549E">
      <w:pPr>
        <w:pStyle w:val="Listaszerbekezds"/>
        <w:rPr>
          <w:szCs w:val="24"/>
        </w:rPr>
      </w:pPr>
      <w:r w:rsidRPr="001361DB">
        <w:rPr>
          <w:szCs w:val="24"/>
        </w:rPr>
        <w:t>A családsegítő a pszichológussal egyeztet időpontot, amely megfelel a kliens számára. Ez természetesen a járás minden településéből igénybe vehetik.</w:t>
      </w:r>
    </w:p>
    <w:p w14:paraId="33AC43A2" w14:textId="77777777" w:rsidR="00E851C2" w:rsidRPr="001361DB" w:rsidRDefault="00E851C2" w:rsidP="0069549E">
      <w:pPr>
        <w:pStyle w:val="Listaszerbekezds"/>
        <w:rPr>
          <w:szCs w:val="24"/>
        </w:rPr>
      </w:pPr>
      <w:r w:rsidRPr="001361DB">
        <w:rPr>
          <w:szCs w:val="24"/>
        </w:rPr>
        <w:t xml:space="preserve">CSOPORTOS: </w:t>
      </w:r>
    </w:p>
    <w:p w14:paraId="72AB7AC3" w14:textId="77777777" w:rsidR="00E851C2" w:rsidRPr="001361DB" w:rsidRDefault="00E851C2" w:rsidP="0069549E">
      <w:pPr>
        <w:pStyle w:val="Listaszerbekezds"/>
        <w:rPr>
          <w:szCs w:val="24"/>
        </w:rPr>
      </w:pPr>
      <w:r w:rsidRPr="001361DB">
        <w:rPr>
          <w:szCs w:val="24"/>
        </w:rPr>
        <w:t>Közösség esetében csoportos tanácsadásra is van lehetőség. Óvodában, iskolában felmerülő konfliktusok kezelésére a pszichológus igénybe vehető, de jelzőrendszeres esetmegbeszélés keretein belül konkrét esetek kapcsán is felkérhető a pszichológus.</w:t>
      </w:r>
    </w:p>
    <w:p w14:paraId="37916DAC" w14:textId="77777777" w:rsidR="00C46B7F" w:rsidRPr="001361DB" w:rsidRDefault="00E851C2" w:rsidP="00C46B7F">
      <w:pPr>
        <w:rPr>
          <w:sz w:val="24"/>
          <w:szCs w:val="24"/>
        </w:rPr>
      </w:pPr>
      <w:r w:rsidRPr="001361DB">
        <w:rPr>
          <w:sz w:val="24"/>
          <w:szCs w:val="24"/>
        </w:rPr>
        <w:t xml:space="preserve">A pszichológiai tanácsadások dokumentálása a </w:t>
      </w:r>
      <w:r w:rsidR="006E0672" w:rsidRPr="001361DB">
        <w:rPr>
          <w:sz w:val="24"/>
          <w:szCs w:val="24"/>
        </w:rPr>
        <w:t xml:space="preserve">család és gyermekjóléti központban </w:t>
      </w:r>
      <w:r w:rsidRPr="001361DB">
        <w:rPr>
          <w:sz w:val="24"/>
          <w:szCs w:val="24"/>
        </w:rPr>
        <w:t>történik.</w:t>
      </w:r>
      <w:r w:rsidR="00C46B7F" w:rsidRPr="001361DB">
        <w:rPr>
          <w:sz w:val="24"/>
          <w:szCs w:val="24"/>
        </w:rPr>
        <w:t xml:space="preserve"> </w:t>
      </w:r>
    </w:p>
    <w:p w14:paraId="61292970" w14:textId="77777777" w:rsidR="00C46B7F" w:rsidRPr="001361DB" w:rsidRDefault="00C46B7F" w:rsidP="00C46B7F">
      <w:pPr>
        <w:rPr>
          <w:sz w:val="24"/>
          <w:szCs w:val="24"/>
        </w:rPr>
      </w:pPr>
    </w:p>
    <w:p w14:paraId="0327923F" w14:textId="77777777" w:rsidR="004D494A" w:rsidRPr="001361DB" w:rsidRDefault="004D494A" w:rsidP="00C46B7F">
      <w:pPr>
        <w:rPr>
          <w:sz w:val="24"/>
          <w:szCs w:val="24"/>
        </w:rPr>
      </w:pPr>
    </w:p>
    <w:p w14:paraId="20222539" w14:textId="77777777" w:rsidR="004D494A" w:rsidRPr="001361DB" w:rsidRDefault="004D494A" w:rsidP="004D494A">
      <w:pPr>
        <w:rPr>
          <w:sz w:val="24"/>
          <w:szCs w:val="24"/>
          <w:u w:val="single"/>
        </w:rPr>
      </w:pPr>
      <w:r w:rsidRPr="001361DB">
        <w:rPr>
          <w:sz w:val="24"/>
          <w:szCs w:val="24"/>
          <w:u w:val="single"/>
        </w:rPr>
        <w:t>Óvodai és iskolai szociális segítők:</w:t>
      </w:r>
    </w:p>
    <w:p w14:paraId="58FAC73C" w14:textId="77777777" w:rsidR="004D494A" w:rsidRPr="001361DB" w:rsidRDefault="004D494A" w:rsidP="004D494A">
      <w:pPr>
        <w:rPr>
          <w:sz w:val="24"/>
          <w:szCs w:val="24"/>
        </w:rPr>
      </w:pPr>
      <w:r w:rsidRPr="001361DB">
        <w:rPr>
          <w:sz w:val="24"/>
          <w:szCs w:val="24"/>
        </w:rPr>
        <w:t>Az oktatási nevelési intézménybe járó gyermekek veszélyeztetettségének megelőzése érdekében végzett feladatellátás, melynek célcsoportja a gyermekek, a családjaik és a pedagógusok. Munkájukat egyéni, csoportos, vagy közösségi formában látják el. Gyermek és ifjúságvédelmi feladatot végeznek, ha az adott intézmény nem foglalkoztat gyermek és ifjúságvédelmi felelőst, amennyiben alkalmaznak, úgy vele együttműködésben végzi a gyermek- és ifjúságvédelmi feladatokat.</w:t>
      </w:r>
    </w:p>
    <w:p w14:paraId="27BA3D3D" w14:textId="77777777" w:rsidR="004D494A" w:rsidRPr="001361DB" w:rsidRDefault="004D494A" w:rsidP="004D494A">
      <w:pPr>
        <w:rPr>
          <w:sz w:val="24"/>
          <w:szCs w:val="24"/>
        </w:rPr>
      </w:pPr>
      <w:r w:rsidRPr="001361DB">
        <w:rPr>
          <w:sz w:val="24"/>
          <w:szCs w:val="24"/>
        </w:rPr>
        <w:t>Tevékenységei közé tartozik, hogy a gyermeket segíti az oktatási-nevelési intézménybe való beilleszkedésben, tanulmányi kötelezettségeinek teljesítésében. Támogatja a gyermeket lehetőségei kibontakozásában, mely a későbbi munkavállaláshoz kapcsolódik. Észleli és feltárja a gyermek tanulmányait akadályozó tényezőket. Nevelési problémák esetén, az óvodai és iskolai életet érintő konfliktus feloldására törekszik. Az óvodai és iskolai szociális segítő jelzőrendszeri tag, jelzési kötelezettséggel. Az óvodai és iskolai szociális segítők munkáját a szakmai koordinátor fogja össze, a heti egy alkalommal megtartandó stábnap</w:t>
      </w:r>
      <w:r w:rsidR="00AB3F81" w:rsidRPr="001361DB">
        <w:rPr>
          <w:sz w:val="24"/>
          <w:szCs w:val="24"/>
        </w:rPr>
        <w:t xml:space="preserve">ot levezeti, mely alkalmakkor van lehetősége a segítőknek tapasztalatcserére, dilemmák átbeszélésére. </w:t>
      </w:r>
    </w:p>
    <w:p w14:paraId="2ECC0AFA" w14:textId="77777777" w:rsidR="00AB3F81" w:rsidRPr="001361DB" w:rsidRDefault="00AB3F81" w:rsidP="004D494A">
      <w:pPr>
        <w:rPr>
          <w:sz w:val="24"/>
          <w:szCs w:val="24"/>
        </w:rPr>
      </w:pPr>
    </w:p>
    <w:p w14:paraId="64CDED0A" w14:textId="77777777" w:rsidR="00AB3F81" w:rsidRPr="001361DB" w:rsidRDefault="00AB3F81" w:rsidP="004D494A">
      <w:pPr>
        <w:rPr>
          <w:sz w:val="24"/>
          <w:szCs w:val="24"/>
          <w:u w:val="single"/>
        </w:rPr>
      </w:pPr>
      <w:r w:rsidRPr="001361DB">
        <w:rPr>
          <w:sz w:val="24"/>
          <w:szCs w:val="24"/>
          <w:u w:val="single"/>
        </w:rPr>
        <w:t xml:space="preserve">Szociális diagnózist felvevő esetmenedzser: </w:t>
      </w:r>
    </w:p>
    <w:p w14:paraId="4B0B78C4" w14:textId="77777777" w:rsidR="00C35021" w:rsidRPr="001361DB" w:rsidRDefault="00AB3F81" w:rsidP="00C35021">
      <w:pPr>
        <w:rPr>
          <w:sz w:val="24"/>
          <w:szCs w:val="24"/>
        </w:rPr>
      </w:pPr>
      <w:r w:rsidRPr="001361DB">
        <w:rPr>
          <w:sz w:val="24"/>
          <w:szCs w:val="24"/>
        </w:rPr>
        <w:t xml:space="preserve">Jogszabályi rendelkezés alapján a család- és gyermekjóléti központ szociális diagnózist, mely alapján, ha a jogosultsági feltételek fennállnak a szociális diagnózis kötelezi a szociális szolgáltatókat, és intézményeket. </w:t>
      </w:r>
    </w:p>
    <w:p w14:paraId="1224D2C5" w14:textId="77777777" w:rsidR="004D494A" w:rsidRPr="001361DB" w:rsidRDefault="00C35021" w:rsidP="00C35021">
      <w:pPr>
        <w:rPr>
          <w:sz w:val="24"/>
          <w:szCs w:val="24"/>
        </w:rPr>
      </w:pPr>
      <w:r w:rsidRPr="001361DB">
        <w:rPr>
          <w:sz w:val="24"/>
          <w:szCs w:val="24"/>
        </w:rPr>
        <w:t>A diagnoszta feladatait területen, a család otthonában készíti strukturált interjú formájában. Az elkészítés során az igénylő, valamint családja helyzetének megismerése, szükségletei meglétének vagy hiányának, valamint jogosultságának megállapítása; a megfelelő szolgáltatások és szolgáltatási elemek megállapítása; az igénylő tájékoztatása a számára szükséges szolgáltatások elérhetőségéről vagy hiányáról, szükség esetén segítségnyújtás a szolgáltatóval történő kapcsolatfelvételben. A szociális diagnózist készítő esetmenedzser feladata a járás területén elérhető szociális szolgáltatások, gyermekjóléti alapellátások, egészségügyi, munkaerőpiaci, karitatív és egyéb szolgáltatások feltérképezése és a rájuk vonatkozó információk évenkénti aktualizálása.</w:t>
      </w:r>
    </w:p>
    <w:p w14:paraId="29B681B2" w14:textId="77777777" w:rsidR="00C35021" w:rsidRPr="001361DB" w:rsidRDefault="00C35021" w:rsidP="00C35021">
      <w:pPr>
        <w:rPr>
          <w:sz w:val="24"/>
          <w:szCs w:val="24"/>
        </w:rPr>
      </w:pPr>
    </w:p>
    <w:p w14:paraId="599A50FF" w14:textId="77777777" w:rsidR="00C46B7F" w:rsidRPr="001361DB" w:rsidRDefault="00C46B7F" w:rsidP="00C46B7F">
      <w:pPr>
        <w:rPr>
          <w:sz w:val="24"/>
          <w:szCs w:val="24"/>
        </w:rPr>
      </w:pPr>
    </w:p>
    <w:p w14:paraId="10221D7B" w14:textId="77777777" w:rsidR="00C46B7F" w:rsidRPr="001361DB" w:rsidRDefault="00C46B7F" w:rsidP="00136F05">
      <w:pPr>
        <w:pStyle w:val="Szvegtrzs"/>
        <w:overflowPunct/>
        <w:autoSpaceDE/>
        <w:autoSpaceDN/>
        <w:adjustRightInd/>
        <w:spacing w:after="0"/>
        <w:jc w:val="both"/>
        <w:textAlignment w:val="auto"/>
        <w:rPr>
          <w:b/>
          <w:sz w:val="24"/>
          <w:szCs w:val="24"/>
        </w:rPr>
      </w:pPr>
      <w:r w:rsidRPr="001361DB">
        <w:rPr>
          <w:b/>
          <w:sz w:val="24"/>
          <w:szCs w:val="24"/>
          <w:u w:val="single"/>
        </w:rPr>
        <w:t>Konfliktuskezelés mediációs módszerrel</w:t>
      </w:r>
      <w:r w:rsidRPr="001361DB">
        <w:rPr>
          <w:b/>
          <w:sz w:val="24"/>
          <w:szCs w:val="24"/>
        </w:rPr>
        <w:t>:</w:t>
      </w:r>
    </w:p>
    <w:p w14:paraId="07D1BF2B" w14:textId="77777777" w:rsidR="004B1665" w:rsidRPr="001361DB" w:rsidRDefault="00C46B7F" w:rsidP="00136F05">
      <w:pPr>
        <w:pStyle w:val="Szvegtrzs"/>
        <w:ind w:left="708"/>
        <w:jc w:val="both"/>
      </w:pPr>
      <w:r w:rsidRPr="001361DB">
        <w:rPr>
          <w:bCs/>
          <w:sz w:val="24"/>
          <w:szCs w:val="24"/>
        </w:rPr>
        <w:t xml:space="preserve">A mediáció olyan konfliktus kezelési módszer, melyben a résztvevők egy pártatlan szakembert- a mediátor – segítségével jutnak el a megegyezéshez. Ez az egyéni és a kölcsönös érdekek figyelembevételével történik. Intézményünknél egy képzett mediátor készen áll arra, hogy a gyámhivatal, illetve a bíróság döntése alapján a családi konfliktusok esetén nyújtsa ezt a szolgáltatást. </w:t>
      </w:r>
    </w:p>
    <w:p w14:paraId="149F930A" w14:textId="77777777" w:rsidR="004B1665" w:rsidRPr="001361DB" w:rsidRDefault="001D5A1A" w:rsidP="0069549E">
      <w:pPr>
        <w:ind w:left="708"/>
        <w:jc w:val="both"/>
        <w:rPr>
          <w:sz w:val="24"/>
          <w:szCs w:val="24"/>
        </w:rPr>
      </w:pPr>
      <w:r w:rsidRPr="001361DB">
        <w:rPr>
          <w:sz w:val="24"/>
          <w:szCs w:val="24"/>
        </w:rPr>
        <w:t xml:space="preserve">A tanácsadásokra be kell </w:t>
      </w:r>
      <w:r w:rsidR="004B1665" w:rsidRPr="001361DB">
        <w:rPr>
          <w:sz w:val="24"/>
          <w:szCs w:val="24"/>
        </w:rPr>
        <w:t>bejelentkezni, melyek naplózásra kerülnek. Az esetmenedzser adatlapon írásban tájékoztatja a tanácsadót a problémáról, ezen az adatlapon igazolja vissza a tanácsadó a részvételt. Képviseletet illetve ötnél több alkalommal terápiát nem nyújthat a tanácsadó</w:t>
      </w:r>
      <w:r w:rsidR="00C46B7F" w:rsidRPr="001361DB">
        <w:rPr>
          <w:sz w:val="24"/>
          <w:szCs w:val="24"/>
        </w:rPr>
        <w:t xml:space="preserve">. </w:t>
      </w:r>
      <w:r w:rsidR="004B1665" w:rsidRPr="001361DB">
        <w:rPr>
          <w:sz w:val="24"/>
          <w:szCs w:val="24"/>
        </w:rPr>
        <w:t xml:space="preserve">Három előjegyzés be nem tartása a tanácsadásból történő kizárást vonja maga után. </w:t>
      </w:r>
    </w:p>
    <w:p w14:paraId="48D8A5DF" w14:textId="77777777" w:rsidR="004B1665" w:rsidRPr="001361DB" w:rsidRDefault="004B1665" w:rsidP="004B1665">
      <w:pPr>
        <w:ind w:left="-15"/>
        <w:rPr>
          <w:sz w:val="24"/>
          <w:szCs w:val="24"/>
        </w:rPr>
      </w:pPr>
    </w:p>
    <w:p w14:paraId="3A60418A" w14:textId="77777777" w:rsidR="004B1665" w:rsidRPr="001361DB" w:rsidRDefault="004B1665" w:rsidP="0069549E">
      <w:pPr>
        <w:ind w:left="-15"/>
        <w:jc w:val="both"/>
        <w:rPr>
          <w:sz w:val="24"/>
          <w:szCs w:val="24"/>
        </w:rPr>
      </w:pPr>
      <w:r w:rsidRPr="001361DB">
        <w:rPr>
          <w:b/>
          <w:i/>
          <w:sz w:val="24"/>
          <w:szCs w:val="24"/>
          <w:u w:val="single"/>
        </w:rPr>
        <w:t>Járási jelzőrendszeri tanácsadó</w:t>
      </w:r>
      <w:r w:rsidRPr="001361DB">
        <w:rPr>
          <w:sz w:val="24"/>
          <w:szCs w:val="24"/>
        </w:rPr>
        <w:t>: Koordinálja a szolgálatoknál működő jelzőrendszerek munkáját. Minden év március 31-ig készítik el a szolgálatok a jelzőrendszeri intézkedési tervet, melynek elkészítéséhez és összehangolásához szakmai támogatást nyújt. Amennyiben konfliktust észlel a szolgálat és a jelzőrendszer tagjai között, azok megoldásában segít. A Gyvt. 17 §. szerinti jelzést megteszi szükség esetén. Az Országos Kríziskezelő és Információs Telefonszolgálattal folyamatos kapcsolatot tart, mely a kapcsolati erőszak, és az emberkereskedelem áldozatainak megsegítése érdekében történik. A gyermek bántalmazásáról, el</w:t>
      </w:r>
      <w:r w:rsidR="001D5A1A" w:rsidRPr="001361DB">
        <w:rPr>
          <w:sz w:val="24"/>
          <w:szCs w:val="24"/>
        </w:rPr>
        <w:t>hanyagolásáról érkezett jelzést</w:t>
      </w:r>
      <w:r w:rsidRPr="001361DB">
        <w:rPr>
          <w:sz w:val="24"/>
          <w:szCs w:val="24"/>
        </w:rPr>
        <w:t xml:space="preserve"> vagy kezdeményezést tévő intézmé</w:t>
      </w:r>
      <w:r w:rsidR="001D5A1A" w:rsidRPr="001361DB">
        <w:rPr>
          <w:sz w:val="24"/>
          <w:szCs w:val="24"/>
        </w:rPr>
        <w:t>ny vagy személy adatainak zárt</w:t>
      </w:r>
      <w:r w:rsidRPr="001361DB">
        <w:rPr>
          <w:sz w:val="24"/>
          <w:szCs w:val="24"/>
        </w:rPr>
        <w:t xml:space="preserve"> kezeléséről gondoskodik a Gyvt. 17 § és a 130/A § szerint. A jelzéssel érintett személy részére nem biztosítható betek</w:t>
      </w:r>
      <w:r w:rsidR="001D5A1A" w:rsidRPr="001361DB">
        <w:rPr>
          <w:sz w:val="24"/>
          <w:szCs w:val="24"/>
        </w:rPr>
        <w:t>intés a dokumentum azon részébe</w:t>
      </w:r>
      <w:r w:rsidR="00C07A79" w:rsidRPr="001361DB">
        <w:rPr>
          <w:sz w:val="24"/>
          <w:szCs w:val="24"/>
        </w:rPr>
        <w:t>,</w:t>
      </w:r>
      <w:r w:rsidRPr="001361DB">
        <w:rPr>
          <w:sz w:val="24"/>
          <w:szCs w:val="24"/>
        </w:rPr>
        <w:t xml:space="preserve"> amel</w:t>
      </w:r>
      <w:r w:rsidR="001D5A1A" w:rsidRPr="001361DB">
        <w:rPr>
          <w:sz w:val="24"/>
          <w:szCs w:val="24"/>
        </w:rPr>
        <w:t>yből a jelzés tevőre bármi utal</w:t>
      </w:r>
      <w:r w:rsidRPr="001361DB">
        <w:rPr>
          <w:sz w:val="24"/>
          <w:szCs w:val="24"/>
        </w:rPr>
        <w:t xml:space="preserve"> vagy arra következtetés vonható le.</w:t>
      </w:r>
    </w:p>
    <w:p w14:paraId="19BF29B2" w14:textId="77777777" w:rsidR="004B1665" w:rsidRPr="001361DB" w:rsidRDefault="004B1665" w:rsidP="004B1665">
      <w:pPr>
        <w:rPr>
          <w:sz w:val="24"/>
          <w:szCs w:val="24"/>
        </w:rPr>
      </w:pPr>
    </w:p>
    <w:p w14:paraId="55AF4DFB" w14:textId="77777777" w:rsidR="004B1665" w:rsidRPr="001361DB" w:rsidRDefault="004B1665" w:rsidP="004B1665">
      <w:pPr>
        <w:rPr>
          <w:i/>
          <w:sz w:val="24"/>
          <w:szCs w:val="24"/>
          <w:u w:val="single"/>
        </w:rPr>
      </w:pPr>
      <w:r w:rsidRPr="001361DB">
        <w:rPr>
          <w:i/>
          <w:sz w:val="24"/>
          <w:szCs w:val="24"/>
          <w:u w:val="single"/>
        </w:rPr>
        <w:t>Speciális szolgáltatások:</w:t>
      </w:r>
    </w:p>
    <w:p w14:paraId="414F787D" w14:textId="77777777" w:rsidR="004B1665" w:rsidRPr="001361DB" w:rsidRDefault="004B1665" w:rsidP="004B1665">
      <w:pPr>
        <w:rPr>
          <w:i/>
          <w:sz w:val="24"/>
          <w:szCs w:val="24"/>
          <w:u w:val="single"/>
        </w:rPr>
      </w:pPr>
    </w:p>
    <w:p w14:paraId="20CE393D" w14:textId="77777777" w:rsidR="001D5A1A" w:rsidRPr="001361DB" w:rsidRDefault="00C07A79" w:rsidP="001D5A1A">
      <w:pPr>
        <w:ind w:left="-15"/>
        <w:rPr>
          <w:sz w:val="24"/>
          <w:szCs w:val="24"/>
        </w:rPr>
      </w:pPr>
      <w:r w:rsidRPr="001361DB">
        <w:rPr>
          <w:sz w:val="24"/>
          <w:szCs w:val="24"/>
        </w:rPr>
        <w:t>A c</w:t>
      </w:r>
      <w:r w:rsidR="001D5A1A" w:rsidRPr="001361DB">
        <w:rPr>
          <w:sz w:val="24"/>
          <w:szCs w:val="24"/>
        </w:rPr>
        <w:t>salád</w:t>
      </w:r>
      <w:r w:rsidRPr="001361DB">
        <w:rPr>
          <w:sz w:val="24"/>
          <w:szCs w:val="24"/>
        </w:rPr>
        <w:t>- és gyermekjóléti k</w:t>
      </w:r>
      <w:r w:rsidR="001D5A1A" w:rsidRPr="001361DB">
        <w:rPr>
          <w:sz w:val="24"/>
          <w:szCs w:val="24"/>
        </w:rPr>
        <w:t>özpont a</w:t>
      </w:r>
      <w:r w:rsidR="004B1665" w:rsidRPr="001361DB">
        <w:rPr>
          <w:sz w:val="24"/>
          <w:szCs w:val="24"/>
        </w:rPr>
        <w:t xml:space="preserve"> családban nevelkedés elősegítése, veszélyeztetettség megelőzés érdekében egyéni és csoportos speciális szolgáltatásokat és programokat nyújt</w:t>
      </w:r>
      <w:r w:rsidR="001D5A1A" w:rsidRPr="001361DB">
        <w:rPr>
          <w:sz w:val="24"/>
          <w:szCs w:val="24"/>
        </w:rPr>
        <w:t>.</w:t>
      </w:r>
    </w:p>
    <w:p w14:paraId="2276AD3B" w14:textId="77777777" w:rsidR="004B1665" w:rsidRPr="001361DB" w:rsidRDefault="004B1665" w:rsidP="001D5A1A">
      <w:pPr>
        <w:ind w:left="-15"/>
        <w:rPr>
          <w:sz w:val="24"/>
          <w:szCs w:val="24"/>
        </w:rPr>
      </w:pPr>
      <w:r w:rsidRPr="001361DB">
        <w:rPr>
          <w:sz w:val="24"/>
          <w:szCs w:val="24"/>
        </w:rPr>
        <w:t xml:space="preserve"> Ennek érdekében biztosít:</w:t>
      </w:r>
    </w:p>
    <w:p w14:paraId="3DE082A1" w14:textId="77777777" w:rsidR="004B1665" w:rsidRPr="001361DB" w:rsidRDefault="004B1665" w:rsidP="00FA0073">
      <w:pPr>
        <w:pStyle w:val="Cmsor3"/>
        <w:numPr>
          <w:ilvl w:val="0"/>
          <w:numId w:val="8"/>
        </w:numPr>
        <w:rPr>
          <w:szCs w:val="24"/>
        </w:rPr>
      </w:pPr>
      <w:bookmarkStart w:id="1" w:name="_Toc439520121"/>
      <w:r w:rsidRPr="001361DB">
        <w:rPr>
          <w:szCs w:val="24"/>
        </w:rPr>
        <w:t>utcai szociális munkát</w:t>
      </w:r>
      <w:bookmarkEnd w:id="1"/>
    </w:p>
    <w:p w14:paraId="69003E4A" w14:textId="77777777" w:rsidR="004B1665" w:rsidRPr="001361DB" w:rsidRDefault="004B1665" w:rsidP="008A62A4">
      <w:pPr>
        <w:pStyle w:val="Listaszerbekezds"/>
        <w:ind w:left="345"/>
        <w:rPr>
          <w:szCs w:val="24"/>
        </w:rPr>
      </w:pPr>
      <w:r w:rsidRPr="001361DB">
        <w:rPr>
          <w:szCs w:val="24"/>
        </w:rPr>
        <w:t>Az utcai szociális munka egyik legfontosabb eleme, hogy a leginkább veszélyeztetett, csellengő, a családból, iskolai közösségből kiszakadó, a felnőttekkel szemben bizalmatlan ifjúsági korosztállyal kerülhetnek kapcsolatba szociális mun</w:t>
      </w:r>
      <w:r w:rsidR="001D5A1A" w:rsidRPr="001361DB">
        <w:rPr>
          <w:szCs w:val="24"/>
        </w:rPr>
        <w:t>kások. Az utcai szociális munka</w:t>
      </w:r>
      <w:r w:rsidRPr="001361DB">
        <w:rPr>
          <w:szCs w:val="24"/>
        </w:rPr>
        <w:t xml:space="preserve"> jellemzően a vasútállomáson, autóbuszmegállóban</w:t>
      </w:r>
      <w:r w:rsidR="001D5A1A" w:rsidRPr="001361DB">
        <w:rPr>
          <w:szCs w:val="24"/>
        </w:rPr>
        <w:t>,</w:t>
      </w:r>
      <w:r w:rsidRPr="001361DB">
        <w:rPr>
          <w:szCs w:val="24"/>
        </w:rPr>
        <w:t xml:space="preserve"> Tesc</w:t>
      </w:r>
      <w:r w:rsidR="001D5A1A" w:rsidRPr="001361DB">
        <w:rPr>
          <w:szCs w:val="24"/>
        </w:rPr>
        <w:t>o bevásárlóközpontban folyik</w:t>
      </w:r>
      <w:r w:rsidRPr="001361DB">
        <w:rPr>
          <w:szCs w:val="24"/>
        </w:rPr>
        <w:t xml:space="preserve"> ahol a korosztályi veszélyek - pl. drogok használata, kriminalitás - fokozottan jelentkeznek. Az utcai szociális munka során egyaránt élni kívánunk a szociális munka eszközeivel (előadások, prevenciós programok, tanácsadás), valamint kulturális programok szolgáltatásával is </w:t>
      </w:r>
      <w:r w:rsidR="001D5A1A" w:rsidRPr="001361DB">
        <w:rPr>
          <w:szCs w:val="24"/>
        </w:rPr>
        <w:t>(kézműves programok, koncertek). Í</w:t>
      </w:r>
      <w:r w:rsidRPr="001361DB">
        <w:rPr>
          <w:szCs w:val="24"/>
        </w:rPr>
        <w:t>gy egy komplexebb, közösségi szociális munkát tudunk megvalósítani a fiatalok és szüleik körében.</w:t>
      </w:r>
    </w:p>
    <w:p w14:paraId="49629AFD" w14:textId="77777777" w:rsidR="004B1665" w:rsidRPr="001361DB" w:rsidRDefault="00BD1817" w:rsidP="00FA0073">
      <w:pPr>
        <w:pStyle w:val="Cmsor3"/>
        <w:numPr>
          <w:ilvl w:val="0"/>
          <w:numId w:val="8"/>
        </w:numPr>
        <w:rPr>
          <w:rStyle w:val="Cmsor3Char"/>
          <w:i/>
          <w:szCs w:val="24"/>
        </w:rPr>
      </w:pPr>
      <w:bookmarkStart w:id="2" w:name="_Toc439520122"/>
      <w:r w:rsidRPr="001361DB">
        <w:rPr>
          <w:szCs w:val="24"/>
        </w:rPr>
        <w:t>k</w:t>
      </w:r>
      <w:r w:rsidR="004B1665" w:rsidRPr="001361DB">
        <w:rPr>
          <w:szCs w:val="24"/>
        </w:rPr>
        <w:t>apcsolat</w:t>
      </w:r>
      <w:r w:rsidRPr="001361DB">
        <w:rPr>
          <w:szCs w:val="24"/>
        </w:rPr>
        <w:t xml:space="preserve"> </w:t>
      </w:r>
      <w:r w:rsidR="004B1665" w:rsidRPr="001361DB">
        <w:rPr>
          <w:szCs w:val="24"/>
        </w:rPr>
        <w:t>ügyel</w:t>
      </w:r>
      <w:bookmarkEnd w:id="2"/>
      <w:r w:rsidRPr="001361DB">
        <w:rPr>
          <w:szCs w:val="24"/>
        </w:rPr>
        <w:t>etet</w:t>
      </w:r>
    </w:p>
    <w:p w14:paraId="66E0AA48" w14:textId="77777777" w:rsidR="004B1665" w:rsidRPr="001361DB" w:rsidRDefault="004B1665" w:rsidP="0069549E">
      <w:pPr>
        <w:jc w:val="both"/>
        <w:rPr>
          <w:sz w:val="24"/>
          <w:szCs w:val="24"/>
        </w:rPr>
      </w:pPr>
      <w:r w:rsidRPr="001361DB">
        <w:rPr>
          <w:sz w:val="24"/>
          <w:szCs w:val="24"/>
        </w:rPr>
        <w:t>A gyermekek érd</w:t>
      </w:r>
      <w:r w:rsidR="00BD1817" w:rsidRPr="001361DB">
        <w:rPr>
          <w:sz w:val="24"/>
          <w:szCs w:val="24"/>
        </w:rPr>
        <w:t xml:space="preserve">ekében lehetőséget biztosít </w:t>
      </w:r>
      <w:r w:rsidRPr="001361DB">
        <w:rPr>
          <w:sz w:val="24"/>
          <w:szCs w:val="24"/>
        </w:rPr>
        <w:t>arra, hogy a megromlott kapcsolatban élő, válás</w:t>
      </w:r>
      <w:r w:rsidR="00BD1817" w:rsidRPr="001361DB">
        <w:rPr>
          <w:sz w:val="24"/>
          <w:szCs w:val="24"/>
        </w:rPr>
        <w:t>i folyamatban lévő</w:t>
      </w:r>
      <w:r w:rsidRPr="001361DB">
        <w:rPr>
          <w:sz w:val="24"/>
          <w:szCs w:val="24"/>
        </w:rPr>
        <w:t xml:space="preserve"> szülőkkel a gyermek</w:t>
      </w:r>
      <w:r w:rsidR="00BD1817" w:rsidRPr="001361DB">
        <w:rPr>
          <w:sz w:val="24"/>
          <w:szCs w:val="24"/>
        </w:rPr>
        <w:t>ek</w:t>
      </w:r>
      <w:r w:rsidRPr="001361DB">
        <w:rPr>
          <w:sz w:val="24"/>
          <w:szCs w:val="24"/>
        </w:rPr>
        <w:t xml:space="preserve"> nyugodt,</w:t>
      </w:r>
      <w:r w:rsidR="00BD1817" w:rsidRPr="001361DB">
        <w:rPr>
          <w:sz w:val="24"/>
          <w:szCs w:val="24"/>
        </w:rPr>
        <w:t xml:space="preserve"> semleges helyszínen találkozhassanak.</w:t>
      </w:r>
      <w:r w:rsidRPr="001361DB">
        <w:rPr>
          <w:sz w:val="24"/>
          <w:szCs w:val="24"/>
        </w:rPr>
        <w:t xml:space="preserve"> Amennyiben felügyelt kapcsolattartást ír elő</w:t>
      </w:r>
      <w:r w:rsidR="00BD1817" w:rsidRPr="001361DB">
        <w:rPr>
          <w:sz w:val="24"/>
          <w:szCs w:val="24"/>
        </w:rPr>
        <w:t xml:space="preserve"> a </w:t>
      </w:r>
      <w:r w:rsidRPr="001361DB">
        <w:rPr>
          <w:sz w:val="24"/>
          <w:szCs w:val="24"/>
        </w:rPr>
        <w:t>hatóság, úgy felügyeletet ellátó szakember jelenlétét biztosítja a család</w:t>
      </w:r>
      <w:r w:rsidR="001A1B8E" w:rsidRPr="001361DB">
        <w:rPr>
          <w:sz w:val="24"/>
          <w:szCs w:val="24"/>
        </w:rPr>
        <w:t>-</w:t>
      </w:r>
      <w:r w:rsidRPr="001361DB">
        <w:rPr>
          <w:sz w:val="24"/>
          <w:szCs w:val="24"/>
        </w:rPr>
        <w:t xml:space="preserve"> és gyermekjóléti központ. Ennek helye a kapcsolattartó szoba, ideje a közp</w:t>
      </w:r>
      <w:r w:rsidR="00BD1817" w:rsidRPr="001361DB">
        <w:rPr>
          <w:sz w:val="24"/>
          <w:szCs w:val="24"/>
        </w:rPr>
        <w:t>ont nyitvatartási idejéhez igazodik</w:t>
      </w:r>
      <w:r w:rsidRPr="001361DB">
        <w:rPr>
          <w:sz w:val="24"/>
          <w:szCs w:val="24"/>
        </w:rPr>
        <w:t xml:space="preserve">. A szolgáltatásra megállapodást kell kötni az érintett felekkel. Meghiúsulás esetén, vagy felkérésre a gyámhivatal felé a jelzést </w:t>
      </w:r>
      <w:r w:rsidR="00BD1817" w:rsidRPr="001361DB">
        <w:rPr>
          <w:sz w:val="24"/>
          <w:szCs w:val="24"/>
        </w:rPr>
        <w:t>megteszi a család- és gyermekjóléti központ. Igény szerint</w:t>
      </w:r>
      <w:r w:rsidR="005F3E09" w:rsidRPr="001361DB">
        <w:rPr>
          <w:sz w:val="24"/>
          <w:szCs w:val="24"/>
        </w:rPr>
        <w:t xml:space="preserve"> családi közvetítői (mediáció) eljárás biztosítására is lehetőség van.</w:t>
      </w:r>
    </w:p>
    <w:p w14:paraId="53F18C35" w14:textId="77777777" w:rsidR="004B1665" w:rsidRPr="001361DB" w:rsidRDefault="004B1665" w:rsidP="0069549E">
      <w:pPr>
        <w:jc w:val="both"/>
        <w:rPr>
          <w:b/>
          <w:sz w:val="24"/>
          <w:szCs w:val="24"/>
        </w:rPr>
      </w:pPr>
      <w:r w:rsidRPr="001361DB">
        <w:rPr>
          <w:sz w:val="24"/>
          <w:szCs w:val="24"/>
        </w:rPr>
        <w:t>A szolgáltatás igénybe vehető gyámhatósági vagy bírósági döntést követően, de a felek elhatározása alapján közvetlenül is.</w:t>
      </w:r>
    </w:p>
    <w:p w14:paraId="749CB759" w14:textId="77777777" w:rsidR="004B1665" w:rsidRPr="001361DB" w:rsidRDefault="004B1665" w:rsidP="0069549E">
      <w:pPr>
        <w:jc w:val="both"/>
        <w:rPr>
          <w:sz w:val="24"/>
          <w:szCs w:val="24"/>
        </w:rPr>
      </w:pPr>
    </w:p>
    <w:p w14:paraId="3B32D954" w14:textId="77777777" w:rsidR="0086345D" w:rsidRPr="001361DB" w:rsidRDefault="008A62A4" w:rsidP="008A62A4">
      <w:pPr>
        <w:numPr>
          <w:ilvl w:val="0"/>
          <w:numId w:val="8"/>
        </w:numPr>
        <w:jc w:val="both"/>
        <w:rPr>
          <w:b/>
          <w:i/>
          <w:sz w:val="24"/>
          <w:szCs w:val="24"/>
        </w:rPr>
      </w:pPr>
      <w:r w:rsidRPr="001361DB">
        <w:rPr>
          <w:b/>
          <w:i/>
          <w:sz w:val="24"/>
          <w:szCs w:val="24"/>
        </w:rPr>
        <w:t>kórházi szociális munka</w:t>
      </w:r>
    </w:p>
    <w:p w14:paraId="28C83911" w14:textId="77777777" w:rsidR="003E0CEF" w:rsidRPr="001361DB" w:rsidRDefault="003E0CEF" w:rsidP="0069549E">
      <w:pPr>
        <w:jc w:val="both"/>
        <w:rPr>
          <w:sz w:val="24"/>
          <w:szCs w:val="24"/>
        </w:rPr>
      </w:pPr>
      <w:r w:rsidRPr="001361DB">
        <w:rPr>
          <w:sz w:val="24"/>
          <w:szCs w:val="24"/>
        </w:rPr>
        <w:t>Járásunkban nincs kórház, így együttműködési megállapodás megkötésével biztosítjuk a szolgáltatást</w:t>
      </w:r>
      <w:r w:rsidR="008A62A4" w:rsidRPr="001361DB">
        <w:rPr>
          <w:sz w:val="24"/>
          <w:szCs w:val="24"/>
        </w:rPr>
        <w:t>.</w:t>
      </w:r>
    </w:p>
    <w:p w14:paraId="24421AF1" w14:textId="77777777" w:rsidR="008A62A4" w:rsidRPr="001361DB" w:rsidRDefault="008A62A4" w:rsidP="0069549E">
      <w:pPr>
        <w:jc w:val="both"/>
        <w:rPr>
          <w:sz w:val="24"/>
          <w:szCs w:val="24"/>
        </w:rPr>
      </w:pPr>
    </w:p>
    <w:p w14:paraId="17105A42" w14:textId="77777777" w:rsidR="00895073" w:rsidRPr="001361DB" w:rsidRDefault="008A62A4" w:rsidP="0036380A">
      <w:pPr>
        <w:pStyle w:val="Cmsor3"/>
        <w:numPr>
          <w:ilvl w:val="0"/>
          <w:numId w:val="8"/>
        </w:numPr>
        <w:spacing w:before="0"/>
      </w:pPr>
      <w:bookmarkStart w:id="3" w:name="_Toc439520123"/>
      <w:r w:rsidRPr="001361DB">
        <w:rPr>
          <w:szCs w:val="24"/>
        </w:rPr>
        <w:t>j</w:t>
      </w:r>
      <w:r w:rsidR="004B1665" w:rsidRPr="001361DB">
        <w:rPr>
          <w:szCs w:val="24"/>
        </w:rPr>
        <w:t>elzőrendszeri készenléti szolgálatot</w:t>
      </w:r>
      <w:bookmarkEnd w:id="3"/>
      <w:r w:rsidRPr="001361DB">
        <w:rPr>
          <w:szCs w:val="24"/>
        </w:rPr>
        <w:t xml:space="preserve">. </w:t>
      </w:r>
      <w:r w:rsidRPr="001361DB">
        <w:rPr>
          <w:szCs w:val="24"/>
          <w:lang w:val="hu-HU"/>
        </w:rPr>
        <w:t>T</w:t>
      </w:r>
      <w:r w:rsidR="00895073" w:rsidRPr="001361DB">
        <w:rPr>
          <w:szCs w:val="24"/>
        </w:rPr>
        <w:t xml:space="preserve">elefon: 06/20-3159795 </w:t>
      </w:r>
    </w:p>
    <w:p w14:paraId="69634D1F" w14:textId="77777777" w:rsidR="004B1665" w:rsidRPr="001361DB" w:rsidRDefault="004B1665" w:rsidP="004B1665">
      <w:pPr>
        <w:pStyle w:val="Listaszerbekezds"/>
        <w:ind w:left="345"/>
        <w:rPr>
          <w:szCs w:val="24"/>
        </w:rPr>
      </w:pPr>
      <w:r w:rsidRPr="001361DB">
        <w:rPr>
          <w:szCs w:val="24"/>
        </w:rPr>
        <w:t xml:space="preserve">A készenléti szolgálat célja: a </w:t>
      </w:r>
      <w:r w:rsidR="006E0672" w:rsidRPr="001361DB">
        <w:rPr>
          <w:szCs w:val="24"/>
        </w:rPr>
        <w:t xml:space="preserve">család és gyermekjóléti központ </w:t>
      </w:r>
      <w:r w:rsidRPr="001361DB">
        <w:rPr>
          <w:szCs w:val="24"/>
        </w:rPr>
        <w:t>nyitvatartási idején túl felmerülő krízishelyzetben történ</w:t>
      </w:r>
      <w:r w:rsidR="005F3E09" w:rsidRPr="001361DB">
        <w:rPr>
          <w:szCs w:val="24"/>
        </w:rPr>
        <w:t xml:space="preserve">ő azonnali segítség, tanácsadás </w:t>
      </w:r>
      <w:r w:rsidRPr="001361DB">
        <w:rPr>
          <w:szCs w:val="24"/>
        </w:rPr>
        <w:t>vagy tájékoztatás nyújtása.</w:t>
      </w:r>
      <w:r w:rsidR="00A52DBF" w:rsidRPr="001361DB">
        <w:rPr>
          <w:szCs w:val="24"/>
        </w:rPr>
        <w:t xml:space="preserve"> </w:t>
      </w:r>
    </w:p>
    <w:p w14:paraId="2192927A" w14:textId="77777777" w:rsidR="004B1665" w:rsidRPr="001361DB" w:rsidRDefault="004B1665" w:rsidP="004B1665">
      <w:pPr>
        <w:pStyle w:val="Listaszerbekezds"/>
        <w:ind w:left="345"/>
        <w:rPr>
          <w:szCs w:val="24"/>
        </w:rPr>
      </w:pPr>
      <w:r w:rsidRPr="001361DB">
        <w:rPr>
          <w:szCs w:val="24"/>
        </w:rPr>
        <w:t>A készenléti szolgálatot egy állandóan hívható, közismert telefonszá</w:t>
      </w:r>
      <w:r w:rsidR="0086345D" w:rsidRPr="001361DB">
        <w:rPr>
          <w:szCs w:val="24"/>
        </w:rPr>
        <w:t xml:space="preserve">m biztosításával szervezzük meg és a </w:t>
      </w:r>
      <w:r w:rsidRPr="001361DB">
        <w:rPr>
          <w:szCs w:val="24"/>
        </w:rPr>
        <w:t xml:space="preserve">tevékenységet folyamatosan dokumentáljuk (hívások regisztrálása, megtett intézkedések). A készenléti szolgálatot az központ dolgozói hetes váltással végzik, munkájukért készenléti díjazást kapnak az érvényben lévő jogszabályok alapján. </w:t>
      </w:r>
    </w:p>
    <w:p w14:paraId="0F0A2199" w14:textId="77777777" w:rsidR="00B87EC9" w:rsidRPr="001361DB" w:rsidRDefault="0086345D" w:rsidP="004B1665">
      <w:pPr>
        <w:pStyle w:val="Listaszerbekezds"/>
        <w:ind w:left="345"/>
        <w:rPr>
          <w:szCs w:val="24"/>
        </w:rPr>
      </w:pPr>
      <w:r w:rsidRPr="001361DB">
        <w:rPr>
          <w:szCs w:val="24"/>
        </w:rPr>
        <w:t>A készenléti telefon használatának rendjét intézményi belső szabályzat rögzíti.</w:t>
      </w:r>
      <w:r w:rsidR="00F106CF" w:rsidRPr="001361DB">
        <w:rPr>
          <w:szCs w:val="24"/>
        </w:rPr>
        <w:t xml:space="preserve"> (</w:t>
      </w:r>
      <w:r w:rsidR="00106A16" w:rsidRPr="001361DB">
        <w:rPr>
          <w:szCs w:val="24"/>
        </w:rPr>
        <w:t xml:space="preserve">Család- és </w:t>
      </w:r>
      <w:r w:rsidR="00953DA3" w:rsidRPr="001361DB">
        <w:rPr>
          <w:szCs w:val="24"/>
        </w:rPr>
        <w:t xml:space="preserve">Gyermekjóléti Központ </w:t>
      </w:r>
      <w:r w:rsidR="00F106CF" w:rsidRPr="001361DB">
        <w:rPr>
          <w:szCs w:val="24"/>
        </w:rPr>
        <w:t xml:space="preserve">Készenléti </w:t>
      </w:r>
      <w:r w:rsidR="00106A16" w:rsidRPr="001361DB">
        <w:rPr>
          <w:szCs w:val="24"/>
        </w:rPr>
        <w:t>Szolgálatának Belső Szabályzata</w:t>
      </w:r>
      <w:r w:rsidR="00F106CF" w:rsidRPr="001361DB">
        <w:rPr>
          <w:szCs w:val="24"/>
        </w:rPr>
        <w:t>)</w:t>
      </w:r>
    </w:p>
    <w:p w14:paraId="12B7A4CE" w14:textId="77777777" w:rsidR="00B87EC9" w:rsidRPr="001361DB" w:rsidRDefault="008A62A4" w:rsidP="0036380A">
      <w:pPr>
        <w:pStyle w:val="Cmsor3"/>
        <w:numPr>
          <w:ilvl w:val="0"/>
          <w:numId w:val="8"/>
        </w:numPr>
      </w:pPr>
      <w:r w:rsidRPr="001361DB">
        <w:rPr>
          <w:szCs w:val="24"/>
        </w:rPr>
        <w:t>ó</w:t>
      </w:r>
      <w:r w:rsidR="00B87EC9" w:rsidRPr="001361DB">
        <w:rPr>
          <w:szCs w:val="24"/>
        </w:rPr>
        <w:t>vodai és iskolai szociális segítő tevékenység</w:t>
      </w:r>
    </w:p>
    <w:p w14:paraId="2A3A2B7C" w14:textId="77777777" w:rsidR="005812A1" w:rsidRPr="001361DB" w:rsidRDefault="00C07A79" w:rsidP="000A0BDA">
      <w:pPr>
        <w:pStyle w:val="Listaszerbekezds"/>
        <w:ind w:left="345"/>
        <w:rPr>
          <w:szCs w:val="24"/>
        </w:rPr>
      </w:pPr>
      <w:r w:rsidRPr="001361DB">
        <w:rPr>
          <w:szCs w:val="24"/>
        </w:rPr>
        <w:t xml:space="preserve">2018. szeptember </w:t>
      </w:r>
      <w:r w:rsidR="00B87EC9" w:rsidRPr="001361DB">
        <w:rPr>
          <w:szCs w:val="24"/>
        </w:rPr>
        <w:t>1-től hatályba lép</w:t>
      </w:r>
      <w:r w:rsidR="00D44AFB" w:rsidRPr="001361DB">
        <w:rPr>
          <w:szCs w:val="24"/>
          <w:lang w:val="hu-HU"/>
        </w:rPr>
        <w:t>ett</w:t>
      </w:r>
      <w:r w:rsidR="00B87EC9" w:rsidRPr="001361DB">
        <w:rPr>
          <w:szCs w:val="24"/>
        </w:rPr>
        <w:t xml:space="preserve"> az óvodai és iskola</w:t>
      </w:r>
      <w:r w:rsidR="003938E9" w:rsidRPr="001361DB">
        <w:rPr>
          <w:szCs w:val="24"/>
        </w:rPr>
        <w:t xml:space="preserve">i szociális segítő tevékenység feladatellátása. </w:t>
      </w:r>
      <w:r w:rsidR="00127B4D" w:rsidRPr="001361DB">
        <w:rPr>
          <w:szCs w:val="24"/>
        </w:rPr>
        <w:t>„Az iskolai szociális munka olyan tevékenység, amely az iskoláskorú gyermekek képességeinek, lehetőségeinek optimális kibontakozását segíti szociális kap</w:t>
      </w:r>
      <w:r w:rsidR="000A0BDA" w:rsidRPr="001361DB">
        <w:rPr>
          <w:szCs w:val="24"/>
        </w:rPr>
        <w:t>csolataik, társadalmi integrációjuk jav</w:t>
      </w:r>
      <w:r w:rsidR="00127B4D" w:rsidRPr="001361DB">
        <w:rPr>
          <w:szCs w:val="24"/>
        </w:rPr>
        <w:t>ításával.” (Bányai,2000)</w:t>
      </w:r>
      <w:r w:rsidR="000A0BDA" w:rsidRPr="001361DB">
        <w:rPr>
          <w:szCs w:val="24"/>
        </w:rPr>
        <w:t xml:space="preserve"> </w:t>
      </w:r>
    </w:p>
    <w:p w14:paraId="14A2F3D0" w14:textId="77777777" w:rsidR="008A62A4" w:rsidRPr="001361DB" w:rsidRDefault="008A62A4" w:rsidP="000A0BDA">
      <w:pPr>
        <w:pStyle w:val="Listaszerbekezds"/>
        <w:ind w:left="345"/>
        <w:rPr>
          <w:szCs w:val="24"/>
        </w:rPr>
      </w:pPr>
    </w:p>
    <w:p w14:paraId="4A703C24" w14:textId="77777777" w:rsidR="005812A1" w:rsidRPr="001361DB" w:rsidRDefault="005812A1" w:rsidP="005812A1">
      <w:pPr>
        <w:rPr>
          <w:sz w:val="24"/>
          <w:szCs w:val="24"/>
        </w:rPr>
      </w:pPr>
      <w:r w:rsidRPr="001361DB">
        <w:rPr>
          <w:sz w:val="24"/>
          <w:szCs w:val="24"/>
        </w:rPr>
        <w:t>Fő célkitűzések:</w:t>
      </w:r>
    </w:p>
    <w:p w14:paraId="4EC01927" w14:textId="77777777" w:rsidR="005812A1" w:rsidRPr="001361DB" w:rsidRDefault="005812A1" w:rsidP="005812A1">
      <w:pPr>
        <w:numPr>
          <w:ilvl w:val="0"/>
          <w:numId w:val="30"/>
        </w:numPr>
        <w:rPr>
          <w:sz w:val="24"/>
          <w:szCs w:val="24"/>
        </w:rPr>
      </w:pPr>
      <w:r w:rsidRPr="001361DB">
        <w:rPr>
          <w:bCs/>
          <w:sz w:val="24"/>
          <w:szCs w:val="24"/>
        </w:rPr>
        <w:t>A gyermekek, tanulók, szülők, óvodapedagógusok, pedagógusok részére adekvát szakmai segítség nyújtása</w:t>
      </w:r>
    </w:p>
    <w:p w14:paraId="3A91D279" w14:textId="77777777" w:rsidR="005812A1" w:rsidRPr="001361DB" w:rsidRDefault="005812A1" w:rsidP="005812A1">
      <w:pPr>
        <w:numPr>
          <w:ilvl w:val="0"/>
          <w:numId w:val="30"/>
        </w:numPr>
        <w:rPr>
          <w:sz w:val="24"/>
          <w:szCs w:val="24"/>
        </w:rPr>
      </w:pPr>
      <w:r w:rsidRPr="001361DB">
        <w:rPr>
          <w:bCs/>
          <w:sz w:val="24"/>
          <w:szCs w:val="24"/>
        </w:rPr>
        <w:t>Az elsődleges prevenciós programok működtetése</w:t>
      </w:r>
    </w:p>
    <w:p w14:paraId="0744359E" w14:textId="77777777" w:rsidR="005812A1" w:rsidRPr="001361DB" w:rsidRDefault="005812A1" w:rsidP="005812A1">
      <w:pPr>
        <w:numPr>
          <w:ilvl w:val="0"/>
          <w:numId w:val="30"/>
        </w:numPr>
        <w:rPr>
          <w:sz w:val="24"/>
          <w:szCs w:val="24"/>
        </w:rPr>
      </w:pPr>
      <w:r w:rsidRPr="001361DB">
        <w:rPr>
          <w:bCs/>
          <w:sz w:val="24"/>
          <w:szCs w:val="24"/>
        </w:rPr>
        <w:t>Az észlelő- és jelzőrendszer működésének segítése</w:t>
      </w:r>
    </w:p>
    <w:p w14:paraId="5EC990B7" w14:textId="77777777" w:rsidR="005812A1" w:rsidRPr="001361DB" w:rsidRDefault="005812A1" w:rsidP="005812A1">
      <w:pPr>
        <w:numPr>
          <w:ilvl w:val="0"/>
          <w:numId w:val="30"/>
        </w:numPr>
        <w:rPr>
          <w:sz w:val="24"/>
          <w:szCs w:val="24"/>
        </w:rPr>
      </w:pPr>
      <w:r w:rsidRPr="001361DB">
        <w:rPr>
          <w:bCs/>
          <w:sz w:val="24"/>
          <w:szCs w:val="24"/>
        </w:rPr>
        <w:t>A veszélyhelyzet megszűntetésében való segítségnyújtás</w:t>
      </w:r>
    </w:p>
    <w:p w14:paraId="75C19DA9" w14:textId="77777777" w:rsidR="005812A1" w:rsidRPr="001361DB" w:rsidRDefault="005812A1" w:rsidP="005812A1">
      <w:pPr>
        <w:numPr>
          <w:ilvl w:val="0"/>
          <w:numId w:val="30"/>
        </w:numPr>
        <w:rPr>
          <w:sz w:val="24"/>
          <w:szCs w:val="24"/>
        </w:rPr>
      </w:pPr>
      <w:r w:rsidRPr="001361DB">
        <w:rPr>
          <w:bCs/>
          <w:sz w:val="24"/>
          <w:szCs w:val="24"/>
        </w:rPr>
        <w:t>Egységes szemléleten alapuló szociális segítségnyújtás megszervezése</w:t>
      </w:r>
    </w:p>
    <w:p w14:paraId="1FCA4CCA" w14:textId="77777777" w:rsidR="005812A1" w:rsidRPr="001361DB" w:rsidRDefault="005812A1" w:rsidP="005812A1">
      <w:pPr>
        <w:numPr>
          <w:ilvl w:val="0"/>
          <w:numId w:val="30"/>
        </w:numPr>
        <w:rPr>
          <w:sz w:val="24"/>
          <w:szCs w:val="24"/>
        </w:rPr>
      </w:pPr>
      <w:r w:rsidRPr="001361DB">
        <w:rPr>
          <w:bCs/>
          <w:sz w:val="24"/>
          <w:szCs w:val="24"/>
        </w:rPr>
        <w:t>A szociálisan hátrányos helyzetű gyermekek helyzetét javító szolgáltatások nyújtása lehetőségeik kihasználása érdekében:</w:t>
      </w:r>
      <w:r w:rsidRPr="001361DB">
        <w:rPr>
          <w:sz w:val="24"/>
          <w:szCs w:val="24"/>
        </w:rPr>
        <w:t xml:space="preserve"> </w:t>
      </w:r>
      <w:r w:rsidRPr="001361DB">
        <w:rPr>
          <w:bCs/>
          <w:sz w:val="24"/>
          <w:szCs w:val="24"/>
        </w:rPr>
        <w:t>a szociálisan hátrányos helyzetű gyermekek élethelyzetének, körülményeinek javulása, a, végzettség nélküli iskolaelhagyók számának csökkentése, valamint a köznevelési intézményekben megjelenő szociális szakemberek hosszútávon történő integrálódása, elfogadása, szakmai önállóságuk biztosításával.</w:t>
      </w:r>
    </w:p>
    <w:p w14:paraId="2EF0A68B" w14:textId="77777777" w:rsidR="006E0672" w:rsidRPr="001361DB" w:rsidRDefault="00B87EC9" w:rsidP="005812A1">
      <w:pPr>
        <w:pStyle w:val="Listaszerbekezds"/>
        <w:ind w:left="0"/>
        <w:rPr>
          <w:szCs w:val="24"/>
        </w:rPr>
      </w:pPr>
      <w:r w:rsidRPr="001361DB">
        <w:rPr>
          <w:szCs w:val="24"/>
        </w:rPr>
        <w:t xml:space="preserve">A szociális segítő alapvető feladata a prevenció, </w:t>
      </w:r>
      <w:r w:rsidR="003938E9" w:rsidRPr="001361DB">
        <w:rPr>
          <w:szCs w:val="24"/>
        </w:rPr>
        <w:t xml:space="preserve">a lemorzsolódás megszüntetése, csökkentése. Egyaránt kapcsolatban áll a gyermekkel, iskolával és a családdal, segít az esetleges konfliktusok feloldásában. </w:t>
      </w:r>
      <w:r w:rsidR="00127B4D" w:rsidRPr="001361DB">
        <w:rPr>
          <w:szCs w:val="24"/>
        </w:rPr>
        <w:t xml:space="preserve">A problémákat komplex módon a szociális munka eszközeivel törekszik megoldani. </w:t>
      </w:r>
      <w:r w:rsidR="003938E9" w:rsidRPr="001361DB">
        <w:rPr>
          <w:szCs w:val="24"/>
        </w:rPr>
        <w:t>E</w:t>
      </w:r>
      <w:r w:rsidRPr="001361DB">
        <w:rPr>
          <w:szCs w:val="24"/>
        </w:rPr>
        <w:t xml:space="preserve">setkezelést nem végez, szükség esetén delegálja a gyermekeket a megfelelő szolgáltatás, vagy a család- és gyermekjóléti szolgálat felé. A pályázatban előírt adatszolgáltatási kötelezettségeinek eleget tesz. </w:t>
      </w:r>
      <w:r w:rsidR="003938E9" w:rsidRPr="001361DB">
        <w:rPr>
          <w:szCs w:val="24"/>
        </w:rPr>
        <w:t>Munkavégzése alapján megkülönböztetjük az egyéni, a csoportos és a közösségi munkát.</w:t>
      </w:r>
    </w:p>
    <w:p w14:paraId="6131EF12" w14:textId="77777777" w:rsidR="009805AE" w:rsidRPr="001361DB" w:rsidRDefault="009805AE" w:rsidP="00C07A79">
      <w:pPr>
        <w:pStyle w:val="Listaszerbekezds"/>
        <w:ind w:left="0"/>
        <w:rPr>
          <w:szCs w:val="24"/>
        </w:rPr>
      </w:pPr>
    </w:p>
    <w:p w14:paraId="53AD77CE" w14:textId="77777777" w:rsidR="004B1665" w:rsidRPr="001361DB" w:rsidRDefault="00D07A7D" w:rsidP="00AC5DBC">
      <w:pPr>
        <w:pStyle w:val="Listaszerbekezds"/>
        <w:ind w:left="0"/>
        <w:rPr>
          <w:b/>
          <w:szCs w:val="24"/>
        </w:rPr>
      </w:pPr>
      <w:r w:rsidRPr="001361DB">
        <w:rPr>
          <w:b/>
          <w:szCs w:val="24"/>
        </w:rPr>
        <w:t>A szolgáltatást nyújtók folyamatos szakmai felkészültségének biztosítása</w:t>
      </w:r>
    </w:p>
    <w:p w14:paraId="40D9F3C0" w14:textId="77777777" w:rsidR="004B1665" w:rsidRPr="001361DB" w:rsidRDefault="004B1665" w:rsidP="004B1665">
      <w:pPr>
        <w:rPr>
          <w:b/>
          <w:i/>
          <w:sz w:val="24"/>
          <w:szCs w:val="24"/>
          <w:u w:val="single"/>
        </w:rPr>
      </w:pPr>
    </w:p>
    <w:p w14:paraId="0468E565" w14:textId="77777777" w:rsidR="00D07A7D" w:rsidRPr="001361DB" w:rsidRDefault="00D07A7D" w:rsidP="00D07A7D">
      <w:pPr>
        <w:pStyle w:val="Szvegtrzs"/>
        <w:spacing w:after="0"/>
        <w:jc w:val="both"/>
        <w:rPr>
          <w:sz w:val="24"/>
          <w:szCs w:val="24"/>
        </w:rPr>
      </w:pPr>
      <w:r w:rsidRPr="001361DB">
        <w:rPr>
          <w:sz w:val="24"/>
          <w:szCs w:val="24"/>
        </w:rPr>
        <w:t>- az esetmenedzserek h</w:t>
      </w:r>
      <w:r w:rsidR="005F3E09" w:rsidRPr="001361DB">
        <w:rPr>
          <w:sz w:val="24"/>
          <w:szCs w:val="24"/>
        </w:rPr>
        <w:t>eti rendszerességgel eset</w:t>
      </w:r>
      <w:r w:rsidRPr="001361DB">
        <w:rPr>
          <w:sz w:val="24"/>
          <w:szCs w:val="24"/>
        </w:rPr>
        <w:t>megbeszélést tartanak,</w:t>
      </w:r>
    </w:p>
    <w:p w14:paraId="47350299" w14:textId="77777777" w:rsidR="0028613F" w:rsidRPr="001361DB" w:rsidRDefault="0028613F" w:rsidP="00D07A7D">
      <w:pPr>
        <w:pStyle w:val="Szvegtrzs"/>
        <w:spacing w:after="0"/>
        <w:jc w:val="both"/>
        <w:rPr>
          <w:sz w:val="24"/>
          <w:szCs w:val="24"/>
        </w:rPr>
      </w:pPr>
      <w:r w:rsidRPr="001361DB">
        <w:rPr>
          <w:sz w:val="24"/>
          <w:szCs w:val="24"/>
        </w:rPr>
        <w:t>- óvodai és iskolai szociális segítők heti rendszerességgel stábnapot tartanak</w:t>
      </w:r>
    </w:p>
    <w:p w14:paraId="57B1762E" w14:textId="77777777" w:rsidR="00D07A7D" w:rsidRPr="001361DB" w:rsidRDefault="00D07A7D" w:rsidP="00D07A7D">
      <w:pPr>
        <w:pStyle w:val="Szvegtrzs"/>
        <w:spacing w:after="0"/>
        <w:jc w:val="both"/>
        <w:rPr>
          <w:sz w:val="24"/>
          <w:szCs w:val="24"/>
        </w:rPr>
      </w:pPr>
      <w:r w:rsidRPr="001361DB">
        <w:rPr>
          <w:sz w:val="24"/>
          <w:szCs w:val="24"/>
        </w:rPr>
        <w:t>-</w:t>
      </w:r>
      <w:r w:rsidR="001A1B8E" w:rsidRPr="001361DB">
        <w:rPr>
          <w:sz w:val="24"/>
          <w:szCs w:val="24"/>
        </w:rPr>
        <w:t xml:space="preserve"> az</w:t>
      </w:r>
      <w:r w:rsidRPr="001361DB">
        <w:rPr>
          <w:sz w:val="24"/>
          <w:szCs w:val="24"/>
        </w:rPr>
        <w:t xml:space="preserve"> egyéni és csoportos szupervízió biztosított,</w:t>
      </w:r>
    </w:p>
    <w:p w14:paraId="4E0FB14E" w14:textId="77777777" w:rsidR="00D07A7D" w:rsidRPr="001361DB" w:rsidRDefault="00D07A7D" w:rsidP="00D07A7D">
      <w:pPr>
        <w:pStyle w:val="Szvegtrzs"/>
        <w:spacing w:after="0"/>
        <w:jc w:val="both"/>
        <w:rPr>
          <w:sz w:val="24"/>
          <w:szCs w:val="24"/>
        </w:rPr>
      </w:pPr>
      <w:r w:rsidRPr="001361DB">
        <w:rPr>
          <w:sz w:val="24"/>
          <w:szCs w:val="24"/>
        </w:rPr>
        <w:t>- az esetmenedzser/tanácsadók rendszeresen részt vesznek szakmai előadásokon, képzéseken,</w:t>
      </w:r>
    </w:p>
    <w:p w14:paraId="4B11DB12" w14:textId="77777777" w:rsidR="00D07A7D" w:rsidRPr="001361DB" w:rsidRDefault="00D07A7D" w:rsidP="00D07A7D">
      <w:pPr>
        <w:pStyle w:val="Szvegtrzs"/>
        <w:spacing w:after="0"/>
        <w:jc w:val="both"/>
        <w:rPr>
          <w:sz w:val="24"/>
          <w:szCs w:val="24"/>
        </w:rPr>
      </w:pPr>
      <w:r w:rsidRPr="001361DB">
        <w:rPr>
          <w:sz w:val="24"/>
          <w:szCs w:val="24"/>
        </w:rPr>
        <w:t>- a szociális szakmai továbbképzés a továbbképzési terv szerint folyik</w:t>
      </w:r>
    </w:p>
    <w:p w14:paraId="070E244C" w14:textId="77777777" w:rsidR="00D07A7D" w:rsidRPr="001361DB" w:rsidRDefault="00D07A7D" w:rsidP="004B1665">
      <w:pPr>
        <w:rPr>
          <w:b/>
          <w:i/>
          <w:sz w:val="24"/>
          <w:szCs w:val="24"/>
          <w:u w:val="single"/>
        </w:rPr>
      </w:pPr>
    </w:p>
    <w:p w14:paraId="44933A85" w14:textId="77777777" w:rsidR="00D07A7D" w:rsidRPr="001361DB" w:rsidRDefault="00D07A7D" w:rsidP="00D07A7D">
      <w:pPr>
        <w:tabs>
          <w:tab w:val="left" w:pos="426"/>
        </w:tabs>
        <w:rPr>
          <w:rFonts w:eastAsia="Calibri"/>
          <w:b/>
          <w:sz w:val="24"/>
          <w:szCs w:val="24"/>
          <w:lang w:eastAsia="en-US"/>
        </w:rPr>
      </w:pPr>
      <w:r w:rsidRPr="001361DB">
        <w:rPr>
          <w:b/>
          <w:sz w:val="24"/>
          <w:szCs w:val="24"/>
        </w:rPr>
        <w:t>A</w:t>
      </w:r>
      <w:r w:rsidRPr="001361DB">
        <w:rPr>
          <w:rFonts w:eastAsia="Calibri"/>
          <w:b/>
          <w:sz w:val="24"/>
          <w:szCs w:val="24"/>
          <w:lang w:eastAsia="en-US"/>
        </w:rPr>
        <w:t xml:space="preserve"> feladat megosztás szabályai</w:t>
      </w:r>
    </w:p>
    <w:p w14:paraId="5F38E205" w14:textId="77777777" w:rsidR="00D07A7D" w:rsidRPr="001361DB" w:rsidRDefault="001D2293" w:rsidP="001D2293">
      <w:pPr>
        <w:pStyle w:val="Szvegtrzs"/>
        <w:spacing w:after="0"/>
        <w:jc w:val="both"/>
        <w:rPr>
          <w:sz w:val="24"/>
          <w:szCs w:val="24"/>
        </w:rPr>
      </w:pPr>
      <w:r w:rsidRPr="001361DB">
        <w:t xml:space="preserve">A </w:t>
      </w:r>
      <w:r w:rsidR="006E0672" w:rsidRPr="001361DB">
        <w:rPr>
          <w:sz w:val="24"/>
          <w:szCs w:val="24"/>
        </w:rPr>
        <w:t>család és gyermekjóléti központ</w:t>
      </w:r>
      <w:r w:rsidR="00D07A7D" w:rsidRPr="001361DB">
        <w:rPr>
          <w:sz w:val="24"/>
          <w:szCs w:val="24"/>
        </w:rPr>
        <w:t xml:space="preserve"> szakmai vezetője felelős a </w:t>
      </w:r>
      <w:r w:rsidR="005F3E09" w:rsidRPr="001361DB">
        <w:rPr>
          <w:sz w:val="24"/>
          <w:szCs w:val="24"/>
        </w:rPr>
        <w:t>haték</w:t>
      </w:r>
      <w:r w:rsidR="001A1B8E" w:rsidRPr="001361DB">
        <w:rPr>
          <w:sz w:val="24"/>
          <w:szCs w:val="24"/>
        </w:rPr>
        <w:t xml:space="preserve">ony </w:t>
      </w:r>
      <w:r w:rsidR="005F3E09" w:rsidRPr="001361DB">
        <w:rPr>
          <w:sz w:val="24"/>
          <w:szCs w:val="24"/>
        </w:rPr>
        <w:t>működésért és a feladatok koordinálásáért.</w:t>
      </w:r>
      <w:r w:rsidR="00D07A7D" w:rsidRPr="001361DB">
        <w:rPr>
          <w:sz w:val="24"/>
          <w:szCs w:val="24"/>
        </w:rPr>
        <w:t xml:space="preserve"> Tevékenységét a szakmai szabályok, jogszabályok és a szociális munkások etikai kódexében megfogalmazottak szerint végzi:</w:t>
      </w:r>
    </w:p>
    <w:p w14:paraId="2443D4A0"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meghatározza az esetmenedzserek és tanácsadók feladatát, tevékenységüket rendszeresen ellenőrzi,</w:t>
      </w:r>
    </w:p>
    <w:p w14:paraId="5940CCCC"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a szolgáltatás munkájáról rendszeresen táj</w:t>
      </w:r>
      <w:r w:rsidR="0016799F" w:rsidRPr="001361DB">
        <w:rPr>
          <w:sz w:val="24"/>
          <w:szCs w:val="24"/>
        </w:rPr>
        <w:t>ékoztatja az intézmény igazgatóját</w:t>
      </w:r>
      <w:r w:rsidRPr="001361DB">
        <w:rPr>
          <w:sz w:val="24"/>
          <w:szCs w:val="24"/>
        </w:rPr>
        <w:t>,</w:t>
      </w:r>
    </w:p>
    <w:p w14:paraId="25FDA3AC"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folyamatos kapcsolatot tart azokkal az intézményekkel, szervezetekkel, amelyek a feladatellátásához kapcsolódnak,</w:t>
      </w:r>
    </w:p>
    <w:p w14:paraId="0E7CD71A"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az esetmenedzserek és tanácsadók feladatkörébe tartozó adminisztrációk vezetésében segítséget nyújt, illetve pontos, szakszerű vezetésüket ellenőrzi,</w:t>
      </w:r>
    </w:p>
    <w:p w14:paraId="6654BD36"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rögzíti az esetmenedzserek/tanácsadók helyettesítési rendjét, melyet a munkaköri leírások is tartalmaznak</w:t>
      </w:r>
    </w:p>
    <w:p w14:paraId="5BEBA65E"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az esetmenedzserek/tanácsadók önálló aláírási joggal rendelkeznek, és önállóan járhatnak el ügyeikben,</w:t>
      </w:r>
    </w:p>
    <w:p w14:paraId="7A5A579C"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az adatvédelmi szabályok betartásának maradéktalanul eleget tesznek, különös tekintettel az adatok zárt kezelésére</w:t>
      </w:r>
    </w:p>
    <w:p w14:paraId="76DFF859" w14:textId="77777777" w:rsidR="001D2293" w:rsidRPr="001361DB" w:rsidRDefault="001D2293" w:rsidP="001D2293">
      <w:pPr>
        <w:pStyle w:val="Szvegtrzs"/>
        <w:tabs>
          <w:tab w:val="left" w:pos="284"/>
        </w:tabs>
        <w:spacing w:after="0"/>
        <w:ind w:left="720"/>
        <w:jc w:val="both"/>
        <w:rPr>
          <w:sz w:val="24"/>
          <w:szCs w:val="24"/>
        </w:rPr>
      </w:pPr>
    </w:p>
    <w:p w14:paraId="09477821" w14:textId="77777777" w:rsidR="00D07A7D" w:rsidRPr="001361DB" w:rsidRDefault="00D07A7D" w:rsidP="001D2293">
      <w:pPr>
        <w:pStyle w:val="Szvegtrzs"/>
        <w:spacing w:after="0"/>
        <w:ind w:firstLine="360"/>
        <w:jc w:val="both"/>
        <w:rPr>
          <w:b/>
          <w:sz w:val="24"/>
          <w:szCs w:val="24"/>
        </w:rPr>
      </w:pPr>
      <w:r w:rsidRPr="001361DB">
        <w:rPr>
          <w:b/>
          <w:sz w:val="24"/>
          <w:szCs w:val="24"/>
        </w:rPr>
        <w:t>Az esetátadás szabályai</w:t>
      </w:r>
    </w:p>
    <w:p w14:paraId="15D83EF7" w14:textId="77777777" w:rsidR="00D07A7D" w:rsidRPr="001361DB" w:rsidRDefault="003C761A" w:rsidP="00FA0073">
      <w:pPr>
        <w:pStyle w:val="Szvegtrzs"/>
        <w:numPr>
          <w:ilvl w:val="0"/>
          <w:numId w:val="9"/>
        </w:numPr>
        <w:tabs>
          <w:tab w:val="clear" w:pos="1068"/>
          <w:tab w:val="num" w:pos="709"/>
        </w:tabs>
        <w:spacing w:after="0"/>
        <w:ind w:left="709" w:hanging="425"/>
        <w:jc w:val="both"/>
        <w:rPr>
          <w:sz w:val="24"/>
          <w:szCs w:val="24"/>
        </w:rPr>
      </w:pPr>
      <w:r w:rsidRPr="001361DB">
        <w:rPr>
          <w:sz w:val="24"/>
          <w:szCs w:val="24"/>
        </w:rPr>
        <w:t>Az</w:t>
      </w:r>
      <w:r w:rsidR="00D07A7D" w:rsidRPr="001361DB">
        <w:rPr>
          <w:sz w:val="24"/>
          <w:szCs w:val="24"/>
        </w:rPr>
        <w:t xml:space="preserve"> esetmenedzser/tanácsadó munkaviszonyának vagy szerződésének megszűnése esetén köteles az ügyfelekre vonatkozó teljes dokumentációt átadni. Amennyiben a gondozásban továbblépésekre van szükség, erről köteles tájékoztatást nyújtani,</w:t>
      </w:r>
    </w:p>
    <w:p w14:paraId="23F44D51" w14:textId="77777777" w:rsidR="00D07A7D" w:rsidRPr="001361DB" w:rsidRDefault="00D07A7D" w:rsidP="00FA0073">
      <w:pPr>
        <w:pStyle w:val="Szvegtrzs"/>
        <w:numPr>
          <w:ilvl w:val="0"/>
          <w:numId w:val="9"/>
        </w:numPr>
        <w:tabs>
          <w:tab w:val="clear" w:pos="1068"/>
          <w:tab w:val="num" w:pos="709"/>
        </w:tabs>
        <w:spacing w:after="0"/>
        <w:ind w:left="709" w:hanging="425"/>
        <w:jc w:val="both"/>
        <w:rPr>
          <w:sz w:val="24"/>
          <w:szCs w:val="24"/>
        </w:rPr>
      </w:pPr>
      <w:r w:rsidRPr="001361DB">
        <w:rPr>
          <w:sz w:val="24"/>
          <w:szCs w:val="24"/>
        </w:rPr>
        <w:t xml:space="preserve">esetmenedzser/tanácsadó munkakör változása esetén köteles az ügyfelekre vonatkozó lényeges információkat átadni az új </w:t>
      </w:r>
      <w:r w:rsidR="006E0672" w:rsidRPr="001361DB">
        <w:rPr>
          <w:sz w:val="24"/>
          <w:szCs w:val="24"/>
        </w:rPr>
        <w:t>esetmenedzsernek</w:t>
      </w:r>
    </w:p>
    <w:p w14:paraId="6E46F01E" w14:textId="77777777" w:rsidR="00D07A7D" w:rsidRPr="001361DB" w:rsidRDefault="00D07A7D" w:rsidP="00FA0073">
      <w:pPr>
        <w:pStyle w:val="Szvegtrzs"/>
        <w:numPr>
          <w:ilvl w:val="0"/>
          <w:numId w:val="9"/>
        </w:numPr>
        <w:tabs>
          <w:tab w:val="clear" w:pos="1068"/>
          <w:tab w:val="num" w:pos="709"/>
        </w:tabs>
        <w:spacing w:after="0"/>
        <w:ind w:left="709" w:hanging="425"/>
        <w:jc w:val="both"/>
        <w:rPr>
          <w:sz w:val="24"/>
          <w:szCs w:val="24"/>
        </w:rPr>
      </w:pPr>
      <w:r w:rsidRPr="001361DB">
        <w:rPr>
          <w:sz w:val="24"/>
          <w:szCs w:val="24"/>
        </w:rPr>
        <w:t>az esetmenedzser/tanácsadó tartós távolléte esetén az esetdokumentációt hozzáférhető helyen kell tárolni, előre tervezett távollét esetén a megteendő intézkedésekről a helyettesítőt tájékoztatni kell,</w:t>
      </w:r>
    </w:p>
    <w:p w14:paraId="3276AAFB" w14:textId="77777777" w:rsidR="00D07A7D" w:rsidRPr="001361DB" w:rsidRDefault="00D07A7D" w:rsidP="00FA0073">
      <w:pPr>
        <w:pStyle w:val="Szvegtrzs"/>
        <w:numPr>
          <w:ilvl w:val="0"/>
          <w:numId w:val="9"/>
        </w:numPr>
        <w:tabs>
          <w:tab w:val="clear" w:pos="1068"/>
          <w:tab w:val="num" w:pos="709"/>
        </w:tabs>
        <w:spacing w:after="0"/>
        <w:ind w:left="709" w:hanging="425"/>
        <w:jc w:val="both"/>
        <w:rPr>
          <w:sz w:val="24"/>
          <w:szCs w:val="24"/>
        </w:rPr>
      </w:pPr>
      <w:r w:rsidRPr="001361DB">
        <w:rPr>
          <w:sz w:val="24"/>
          <w:szCs w:val="24"/>
        </w:rPr>
        <w:t>amennyiben a család és az esetmenedzser/tanácsadó kapcsolata ellehetetlenül, (család vagy az esetmenedzser/tanácsadó részéről) ez esetben a szakmai vezető jelöl ki egy esetmenedzser/tanácsadót a munkatárs terhelhetőségét, az egyéni adottságokat, szakmai tapasztalatokat figyelembe véve,</w:t>
      </w:r>
    </w:p>
    <w:p w14:paraId="0D8A313C" w14:textId="77777777" w:rsidR="00D07A7D" w:rsidRPr="001361DB" w:rsidRDefault="003C761A" w:rsidP="00FA0073">
      <w:pPr>
        <w:pStyle w:val="Szvegtrzs"/>
        <w:numPr>
          <w:ilvl w:val="0"/>
          <w:numId w:val="9"/>
        </w:numPr>
        <w:tabs>
          <w:tab w:val="clear" w:pos="1068"/>
          <w:tab w:val="num" w:pos="709"/>
        </w:tabs>
        <w:spacing w:after="0"/>
        <w:ind w:left="709" w:hanging="425"/>
        <w:jc w:val="both"/>
        <w:rPr>
          <w:sz w:val="24"/>
          <w:szCs w:val="24"/>
        </w:rPr>
      </w:pPr>
      <w:r w:rsidRPr="001361DB">
        <w:rPr>
          <w:sz w:val="24"/>
          <w:szCs w:val="24"/>
        </w:rPr>
        <w:t>a</w:t>
      </w:r>
      <w:r w:rsidR="00D07A7D" w:rsidRPr="001361DB">
        <w:rPr>
          <w:sz w:val="24"/>
          <w:szCs w:val="24"/>
        </w:rPr>
        <w:t>z illetékesség megváltozása ese</w:t>
      </w:r>
      <w:r w:rsidR="006E0672" w:rsidRPr="001361DB">
        <w:rPr>
          <w:sz w:val="24"/>
          <w:szCs w:val="24"/>
        </w:rPr>
        <w:t xml:space="preserve">tén a család kikerül a </w:t>
      </w:r>
      <w:r w:rsidR="007258E0" w:rsidRPr="001361DB">
        <w:rPr>
          <w:sz w:val="24"/>
          <w:szCs w:val="24"/>
        </w:rPr>
        <w:t>család- és gyermekjóléti k</w:t>
      </w:r>
      <w:r w:rsidR="006E0672" w:rsidRPr="001361DB">
        <w:rPr>
          <w:sz w:val="24"/>
          <w:szCs w:val="24"/>
        </w:rPr>
        <w:t>özpont</w:t>
      </w:r>
      <w:r w:rsidR="00D07A7D" w:rsidRPr="001361DB">
        <w:rPr>
          <w:sz w:val="24"/>
          <w:szCs w:val="24"/>
        </w:rPr>
        <w:t xml:space="preserve"> ellátási területéről</w:t>
      </w:r>
      <w:r w:rsidRPr="001361DB">
        <w:rPr>
          <w:sz w:val="24"/>
          <w:szCs w:val="24"/>
        </w:rPr>
        <w:t>.</w:t>
      </w:r>
    </w:p>
    <w:p w14:paraId="098F7A4E" w14:textId="77777777" w:rsidR="001D2293" w:rsidRPr="001361DB" w:rsidRDefault="001D2293" w:rsidP="001D2293">
      <w:pPr>
        <w:pStyle w:val="Szvegtrzs"/>
        <w:spacing w:after="0"/>
        <w:jc w:val="both"/>
        <w:rPr>
          <w:sz w:val="24"/>
          <w:szCs w:val="24"/>
        </w:rPr>
      </w:pPr>
    </w:p>
    <w:p w14:paraId="6053BBF4" w14:textId="77777777" w:rsidR="004B1665" w:rsidRPr="001361DB" w:rsidRDefault="001D2293" w:rsidP="001D2293">
      <w:pPr>
        <w:pStyle w:val="Szvegtrzs"/>
        <w:spacing w:after="0"/>
        <w:jc w:val="both"/>
        <w:rPr>
          <w:b/>
          <w:i/>
          <w:sz w:val="24"/>
          <w:szCs w:val="24"/>
        </w:rPr>
      </w:pPr>
      <w:r w:rsidRPr="001361DB">
        <w:rPr>
          <w:b/>
          <w:i/>
          <w:sz w:val="24"/>
          <w:szCs w:val="24"/>
        </w:rPr>
        <w:t>A veszélyeztetettség megelőzését szolgáló tevékenységek</w:t>
      </w:r>
    </w:p>
    <w:p w14:paraId="075E73A2" w14:textId="77777777" w:rsidR="001D2293" w:rsidRPr="001361DB" w:rsidRDefault="001D2293" w:rsidP="001D2293">
      <w:pPr>
        <w:pStyle w:val="Szvegtrzs"/>
        <w:spacing w:after="0"/>
        <w:jc w:val="both"/>
        <w:rPr>
          <w:b/>
          <w:i/>
          <w:sz w:val="24"/>
          <w:szCs w:val="24"/>
        </w:rPr>
      </w:pPr>
    </w:p>
    <w:p w14:paraId="4D86C838" w14:textId="77777777" w:rsidR="001D2293" w:rsidRPr="001361DB" w:rsidRDefault="001D2293" w:rsidP="001D2293">
      <w:pPr>
        <w:rPr>
          <w:b/>
          <w:bCs/>
          <w:sz w:val="24"/>
          <w:szCs w:val="24"/>
        </w:rPr>
      </w:pPr>
      <w:r w:rsidRPr="001361DB">
        <w:rPr>
          <w:b/>
          <w:bCs/>
          <w:sz w:val="24"/>
          <w:szCs w:val="24"/>
        </w:rPr>
        <w:t>Rövidtávú feladatok:</w:t>
      </w:r>
    </w:p>
    <w:p w14:paraId="46BBF94A" w14:textId="77777777" w:rsidR="001D2293" w:rsidRPr="001361DB" w:rsidRDefault="006E0672" w:rsidP="00FA0073">
      <w:pPr>
        <w:numPr>
          <w:ilvl w:val="0"/>
          <w:numId w:val="5"/>
        </w:numPr>
        <w:tabs>
          <w:tab w:val="num" w:pos="567"/>
        </w:tabs>
        <w:ind w:left="567" w:hanging="283"/>
        <w:jc w:val="both"/>
        <w:rPr>
          <w:bCs/>
          <w:sz w:val="24"/>
          <w:szCs w:val="24"/>
        </w:rPr>
      </w:pPr>
      <w:r w:rsidRPr="001361DB">
        <w:rPr>
          <w:bCs/>
          <w:sz w:val="24"/>
          <w:szCs w:val="24"/>
        </w:rPr>
        <w:t>Fenntartani</w:t>
      </w:r>
      <w:r w:rsidR="001D2293" w:rsidRPr="001361DB">
        <w:rPr>
          <w:bCs/>
          <w:sz w:val="24"/>
          <w:szCs w:val="24"/>
        </w:rPr>
        <w:t xml:space="preserve"> a járáshoz tartozó család- és gyermekjóléti szolgálatok egymás közötti együttműködés</w:t>
      </w:r>
      <w:r w:rsidR="003C761A" w:rsidRPr="001361DB">
        <w:rPr>
          <w:bCs/>
          <w:sz w:val="24"/>
          <w:szCs w:val="24"/>
        </w:rPr>
        <w:t>é</w:t>
      </w:r>
      <w:r w:rsidR="001D2293" w:rsidRPr="001361DB">
        <w:rPr>
          <w:bCs/>
          <w:sz w:val="24"/>
          <w:szCs w:val="24"/>
        </w:rPr>
        <w:t>t.</w:t>
      </w:r>
    </w:p>
    <w:p w14:paraId="345769C5" w14:textId="77777777" w:rsidR="001D2293" w:rsidRPr="001361DB" w:rsidRDefault="00C07A79" w:rsidP="00FA0073">
      <w:pPr>
        <w:numPr>
          <w:ilvl w:val="0"/>
          <w:numId w:val="5"/>
        </w:numPr>
        <w:tabs>
          <w:tab w:val="num" w:pos="567"/>
        </w:tabs>
        <w:ind w:left="567" w:hanging="283"/>
        <w:jc w:val="both"/>
        <w:rPr>
          <w:bCs/>
          <w:sz w:val="24"/>
          <w:szCs w:val="24"/>
        </w:rPr>
      </w:pPr>
      <w:r w:rsidRPr="001361DB">
        <w:rPr>
          <w:bCs/>
          <w:sz w:val="24"/>
          <w:szCs w:val="24"/>
        </w:rPr>
        <w:t xml:space="preserve">Erősíteni </w:t>
      </w:r>
      <w:r w:rsidR="001D2293" w:rsidRPr="001361DB">
        <w:rPr>
          <w:bCs/>
          <w:sz w:val="24"/>
          <w:szCs w:val="24"/>
        </w:rPr>
        <w:t>a szolgálatok és a központ közötti jó partneri kapcsolatot</w:t>
      </w:r>
    </w:p>
    <w:p w14:paraId="188174E6"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Rendszeres tájékoztatás nyújtása a szakemberek, civil lakosság körében a gyermekek elhanyagolásának, veszélyeztetésének, bántalmazásának jeleiről, a jelzések azonnali megtételének fontosságáról.</w:t>
      </w:r>
    </w:p>
    <w:p w14:paraId="396E5639"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 xml:space="preserve">Az észlelő és jelzőrendszer működésének felállítása a jelzőrendszeres tanácsadó javaslatai alapján. </w:t>
      </w:r>
    </w:p>
    <w:p w14:paraId="58EEAB29" w14:textId="77777777" w:rsidR="001D2293" w:rsidRPr="001361DB" w:rsidRDefault="001D2293" w:rsidP="001D2293">
      <w:pPr>
        <w:tabs>
          <w:tab w:val="num" w:pos="567"/>
        </w:tabs>
        <w:ind w:left="567" w:hanging="283"/>
        <w:rPr>
          <w:bCs/>
          <w:sz w:val="24"/>
          <w:szCs w:val="24"/>
        </w:rPr>
      </w:pPr>
    </w:p>
    <w:p w14:paraId="572937A8" w14:textId="77777777" w:rsidR="001D2293" w:rsidRPr="001361DB" w:rsidRDefault="001D2293" w:rsidP="001D2293">
      <w:pPr>
        <w:tabs>
          <w:tab w:val="num" w:pos="567"/>
        </w:tabs>
        <w:ind w:left="567" w:hanging="567"/>
        <w:rPr>
          <w:bCs/>
          <w:sz w:val="24"/>
          <w:szCs w:val="24"/>
        </w:rPr>
      </w:pPr>
      <w:r w:rsidRPr="001361DB">
        <w:rPr>
          <w:b/>
          <w:bCs/>
          <w:sz w:val="24"/>
          <w:szCs w:val="24"/>
        </w:rPr>
        <w:t>Középtávú feladatok:</w:t>
      </w:r>
    </w:p>
    <w:p w14:paraId="63491A38"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A gyermekek veszélyeztetettségét, elhanyagolását megelőző prevenciós programok és tanácsadás szervezése.</w:t>
      </w:r>
    </w:p>
    <w:p w14:paraId="067FCFA8"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A gondozott családok körében a társadalmi kockázatok kivédését segítő kompetenciák erősítése az egyéni, közösségi szociális munka eszközeivel.</w:t>
      </w:r>
    </w:p>
    <w:p w14:paraId="704E166D"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Önkéntesek folyamatos bevonása a segítő/támogató munkába.</w:t>
      </w:r>
    </w:p>
    <w:p w14:paraId="7EBF4EDA"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Az együttműködés további fejlesztése a társszervekkel.</w:t>
      </w:r>
    </w:p>
    <w:p w14:paraId="0C40F9C2"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Információs szakmai anyagok készítése és terjesztése.</w:t>
      </w:r>
    </w:p>
    <w:p w14:paraId="33BA44FE"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A már ha</w:t>
      </w:r>
      <w:r w:rsidR="003C761A" w:rsidRPr="001361DB">
        <w:rPr>
          <w:bCs/>
          <w:sz w:val="24"/>
          <w:szCs w:val="24"/>
        </w:rPr>
        <w:t>gyományos prevenciós programok folyamatos biztosítása.</w:t>
      </w:r>
      <w:r w:rsidRPr="001361DB">
        <w:rPr>
          <w:bCs/>
          <w:sz w:val="24"/>
          <w:szCs w:val="24"/>
        </w:rPr>
        <w:t xml:space="preserve"> </w:t>
      </w:r>
    </w:p>
    <w:p w14:paraId="0BF5A2FC" w14:textId="77777777" w:rsidR="001D2293" w:rsidRPr="001361DB" w:rsidRDefault="001D2293" w:rsidP="001D2293">
      <w:pPr>
        <w:tabs>
          <w:tab w:val="num" w:pos="567"/>
        </w:tabs>
        <w:ind w:left="567" w:hanging="283"/>
        <w:jc w:val="both"/>
        <w:rPr>
          <w:bCs/>
          <w:sz w:val="24"/>
          <w:szCs w:val="24"/>
        </w:rPr>
      </w:pPr>
    </w:p>
    <w:p w14:paraId="697A67CC" w14:textId="77777777" w:rsidR="001D2293" w:rsidRPr="001361DB" w:rsidRDefault="001D2293" w:rsidP="00AC5DBC">
      <w:pPr>
        <w:pStyle w:val="Szvegtrzs"/>
        <w:tabs>
          <w:tab w:val="num" w:pos="567"/>
        </w:tabs>
        <w:spacing w:after="0"/>
        <w:ind w:left="567" w:hanging="567"/>
        <w:jc w:val="both"/>
        <w:rPr>
          <w:b/>
          <w:i/>
          <w:sz w:val="24"/>
          <w:szCs w:val="24"/>
        </w:rPr>
      </w:pPr>
      <w:r w:rsidRPr="001361DB">
        <w:rPr>
          <w:b/>
          <w:sz w:val="24"/>
          <w:szCs w:val="24"/>
        </w:rPr>
        <w:t>Egyéb tevékenységek</w:t>
      </w:r>
      <w:r w:rsidRPr="001361DB">
        <w:rPr>
          <w:b/>
          <w:i/>
          <w:sz w:val="24"/>
          <w:szCs w:val="24"/>
        </w:rPr>
        <w:t>:</w:t>
      </w:r>
    </w:p>
    <w:p w14:paraId="17ECFD8A" w14:textId="77777777" w:rsidR="001D2293" w:rsidRPr="001361DB" w:rsidRDefault="001D2293" w:rsidP="0036380A">
      <w:pPr>
        <w:pStyle w:val="Listaszerbekezds"/>
        <w:numPr>
          <w:ilvl w:val="0"/>
          <w:numId w:val="5"/>
        </w:numPr>
        <w:tabs>
          <w:tab w:val="num" w:pos="567"/>
        </w:tabs>
        <w:ind w:left="567" w:hanging="283"/>
        <w:rPr>
          <w:bCs/>
          <w:szCs w:val="24"/>
        </w:rPr>
      </w:pPr>
      <w:r w:rsidRPr="001361DB">
        <w:rPr>
          <w:bCs/>
          <w:szCs w:val="24"/>
        </w:rPr>
        <w:t>A gyermekszegénység elleni küzdelem leghatékonyabb módja a gyermekszegénység kialakulásának megelőzése. A Nemzeti Stratégia ennek érdekében egyrészt olyan intézmények és szolgáltatások működését szorgalmazza, amelyek a gyermek megszületésének pillanatától segítenek az esél</w:t>
      </w:r>
      <w:r w:rsidR="003C761A" w:rsidRPr="001361DB">
        <w:rPr>
          <w:bCs/>
          <w:szCs w:val="24"/>
        </w:rPr>
        <w:t xml:space="preserve">yek javításában (korai készség- </w:t>
      </w:r>
      <w:r w:rsidRPr="001361DB">
        <w:rPr>
          <w:bCs/>
          <w:szCs w:val="24"/>
        </w:rPr>
        <w:t>és képességfejlesztés). Másrészt felismerve, hogy a gyermekszegénység és a családok helyzete (szülők foglalkoztatottsága, jövedelmi helyzete, lakáskörülmények stb.) nem vál</w:t>
      </w:r>
      <w:r w:rsidR="003C761A" w:rsidRPr="001361DB">
        <w:rPr>
          <w:bCs/>
          <w:szCs w:val="24"/>
        </w:rPr>
        <w:t>asztható el egymástól, törekedni kell</w:t>
      </w:r>
      <w:r w:rsidRPr="001361DB">
        <w:rPr>
          <w:bCs/>
          <w:szCs w:val="24"/>
        </w:rPr>
        <w:t xml:space="preserve"> a családok helyzetromlásának (pl. lakásvesztés) megelőzésére, a munka elvesztésének megelőzésére, a munkán belül jobb helyzetek (jobb munka, jobb kereset) elérésének elősegítésére.</w:t>
      </w:r>
    </w:p>
    <w:p w14:paraId="79C75758" w14:textId="77777777" w:rsidR="00AC5DBC" w:rsidRPr="001361DB" w:rsidRDefault="00AC5DBC" w:rsidP="00AC5DBC">
      <w:pPr>
        <w:pStyle w:val="Listaszerbekezds"/>
        <w:tabs>
          <w:tab w:val="num" w:pos="567"/>
        </w:tabs>
        <w:ind w:left="567"/>
        <w:rPr>
          <w:bCs/>
          <w:szCs w:val="24"/>
        </w:rPr>
      </w:pPr>
    </w:p>
    <w:p w14:paraId="6F6EBE5B" w14:textId="77777777" w:rsidR="001D2293" w:rsidRPr="001361DB" w:rsidRDefault="001D2293" w:rsidP="00FA0073">
      <w:pPr>
        <w:pStyle w:val="Listaszerbekezds"/>
        <w:numPr>
          <w:ilvl w:val="0"/>
          <w:numId w:val="5"/>
        </w:numPr>
        <w:tabs>
          <w:tab w:val="num" w:pos="567"/>
        </w:tabs>
        <w:ind w:left="567" w:hanging="283"/>
        <w:rPr>
          <w:bCs/>
          <w:szCs w:val="24"/>
        </w:rPr>
      </w:pPr>
      <w:r w:rsidRPr="001361DB">
        <w:rPr>
          <w:bCs/>
          <w:szCs w:val="24"/>
        </w:rPr>
        <w:t>A szabadidős programok szervezése, kivitelezése valamint az ezekhez való hozzájutás segítése az elsődleges prevenció, a szituatív bűnmegelőzés egyik legfontosabb eszköze.</w:t>
      </w:r>
      <w:r w:rsidRPr="001361DB">
        <w:rPr>
          <w:bCs/>
          <w:szCs w:val="24"/>
        </w:rPr>
        <w:br/>
        <w:t xml:space="preserve">Amennyiben a gyermekeknek érdemes elfoglaltságot tudunk kínálni a csavargás, csellengés helyett, akkor nagyobb az esélye annak, hogy a későbbiekben nem válik klienssé. Megtanulja az idejét hasznosan eltölteni, lehetőséget kap egy tartalmas értékrend elsajátítására, kortárs és egyéb kapcsolatoknak kiépítésére az iskolán kívül. Személyes figyelmet szentelnek neki, egyenrangú félként kommunikálnak vele, találkozhat különböző – erőszakmentes – konfliktuskezelő technikákkal. A sportprogramokkal a gyermekek </w:t>
      </w:r>
      <w:r w:rsidRPr="001361DB">
        <w:rPr>
          <w:bCs/>
          <w:szCs w:val="24"/>
          <w:u w:val="wave" w:color="CC0099"/>
        </w:rPr>
        <w:t>mozgás</w:t>
      </w:r>
      <w:r w:rsidR="000E407D" w:rsidRPr="001361DB">
        <w:rPr>
          <w:bCs/>
          <w:szCs w:val="24"/>
          <w:u w:val="wave" w:color="CC0099"/>
        </w:rPr>
        <w:t xml:space="preserve"> </w:t>
      </w:r>
      <w:r w:rsidRPr="001361DB">
        <w:rPr>
          <w:bCs/>
          <w:szCs w:val="24"/>
          <w:u w:val="wave" w:color="CC0099"/>
        </w:rPr>
        <w:t>igényére</w:t>
      </w:r>
      <w:r w:rsidR="00C07A79" w:rsidRPr="001361DB">
        <w:rPr>
          <w:bCs/>
          <w:szCs w:val="24"/>
        </w:rPr>
        <w:t xml:space="preserve"> építünk.</w:t>
      </w:r>
      <w:r w:rsidRPr="001361DB">
        <w:rPr>
          <w:bCs/>
          <w:szCs w:val="24"/>
        </w:rPr>
        <w:t xml:space="preserve"> Különböző kreatív, alkotó tevékenységek továbbra is prevenciós tevékenységeink szerves részét képezik, hagyományosan húsvéti, anyák napi, karácsonyi ünnepváró alkalmak megszervezése és lebonyolítása a városi gyermekkönyvtárral közös szervezésében</w:t>
      </w:r>
      <w:r w:rsidR="00144BFE" w:rsidRPr="001361DB">
        <w:rPr>
          <w:bCs/>
          <w:szCs w:val="24"/>
        </w:rPr>
        <w:t>.</w:t>
      </w:r>
    </w:p>
    <w:p w14:paraId="06899EC6" w14:textId="77777777" w:rsidR="001D2293" w:rsidRPr="001361DB" w:rsidRDefault="001D2293" w:rsidP="001D2293">
      <w:pPr>
        <w:pStyle w:val="Listaszerbekezds"/>
        <w:tabs>
          <w:tab w:val="num" w:pos="567"/>
        </w:tabs>
        <w:ind w:left="567" w:hanging="283"/>
        <w:rPr>
          <w:bCs/>
          <w:szCs w:val="24"/>
        </w:rPr>
      </w:pPr>
    </w:p>
    <w:p w14:paraId="689CD331" w14:textId="77777777" w:rsidR="001D2293" w:rsidRPr="001361DB" w:rsidRDefault="001D2293" w:rsidP="00FA0073">
      <w:pPr>
        <w:pStyle w:val="Listaszerbekezds"/>
        <w:numPr>
          <w:ilvl w:val="0"/>
          <w:numId w:val="5"/>
        </w:numPr>
        <w:tabs>
          <w:tab w:val="num" w:pos="567"/>
        </w:tabs>
        <w:ind w:left="567" w:hanging="283"/>
        <w:rPr>
          <w:bCs/>
          <w:szCs w:val="24"/>
        </w:rPr>
      </w:pPr>
      <w:r w:rsidRPr="001361DB">
        <w:rPr>
          <w:bCs/>
          <w:szCs w:val="24"/>
        </w:rPr>
        <w:t>Intézményünk által megszervezett városi programokban való aktív r</w:t>
      </w:r>
      <w:r w:rsidR="00C07A79" w:rsidRPr="001361DB">
        <w:rPr>
          <w:bCs/>
          <w:szCs w:val="24"/>
        </w:rPr>
        <w:t xml:space="preserve">észvétel, különös figyelemmel </w:t>
      </w:r>
      <w:r w:rsidR="00BD683E" w:rsidRPr="001361DB">
        <w:rPr>
          <w:bCs/>
          <w:szCs w:val="24"/>
        </w:rPr>
        <w:t xml:space="preserve">a gyermekek számára meghirdetett karácsonyi színházi előadás </w:t>
      </w:r>
      <w:r w:rsidRPr="001361DB">
        <w:rPr>
          <w:bCs/>
          <w:szCs w:val="24"/>
        </w:rPr>
        <w:t>megszervezésében és lebonyolításában.</w:t>
      </w:r>
    </w:p>
    <w:p w14:paraId="635EE0A8" w14:textId="77777777" w:rsidR="001D2293" w:rsidRPr="001361DB" w:rsidRDefault="001D2293" w:rsidP="001D2293">
      <w:pPr>
        <w:pStyle w:val="Listaszerbekezds"/>
        <w:tabs>
          <w:tab w:val="num" w:pos="567"/>
        </w:tabs>
        <w:ind w:left="567" w:hanging="283"/>
        <w:rPr>
          <w:bCs/>
          <w:szCs w:val="24"/>
        </w:rPr>
      </w:pPr>
    </w:p>
    <w:p w14:paraId="49DD6F69" w14:textId="77777777" w:rsidR="00BD683E" w:rsidRPr="001361DB" w:rsidRDefault="001D2293" w:rsidP="0036380A">
      <w:pPr>
        <w:pStyle w:val="Szvegtrzs"/>
        <w:numPr>
          <w:ilvl w:val="0"/>
          <w:numId w:val="5"/>
        </w:numPr>
        <w:spacing w:after="0"/>
        <w:jc w:val="both"/>
        <w:rPr>
          <w:b/>
          <w:i/>
          <w:sz w:val="24"/>
          <w:szCs w:val="24"/>
        </w:rPr>
      </w:pPr>
      <w:r w:rsidRPr="001361DB">
        <w:rPr>
          <w:bCs/>
          <w:sz w:val="24"/>
          <w:szCs w:val="24"/>
        </w:rPr>
        <w:t>Esélyegyenlőség keretein belül a „RO-MA-NO” elnevezésű program kerül megvalósításra a Kiskőrösön működő EGYMI Általános és Szakiskolájában, melynek tanulói főként a járási települése</w:t>
      </w:r>
      <w:r w:rsidR="00144BFE" w:rsidRPr="001361DB">
        <w:rPr>
          <w:bCs/>
          <w:sz w:val="24"/>
          <w:szCs w:val="24"/>
        </w:rPr>
        <w:t>ken laknak és naponta járnak be a k</w:t>
      </w:r>
      <w:r w:rsidRPr="001361DB">
        <w:rPr>
          <w:bCs/>
          <w:sz w:val="24"/>
          <w:szCs w:val="24"/>
        </w:rPr>
        <w:t>iskőrösi iskolába.</w:t>
      </w:r>
    </w:p>
    <w:p w14:paraId="4F07FBF1" w14:textId="77777777" w:rsidR="00BD683E" w:rsidRPr="001361DB" w:rsidRDefault="00BD683E" w:rsidP="00BD683E">
      <w:pPr>
        <w:pStyle w:val="Listaszerbekezds"/>
        <w:rPr>
          <w:b/>
          <w:i/>
          <w:szCs w:val="24"/>
        </w:rPr>
      </w:pPr>
    </w:p>
    <w:p w14:paraId="00591C81" w14:textId="77777777" w:rsidR="00BD683E" w:rsidRPr="001361DB" w:rsidRDefault="005812A1" w:rsidP="00FA0073">
      <w:pPr>
        <w:pStyle w:val="Szvegtrzs"/>
        <w:numPr>
          <w:ilvl w:val="0"/>
          <w:numId w:val="5"/>
        </w:numPr>
        <w:spacing w:after="0"/>
        <w:jc w:val="both"/>
        <w:rPr>
          <w:b/>
          <w:i/>
          <w:sz w:val="24"/>
          <w:szCs w:val="24"/>
        </w:rPr>
      </w:pPr>
      <w:r w:rsidRPr="001361DB">
        <w:rPr>
          <w:b/>
          <w:i/>
          <w:sz w:val="24"/>
          <w:szCs w:val="24"/>
        </w:rPr>
        <w:t>„Szabad – Fogas”</w:t>
      </w:r>
      <w:r w:rsidR="00BD683E" w:rsidRPr="001361DB">
        <w:rPr>
          <w:b/>
          <w:i/>
          <w:sz w:val="24"/>
          <w:szCs w:val="24"/>
        </w:rPr>
        <w:t xml:space="preserve"> akció: </w:t>
      </w:r>
      <w:r w:rsidR="00BD683E" w:rsidRPr="001361DB">
        <w:rPr>
          <w:sz w:val="24"/>
          <w:szCs w:val="24"/>
        </w:rPr>
        <w:t>melynek célja, hogy nyilvános helyen elhelyezett fogasokon kerültek elhelyezésre kabátok. Így aki arra rászorult, onnan elvihetett, illetve akinek lehetősége volt, ott tehetett le adomány</w:t>
      </w:r>
      <w:r w:rsidR="0093446F" w:rsidRPr="001361DB">
        <w:rPr>
          <w:sz w:val="24"/>
          <w:szCs w:val="24"/>
        </w:rPr>
        <w:t xml:space="preserve">ként a téli hideg elviselésére </w:t>
      </w:r>
      <w:r w:rsidR="00BD683E" w:rsidRPr="001361DB">
        <w:rPr>
          <w:sz w:val="24"/>
          <w:szCs w:val="24"/>
        </w:rPr>
        <w:t>meleg kabátot.</w:t>
      </w:r>
    </w:p>
    <w:p w14:paraId="75A72D11" w14:textId="77777777" w:rsidR="0093446F" w:rsidRPr="001361DB" w:rsidRDefault="0093446F" w:rsidP="0093446F">
      <w:pPr>
        <w:pStyle w:val="Listaszerbekezds"/>
        <w:rPr>
          <w:b/>
          <w:i/>
          <w:szCs w:val="24"/>
        </w:rPr>
      </w:pPr>
    </w:p>
    <w:p w14:paraId="2978EBD3" w14:textId="77777777" w:rsidR="0093446F" w:rsidRPr="001361DB" w:rsidRDefault="0093446F" w:rsidP="00FA0073">
      <w:pPr>
        <w:pStyle w:val="Szvegtrzs"/>
        <w:numPr>
          <w:ilvl w:val="0"/>
          <w:numId w:val="5"/>
        </w:numPr>
        <w:spacing w:after="0"/>
        <w:jc w:val="both"/>
        <w:rPr>
          <w:b/>
          <w:i/>
          <w:sz w:val="24"/>
          <w:szCs w:val="24"/>
        </w:rPr>
      </w:pPr>
      <w:r w:rsidRPr="001361DB">
        <w:rPr>
          <w:b/>
          <w:i/>
          <w:sz w:val="24"/>
          <w:szCs w:val="24"/>
        </w:rPr>
        <w:t xml:space="preserve">Költészet napja: </w:t>
      </w:r>
      <w:r w:rsidRPr="001361DB">
        <w:rPr>
          <w:sz w:val="24"/>
          <w:szCs w:val="24"/>
        </w:rPr>
        <w:t xml:space="preserve">Családlátogatások során tapasztalható volt, hogy ügyfélkörünk jelentős részében a nyomtatott irodalom (mesekönyv, kalandregény, gyermekeknek szóló könyvek) nem található a háztartásban, a gyermekek tulajdonában. Így gyűjtést szerveztünk, interaktív foglalkozás, költészettel kapcsolatos vetélkedő keretében a könyveket a gyermekeknek eljuttattuk. </w:t>
      </w:r>
    </w:p>
    <w:p w14:paraId="1EFBCF40" w14:textId="77777777" w:rsidR="001D2293" w:rsidRPr="001361DB" w:rsidRDefault="001D2293" w:rsidP="001D2293">
      <w:pPr>
        <w:pStyle w:val="Szvegtrzs"/>
        <w:tabs>
          <w:tab w:val="num" w:pos="567"/>
        </w:tabs>
        <w:spacing w:after="0"/>
        <w:ind w:left="567" w:hanging="283"/>
        <w:jc w:val="both"/>
        <w:rPr>
          <w:b/>
          <w:i/>
          <w:sz w:val="24"/>
          <w:szCs w:val="24"/>
        </w:rPr>
      </w:pPr>
    </w:p>
    <w:p w14:paraId="3D4A9CAC" w14:textId="77777777" w:rsidR="001D2293" w:rsidRPr="001361DB" w:rsidRDefault="001D2293" w:rsidP="001D2293">
      <w:pPr>
        <w:pStyle w:val="Szvegtrzs"/>
        <w:tabs>
          <w:tab w:val="num" w:pos="567"/>
        </w:tabs>
        <w:spacing w:after="0"/>
        <w:ind w:left="567" w:hanging="567"/>
        <w:jc w:val="both"/>
        <w:rPr>
          <w:b/>
          <w:i/>
          <w:sz w:val="24"/>
          <w:szCs w:val="24"/>
        </w:rPr>
      </w:pPr>
      <w:r w:rsidRPr="001361DB">
        <w:rPr>
          <w:b/>
          <w:i/>
          <w:sz w:val="24"/>
          <w:szCs w:val="24"/>
        </w:rPr>
        <w:t>Bűnmegelőzéshez kapcsolódó tevékenységek, programok</w:t>
      </w:r>
    </w:p>
    <w:p w14:paraId="726944D4" w14:textId="77777777" w:rsidR="001D2293" w:rsidRPr="001361DB" w:rsidRDefault="001D2293" w:rsidP="001D2293">
      <w:pPr>
        <w:pStyle w:val="Szvegtrzs"/>
        <w:tabs>
          <w:tab w:val="num" w:pos="567"/>
        </w:tabs>
        <w:spacing w:after="0"/>
        <w:ind w:left="567" w:hanging="283"/>
        <w:jc w:val="both"/>
        <w:rPr>
          <w:b/>
          <w:i/>
          <w:sz w:val="24"/>
          <w:szCs w:val="24"/>
        </w:rPr>
      </w:pPr>
    </w:p>
    <w:p w14:paraId="4B826AC2" w14:textId="77777777" w:rsidR="001D2293" w:rsidRPr="001361DB" w:rsidRDefault="007F4439" w:rsidP="00FA0073">
      <w:pPr>
        <w:pStyle w:val="Listaszerbekezds"/>
        <w:numPr>
          <w:ilvl w:val="0"/>
          <w:numId w:val="5"/>
        </w:numPr>
        <w:tabs>
          <w:tab w:val="num" w:pos="567"/>
        </w:tabs>
        <w:ind w:left="567" w:hanging="283"/>
        <w:rPr>
          <w:bCs/>
          <w:szCs w:val="24"/>
        </w:rPr>
      </w:pPr>
      <w:r w:rsidRPr="001361DB">
        <w:rPr>
          <w:bCs/>
          <w:szCs w:val="24"/>
        </w:rPr>
        <w:t xml:space="preserve"> </w:t>
      </w:r>
      <w:r w:rsidR="001D2293" w:rsidRPr="001361DB">
        <w:rPr>
          <w:bCs/>
          <w:szCs w:val="24"/>
        </w:rPr>
        <w:t>„Veszély</w:t>
      </w:r>
      <w:r w:rsidR="004064A8" w:rsidRPr="001361DB">
        <w:rPr>
          <w:bCs/>
          <w:szCs w:val="24"/>
        </w:rPr>
        <w:t>-</w:t>
      </w:r>
      <w:r w:rsidR="001D2293" w:rsidRPr="001361DB">
        <w:rPr>
          <w:bCs/>
          <w:szCs w:val="24"/>
        </w:rPr>
        <w:t xml:space="preserve">vágta” programsorozat az általános iskolások felső tagozatának és a középiskolás tanulók bevonásával működik hosszabb évek óta. Ezt a programot a járás összes oktatási intézményébe be szeretnénk vezetni. </w:t>
      </w:r>
    </w:p>
    <w:p w14:paraId="65466420" w14:textId="77777777" w:rsidR="001D2293" w:rsidRPr="001361DB" w:rsidRDefault="001D2293" w:rsidP="00FA0073">
      <w:pPr>
        <w:pStyle w:val="Listaszerbekezds"/>
        <w:numPr>
          <w:ilvl w:val="0"/>
          <w:numId w:val="5"/>
        </w:numPr>
        <w:tabs>
          <w:tab w:val="num" w:pos="567"/>
        </w:tabs>
        <w:ind w:left="567" w:hanging="283"/>
        <w:rPr>
          <w:bCs/>
          <w:szCs w:val="24"/>
        </w:rPr>
      </w:pPr>
      <w:r w:rsidRPr="001361DB">
        <w:rPr>
          <w:bCs/>
          <w:szCs w:val="24"/>
        </w:rPr>
        <w:t>A gyermeki jogok és kötelességek minél szélesebb körben való megismeréséhez „Jogod van a jogodhoz” témában ismeretterjesztő és felvilágosító tevékenység</w:t>
      </w:r>
      <w:r w:rsidR="004064A8" w:rsidRPr="001361DB">
        <w:rPr>
          <w:bCs/>
          <w:szCs w:val="24"/>
        </w:rPr>
        <w:t>et szervezünk</w:t>
      </w:r>
      <w:r w:rsidRPr="001361DB">
        <w:rPr>
          <w:bCs/>
          <w:szCs w:val="24"/>
        </w:rPr>
        <w:t>. A program a kiskőrösi Rendőrkapitánysággal közös</w:t>
      </w:r>
      <w:r w:rsidR="004064A8" w:rsidRPr="001361DB">
        <w:rPr>
          <w:bCs/>
          <w:szCs w:val="24"/>
        </w:rPr>
        <w:t xml:space="preserve">en </w:t>
      </w:r>
      <w:r w:rsidRPr="001361DB">
        <w:rPr>
          <w:bCs/>
          <w:szCs w:val="24"/>
        </w:rPr>
        <w:t>valósul meg. A</w:t>
      </w:r>
      <w:r w:rsidR="004064A8" w:rsidRPr="001361DB">
        <w:rPr>
          <w:bCs/>
          <w:szCs w:val="24"/>
        </w:rPr>
        <w:t xml:space="preserve"> jövőben szeretnénk</w:t>
      </w:r>
      <w:r w:rsidRPr="001361DB">
        <w:rPr>
          <w:bCs/>
          <w:szCs w:val="24"/>
        </w:rPr>
        <w:t xml:space="preserve"> központhoz tartozó </w:t>
      </w:r>
      <w:r w:rsidR="004064A8" w:rsidRPr="001361DB">
        <w:rPr>
          <w:bCs/>
          <w:szCs w:val="24"/>
        </w:rPr>
        <w:t>minden településen megszervezni</w:t>
      </w:r>
      <w:r w:rsidRPr="001361DB">
        <w:rPr>
          <w:bCs/>
          <w:szCs w:val="24"/>
        </w:rPr>
        <w:t xml:space="preserve"> ezt a programot. </w:t>
      </w:r>
    </w:p>
    <w:p w14:paraId="587BFCAF" w14:textId="77777777" w:rsidR="00AC5DBC" w:rsidRPr="001361DB" w:rsidRDefault="00FC34E6" w:rsidP="001C5DD3">
      <w:pPr>
        <w:pStyle w:val="Listaszerbekezds"/>
        <w:numPr>
          <w:ilvl w:val="0"/>
          <w:numId w:val="5"/>
        </w:numPr>
        <w:tabs>
          <w:tab w:val="num" w:pos="567"/>
        </w:tabs>
        <w:ind w:left="567" w:hanging="283"/>
        <w:rPr>
          <w:bCs/>
          <w:szCs w:val="24"/>
        </w:rPr>
      </w:pPr>
      <w:r w:rsidRPr="001361DB">
        <w:rPr>
          <w:bCs/>
          <w:szCs w:val="24"/>
        </w:rPr>
        <w:t xml:space="preserve">„Bűnmegelőzési road-show” a járás minden településére a nyár veszélyeiről interaktív </w:t>
      </w:r>
      <w:r w:rsidR="00635B07" w:rsidRPr="001361DB">
        <w:rPr>
          <w:bCs/>
          <w:szCs w:val="24"/>
        </w:rPr>
        <w:t xml:space="preserve">előadássorozatot szervezünk és bonyolítunk le. </w:t>
      </w:r>
      <w:r w:rsidRPr="001361DB">
        <w:rPr>
          <w:bCs/>
          <w:szCs w:val="24"/>
        </w:rPr>
        <w:t xml:space="preserve"> A közlekedésbiztonsággal kapcsolatos kérdéskörben az iskolarendőrrel közös előadások</w:t>
      </w:r>
      <w:r w:rsidR="00635B07" w:rsidRPr="001361DB">
        <w:rPr>
          <w:bCs/>
          <w:szCs w:val="24"/>
        </w:rPr>
        <w:t>at tartunk</w:t>
      </w:r>
      <w:r w:rsidRPr="001361DB">
        <w:rPr>
          <w:bCs/>
          <w:szCs w:val="24"/>
        </w:rPr>
        <w:t xml:space="preserve"> a 3-4 évfolyamosok számára. Ebben a programban a járás minden települése aktívan részt vesz.</w:t>
      </w:r>
    </w:p>
    <w:p w14:paraId="2799B658" w14:textId="77777777" w:rsidR="00FC34E6" w:rsidRPr="001361DB" w:rsidRDefault="00AC5DBC" w:rsidP="001C5DD3">
      <w:pPr>
        <w:pStyle w:val="Listaszerbekezds"/>
        <w:numPr>
          <w:ilvl w:val="0"/>
          <w:numId w:val="5"/>
        </w:numPr>
        <w:tabs>
          <w:tab w:val="num" w:pos="567"/>
        </w:tabs>
        <w:ind w:left="567" w:hanging="283"/>
        <w:rPr>
          <w:bCs/>
          <w:szCs w:val="24"/>
        </w:rPr>
      </w:pPr>
      <w:r w:rsidRPr="001361DB">
        <w:rPr>
          <w:bCs/>
          <w:szCs w:val="24"/>
        </w:rPr>
        <w:t>A Rendőrkapitányság bűnmegelőzési előadójával közösen rövid előadással hívtuk fel a figyelmet az idősekre leselkedő veszélyekre egy színházi előadás keretében</w:t>
      </w:r>
    </w:p>
    <w:p w14:paraId="4EF50F9B" w14:textId="77777777" w:rsidR="00624929" w:rsidRDefault="00624929" w:rsidP="00624929">
      <w:pPr>
        <w:pStyle w:val="Listaszerbekezds"/>
        <w:ind w:left="567"/>
        <w:rPr>
          <w:bCs/>
          <w:szCs w:val="24"/>
        </w:rPr>
      </w:pPr>
    </w:p>
    <w:p w14:paraId="2A648BA5" w14:textId="77777777" w:rsidR="00145B73" w:rsidRPr="001361DB" w:rsidRDefault="00145B73" w:rsidP="00624929">
      <w:pPr>
        <w:pStyle w:val="Listaszerbekezds"/>
        <w:ind w:left="567"/>
        <w:rPr>
          <w:bCs/>
          <w:szCs w:val="24"/>
        </w:rPr>
      </w:pPr>
    </w:p>
    <w:p w14:paraId="6E4E06B7" w14:textId="77777777" w:rsidR="00F60D02" w:rsidRPr="001361DB" w:rsidRDefault="007B5F50" w:rsidP="001C5DD3">
      <w:pPr>
        <w:jc w:val="both"/>
        <w:rPr>
          <w:b/>
          <w:sz w:val="24"/>
        </w:rPr>
      </w:pPr>
      <w:r w:rsidRPr="001361DB">
        <w:rPr>
          <w:b/>
          <w:sz w:val="24"/>
        </w:rPr>
        <w:t>Tárgyi feltételek:</w:t>
      </w:r>
    </w:p>
    <w:p w14:paraId="42648926" w14:textId="77777777" w:rsidR="007B5F50" w:rsidRPr="001361DB" w:rsidRDefault="00624929" w:rsidP="001C5DD3">
      <w:pPr>
        <w:numPr>
          <w:ilvl w:val="0"/>
          <w:numId w:val="5"/>
        </w:numPr>
        <w:jc w:val="both"/>
        <w:rPr>
          <w:sz w:val="24"/>
        </w:rPr>
      </w:pPr>
      <w:r w:rsidRPr="001361DB">
        <w:rPr>
          <w:sz w:val="24"/>
        </w:rPr>
        <w:t>A család-és g</w:t>
      </w:r>
      <w:r w:rsidR="007B5F50" w:rsidRPr="001361DB">
        <w:rPr>
          <w:sz w:val="24"/>
        </w:rPr>
        <w:t xml:space="preserve">yermekjóléti </w:t>
      </w:r>
      <w:r w:rsidRPr="001361DB">
        <w:rPr>
          <w:sz w:val="24"/>
        </w:rPr>
        <w:t>k</w:t>
      </w:r>
      <w:r w:rsidR="001C3028" w:rsidRPr="001361DB">
        <w:rPr>
          <w:sz w:val="24"/>
        </w:rPr>
        <w:t>özpont épülete a város frekventált helyén</w:t>
      </w:r>
      <w:r w:rsidR="007B5F50" w:rsidRPr="001361DB">
        <w:rPr>
          <w:sz w:val="24"/>
        </w:rPr>
        <w:t xml:space="preserve"> található, közlekedési eszközzel </w:t>
      </w:r>
      <w:r w:rsidR="001C3028" w:rsidRPr="001361DB">
        <w:rPr>
          <w:sz w:val="24"/>
        </w:rPr>
        <w:t xml:space="preserve">jól </w:t>
      </w:r>
      <w:r w:rsidR="007B5F50" w:rsidRPr="001361DB">
        <w:rPr>
          <w:sz w:val="24"/>
        </w:rPr>
        <w:t>megközelít</w:t>
      </w:r>
      <w:r w:rsidRPr="001361DB">
        <w:rPr>
          <w:sz w:val="24"/>
        </w:rPr>
        <w:t>h</w:t>
      </w:r>
      <w:r w:rsidR="007B5F50" w:rsidRPr="001361DB">
        <w:rPr>
          <w:sz w:val="24"/>
        </w:rPr>
        <w:t>ető.</w:t>
      </w:r>
    </w:p>
    <w:p w14:paraId="25EE5B96" w14:textId="77777777" w:rsidR="007B5F50" w:rsidRPr="001361DB" w:rsidRDefault="007B5F50" w:rsidP="001C5DD3">
      <w:pPr>
        <w:numPr>
          <w:ilvl w:val="0"/>
          <w:numId w:val="5"/>
        </w:numPr>
        <w:jc w:val="both"/>
        <w:rPr>
          <w:sz w:val="24"/>
        </w:rPr>
      </w:pPr>
      <w:r w:rsidRPr="001361DB">
        <w:rPr>
          <w:sz w:val="24"/>
        </w:rPr>
        <w:t>Az épületbe való bejutás szempontjából az akadálymentesítés biztosított.</w:t>
      </w:r>
    </w:p>
    <w:p w14:paraId="443C48BB" w14:textId="77777777" w:rsidR="007B5F50" w:rsidRPr="001361DB" w:rsidRDefault="00DF0885" w:rsidP="001C5DD3">
      <w:pPr>
        <w:numPr>
          <w:ilvl w:val="0"/>
          <w:numId w:val="5"/>
        </w:numPr>
        <w:jc w:val="both"/>
        <w:rPr>
          <w:sz w:val="24"/>
        </w:rPr>
      </w:pPr>
      <w:r w:rsidRPr="001361DB">
        <w:rPr>
          <w:sz w:val="24"/>
        </w:rPr>
        <w:t xml:space="preserve">A </w:t>
      </w:r>
      <w:r w:rsidR="00624929" w:rsidRPr="001361DB">
        <w:rPr>
          <w:sz w:val="24"/>
        </w:rPr>
        <w:t>család- és g</w:t>
      </w:r>
      <w:r w:rsidR="007258E0" w:rsidRPr="001361DB">
        <w:rPr>
          <w:sz w:val="24"/>
        </w:rPr>
        <w:t xml:space="preserve">yermekjóléti </w:t>
      </w:r>
      <w:r w:rsidR="00624929" w:rsidRPr="001361DB">
        <w:rPr>
          <w:sz w:val="24"/>
        </w:rPr>
        <w:t>k</w:t>
      </w:r>
      <w:r w:rsidRPr="001361DB">
        <w:rPr>
          <w:sz w:val="24"/>
        </w:rPr>
        <w:t>özpont rendelkezik</w:t>
      </w:r>
      <w:r w:rsidR="00292788" w:rsidRPr="001361DB">
        <w:rPr>
          <w:sz w:val="24"/>
        </w:rPr>
        <w:t xml:space="preserve"> váróhelyiséggel,</w:t>
      </w:r>
      <w:r w:rsidR="002768FA" w:rsidRPr="001361DB">
        <w:rPr>
          <w:sz w:val="24"/>
        </w:rPr>
        <w:t xml:space="preserve"> interjúszobával, biztosított</w:t>
      </w:r>
      <w:r w:rsidR="00292788" w:rsidRPr="001361DB">
        <w:rPr>
          <w:sz w:val="24"/>
        </w:rPr>
        <w:t xml:space="preserve">ak </w:t>
      </w:r>
      <w:r w:rsidR="002768FA" w:rsidRPr="001361DB">
        <w:rPr>
          <w:sz w:val="24"/>
        </w:rPr>
        <w:t xml:space="preserve">a </w:t>
      </w:r>
      <w:r w:rsidR="00292788" w:rsidRPr="001361DB">
        <w:rPr>
          <w:sz w:val="24"/>
        </w:rPr>
        <w:t>szolgáltatás nyú</w:t>
      </w:r>
      <w:r w:rsidR="002768FA" w:rsidRPr="001361DB">
        <w:rPr>
          <w:sz w:val="24"/>
        </w:rPr>
        <w:t>jtó szakember és a kliens közötti bizalmas b</w:t>
      </w:r>
      <w:r w:rsidR="00624929" w:rsidRPr="001361DB">
        <w:rPr>
          <w:sz w:val="24"/>
        </w:rPr>
        <w:t>eszélgetés körülményei.</w:t>
      </w:r>
    </w:p>
    <w:p w14:paraId="57BF1376" w14:textId="77777777" w:rsidR="007258E0" w:rsidRPr="001361DB" w:rsidRDefault="00CC2AD7" w:rsidP="001C5DD3">
      <w:pPr>
        <w:numPr>
          <w:ilvl w:val="0"/>
          <w:numId w:val="5"/>
        </w:numPr>
        <w:jc w:val="both"/>
        <w:rPr>
          <w:sz w:val="24"/>
        </w:rPr>
      </w:pPr>
      <w:r w:rsidRPr="001361DB">
        <w:rPr>
          <w:sz w:val="24"/>
        </w:rPr>
        <w:t>2017-ben kialakításra került a kapcsolattartásra megfelelő helyiség. Ebben a helyiségben lehetőség van a gyermektől távolélő szülő és a gyermek számára meghitt családias együttlétre, melyet bíróság, gyámhivatal vagy egyezség alapján jöhet létre. Ebben a helyiségben tudja fogadni a pszichológiai tanácsadó a hozzá delegált ügyfeleket</w:t>
      </w:r>
      <w:r w:rsidR="00624929" w:rsidRPr="001361DB">
        <w:rPr>
          <w:sz w:val="24"/>
        </w:rPr>
        <w:t xml:space="preserve"> is</w:t>
      </w:r>
      <w:r w:rsidRPr="001361DB">
        <w:rPr>
          <w:sz w:val="24"/>
        </w:rPr>
        <w:t xml:space="preserve">. </w:t>
      </w:r>
    </w:p>
    <w:p w14:paraId="585A746D" w14:textId="77777777" w:rsidR="002768FA" w:rsidRPr="001361DB" w:rsidRDefault="002768FA" w:rsidP="001C5DD3">
      <w:pPr>
        <w:numPr>
          <w:ilvl w:val="0"/>
          <w:numId w:val="5"/>
        </w:numPr>
        <w:jc w:val="both"/>
        <w:rPr>
          <w:sz w:val="24"/>
        </w:rPr>
      </w:pPr>
      <w:r w:rsidRPr="001361DB">
        <w:rPr>
          <w:sz w:val="24"/>
        </w:rPr>
        <w:t>A bútorzat és az infrastrukturális háttér megfelelő (minden kollégának van saját íróasztala, számítógépe)</w:t>
      </w:r>
      <w:r w:rsidR="001C3028" w:rsidRPr="001361DB">
        <w:rPr>
          <w:sz w:val="24"/>
        </w:rPr>
        <w:t>.</w:t>
      </w:r>
    </w:p>
    <w:p w14:paraId="21315C48" w14:textId="77777777" w:rsidR="00CC2AD7" w:rsidRPr="001361DB" w:rsidRDefault="001C3028" w:rsidP="00CC2AD7">
      <w:pPr>
        <w:numPr>
          <w:ilvl w:val="0"/>
          <w:numId w:val="5"/>
        </w:numPr>
        <w:jc w:val="both"/>
        <w:rPr>
          <w:sz w:val="24"/>
        </w:rPr>
      </w:pPr>
      <w:r w:rsidRPr="001361DB">
        <w:rPr>
          <w:sz w:val="24"/>
        </w:rPr>
        <w:t xml:space="preserve">Két dolgozó szoba áll az esetmenedzserek rendelkezésére, ahol az adminisztrációs és az ügyintézési tevékenységeiket elvégezhetik. </w:t>
      </w:r>
    </w:p>
    <w:p w14:paraId="7DADF218" w14:textId="77777777" w:rsidR="001C3028" w:rsidRPr="001361DB" w:rsidRDefault="00CC2AD7" w:rsidP="001C5DD3">
      <w:pPr>
        <w:numPr>
          <w:ilvl w:val="0"/>
          <w:numId w:val="5"/>
        </w:numPr>
        <w:jc w:val="both"/>
        <w:rPr>
          <w:sz w:val="24"/>
        </w:rPr>
      </w:pPr>
      <w:r w:rsidRPr="001361DB">
        <w:rPr>
          <w:sz w:val="24"/>
        </w:rPr>
        <w:t xml:space="preserve">A </w:t>
      </w:r>
      <w:r w:rsidR="00624929" w:rsidRPr="001361DB">
        <w:rPr>
          <w:sz w:val="24"/>
        </w:rPr>
        <w:t>család és g</w:t>
      </w:r>
      <w:r w:rsidRPr="001361DB">
        <w:rPr>
          <w:sz w:val="24"/>
        </w:rPr>
        <w:t xml:space="preserve">yermekjóléti </w:t>
      </w:r>
      <w:r w:rsidR="00624929" w:rsidRPr="001361DB">
        <w:rPr>
          <w:sz w:val="24"/>
        </w:rPr>
        <w:t>k</w:t>
      </w:r>
      <w:r w:rsidR="001C3028" w:rsidRPr="001361DB">
        <w:rPr>
          <w:sz w:val="24"/>
        </w:rPr>
        <w:t>özpont saját vonalas-és mobiltelefonnal rendelkezik, illetve az internetes hozzáférés is biztosít</w:t>
      </w:r>
      <w:r w:rsidR="00624929" w:rsidRPr="001361DB">
        <w:rPr>
          <w:sz w:val="24"/>
        </w:rPr>
        <w:t>ott. Nyomtatás, fénymásolás, szke</w:t>
      </w:r>
      <w:r w:rsidR="001C3028" w:rsidRPr="001361DB">
        <w:rPr>
          <w:sz w:val="24"/>
        </w:rPr>
        <w:t>n</w:t>
      </w:r>
      <w:r w:rsidR="003C7B22" w:rsidRPr="001361DB">
        <w:rPr>
          <w:sz w:val="24"/>
        </w:rPr>
        <w:t>n</w:t>
      </w:r>
      <w:r w:rsidR="001C3028" w:rsidRPr="001361DB">
        <w:rPr>
          <w:sz w:val="24"/>
        </w:rPr>
        <w:t>elés biztosított.</w:t>
      </w:r>
    </w:p>
    <w:p w14:paraId="152D8EEA" w14:textId="77777777" w:rsidR="002768FA" w:rsidRPr="001361DB" w:rsidRDefault="002768FA" w:rsidP="000F2A45">
      <w:pPr>
        <w:numPr>
          <w:ilvl w:val="0"/>
          <w:numId w:val="5"/>
        </w:numPr>
        <w:jc w:val="both"/>
        <w:rPr>
          <w:sz w:val="24"/>
        </w:rPr>
      </w:pPr>
      <w:r w:rsidRPr="001361DB">
        <w:rPr>
          <w:sz w:val="24"/>
        </w:rPr>
        <w:t>Az esetmenedzserek rendelkezésére áll egy személygépkocsi és több kollégának van szolgálati kerékpárja is.</w:t>
      </w:r>
    </w:p>
    <w:p w14:paraId="0FD054CB" w14:textId="77777777" w:rsidR="001C76C8" w:rsidRPr="001361DB" w:rsidRDefault="001C76C8" w:rsidP="000F2A45">
      <w:pPr>
        <w:numPr>
          <w:ilvl w:val="0"/>
          <w:numId w:val="5"/>
        </w:numPr>
        <w:jc w:val="both"/>
        <w:rPr>
          <w:sz w:val="24"/>
        </w:rPr>
      </w:pPr>
      <w:r w:rsidRPr="001361DB">
        <w:rPr>
          <w:sz w:val="24"/>
        </w:rPr>
        <w:t xml:space="preserve">A pszichológiai és a jogi tanácsadónak külön fogadóhelyiség lett kialakítva. </w:t>
      </w:r>
    </w:p>
    <w:p w14:paraId="4651A28C" w14:textId="77777777" w:rsidR="001C76C8" w:rsidRPr="001361DB" w:rsidRDefault="001C76C8" w:rsidP="000F2A45">
      <w:pPr>
        <w:numPr>
          <w:ilvl w:val="0"/>
          <w:numId w:val="5"/>
        </w:numPr>
        <w:jc w:val="both"/>
        <w:rPr>
          <w:sz w:val="24"/>
        </w:rPr>
      </w:pPr>
      <w:r w:rsidRPr="001361DB">
        <w:rPr>
          <w:sz w:val="24"/>
        </w:rPr>
        <w:t>Kialakításra került az óvodai és iskolai szociális segítők számára egy terem, mely megfelelően bebútorozásra került. (Zárt szekrény, teammegbeszélésekre alkalmas bútorzat.)</w:t>
      </w:r>
    </w:p>
    <w:p w14:paraId="44D5B48B" w14:textId="77777777" w:rsidR="007B5F50" w:rsidRPr="001361DB" w:rsidRDefault="007B5F50" w:rsidP="007B5F50">
      <w:pPr>
        <w:ind w:left="708"/>
        <w:jc w:val="both"/>
        <w:rPr>
          <w:sz w:val="24"/>
        </w:rPr>
      </w:pPr>
    </w:p>
    <w:p w14:paraId="557C109C" w14:textId="77777777" w:rsidR="00F60D02" w:rsidRPr="001361DB" w:rsidRDefault="004232BC" w:rsidP="00F60D02">
      <w:pPr>
        <w:jc w:val="both"/>
        <w:rPr>
          <w:b/>
          <w:sz w:val="24"/>
        </w:rPr>
      </w:pPr>
      <w:r w:rsidRPr="001361DB">
        <w:rPr>
          <w:b/>
          <w:sz w:val="24"/>
        </w:rPr>
        <w:t>A Család-</w:t>
      </w:r>
      <w:r w:rsidR="007B5F50" w:rsidRPr="001361DB">
        <w:rPr>
          <w:b/>
          <w:sz w:val="24"/>
        </w:rPr>
        <w:t>és Gyermekjóléti Központ nyitva</w:t>
      </w:r>
      <w:r w:rsidR="001C5DD3" w:rsidRPr="001361DB">
        <w:rPr>
          <w:b/>
          <w:sz w:val="24"/>
        </w:rPr>
        <w:t xml:space="preserve"> </w:t>
      </w:r>
      <w:r w:rsidRPr="001361DB">
        <w:rPr>
          <w:b/>
          <w:sz w:val="24"/>
        </w:rPr>
        <w:t>tartása, a s</w:t>
      </w:r>
      <w:r w:rsidR="00F60D02" w:rsidRPr="001361DB">
        <w:rPr>
          <w:b/>
          <w:sz w:val="24"/>
        </w:rPr>
        <w:t>zolgáltatás rendszeressége és ellátási területe:</w:t>
      </w:r>
    </w:p>
    <w:p w14:paraId="139621E4" w14:textId="77777777" w:rsidR="004933BC" w:rsidRPr="001361DB" w:rsidRDefault="004933BC" w:rsidP="00F60D02">
      <w:pPr>
        <w:jc w:val="both"/>
        <w:rPr>
          <w:b/>
          <w:sz w:val="24"/>
        </w:rPr>
      </w:pPr>
    </w:p>
    <w:p w14:paraId="019EECEB" w14:textId="77777777" w:rsidR="004933BC" w:rsidRPr="001361DB" w:rsidRDefault="00F60D02" w:rsidP="00F60D02">
      <w:pPr>
        <w:jc w:val="both"/>
        <w:rPr>
          <w:sz w:val="24"/>
          <w:szCs w:val="24"/>
        </w:rPr>
      </w:pPr>
      <w:r w:rsidRPr="001361DB">
        <w:rPr>
          <w:sz w:val="24"/>
          <w:szCs w:val="24"/>
        </w:rPr>
        <w:t>- hétfőtől csütörtökig 7</w:t>
      </w:r>
      <w:r w:rsidRPr="001361DB">
        <w:rPr>
          <w:sz w:val="24"/>
          <w:szCs w:val="24"/>
          <w:vertAlign w:val="superscript"/>
        </w:rPr>
        <w:t>30</w:t>
      </w:r>
      <w:r w:rsidR="004933BC" w:rsidRPr="001361DB">
        <w:rPr>
          <w:sz w:val="24"/>
          <w:szCs w:val="24"/>
        </w:rPr>
        <w:t xml:space="preserve"> – 16 óra</w:t>
      </w:r>
    </w:p>
    <w:p w14:paraId="48F3929E" w14:textId="77777777" w:rsidR="004933BC" w:rsidRPr="001361DB" w:rsidRDefault="004933BC" w:rsidP="00F60D02">
      <w:pPr>
        <w:jc w:val="both"/>
        <w:rPr>
          <w:sz w:val="24"/>
          <w:szCs w:val="24"/>
        </w:rPr>
      </w:pPr>
      <w:r w:rsidRPr="001361DB">
        <w:rPr>
          <w:sz w:val="24"/>
          <w:szCs w:val="24"/>
        </w:rPr>
        <w:t xml:space="preserve">- </w:t>
      </w:r>
      <w:r w:rsidR="00F60D02" w:rsidRPr="001361DB">
        <w:rPr>
          <w:sz w:val="24"/>
          <w:szCs w:val="24"/>
        </w:rPr>
        <w:t>pénteken 7</w:t>
      </w:r>
      <w:r w:rsidR="00F60D02" w:rsidRPr="001361DB">
        <w:rPr>
          <w:sz w:val="24"/>
          <w:szCs w:val="24"/>
          <w:vertAlign w:val="superscript"/>
        </w:rPr>
        <w:t>30</w:t>
      </w:r>
      <w:r w:rsidR="00F60D02" w:rsidRPr="001361DB">
        <w:rPr>
          <w:sz w:val="24"/>
          <w:szCs w:val="24"/>
        </w:rPr>
        <w:t xml:space="preserve"> -</w:t>
      </w:r>
      <w:r w:rsidR="001D2293" w:rsidRPr="001361DB">
        <w:rPr>
          <w:sz w:val="24"/>
          <w:szCs w:val="24"/>
        </w:rPr>
        <w:t>13.30</w:t>
      </w:r>
      <w:r w:rsidR="00F60D02" w:rsidRPr="001361DB">
        <w:rPr>
          <w:sz w:val="24"/>
          <w:szCs w:val="24"/>
        </w:rPr>
        <w:t xml:space="preserve"> óra</w:t>
      </w:r>
    </w:p>
    <w:p w14:paraId="434C876C" w14:textId="77777777" w:rsidR="004933BC" w:rsidRPr="001361DB" w:rsidRDefault="004933BC" w:rsidP="00F60D02">
      <w:pPr>
        <w:jc w:val="both"/>
        <w:rPr>
          <w:sz w:val="24"/>
          <w:szCs w:val="24"/>
        </w:rPr>
      </w:pPr>
      <w:r w:rsidRPr="001361DB">
        <w:rPr>
          <w:sz w:val="24"/>
          <w:szCs w:val="24"/>
        </w:rPr>
        <w:t>- kedden az ügyfélfogadás szünetel</w:t>
      </w:r>
    </w:p>
    <w:p w14:paraId="69F41F3C" w14:textId="77777777" w:rsidR="004933BC" w:rsidRPr="001361DB" w:rsidRDefault="004933BC" w:rsidP="00F60D02">
      <w:pPr>
        <w:jc w:val="both"/>
        <w:rPr>
          <w:sz w:val="24"/>
          <w:szCs w:val="24"/>
        </w:rPr>
      </w:pPr>
    </w:p>
    <w:p w14:paraId="555F3B4E" w14:textId="77777777" w:rsidR="001D2293" w:rsidRPr="001361DB" w:rsidRDefault="00F60D02" w:rsidP="00F60D02">
      <w:pPr>
        <w:jc w:val="both"/>
        <w:rPr>
          <w:sz w:val="24"/>
          <w:szCs w:val="24"/>
        </w:rPr>
      </w:pPr>
      <w:r w:rsidRPr="001361DB">
        <w:rPr>
          <w:sz w:val="24"/>
          <w:szCs w:val="24"/>
        </w:rPr>
        <w:t xml:space="preserve"> </w:t>
      </w:r>
      <w:r w:rsidR="001D2293" w:rsidRPr="001361DB">
        <w:rPr>
          <w:sz w:val="24"/>
          <w:szCs w:val="24"/>
        </w:rPr>
        <w:t>Munkaidőn kívül a készenléti ügyelet</w:t>
      </w:r>
      <w:r w:rsidR="00D95865" w:rsidRPr="001361DB">
        <w:rPr>
          <w:sz w:val="24"/>
          <w:szCs w:val="24"/>
        </w:rPr>
        <w:t xml:space="preserve">et lát el a központ esetmenedzsere. </w:t>
      </w:r>
    </w:p>
    <w:p w14:paraId="4172F880" w14:textId="77777777" w:rsidR="00F60D02" w:rsidRPr="001361DB" w:rsidRDefault="00F60D02" w:rsidP="00F60D02">
      <w:pPr>
        <w:jc w:val="both"/>
        <w:rPr>
          <w:sz w:val="24"/>
          <w:szCs w:val="24"/>
        </w:rPr>
      </w:pPr>
      <w:r w:rsidRPr="001361DB">
        <w:rPr>
          <w:sz w:val="24"/>
          <w:szCs w:val="24"/>
        </w:rPr>
        <w:t>A</w:t>
      </w:r>
      <w:r w:rsidR="00D95865" w:rsidRPr="001361DB">
        <w:rPr>
          <w:sz w:val="24"/>
          <w:szCs w:val="24"/>
        </w:rPr>
        <w:t>z</w:t>
      </w:r>
      <w:r w:rsidRPr="001361DB">
        <w:rPr>
          <w:sz w:val="24"/>
          <w:szCs w:val="24"/>
        </w:rPr>
        <w:t xml:space="preserve"> </w:t>
      </w:r>
      <w:r w:rsidR="00D95865" w:rsidRPr="001361DB">
        <w:rPr>
          <w:sz w:val="24"/>
          <w:szCs w:val="24"/>
        </w:rPr>
        <w:t>esetmenedzserek</w:t>
      </w:r>
      <w:r w:rsidR="004933BC" w:rsidRPr="001361DB">
        <w:rPr>
          <w:sz w:val="24"/>
          <w:szCs w:val="24"/>
        </w:rPr>
        <w:t xml:space="preserve"> -</w:t>
      </w:r>
      <w:r w:rsidRPr="001361DB">
        <w:rPr>
          <w:sz w:val="24"/>
          <w:szCs w:val="24"/>
        </w:rPr>
        <w:t xml:space="preserve"> a vonatkozó jogszabály értelmében</w:t>
      </w:r>
      <w:r w:rsidR="004933BC" w:rsidRPr="001361DB">
        <w:rPr>
          <w:sz w:val="24"/>
          <w:szCs w:val="24"/>
        </w:rPr>
        <w:t xml:space="preserve"> -</w:t>
      </w:r>
      <w:r w:rsidR="00CA60F7" w:rsidRPr="001361DB">
        <w:rPr>
          <w:sz w:val="24"/>
          <w:szCs w:val="24"/>
        </w:rPr>
        <w:t xml:space="preserve"> munkaidő keretüknek legalább f</w:t>
      </w:r>
      <w:r w:rsidR="004933BC" w:rsidRPr="001361DB">
        <w:rPr>
          <w:sz w:val="24"/>
          <w:szCs w:val="24"/>
        </w:rPr>
        <w:t>elét kötetlen munkaidőben,</w:t>
      </w:r>
      <w:r w:rsidR="00CA60F7" w:rsidRPr="001361DB">
        <w:rPr>
          <w:sz w:val="24"/>
          <w:szCs w:val="24"/>
        </w:rPr>
        <w:t xml:space="preserve"> területi munkával t</w:t>
      </w:r>
      <w:r w:rsidR="004933BC" w:rsidRPr="001361DB">
        <w:rPr>
          <w:sz w:val="24"/>
          <w:szCs w:val="24"/>
        </w:rPr>
        <w:t>ölthetik</w:t>
      </w:r>
      <w:r w:rsidR="00CA60F7" w:rsidRPr="001361DB">
        <w:rPr>
          <w:sz w:val="24"/>
          <w:szCs w:val="24"/>
        </w:rPr>
        <w:t xml:space="preserve">, segítőmunka, illetve adatgyűjtés céljából. </w:t>
      </w:r>
      <w:r w:rsidR="00D95865" w:rsidRPr="001361DB">
        <w:rPr>
          <w:sz w:val="24"/>
          <w:szCs w:val="24"/>
        </w:rPr>
        <w:t xml:space="preserve"> </w:t>
      </w:r>
      <w:r w:rsidRPr="001361DB">
        <w:rPr>
          <w:sz w:val="24"/>
          <w:szCs w:val="24"/>
        </w:rPr>
        <w:t xml:space="preserve">Munkaidő beosztásuk </w:t>
      </w:r>
      <w:r w:rsidR="004933BC" w:rsidRPr="001361DB">
        <w:rPr>
          <w:sz w:val="24"/>
          <w:szCs w:val="24"/>
        </w:rPr>
        <w:t xml:space="preserve">- </w:t>
      </w:r>
      <w:r w:rsidRPr="001361DB">
        <w:rPr>
          <w:sz w:val="24"/>
          <w:szCs w:val="24"/>
        </w:rPr>
        <w:t>a családlátogatásokhoz és a környezettanulmányok elkészítéséhez</w:t>
      </w:r>
      <w:r w:rsidR="004933BC" w:rsidRPr="001361DB">
        <w:rPr>
          <w:sz w:val="24"/>
          <w:szCs w:val="24"/>
        </w:rPr>
        <w:t xml:space="preserve"> -</w:t>
      </w:r>
      <w:r w:rsidRPr="001361DB">
        <w:rPr>
          <w:sz w:val="24"/>
          <w:szCs w:val="24"/>
        </w:rPr>
        <w:t xml:space="preserve"> a szakm</w:t>
      </w:r>
      <w:r w:rsidR="004933BC" w:rsidRPr="001361DB">
        <w:rPr>
          <w:sz w:val="24"/>
          <w:szCs w:val="24"/>
        </w:rPr>
        <w:t>ai vezető engedélyével történik.</w:t>
      </w:r>
    </w:p>
    <w:p w14:paraId="72B4262E" w14:textId="77777777" w:rsidR="00F60D02" w:rsidRPr="001361DB" w:rsidRDefault="00F60D02" w:rsidP="00F60D02">
      <w:pPr>
        <w:jc w:val="both"/>
        <w:rPr>
          <w:sz w:val="24"/>
          <w:szCs w:val="24"/>
        </w:rPr>
      </w:pPr>
    </w:p>
    <w:p w14:paraId="0429B132" w14:textId="77777777" w:rsidR="00F60D02" w:rsidRPr="001361DB" w:rsidRDefault="00F60D02" w:rsidP="00F60D02">
      <w:pPr>
        <w:jc w:val="both"/>
        <w:rPr>
          <w:sz w:val="24"/>
          <w:szCs w:val="24"/>
        </w:rPr>
      </w:pPr>
      <w:r w:rsidRPr="001361DB">
        <w:rPr>
          <w:b/>
          <w:sz w:val="24"/>
          <w:szCs w:val="24"/>
        </w:rPr>
        <w:t>Létrejövő kapacitás:</w:t>
      </w:r>
    </w:p>
    <w:p w14:paraId="4E7F6FA7" w14:textId="77777777" w:rsidR="00F60D02" w:rsidRPr="001361DB" w:rsidRDefault="00F60D02" w:rsidP="00F60D02">
      <w:pPr>
        <w:jc w:val="both"/>
        <w:rPr>
          <w:sz w:val="24"/>
        </w:rPr>
      </w:pPr>
      <w:r w:rsidRPr="001361DB">
        <w:rPr>
          <w:sz w:val="24"/>
        </w:rPr>
        <w:t xml:space="preserve">- Kiskőrös </w:t>
      </w:r>
      <w:r w:rsidR="00D95865" w:rsidRPr="001361DB">
        <w:rPr>
          <w:sz w:val="24"/>
        </w:rPr>
        <w:t>járás</w:t>
      </w:r>
      <w:r w:rsidRPr="001361DB">
        <w:rPr>
          <w:sz w:val="24"/>
        </w:rPr>
        <w:t xml:space="preserve"> lakosságának teljes</w:t>
      </w:r>
      <w:r w:rsidR="00E50F06" w:rsidRPr="001361DB">
        <w:rPr>
          <w:sz w:val="24"/>
        </w:rPr>
        <w:t xml:space="preserve"> körű ellátása, létszámhatárok </w:t>
      </w:r>
      <w:r w:rsidRPr="001361DB">
        <w:rPr>
          <w:sz w:val="24"/>
        </w:rPr>
        <w:t>nélkül.</w:t>
      </w:r>
    </w:p>
    <w:p w14:paraId="09EB451E" w14:textId="77777777" w:rsidR="00D95865" w:rsidRPr="001361DB" w:rsidRDefault="00D95865">
      <w:pPr>
        <w:jc w:val="both"/>
        <w:rPr>
          <w:sz w:val="24"/>
        </w:rPr>
      </w:pPr>
    </w:p>
    <w:p w14:paraId="21C75582" w14:textId="4C0A5872" w:rsidR="00D95865" w:rsidRPr="001361DB" w:rsidRDefault="00454553" w:rsidP="00FA0073">
      <w:pPr>
        <w:pStyle w:val="Listaszerbekezds"/>
        <w:numPr>
          <w:ilvl w:val="0"/>
          <w:numId w:val="10"/>
        </w:numPr>
        <w:ind w:left="2297" w:hanging="521"/>
        <w:rPr>
          <w:szCs w:val="24"/>
        </w:rPr>
      </w:pPr>
      <w:r w:rsidRPr="001361DB">
        <w:rPr>
          <w:noProof/>
        </w:rPr>
        <w:drawing>
          <wp:anchor distT="0" distB="0" distL="114300" distR="114300" simplePos="0" relativeHeight="251657216" behindDoc="1" locked="0" layoutInCell="1" allowOverlap="1" wp14:anchorId="76CE9EF7" wp14:editId="5AB4255D">
            <wp:simplePos x="0" y="0"/>
            <wp:positionH relativeFrom="column">
              <wp:posOffset>3891280</wp:posOffset>
            </wp:positionH>
            <wp:positionV relativeFrom="paragraph">
              <wp:posOffset>64135</wp:posOffset>
            </wp:positionV>
            <wp:extent cx="1838325" cy="2527935"/>
            <wp:effectExtent l="0" t="0" r="0" b="0"/>
            <wp:wrapNone/>
            <wp:docPr id="223" name="Kép 2" descr="http://www.jaras.info.hu/jaras-terkep/nav-kiskorosi-ja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ttp://www.jaras.info.hu/jaras-terkep/nav-kiskorosi-jaras.png"/>
                    <pic:cNvPicPr>
                      <a:picLocks noChangeAspect="1" noChangeArrowheads="1"/>
                    </pic:cNvPicPr>
                  </pic:nvPicPr>
                  <pic:blipFill>
                    <a:blip r:embed="rId9">
                      <a:extLst>
                        <a:ext uri="{28A0092B-C50C-407E-A947-70E740481C1C}">
                          <a14:useLocalDpi xmlns:a14="http://schemas.microsoft.com/office/drawing/2010/main" val="0"/>
                        </a:ext>
                      </a:extLst>
                    </a:blip>
                    <a:srcRect l="27750" t="3667" r="21001" b="2335"/>
                    <a:stretch>
                      <a:fillRect/>
                    </a:stretch>
                  </pic:blipFill>
                  <pic:spPr bwMode="auto">
                    <a:xfrm>
                      <a:off x="0" y="0"/>
                      <a:ext cx="1838325" cy="252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5865" w:rsidRPr="001361DB">
        <w:rPr>
          <w:szCs w:val="24"/>
        </w:rPr>
        <w:t>Akasztó</w:t>
      </w:r>
    </w:p>
    <w:p w14:paraId="77282C3F" w14:textId="77777777" w:rsidR="00D95865" w:rsidRPr="001361DB" w:rsidRDefault="00D95865" w:rsidP="00FA0073">
      <w:pPr>
        <w:pStyle w:val="Listaszerbekezds"/>
        <w:numPr>
          <w:ilvl w:val="0"/>
          <w:numId w:val="10"/>
        </w:numPr>
        <w:ind w:left="2297" w:hanging="521"/>
        <w:rPr>
          <w:szCs w:val="24"/>
        </w:rPr>
      </w:pPr>
      <w:r w:rsidRPr="001361DB">
        <w:rPr>
          <w:szCs w:val="24"/>
        </w:rPr>
        <w:t>Bócsa</w:t>
      </w:r>
    </w:p>
    <w:p w14:paraId="5B366CCA" w14:textId="77777777" w:rsidR="00D95865" w:rsidRPr="001361DB" w:rsidRDefault="00D95865" w:rsidP="00FA0073">
      <w:pPr>
        <w:pStyle w:val="Listaszerbekezds"/>
        <w:numPr>
          <w:ilvl w:val="0"/>
          <w:numId w:val="10"/>
        </w:numPr>
        <w:ind w:left="2297" w:hanging="521"/>
        <w:rPr>
          <w:szCs w:val="24"/>
        </w:rPr>
      </w:pPr>
      <w:r w:rsidRPr="001361DB">
        <w:rPr>
          <w:szCs w:val="24"/>
        </w:rPr>
        <w:t>Császártöltés</w:t>
      </w:r>
    </w:p>
    <w:p w14:paraId="51F85D9E" w14:textId="77777777" w:rsidR="00D95865" w:rsidRPr="001361DB" w:rsidRDefault="00D95865" w:rsidP="00FA0073">
      <w:pPr>
        <w:pStyle w:val="Listaszerbekezds"/>
        <w:numPr>
          <w:ilvl w:val="0"/>
          <w:numId w:val="10"/>
        </w:numPr>
        <w:ind w:left="2297" w:hanging="521"/>
        <w:rPr>
          <w:szCs w:val="24"/>
        </w:rPr>
      </w:pPr>
      <w:r w:rsidRPr="001361DB">
        <w:rPr>
          <w:szCs w:val="24"/>
        </w:rPr>
        <w:t>Csengőd</w:t>
      </w:r>
    </w:p>
    <w:p w14:paraId="402C673E" w14:textId="77777777" w:rsidR="00D95865" w:rsidRPr="001361DB" w:rsidRDefault="00D95865" w:rsidP="00FA0073">
      <w:pPr>
        <w:pStyle w:val="Listaszerbekezds"/>
        <w:numPr>
          <w:ilvl w:val="0"/>
          <w:numId w:val="10"/>
        </w:numPr>
        <w:ind w:left="2297" w:hanging="521"/>
        <w:rPr>
          <w:szCs w:val="24"/>
        </w:rPr>
      </w:pPr>
      <w:r w:rsidRPr="001361DB">
        <w:rPr>
          <w:szCs w:val="24"/>
        </w:rPr>
        <w:t>Fülöpszállás</w:t>
      </w:r>
    </w:p>
    <w:p w14:paraId="02817E22" w14:textId="77777777" w:rsidR="00D95865" w:rsidRPr="001361DB" w:rsidRDefault="00D95865" w:rsidP="00FA0073">
      <w:pPr>
        <w:pStyle w:val="Listaszerbekezds"/>
        <w:numPr>
          <w:ilvl w:val="0"/>
          <w:numId w:val="10"/>
        </w:numPr>
        <w:ind w:left="2297" w:hanging="521"/>
        <w:rPr>
          <w:szCs w:val="24"/>
        </w:rPr>
      </w:pPr>
      <w:r w:rsidRPr="001361DB">
        <w:rPr>
          <w:szCs w:val="24"/>
        </w:rPr>
        <w:t>Imrehegy</w:t>
      </w:r>
    </w:p>
    <w:p w14:paraId="3CD09234" w14:textId="77777777" w:rsidR="00D95865" w:rsidRPr="001361DB" w:rsidRDefault="00D95865" w:rsidP="00FA0073">
      <w:pPr>
        <w:pStyle w:val="Listaszerbekezds"/>
        <w:numPr>
          <w:ilvl w:val="0"/>
          <w:numId w:val="10"/>
        </w:numPr>
        <w:ind w:left="2297" w:hanging="521"/>
        <w:rPr>
          <w:szCs w:val="24"/>
        </w:rPr>
      </w:pPr>
      <w:r w:rsidRPr="001361DB">
        <w:rPr>
          <w:szCs w:val="24"/>
        </w:rPr>
        <w:t>Izsák</w:t>
      </w:r>
    </w:p>
    <w:p w14:paraId="2885A30C" w14:textId="77777777" w:rsidR="00D95865" w:rsidRPr="001361DB" w:rsidRDefault="00D95865" w:rsidP="00FA0073">
      <w:pPr>
        <w:pStyle w:val="Listaszerbekezds"/>
        <w:numPr>
          <w:ilvl w:val="0"/>
          <w:numId w:val="10"/>
        </w:numPr>
        <w:ind w:left="2297" w:hanging="521"/>
        <w:rPr>
          <w:szCs w:val="24"/>
        </w:rPr>
      </w:pPr>
      <w:r w:rsidRPr="001361DB">
        <w:rPr>
          <w:szCs w:val="24"/>
        </w:rPr>
        <w:t>Kaskantyú</w:t>
      </w:r>
    </w:p>
    <w:p w14:paraId="29CCB8C9" w14:textId="77777777" w:rsidR="00D95865" w:rsidRPr="001361DB" w:rsidRDefault="00D95865" w:rsidP="00FA0073">
      <w:pPr>
        <w:pStyle w:val="Listaszerbekezds"/>
        <w:numPr>
          <w:ilvl w:val="0"/>
          <w:numId w:val="10"/>
        </w:numPr>
        <w:ind w:left="2297" w:hanging="521"/>
        <w:rPr>
          <w:szCs w:val="24"/>
        </w:rPr>
      </w:pPr>
      <w:r w:rsidRPr="001361DB">
        <w:rPr>
          <w:szCs w:val="24"/>
        </w:rPr>
        <w:t>Kecel</w:t>
      </w:r>
    </w:p>
    <w:p w14:paraId="2DD9BE0E" w14:textId="77777777" w:rsidR="00D95865" w:rsidRPr="001361DB" w:rsidRDefault="00D95865" w:rsidP="00FA0073">
      <w:pPr>
        <w:pStyle w:val="Listaszerbekezds"/>
        <w:numPr>
          <w:ilvl w:val="0"/>
          <w:numId w:val="10"/>
        </w:numPr>
        <w:ind w:left="2297" w:hanging="521"/>
        <w:rPr>
          <w:szCs w:val="24"/>
        </w:rPr>
      </w:pPr>
      <w:r w:rsidRPr="001361DB">
        <w:rPr>
          <w:szCs w:val="24"/>
        </w:rPr>
        <w:t>Kiskőrös</w:t>
      </w:r>
    </w:p>
    <w:p w14:paraId="155CDA0F" w14:textId="77777777" w:rsidR="00D95865" w:rsidRPr="001361DB" w:rsidRDefault="00D95865" w:rsidP="00FA0073">
      <w:pPr>
        <w:pStyle w:val="Listaszerbekezds"/>
        <w:numPr>
          <w:ilvl w:val="0"/>
          <w:numId w:val="10"/>
        </w:numPr>
        <w:ind w:left="2297" w:hanging="521"/>
        <w:rPr>
          <w:szCs w:val="24"/>
        </w:rPr>
      </w:pPr>
      <w:r w:rsidRPr="001361DB">
        <w:rPr>
          <w:szCs w:val="24"/>
        </w:rPr>
        <w:t>Páhi</w:t>
      </w:r>
    </w:p>
    <w:p w14:paraId="2626230E" w14:textId="77777777" w:rsidR="00D95865" w:rsidRPr="001361DB" w:rsidRDefault="00D95865" w:rsidP="00FA0073">
      <w:pPr>
        <w:pStyle w:val="Listaszerbekezds"/>
        <w:numPr>
          <w:ilvl w:val="0"/>
          <w:numId w:val="10"/>
        </w:numPr>
        <w:ind w:left="2297" w:hanging="521"/>
        <w:rPr>
          <w:szCs w:val="24"/>
        </w:rPr>
      </w:pPr>
      <w:r w:rsidRPr="001361DB">
        <w:rPr>
          <w:szCs w:val="24"/>
        </w:rPr>
        <w:t>Soltszentimre</w:t>
      </w:r>
    </w:p>
    <w:p w14:paraId="201B8D01" w14:textId="77777777" w:rsidR="00D95865" w:rsidRPr="001361DB" w:rsidRDefault="00D95865" w:rsidP="00FA0073">
      <w:pPr>
        <w:pStyle w:val="Listaszerbekezds"/>
        <w:numPr>
          <w:ilvl w:val="0"/>
          <w:numId w:val="10"/>
        </w:numPr>
        <w:ind w:left="2297" w:hanging="521"/>
        <w:rPr>
          <w:szCs w:val="24"/>
        </w:rPr>
      </w:pPr>
      <w:r w:rsidRPr="001361DB">
        <w:rPr>
          <w:szCs w:val="24"/>
        </w:rPr>
        <w:t>Soltvadkert</w:t>
      </w:r>
    </w:p>
    <w:p w14:paraId="5BFD2CB0" w14:textId="77777777" w:rsidR="00D95865" w:rsidRPr="001361DB" w:rsidRDefault="00D95865" w:rsidP="00FA0073">
      <w:pPr>
        <w:pStyle w:val="Listaszerbekezds"/>
        <w:numPr>
          <w:ilvl w:val="0"/>
          <w:numId w:val="10"/>
        </w:numPr>
        <w:ind w:left="2297" w:hanging="521"/>
        <w:rPr>
          <w:szCs w:val="24"/>
        </w:rPr>
      </w:pPr>
      <w:r w:rsidRPr="001361DB">
        <w:rPr>
          <w:szCs w:val="24"/>
        </w:rPr>
        <w:t>Tabdi</w:t>
      </w:r>
    </w:p>
    <w:p w14:paraId="1AA8472A" w14:textId="77777777" w:rsidR="00FC42E1" w:rsidRPr="001361DB" w:rsidRDefault="00D95865" w:rsidP="00FA0073">
      <w:pPr>
        <w:pStyle w:val="Listaszerbekezds"/>
        <w:numPr>
          <w:ilvl w:val="0"/>
          <w:numId w:val="10"/>
        </w:numPr>
        <w:ind w:left="2297" w:hanging="521"/>
        <w:rPr>
          <w:szCs w:val="24"/>
        </w:rPr>
      </w:pPr>
      <w:r w:rsidRPr="001361DB">
        <w:rPr>
          <w:szCs w:val="24"/>
        </w:rPr>
        <w:t>Tázlár</w:t>
      </w:r>
    </w:p>
    <w:p w14:paraId="44BEC6F6" w14:textId="77777777" w:rsidR="005E2F25" w:rsidRPr="001361DB" w:rsidRDefault="002A37C7" w:rsidP="001C5DD3">
      <w:pPr>
        <w:jc w:val="both"/>
        <w:rPr>
          <w:sz w:val="24"/>
          <w:szCs w:val="24"/>
        </w:rPr>
      </w:pPr>
      <w:r w:rsidRPr="001361DB">
        <w:rPr>
          <w:sz w:val="24"/>
          <w:szCs w:val="24"/>
        </w:rPr>
        <w:t>Az ellátandó terület bemutatása és a települések jellemzői:</w:t>
      </w:r>
    </w:p>
    <w:p w14:paraId="65E3A7C0" w14:textId="77777777" w:rsidR="002D2429" w:rsidRPr="001361DB" w:rsidRDefault="002D2429" w:rsidP="001C5DD3">
      <w:pPr>
        <w:jc w:val="both"/>
        <w:rPr>
          <w:sz w:val="24"/>
          <w:szCs w:val="24"/>
        </w:rPr>
      </w:pPr>
    </w:p>
    <w:p w14:paraId="69A76F87" w14:textId="77777777" w:rsidR="00D44AFB" w:rsidRPr="001361DB" w:rsidRDefault="00D44AFB" w:rsidP="001C5DD3">
      <w:pPr>
        <w:jc w:val="both"/>
        <w:rPr>
          <w:sz w:val="24"/>
          <w:szCs w:val="24"/>
        </w:rPr>
      </w:pPr>
    </w:p>
    <w:p w14:paraId="576E74C5" w14:textId="77777777" w:rsidR="00D44AFB" w:rsidRPr="001361DB" w:rsidRDefault="00D44AFB" w:rsidP="001C5DD3">
      <w:pPr>
        <w:jc w:val="both"/>
        <w:rPr>
          <w:sz w:val="24"/>
          <w:szCs w:val="24"/>
        </w:rPr>
      </w:pPr>
    </w:p>
    <w:p w14:paraId="43828488" w14:textId="77777777" w:rsidR="002D2429" w:rsidRPr="001361DB" w:rsidRDefault="002D2429" w:rsidP="001C5DD3">
      <w:pPr>
        <w:jc w:val="both"/>
        <w:rPr>
          <w:b/>
          <w:i/>
          <w:sz w:val="24"/>
          <w:szCs w:val="24"/>
          <w:u w:val="single"/>
        </w:rPr>
      </w:pPr>
      <w:r w:rsidRPr="001361DB">
        <w:rPr>
          <w:b/>
          <w:i/>
          <w:sz w:val="24"/>
          <w:szCs w:val="24"/>
          <w:u w:val="single"/>
        </w:rPr>
        <w:t>Akasztó</w:t>
      </w:r>
    </w:p>
    <w:p w14:paraId="01231C84" w14:textId="77777777" w:rsidR="002D2429" w:rsidRPr="001361DB" w:rsidRDefault="002D2429" w:rsidP="001C5DD3">
      <w:pPr>
        <w:jc w:val="both"/>
        <w:rPr>
          <w:b/>
          <w:i/>
          <w:sz w:val="24"/>
          <w:szCs w:val="24"/>
          <w:u w:val="single"/>
        </w:rPr>
      </w:pPr>
    </w:p>
    <w:p w14:paraId="3B09B5E4" w14:textId="77777777" w:rsidR="002D2429" w:rsidRPr="001361DB" w:rsidRDefault="002D2429" w:rsidP="001C5DD3">
      <w:pPr>
        <w:jc w:val="both"/>
        <w:rPr>
          <w:sz w:val="24"/>
          <w:szCs w:val="24"/>
        </w:rPr>
      </w:pPr>
      <w:r w:rsidRPr="001361DB">
        <w:rPr>
          <w:sz w:val="24"/>
          <w:szCs w:val="24"/>
        </w:rPr>
        <w:t xml:space="preserve">Sorfalu és síkvidéki útfalu együttese, ártéri, szikes és homokos területei is vannak. Fejlett az infrastruktúra, dinamikusan fejlődő településként jellemzik. </w:t>
      </w:r>
    </w:p>
    <w:p w14:paraId="7E93BFAC" w14:textId="77777777" w:rsidR="002D2429" w:rsidRPr="001361DB" w:rsidRDefault="002D2429" w:rsidP="001C5DD3">
      <w:pPr>
        <w:jc w:val="both"/>
        <w:rPr>
          <w:sz w:val="24"/>
          <w:szCs w:val="24"/>
        </w:rPr>
      </w:pPr>
      <w:r w:rsidRPr="001361DB">
        <w:rPr>
          <w:sz w:val="24"/>
          <w:szCs w:val="24"/>
        </w:rPr>
        <w:t>A lakossága főként szőlő és gabonatermesztéssel, állattenyésztéssel (főként juh), valamint őstermeléssel foglalkozik a változó minőségű talajon. Néhány borászati vállalkozás és kiskereskedelmi vállalkozás van a településen, melyek nem túl nagy létszámú munkavállalót tudnak foglalkoztatni.</w:t>
      </w:r>
    </w:p>
    <w:p w14:paraId="052D189B" w14:textId="77777777" w:rsidR="002D2429" w:rsidRPr="001361DB" w:rsidRDefault="002D2429" w:rsidP="001C5DD3">
      <w:pPr>
        <w:jc w:val="both"/>
        <w:rPr>
          <w:sz w:val="24"/>
          <w:szCs w:val="24"/>
        </w:rPr>
      </w:pPr>
      <w:r w:rsidRPr="001361DB">
        <w:rPr>
          <w:sz w:val="24"/>
          <w:szCs w:val="24"/>
        </w:rPr>
        <w:t xml:space="preserve">Az őstermelés az alacsony felvásárlási árak miatt lecsökkent, sokan adták el a földjeiket és egyre többen dolgoznak vidéken, valamint külföldön. A lakosság száma évről évre csökken, a halálozások száma nő, a születéseké erősen csökken. </w:t>
      </w:r>
    </w:p>
    <w:p w14:paraId="2E15B42C" w14:textId="77777777" w:rsidR="002D2429" w:rsidRPr="001361DB" w:rsidRDefault="002D2429" w:rsidP="001C5DD3">
      <w:pPr>
        <w:jc w:val="both"/>
        <w:rPr>
          <w:sz w:val="24"/>
          <w:szCs w:val="24"/>
        </w:rPr>
      </w:pPr>
      <w:r w:rsidRPr="001361DB">
        <w:rPr>
          <w:sz w:val="24"/>
          <w:szCs w:val="24"/>
        </w:rPr>
        <w:t>Speciális probléma a kisebbség, romák, akik többnyire középkorúak, vagy idősebbek és alacsony iskolázottságú</w:t>
      </w:r>
      <w:r w:rsidR="00D44AFB" w:rsidRPr="001361DB">
        <w:rPr>
          <w:sz w:val="24"/>
          <w:szCs w:val="24"/>
        </w:rPr>
        <w:t>a</w:t>
      </w:r>
      <w:r w:rsidRPr="001361DB">
        <w:rPr>
          <w:sz w:val="24"/>
          <w:szCs w:val="24"/>
        </w:rPr>
        <w:t>k, szakképzetlenek, számos esetben analfabéták. Számukra a közfoglalkoztatás jelent lehetőséget, de többen nem kerülnek látókörbe, mert nem regisztráltatják magukat a munkaügyi központban, illetve egészségi állapotuk miatt nem vállalnak munkát. A munkanélküliek száma a statisztikában kissé csökkent, de ez a közfoglalkoztatás miatt van. Eredménye hosszú távon nem pozitív, mivel ez a munkaforma csak néhány hónapra jelent jövedelmet a családoknak. Az átképzést is kevesen vállalják. A fiatalok elmennek, és jellemzően nem jönnek vissza. Pályakezdők között is sok a munkanélküli. Komoly gondot jelent a tömeges eladósodás is, sok helyen kapcsolták ki a közszolgáltatásokat.</w:t>
      </w:r>
    </w:p>
    <w:p w14:paraId="11ADC8DD" w14:textId="77777777" w:rsidR="002D2429" w:rsidRPr="001361DB" w:rsidRDefault="002D2429" w:rsidP="001C5DD3">
      <w:pPr>
        <w:jc w:val="both"/>
        <w:rPr>
          <w:sz w:val="24"/>
          <w:szCs w:val="24"/>
        </w:rPr>
      </w:pPr>
      <w:r w:rsidRPr="001361DB">
        <w:rPr>
          <w:sz w:val="24"/>
          <w:szCs w:val="24"/>
        </w:rPr>
        <w:t>A településen van 5 férőhelyes bölcsőde, óvoda, általános iskola, Család és Gyermekjóléti Szolgálat, Védőnői Szolgálat, kettő felnőtt háziorvos, valamint egy „utazó” gyermekorvos is látogatja a települést.</w:t>
      </w:r>
    </w:p>
    <w:p w14:paraId="52FF87B2" w14:textId="77777777" w:rsidR="002D2429" w:rsidRPr="001361DB" w:rsidRDefault="002D2429" w:rsidP="001C5DD3">
      <w:pPr>
        <w:jc w:val="both"/>
        <w:rPr>
          <w:sz w:val="24"/>
          <w:szCs w:val="24"/>
        </w:rPr>
      </w:pPr>
      <w:r w:rsidRPr="001361DB">
        <w:rPr>
          <w:sz w:val="24"/>
          <w:szCs w:val="24"/>
        </w:rPr>
        <w:t>Állandó közösségek, civil szerveződések alakultak ki. A település jövőképében, céljaiban szerepel a romák képzése és munkához juttatása, szolidáris, előítélet-mentes közösség kialakítása, gyermekek egészséges testi-lelki fejlődésének elősegítése, az életminőség javítása, biztos megélhetési források megteremtése.</w:t>
      </w:r>
    </w:p>
    <w:p w14:paraId="3005A775" w14:textId="77777777" w:rsidR="002D2429" w:rsidRPr="001361DB" w:rsidRDefault="002D2429" w:rsidP="001C5DD3">
      <w:pPr>
        <w:jc w:val="both"/>
        <w:rPr>
          <w:sz w:val="24"/>
          <w:szCs w:val="24"/>
        </w:rPr>
      </w:pPr>
    </w:p>
    <w:p w14:paraId="63F60DA4" w14:textId="77777777" w:rsidR="002D2429" w:rsidRPr="001361DB" w:rsidRDefault="002D2429" w:rsidP="001C5DD3">
      <w:pPr>
        <w:jc w:val="both"/>
        <w:rPr>
          <w:b/>
          <w:i/>
          <w:sz w:val="24"/>
          <w:szCs w:val="24"/>
          <w:u w:val="single"/>
        </w:rPr>
      </w:pPr>
      <w:r w:rsidRPr="001361DB">
        <w:rPr>
          <w:b/>
          <w:i/>
          <w:sz w:val="24"/>
          <w:szCs w:val="24"/>
          <w:u w:val="single"/>
        </w:rPr>
        <w:t>Kiskőrös:</w:t>
      </w:r>
    </w:p>
    <w:p w14:paraId="71763A1F" w14:textId="77777777" w:rsidR="002D2429" w:rsidRPr="001361DB" w:rsidRDefault="002D2429" w:rsidP="001C5DD3">
      <w:pPr>
        <w:jc w:val="both"/>
        <w:rPr>
          <w:b/>
          <w:i/>
          <w:sz w:val="24"/>
          <w:szCs w:val="24"/>
          <w:u w:val="single"/>
        </w:rPr>
      </w:pPr>
    </w:p>
    <w:p w14:paraId="5FA0A687" w14:textId="77777777" w:rsidR="002D2429" w:rsidRPr="001361DB" w:rsidRDefault="002D2429" w:rsidP="001C5DD3">
      <w:pPr>
        <w:jc w:val="both"/>
        <w:rPr>
          <w:sz w:val="24"/>
          <w:szCs w:val="24"/>
        </w:rPr>
      </w:pPr>
      <w:r w:rsidRPr="001361DB">
        <w:rPr>
          <w:sz w:val="24"/>
          <w:szCs w:val="24"/>
        </w:rPr>
        <w:t>A kistérség egyik meghatározó települése, járásszékhely.  Élhető város, jó megközelíthetőséggel, kiépített utakkal, folyamatosan szépülő környezettel.</w:t>
      </w:r>
    </w:p>
    <w:p w14:paraId="31217F35" w14:textId="77777777" w:rsidR="002D2429" w:rsidRPr="001361DB" w:rsidRDefault="002D2429" w:rsidP="001C5DD3">
      <w:pPr>
        <w:jc w:val="both"/>
        <w:rPr>
          <w:sz w:val="24"/>
          <w:szCs w:val="24"/>
        </w:rPr>
      </w:pPr>
      <w:r w:rsidRPr="001361DB">
        <w:rPr>
          <w:sz w:val="24"/>
          <w:szCs w:val="24"/>
        </w:rPr>
        <w:t xml:space="preserve">Lakosságszáma csökken ugyan, de az országos összehasonlításhoz képest sokkal kisebb mértékben. 2011. adat szerint 14. 259 fő él itt jelenleg. 2011. évig itt is jellemző volt az elvándorlás, a fiatalok elköltöztek, azóta ez a tendencia megfordult, sokan költöznek be a városba. </w:t>
      </w:r>
    </w:p>
    <w:p w14:paraId="6D19D8E3" w14:textId="77777777" w:rsidR="002D2429" w:rsidRPr="001361DB" w:rsidRDefault="002D2429" w:rsidP="001C5DD3">
      <w:pPr>
        <w:jc w:val="both"/>
        <w:rPr>
          <w:sz w:val="24"/>
          <w:szCs w:val="24"/>
        </w:rPr>
      </w:pPr>
      <w:r w:rsidRPr="001361DB">
        <w:rPr>
          <w:sz w:val="24"/>
          <w:szCs w:val="24"/>
        </w:rPr>
        <w:t xml:space="preserve">Ennek oka a dinamikusan fejlődő gazdaság, a nagy létszámú munkaerőt foglalkoztató vállalkozások szaporodása, élénk kisvállalkozói kedv. A megyében Kecskemét után a leginkább fejlődő település. </w:t>
      </w:r>
    </w:p>
    <w:p w14:paraId="13A264FE" w14:textId="77777777" w:rsidR="002D2429" w:rsidRPr="001361DB" w:rsidRDefault="002D2429" w:rsidP="001C5DD3">
      <w:pPr>
        <w:jc w:val="both"/>
        <w:rPr>
          <w:sz w:val="24"/>
          <w:szCs w:val="24"/>
        </w:rPr>
      </w:pPr>
      <w:r w:rsidRPr="001361DB">
        <w:rPr>
          <w:sz w:val="24"/>
          <w:szCs w:val="24"/>
        </w:rPr>
        <w:t>A lakosság elöregedése itt is megfigyelhető, ám lényegesen jobbak a mutatók, mint országos szinten. Álláskeresők száma csökken, ez a közmunkaprogramnak is köszönhető, de a munkahely-kínálatnak is.</w:t>
      </w:r>
    </w:p>
    <w:p w14:paraId="580926BC" w14:textId="77777777" w:rsidR="002D2429" w:rsidRPr="001361DB" w:rsidRDefault="002D2429" w:rsidP="001C5DD3">
      <w:pPr>
        <w:jc w:val="both"/>
        <w:rPr>
          <w:sz w:val="24"/>
          <w:szCs w:val="24"/>
        </w:rPr>
      </w:pPr>
      <w:r w:rsidRPr="001361DB">
        <w:rPr>
          <w:sz w:val="24"/>
          <w:szCs w:val="24"/>
        </w:rPr>
        <w:t>A roma lakosság szociális helyzetéről nincsenek pontos adatok, azonban életszínvonaluk, egészségi állapotuk, iskolai végzettségük, foglalkoztatási arányuk a többségi társadalomhoz képest lényegesen rosszabb. Az aktív korú romák 80%-a munkanélküli, melynek oka, hogy lecsökkent a szakképzettséget nem igénylő munkahelyek száma. Elmondható, hogy ők a rendszerváltás nagy vesztesei. A közfoglalkoztatottak száma a városban folyamatosan nő, minden lehetőséget megragadnak az ilyen irányú pályázatokra. Igaz, hogy ez nem jelent folyamatos biztos munkahelyet, de ez a tranzitfoglalkoztatás, amely átmenet a védett és a nyílt munkaerőpiac között – valamelyes segítséget jelent a mélyszegénységben élőknek és a roma lakosságnak egyaránt.</w:t>
      </w:r>
    </w:p>
    <w:p w14:paraId="721FD88E" w14:textId="77777777" w:rsidR="002D2429" w:rsidRPr="001361DB" w:rsidRDefault="002D2429" w:rsidP="001C5DD3">
      <w:pPr>
        <w:jc w:val="both"/>
        <w:rPr>
          <w:sz w:val="24"/>
          <w:szCs w:val="24"/>
        </w:rPr>
      </w:pPr>
      <w:r w:rsidRPr="001361DB">
        <w:rPr>
          <w:sz w:val="24"/>
          <w:szCs w:val="24"/>
        </w:rPr>
        <w:t>A város infrastruktúrája fejlett, egészségügyi, szociális ellátása, s</w:t>
      </w:r>
      <w:r w:rsidR="007A7389" w:rsidRPr="001361DB">
        <w:rPr>
          <w:sz w:val="24"/>
          <w:szCs w:val="24"/>
        </w:rPr>
        <w:t xml:space="preserve">zolgáltatásai kiépítettek. Van </w:t>
      </w:r>
      <w:r w:rsidRPr="001361DB">
        <w:rPr>
          <w:sz w:val="24"/>
          <w:szCs w:val="24"/>
        </w:rPr>
        <w:t>bölcsődéje, családi napközijei, hat óvodája (ebből egy egyházi fenntartású), egyházi, valamint állami fenntartású általános iskolái, megyei irányítású integrált közoktatási intézmény is található itt. Emellett van kettő középiskolája, civil szerveződései, kisebbségi önkormányzatai. (Német, szlovák, cigány).</w:t>
      </w:r>
    </w:p>
    <w:p w14:paraId="4AC3ACC2" w14:textId="77777777" w:rsidR="002D2429" w:rsidRPr="001361DB" w:rsidRDefault="002D2429" w:rsidP="001C5DD3">
      <w:pPr>
        <w:jc w:val="both"/>
        <w:rPr>
          <w:sz w:val="24"/>
          <w:szCs w:val="24"/>
        </w:rPr>
      </w:pPr>
      <w:r w:rsidRPr="001361DB">
        <w:rPr>
          <w:sz w:val="24"/>
          <w:szCs w:val="24"/>
        </w:rPr>
        <w:t xml:space="preserve">A település jövőképében </w:t>
      </w:r>
      <w:r w:rsidR="007A7389" w:rsidRPr="001361DB">
        <w:rPr>
          <w:sz w:val="24"/>
          <w:szCs w:val="24"/>
        </w:rPr>
        <w:t>cél a gyermekek egyenlő esélyei</w:t>
      </w:r>
      <w:r w:rsidRPr="001361DB">
        <w:rPr>
          <w:sz w:val="24"/>
          <w:szCs w:val="24"/>
        </w:rPr>
        <w:t xml:space="preserve"> a közoktatásban, az anyák támogatása a rugalmas munkaidő megteremtésében, a fogyatékkal élők életminőségének és a romák társadalmi beilleszkedésének, munkához juttatásának segítése.</w:t>
      </w:r>
    </w:p>
    <w:p w14:paraId="4FC75AFA" w14:textId="77777777" w:rsidR="002D2429" w:rsidRPr="001361DB" w:rsidRDefault="002D2429" w:rsidP="001C5DD3">
      <w:pPr>
        <w:jc w:val="both"/>
        <w:rPr>
          <w:sz w:val="24"/>
          <w:szCs w:val="24"/>
        </w:rPr>
      </w:pPr>
    </w:p>
    <w:p w14:paraId="2DFA141E" w14:textId="77777777" w:rsidR="002D2429" w:rsidRPr="001361DB" w:rsidRDefault="002D2429" w:rsidP="001C5DD3">
      <w:pPr>
        <w:jc w:val="both"/>
        <w:rPr>
          <w:b/>
          <w:i/>
          <w:sz w:val="24"/>
          <w:szCs w:val="24"/>
          <w:u w:val="single"/>
        </w:rPr>
      </w:pPr>
      <w:r w:rsidRPr="001361DB">
        <w:rPr>
          <w:b/>
          <w:i/>
          <w:sz w:val="24"/>
          <w:szCs w:val="24"/>
          <w:u w:val="single"/>
        </w:rPr>
        <w:t>Kaskantyú</w:t>
      </w:r>
    </w:p>
    <w:p w14:paraId="6DE2A0EE" w14:textId="77777777" w:rsidR="002D2429" w:rsidRPr="001361DB" w:rsidRDefault="002D2429" w:rsidP="001C5DD3">
      <w:pPr>
        <w:jc w:val="both"/>
        <w:rPr>
          <w:b/>
          <w:i/>
          <w:sz w:val="24"/>
          <w:szCs w:val="24"/>
          <w:u w:val="single"/>
        </w:rPr>
      </w:pPr>
    </w:p>
    <w:p w14:paraId="2A44C917" w14:textId="77777777" w:rsidR="002D2429" w:rsidRPr="001361DB" w:rsidRDefault="002D2429" w:rsidP="001C5DD3">
      <w:pPr>
        <w:jc w:val="both"/>
        <w:rPr>
          <w:sz w:val="24"/>
          <w:szCs w:val="24"/>
        </w:rPr>
      </w:pPr>
      <w:r w:rsidRPr="001361DB">
        <w:rPr>
          <w:sz w:val="24"/>
          <w:szCs w:val="24"/>
        </w:rPr>
        <w:t>Lakosságszáma 2012-es adatok szerint 997 fő, amely erősen csökkenő tendenciát mutat.</w:t>
      </w:r>
    </w:p>
    <w:p w14:paraId="2BE3504C" w14:textId="77777777" w:rsidR="002D2429" w:rsidRPr="001361DB" w:rsidRDefault="002D2429" w:rsidP="001C5DD3">
      <w:pPr>
        <w:jc w:val="both"/>
        <w:rPr>
          <w:sz w:val="24"/>
          <w:szCs w:val="24"/>
        </w:rPr>
      </w:pPr>
      <w:r w:rsidRPr="001361DB">
        <w:rPr>
          <w:sz w:val="24"/>
          <w:szCs w:val="24"/>
        </w:rPr>
        <w:t xml:space="preserve">Fő megélhetés a mezőgazdaság, szőlő-gyümölcstermesztéssel, erdőkitermeléssel foglalkoznak az itt élők. Kis számú vállalkozás működik a településen, amely néhány lakost foglalkoztat. A legtöbb munkavállalót a helyi szenvedélybetegek otthona foglalkoztatja, valamint az önkormányzat. </w:t>
      </w:r>
    </w:p>
    <w:p w14:paraId="4A8C3E63" w14:textId="77777777" w:rsidR="002D2429" w:rsidRPr="001361DB" w:rsidRDefault="002D2429" w:rsidP="001C5DD3">
      <w:pPr>
        <w:jc w:val="both"/>
        <w:rPr>
          <w:sz w:val="24"/>
          <w:szCs w:val="24"/>
        </w:rPr>
      </w:pPr>
      <w:r w:rsidRPr="001361DB">
        <w:rPr>
          <w:sz w:val="24"/>
          <w:szCs w:val="24"/>
        </w:rPr>
        <w:t>Problémák: Rossz megközelíthetőség, földrajzilag „zsákfalu” a település, gazdasági-társadalmi vonzereje gyenge. A fiatalok számára nem vonzó, elmennek és a legtöbben már nem jönnek vissza.</w:t>
      </w:r>
    </w:p>
    <w:p w14:paraId="01424073" w14:textId="77777777" w:rsidR="002D2429" w:rsidRPr="001361DB" w:rsidRDefault="002D2429" w:rsidP="001C5DD3">
      <w:pPr>
        <w:jc w:val="both"/>
        <w:rPr>
          <w:sz w:val="24"/>
          <w:szCs w:val="24"/>
        </w:rPr>
      </w:pPr>
      <w:r w:rsidRPr="001361DB">
        <w:rPr>
          <w:sz w:val="24"/>
          <w:szCs w:val="24"/>
        </w:rPr>
        <w:t xml:space="preserve">Pályázati lehetőségeket kihasználva akadálymentesítették a középületeket, megújult, közösségi térré vált a művelődési ház és a könyvtár. </w:t>
      </w:r>
    </w:p>
    <w:p w14:paraId="65AF1F24" w14:textId="77777777" w:rsidR="002D2429" w:rsidRPr="001361DB" w:rsidRDefault="002D2429" w:rsidP="001C5DD3">
      <w:pPr>
        <w:jc w:val="both"/>
        <w:rPr>
          <w:sz w:val="24"/>
          <w:szCs w:val="24"/>
        </w:rPr>
      </w:pPr>
      <w:r w:rsidRPr="001361DB">
        <w:rPr>
          <w:sz w:val="24"/>
          <w:szCs w:val="24"/>
        </w:rPr>
        <w:t>Óvoda és általános iskola működik, de</w:t>
      </w:r>
      <w:r w:rsidR="007A7389" w:rsidRPr="001361DB">
        <w:rPr>
          <w:sz w:val="24"/>
          <w:szCs w:val="24"/>
        </w:rPr>
        <w:t xml:space="preserve"> csak alsó tagozat.  A felsősök</w:t>
      </w:r>
      <w:r w:rsidRPr="001361DB">
        <w:rPr>
          <w:sz w:val="24"/>
          <w:szCs w:val="24"/>
        </w:rPr>
        <w:t xml:space="preserve"> Kiskőrösre utaznak. </w:t>
      </w:r>
    </w:p>
    <w:p w14:paraId="0A4A9E18" w14:textId="77777777" w:rsidR="002D2429" w:rsidRPr="001361DB" w:rsidRDefault="002D2429" w:rsidP="001C5DD3">
      <w:pPr>
        <w:jc w:val="both"/>
        <w:rPr>
          <w:sz w:val="24"/>
          <w:szCs w:val="24"/>
        </w:rPr>
      </w:pPr>
      <w:r w:rsidRPr="001361DB">
        <w:rPr>
          <w:sz w:val="24"/>
          <w:szCs w:val="24"/>
        </w:rPr>
        <w:t>A mélyszegénységben élők száma 2008. óta megháromszorozódott, magas a rendszeres gyermekvédelmi támogatásban részesülő gyermekek száma álláskeresők aránya megkétszereződött, több, mint fele tartós munkanélküli. Közfoglalkoztatottak száma is igen magas. A község jövőképe az elvándorlás megállítása, munkahelyteremtés, egyenlő esélyek biztosítása minden lakos számára, a helyi közösség megerősítése.</w:t>
      </w:r>
    </w:p>
    <w:p w14:paraId="6B9FC0E1" w14:textId="77777777" w:rsidR="002D2429" w:rsidRPr="001361DB" w:rsidRDefault="002D2429" w:rsidP="001C5DD3">
      <w:pPr>
        <w:jc w:val="both"/>
        <w:rPr>
          <w:sz w:val="24"/>
          <w:szCs w:val="24"/>
        </w:rPr>
      </w:pPr>
    </w:p>
    <w:p w14:paraId="6AB7607C" w14:textId="77777777" w:rsidR="002D2429" w:rsidRPr="001361DB" w:rsidRDefault="002D2429" w:rsidP="001C5DD3">
      <w:pPr>
        <w:jc w:val="both"/>
        <w:rPr>
          <w:b/>
          <w:sz w:val="24"/>
          <w:szCs w:val="24"/>
          <w:u w:val="single"/>
        </w:rPr>
      </w:pPr>
      <w:r w:rsidRPr="001361DB">
        <w:rPr>
          <w:b/>
          <w:sz w:val="24"/>
          <w:szCs w:val="24"/>
          <w:u w:val="single"/>
        </w:rPr>
        <w:t>Tázlár</w:t>
      </w:r>
    </w:p>
    <w:p w14:paraId="17FD72DB" w14:textId="77777777" w:rsidR="002D2429" w:rsidRPr="001361DB" w:rsidRDefault="002D2429" w:rsidP="001C5DD3">
      <w:pPr>
        <w:jc w:val="both"/>
        <w:rPr>
          <w:sz w:val="24"/>
          <w:szCs w:val="24"/>
        </w:rPr>
      </w:pPr>
    </w:p>
    <w:p w14:paraId="712BEE0F" w14:textId="77777777" w:rsidR="002D2429" w:rsidRPr="001361DB" w:rsidRDefault="002D2429" w:rsidP="001C5DD3">
      <w:pPr>
        <w:jc w:val="both"/>
        <w:rPr>
          <w:sz w:val="24"/>
          <w:szCs w:val="24"/>
        </w:rPr>
      </w:pPr>
      <w:r w:rsidRPr="001361DB">
        <w:rPr>
          <w:sz w:val="24"/>
          <w:szCs w:val="24"/>
        </w:rPr>
        <w:t>1740 lakosú település, a lakosságszám folyamatosan csökken. A 0-14 évesek aránya 13%, a 60 éven felülieké 27%. Az elvándorlás 2011-től stagnál, de az elhalálozások száma több, mint a születéseké.</w:t>
      </w:r>
    </w:p>
    <w:p w14:paraId="3D589FA0" w14:textId="77777777" w:rsidR="002D2429" w:rsidRPr="001361DB" w:rsidRDefault="002D2429" w:rsidP="001C5DD3">
      <w:pPr>
        <w:jc w:val="both"/>
        <w:rPr>
          <w:sz w:val="24"/>
          <w:szCs w:val="24"/>
        </w:rPr>
      </w:pPr>
      <w:r w:rsidRPr="001361DB">
        <w:rPr>
          <w:sz w:val="24"/>
          <w:szCs w:val="24"/>
        </w:rPr>
        <w:t>A község infrastruktúrája kiépített, igyekeztek vállalkozások számára kedvező környezetet kialakítani. Három nagyobb válla</w:t>
      </w:r>
      <w:r w:rsidR="007A7389" w:rsidRPr="001361DB">
        <w:rPr>
          <w:sz w:val="24"/>
          <w:szCs w:val="24"/>
        </w:rPr>
        <w:t>l</w:t>
      </w:r>
      <w:r w:rsidRPr="001361DB">
        <w:rPr>
          <w:sz w:val="24"/>
          <w:szCs w:val="24"/>
        </w:rPr>
        <w:t xml:space="preserve">kozás mellett az önkormányzat és a MOL a legnagyobb foglalkoztatók Tázláron. </w:t>
      </w:r>
    </w:p>
    <w:p w14:paraId="0BF07F71" w14:textId="77777777" w:rsidR="002D2429" w:rsidRPr="001361DB" w:rsidRDefault="002D2429" w:rsidP="001C5DD3">
      <w:pPr>
        <w:jc w:val="both"/>
        <w:rPr>
          <w:sz w:val="24"/>
          <w:szCs w:val="24"/>
        </w:rPr>
      </w:pPr>
      <w:r w:rsidRPr="001361DB">
        <w:rPr>
          <w:sz w:val="24"/>
          <w:szCs w:val="24"/>
        </w:rPr>
        <w:t>Hagyományosan mezőgazdasági település, de a kedvezőtlen értékesítések miatt ezzel egyre kevesebben foglalkoznak főállásban. A munkavállalók ingáznak, sokan járnak vidékre, zömmel Soltvadkertre, műanyagüzemekbe dolgozni.</w:t>
      </w:r>
    </w:p>
    <w:p w14:paraId="2455BC03" w14:textId="77777777" w:rsidR="002D2429" w:rsidRPr="001361DB" w:rsidRDefault="002D2429" w:rsidP="001C5DD3">
      <w:pPr>
        <w:jc w:val="both"/>
        <w:rPr>
          <w:sz w:val="24"/>
          <w:szCs w:val="24"/>
        </w:rPr>
      </w:pPr>
      <w:r w:rsidRPr="001361DB">
        <w:rPr>
          <w:sz w:val="24"/>
          <w:szCs w:val="24"/>
        </w:rPr>
        <w:t>Nagyon rossz a közlekedés, gyenge ellátottságú. Nincs vasút, rugalmatlan a buszmenetrend is. A község közművesített, de csatornahálózat még nincs kiépítve. A helyi vállalkozások főleg családiak, elenyésző számú munkavállalót foglalkoztatnak, a közfoglalkoztatottak száma csökken. A fiatalok nem találnak munkát, elköltöznek. Az álláskeresési támogatásban részesülők száma folyamatosan emelkedik. Szociális bérlakások nincsenek. Nagy a település külterülete, sokan élnek itt, ennek ellenére csak Felsőtelepen van közmű, a tanyák jelentős részében még áram sincs. Magas a hátrányos, valamint a halmozottan hátrányos helyzetű gyermekek száma.</w:t>
      </w:r>
    </w:p>
    <w:p w14:paraId="081A8E25" w14:textId="77777777" w:rsidR="002D2429" w:rsidRPr="001361DB" w:rsidRDefault="002D2429" w:rsidP="001C5DD3">
      <w:pPr>
        <w:jc w:val="both"/>
        <w:rPr>
          <w:sz w:val="24"/>
          <w:szCs w:val="24"/>
        </w:rPr>
      </w:pPr>
      <w:r w:rsidRPr="001361DB">
        <w:rPr>
          <w:sz w:val="24"/>
          <w:szCs w:val="24"/>
        </w:rPr>
        <w:t>Problémák: A külterületen élők gyermekei nehezen jutnak el óvodába iskolába, a tehetséges gyermekeket vidékre hordják iskolába  szüleik. Igény lenne pszichológus szolgáltatásra, nehéz és időigényes a hozzájutás a szakember segítségéhez. Egye több a lakhatási problémákkal küzdő gyermekes család a településen.</w:t>
      </w:r>
    </w:p>
    <w:p w14:paraId="7DCBC6C1" w14:textId="77777777" w:rsidR="002D2429" w:rsidRPr="001361DB" w:rsidRDefault="002D2429" w:rsidP="001C5DD3">
      <w:pPr>
        <w:jc w:val="both"/>
        <w:rPr>
          <w:sz w:val="24"/>
          <w:szCs w:val="24"/>
        </w:rPr>
      </w:pPr>
      <w:r w:rsidRPr="001361DB">
        <w:rPr>
          <w:sz w:val="24"/>
          <w:szCs w:val="24"/>
        </w:rPr>
        <w:t>Cél és jövőkép: Munkahelyteremtés, a szolgáltatásokhoz, oktatáshoz való egyenlő mértékű hozzájutás, esélyegyenlőség megteremtése, élhető, megtartóerővel rendelkező település a következő generációk számára.</w:t>
      </w:r>
    </w:p>
    <w:p w14:paraId="0D94C57D" w14:textId="77777777" w:rsidR="002D2429" w:rsidRPr="001361DB" w:rsidRDefault="002D2429" w:rsidP="001C5DD3">
      <w:pPr>
        <w:jc w:val="both"/>
        <w:rPr>
          <w:sz w:val="24"/>
          <w:szCs w:val="24"/>
        </w:rPr>
      </w:pPr>
    </w:p>
    <w:p w14:paraId="1F690B21" w14:textId="77777777" w:rsidR="00D44AFB" w:rsidRPr="001361DB" w:rsidRDefault="00D44AFB" w:rsidP="001C5DD3">
      <w:pPr>
        <w:jc w:val="both"/>
        <w:rPr>
          <w:sz w:val="24"/>
          <w:szCs w:val="24"/>
        </w:rPr>
      </w:pPr>
    </w:p>
    <w:p w14:paraId="1BDCA5BE" w14:textId="77777777" w:rsidR="00D44AFB" w:rsidRPr="001361DB" w:rsidRDefault="00D44AFB" w:rsidP="001C5DD3">
      <w:pPr>
        <w:jc w:val="both"/>
        <w:rPr>
          <w:sz w:val="24"/>
          <w:szCs w:val="24"/>
        </w:rPr>
      </w:pPr>
    </w:p>
    <w:p w14:paraId="7ACF18B3" w14:textId="77777777" w:rsidR="00D44AFB" w:rsidRPr="001361DB" w:rsidRDefault="00D44AFB" w:rsidP="001C5DD3">
      <w:pPr>
        <w:jc w:val="both"/>
        <w:rPr>
          <w:sz w:val="24"/>
          <w:szCs w:val="24"/>
        </w:rPr>
      </w:pPr>
    </w:p>
    <w:p w14:paraId="75F39172" w14:textId="77777777" w:rsidR="002D2429" w:rsidRPr="001361DB" w:rsidRDefault="002D2429" w:rsidP="001C5DD3">
      <w:pPr>
        <w:jc w:val="both"/>
        <w:rPr>
          <w:b/>
          <w:sz w:val="24"/>
          <w:szCs w:val="24"/>
          <w:u w:val="single"/>
        </w:rPr>
      </w:pPr>
      <w:r w:rsidRPr="001361DB">
        <w:rPr>
          <w:b/>
          <w:sz w:val="24"/>
          <w:szCs w:val="24"/>
          <w:u w:val="single"/>
        </w:rPr>
        <w:t>Bócsa</w:t>
      </w:r>
    </w:p>
    <w:p w14:paraId="1C1FBD86" w14:textId="77777777" w:rsidR="002D2429" w:rsidRPr="001361DB" w:rsidRDefault="002D2429" w:rsidP="001C5DD3">
      <w:pPr>
        <w:jc w:val="both"/>
        <w:rPr>
          <w:sz w:val="24"/>
          <w:szCs w:val="24"/>
        </w:rPr>
      </w:pPr>
    </w:p>
    <w:p w14:paraId="08B681F1" w14:textId="77777777" w:rsidR="002D2429" w:rsidRPr="001361DB" w:rsidRDefault="002D2429" w:rsidP="001C5DD3">
      <w:pPr>
        <w:jc w:val="both"/>
        <w:rPr>
          <w:sz w:val="24"/>
          <w:szCs w:val="24"/>
        </w:rPr>
      </w:pPr>
      <w:r w:rsidRPr="001361DB">
        <w:rPr>
          <w:sz w:val="24"/>
          <w:szCs w:val="24"/>
        </w:rPr>
        <w:t>Síkvidéki, szórt tanyás község. Kettészeli az M4-es főút. Amikor a helyi termelőszövetkezetek felbomlottak, nagy lett a községben a munkanélküliség. Az álláskeresők száma 2008. óta folyamatosan nő, sok a közfoglalkoztatott. A település dinamikusan fejlődik, egyre több a munkalehetőség, köszönhetően az itt élők szorgalmának, kitartásának és a versenyképes vállalkozások fejlődésének.</w:t>
      </w:r>
    </w:p>
    <w:p w14:paraId="5CA3C03C" w14:textId="77777777" w:rsidR="002D2429" w:rsidRPr="001361DB" w:rsidRDefault="002D2429" w:rsidP="001C5DD3">
      <w:pPr>
        <w:jc w:val="both"/>
        <w:rPr>
          <w:sz w:val="24"/>
          <w:szCs w:val="24"/>
        </w:rPr>
      </w:pPr>
      <w:r w:rsidRPr="001361DB">
        <w:rPr>
          <w:sz w:val="24"/>
          <w:szCs w:val="24"/>
        </w:rPr>
        <w:t>Bócsa tanyavilága igen nagy, a külterületen élőknek komoly gondot jelent a munkába járás, ügyintézés, gyermekek iskolába-óvodába járása. Nem megoldott a közlekedés, messze vannak a buszmegállók. Nem rendelkeznek szociális bérlakásokkal. A családok eladósodottságáról nem rendelkeznek adatokkal.</w:t>
      </w:r>
    </w:p>
    <w:p w14:paraId="111294CB" w14:textId="77777777" w:rsidR="002D2429" w:rsidRPr="001361DB" w:rsidRDefault="002D2429" w:rsidP="001C5DD3">
      <w:pPr>
        <w:jc w:val="both"/>
        <w:rPr>
          <w:sz w:val="24"/>
          <w:szCs w:val="24"/>
        </w:rPr>
      </w:pPr>
      <w:r w:rsidRPr="001361DB">
        <w:rPr>
          <w:sz w:val="24"/>
          <w:szCs w:val="24"/>
        </w:rPr>
        <w:t>Szociális alapszolgáltatások közül tanyagondnoki szolgálatot, Család- és Gyermekjóléti Szolgálatot működtetnek Tázlárral közösen. Van házi segítségnyújtás, háziorvos, valamint utazó gyermekorvos. Védőnői Szolgálat is működik a településen. Bócsán több civil szerveződés van, erős a közösségi összetartás, az itt élők egymást támogatják. Roma lakosság nincs, a népesség fogyása 2010. óta megduplázódott. Az iskolában nő a hátrányos helyzetű gyermekek száma (46%), valamint a nem magyar állampolgárságú gyermekek száma is szaporodott az intézményekben.</w:t>
      </w:r>
    </w:p>
    <w:p w14:paraId="10E2DECE" w14:textId="77777777" w:rsidR="002D2429" w:rsidRPr="001361DB" w:rsidRDefault="002D2429" w:rsidP="001C5DD3">
      <w:pPr>
        <w:jc w:val="both"/>
        <w:rPr>
          <w:b/>
          <w:i/>
          <w:sz w:val="24"/>
          <w:szCs w:val="24"/>
          <w:u w:val="single"/>
        </w:rPr>
      </w:pPr>
      <w:r w:rsidRPr="001361DB">
        <w:rPr>
          <w:b/>
          <w:i/>
          <w:sz w:val="24"/>
          <w:szCs w:val="24"/>
          <w:u w:val="single"/>
        </w:rPr>
        <w:t>Soltszentimre</w:t>
      </w:r>
    </w:p>
    <w:p w14:paraId="6A8A3B02" w14:textId="77777777" w:rsidR="002D2429" w:rsidRPr="001361DB" w:rsidRDefault="002D2429" w:rsidP="001C5DD3">
      <w:pPr>
        <w:jc w:val="both"/>
        <w:rPr>
          <w:b/>
          <w:i/>
          <w:sz w:val="24"/>
          <w:szCs w:val="24"/>
          <w:u w:val="single"/>
        </w:rPr>
      </w:pPr>
    </w:p>
    <w:p w14:paraId="5406A214" w14:textId="77777777" w:rsidR="002D2429" w:rsidRPr="001361DB" w:rsidRDefault="002D2429" w:rsidP="001C5DD3">
      <w:pPr>
        <w:jc w:val="both"/>
        <w:rPr>
          <w:sz w:val="24"/>
          <w:szCs w:val="24"/>
        </w:rPr>
      </w:pPr>
      <w:r w:rsidRPr="001361DB">
        <w:rPr>
          <w:sz w:val="24"/>
          <w:szCs w:val="24"/>
        </w:rPr>
        <w:t>Földrajzi adottságait tekintve homokos talajon lévő, főként mezőgazdasággal foglalkozó település, a lakosságszám folyamatosan csökken, az utóbbi években stagnál. Ez a jellemző az elvándorlásra, illetve a bevándorlásra is. A demográfiai mutatók alapján a halálozási arány lényegesen magasabb, mint a születések száma.  A fő megélhetési forrás egykor a mezőgazdaság volt, (szőlészet, borászat, állattartás). Soltszentimrén senki sem vallotta magát romának. Magas a tartós munkanélküliek száma (60%), a munkanélküliség főként a 46 év felettieket érinti. Ennek oka a tartós munkanélküliek magas száma, és a piacképes végzettség hiánya. A település a közfoglalkoztatási lehetőségeket maximálisan igyekszik kihasználni. Átmenő forgalom nincs a településen, sokan járnak vidékre dolgozni, a helyi foglalkoztatás nem jelentős. Vasút van, de a buszjáratok nagyon ritkák. A szülések száma magasabb a hátrányos helyzetű, iskolázatlan családok körében. A közösség összetartó, sok a civil szerveződés.</w:t>
      </w:r>
    </w:p>
    <w:p w14:paraId="1D84B7C1" w14:textId="77777777" w:rsidR="002D2429" w:rsidRPr="001361DB" w:rsidRDefault="002D2429" w:rsidP="001C5DD3">
      <w:pPr>
        <w:jc w:val="both"/>
        <w:rPr>
          <w:sz w:val="24"/>
          <w:szCs w:val="24"/>
        </w:rPr>
      </w:pPr>
      <w:r w:rsidRPr="001361DB">
        <w:rPr>
          <w:sz w:val="24"/>
          <w:szCs w:val="24"/>
        </w:rPr>
        <w:t>Jövőkép: A mélyszegénységben élőknek munkalehetőségek kiaknázása. Sok család működésében van zavar a településen, elhanyagolás, életviteli problémák jellemzőek. Közös programok, szabadidős tevékenységek szervezésével, szabadidős színterek, szakemberek (pszichológus, logopédus, fejlesztő pedagógus) biztosításával szeretnének pozitív irányú változásokat létrehozni a közösség életében.</w:t>
      </w:r>
    </w:p>
    <w:p w14:paraId="078A1C77" w14:textId="77777777" w:rsidR="007A7389" w:rsidRPr="001361DB" w:rsidRDefault="002D2429" w:rsidP="001C5DD3">
      <w:pPr>
        <w:jc w:val="both"/>
        <w:rPr>
          <w:sz w:val="24"/>
          <w:szCs w:val="24"/>
        </w:rPr>
      </w:pPr>
      <w:r w:rsidRPr="001361DB">
        <w:rPr>
          <w:sz w:val="24"/>
          <w:szCs w:val="24"/>
        </w:rPr>
        <w:t>A gyermekek minél magasabb szintű szocio</w:t>
      </w:r>
      <w:r w:rsidR="00624929" w:rsidRPr="001361DB">
        <w:rPr>
          <w:sz w:val="24"/>
          <w:szCs w:val="24"/>
        </w:rPr>
        <w:t>-</w:t>
      </w:r>
      <w:r w:rsidRPr="001361DB">
        <w:rPr>
          <w:sz w:val="24"/>
          <w:szCs w:val="24"/>
        </w:rPr>
        <w:t>kultúrális nevelésének elősegítését, a tehetséges gyermekek támogatását kiemelt feladatuknak tartják. Céljuk az elkövetkezendő generációk helyben tartása, a munkanélküliek számának csökkentése, esélyegyenlőség megteremtése közösségi szinten.</w:t>
      </w:r>
    </w:p>
    <w:p w14:paraId="5872C14B" w14:textId="77777777" w:rsidR="007A7389" w:rsidRPr="001361DB" w:rsidRDefault="007A7389" w:rsidP="001C5DD3">
      <w:pPr>
        <w:jc w:val="both"/>
        <w:rPr>
          <w:sz w:val="24"/>
          <w:szCs w:val="24"/>
        </w:rPr>
      </w:pPr>
    </w:p>
    <w:p w14:paraId="456E3FB3" w14:textId="77777777" w:rsidR="002D2429" w:rsidRPr="001361DB" w:rsidRDefault="002D2429" w:rsidP="001C5DD3">
      <w:pPr>
        <w:jc w:val="both"/>
        <w:rPr>
          <w:b/>
          <w:i/>
          <w:sz w:val="24"/>
          <w:szCs w:val="24"/>
          <w:u w:val="single"/>
        </w:rPr>
      </w:pPr>
      <w:r w:rsidRPr="001361DB">
        <w:rPr>
          <w:b/>
          <w:i/>
          <w:sz w:val="24"/>
          <w:szCs w:val="24"/>
          <w:u w:val="single"/>
        </w:rPr>
        <w:t>Tabdi</w:t>
      </w:r>
    </w:p>
    <w:p w14:paraId="318E8D9F" w14:textId="77777777" w:rsidR="002D2429" w:rsidRPr="001361DB" w:rsidRDefault="002D2429" w:rsidP="001C5DD3">
      <w:pPr>
        <w:jc w:val="both"/>
        <w:rPr>
          <w:b/>
          <w:i/>
          <w:sz w:val="24"/>
          <w:szCs w:val="24"/>
          <w:u w:val="single"/>
        </w:rPr>
      </w:pPr>
    </w:p>
    <w:p w14:paraId="44DBCD33" w14:textId="77777777" w:rsidR="002D2429" w:rsidRPr="001361DB" w:rsidRDefault="002D2429" w:rsidP="001C5DD3">
      <w:pPr>
        <w:jc w:val="both"/>
        <w:rPr>
          <w:sz w:val="24"/>
          <w:szCs w:val="24"/>
        </w:rPr>
      </w:pPr>
      <w:r w:rsidRPr="001361DB">
        <w:rPr>
          <w:sz w:val="24"/>
          <w:szCs w:val="24"/>
        </w:rPr>
        <w:t>Kiskőrös közvetlen szomszédságában helyezkedik el, vasútvonala van ugyan, de fő közlekedési útvonal a községet nem érinti. A lakosság közlekedését nehezíti a vasúti megálló távolsága, buszok nem mennek be a községbe. Belterületi útjainak 50%-a jelenleg is földút. Homokos területek vannak itt, a terület mezőgazdaságra alkalmas, az ipari létesítmények száma elenyésző.</w:t>
      </w:r>
    </w:p>
    <w:p w14:paraId="3F5BFF76" w14:textId="77777777" w:rsidR="002D2429" w:rsidRPr="001361DB" w:rsidRDefault="002D2429" w:rsidP="001C5DD3">
      <w:pPr>
        <w:jc w:val="both"/>
        <w:rPr>
          <w:sz w:val="24"/>
          <w:szCs w:val="24"/>
        </w:rPr>
      </w:pPr>
      <w:r w:rsidRPr="001361DB">
        <w:rPr>
          <w:sz w:val="24"/>
          <w:szCs w:val="24"/>
        </w:rPr>
        <w:t>Az elmúlt évtizedben a lakosság száma jelentősen csökkent. Az elvándorlás sokkal magasabb számú, mint a beköltözés, a lakosság elöregedett. A születések száma nagyon alacsony, a fiatalok munkalehetőség hiányában nem maradnak a településen. A lakosság főleg szőlő- és gyümölcstermesztésből él. Néhány éve még több borászat is munkát adott az itt élőknek, de ezek zöme megszűnt, elenyésző az itt foglalkoztatottak száma. A közfoglalkoztatásban sokan dolgoznak, a település igyekszik kihasználni minden erre vonatkozó lehetőséget. A segélyformákat igénylők száma 4 év alatt megkétszereződött. Etnikumhoz tartozónak senki sem vallotta magát a faluban. A közösség összetartó, vannak jól működő civil szerveződések. A családok anyagi helyzete folyamatosan romlik, nő a munkanélküliek száma.</w:t>
      </w:r>
    </w:p>
    <w:p w14:paraId="476414DA" w14:textId="77777777" w:rsidR="002D2429" w:rsidRPr="001361DB" w:rsidRDefault="002D2429" w:rsidP="001C5DD3">
      <w:pPr>
        <w:jc w:val="both"/>
        <w:rPr>
          <w:sz w:val="24"/>
          <w:szCs w:val="24"/>
        </w:rPr>
      </w:pPr>
      <w:r w:rsidRPr="001361DB">
        <w:rPr>
          <w:sz w:val="24"/>
          <w:szCs w:val="24"/>
        </w:rPr>
        <w:t>A település jövőképe:</w:t>
      </w:r>
    </w:p>
    <w:p w14:paraId="6580D7DE" w14:textId="77777777" w:rsidR="002D2429" w:rsidRPr="001361DB" w:rsidRDefault="002D2429" w:rsidP="001C5DD3">
      <w:pPr>
        <w:jc w:val="both"/>
        <w:rPr>
          <w:sz w:val="24"/>
          <w:szCs w:val="24"/>
        </w:rPr>
      </w:pPr>
      <w:r w:rsidRPr="001361DB">
        <w:rPr>
          <w:sz w:val="24"/>
          <w:szCs w:val="24"/>
        </w:rPr>
        <w:t>Munkalehetőség teremtése, esélyegyenlőség megteremtése, közösségépítő programok kivitelezése, és a következő generációk helyben tartása tartozik a település hosszú távú céljai közé.</w:t>
      </w:r>
    </w:p>
    <w:p w14:paraId="1AE65656" w14:textId="77777777" w:rsidR="002D2429" w:rsidRPr="001361DB" w:rsidRDefault="002D2429" w:rsidP="001C5DD3">
      <w:pPr>
        <w:jc w:val="both"/>
        <w:rPr>
          <w:sz w:val="24"/>
          <w:szCs w:val="24"/>
        </w:rPr>
      </w:pPr>
    </w:p>
    <w:p w14:paraId="118AF04B" w14:textId="77777777" w:rsidR="002D2429" w:rsidRPr="001361DB" w:rsidRDefault="002D2429" w:rsidP="001C5DD3">
      <w:pPr>
        <w:jc w:val="both"/>
        <w:rPr>
          <w:b/>
          <w:i/>
          <w:sz w:val="24"/>
          <w:szCs w:val="24"/>
          <w:u w:val="single"/>
        </w:rPr>
      </w:pPr>
      <w:r w:rsidRPr="001361DB">
        <w:rPr>
          <w:b/>
          <w:i/>
          <w:sz w:val="24"/>
          <w:szCs w:val="24"/>
          <w:u w:val="single"/>
        </w:rPr>
        <w:t>Izsák</w:t>
      </w:r>
    </w:p>
    <w:p w14:paraId="1A3138ED" w14:textId="77777777" w:rsidR="002D2429" w:rsidRPr="001361DB" w:rsidRDefault="002D2429" w:rsidP="001C5DD3">
      <w:pPr>
        <w:jc w:val="both"/>
        <w:rPr>
          <w:b/>
          <w:i/>
          <w:sz w:val="24"/>
          <w:szCs w:val="24"/>
          <w:u w:val="single"/>
        </w:rPr>
      </w:pPr>
    </w:p>
    <w:p w14:paraId="6D61A11B" w14:textId="77777777" w:rsidR="002D2429" w:rsidRPr="001361DB" w:rsidRDefault="002D2429" w:rsidP="001C5DD3">
      <w:pPr>
        <w:jc w:val="both"/>
        <w:rPr>
          <w:sz w:val="24"/>
          <w:szCs w:val="24"/>
        </w:rPr>
      </w:pPr>
      <w:r w:rsidRPr="001361DB">
        <w:rPr>
          <w:sz w:val="24"/>
          <w:szCs w:val="24"/>
        </w:rPr>
        <w:t>A város forgalmas utak csomópontjában helyezkedik el, jelentős tranzitforgalma van. Jó a közlekedése, középszintű ellátások tekintetében a 27 km-re lévő Kecskeméthez kötődik, de Kiskőrös Járáshoz tartozik.</w:t>
      </w:r>
    </w:p>
    <w:p w14:paraId="556E6DD0" w14:textId="77777777" w:rsidR="002D2429" w:rsidRPr="001361DB" w:rsidRDefault="002D2429" w:rsidP="001C5DD3">
      <w:pPr>
        <w:jc w:val="both"/>
        <w:rPr>
          <w:sz w:val="24"/>
          <w:szCs w:val="24"/>
        </w:rPr>
      </w:pPr>
      <w:r w:rsidRPr="001361DB">
        <w:rPr>
          <w:sz w:val="24"/>
          <w:szCs w:val="24"/>
        </w:rPr>
        <w:t xml:space="preserve"> Vannak mezőgazdasági és ipari üzemei, sűrű beépítettségű családi házas belterület jellemző rá, valamint tanyás külterület. Jelentős része mezőgazdasági hasznosítású, sok szántóföld van, valamint szőlészettel, borászattal foglalkoznak a lakosok. Izsák a sárfehér szőlő hazája, arculata erre épül. A város belterülete két részre tagozódik, Izsákra és Kisizsákra.</w:t>
      </w:r>
    </w:p>
    <w:p w14:paraId="087798B6" w14:textId="77777777" w:rsidR="002D2429" w:rsidRPr="001361DB" w:rsidRDefault="002D2429" w:rsidP="001C5DD3">
      <w:pPr>
        <w:jc w:val="both"/>
        <w:rPr>
          <w:sz w:val="24"/>
          <w:szCs w:val="24"/>
        </w:rPr>
      </w:pPr>
      <w:r w:rsidRPr="001361DB">
        <w:rPr>
          <w:sz w:val="24"/>
          <w:szCs w:val="24"/>
        </w:rPr>
        <w:t xml:space="preserve">A városban, úgy, mint a járás többi településén is – jellemző a lakosság elöregedése. A születések számát 40%-kal haladja meg a halálozások száma. A nyilvántartott álláskeresők száma egyre nő, a városban kevés a munkalehetőség. A Jó közlekedési viszonyok segítenek a foglalkoztatáshoz való hozzáférés esélyének növelésében. Sokan el tudnak menni a sűrű buszjáratokkal Kecskemétre, vagy a környező településekre dolgozni. </w:t>
      </w:r>
    </w:p>
    <w:p w14:paraId="6F2A30EB" w14:textId="77777777" w:rsidR="002D2429" w:rsidRPr="001361DB" w:rsidRDefault="002D2429" w:rsidP="001C5DD3">
      <w:pPr>
        <w:jc w:val="both"/>
        <w:rPr>
          <w:sz w:val="24"/>
          <w:szCs w:val="24"/>
        </w:rPr>
      </w:pPr>
      <w:r w:rsidRPr="001361DB">
        <w:rPr>
          <w:sz w:val="24"/>
          <w:szCs w:val="24"/>
        </w:rPr>
        <w:t xml:space="preserve">Az alacsony iskolai végzettségű, nem piacképes szakmával rendelkezők számára igyekeznek a közmunkaprogram lehetőségeit kihasználni és munkalehetőséget kínálni. Ettől függetlenül sok az ingázó. A vonatközlekedés a kihasználatlanság miatt megszűnt. Ezt szerencsére pótolják a sűrű buszjáratok. </w:t>
      </w:r>
    </w:p>
    <w:p w14:paraId="40A3870E" w14:textId="77777777" w:rsidR="002D2429" w:rsidRPr="001361DB" w:rsidRDefault="002D2429" w:rsidP="001C5DD3">
      <w:pPr>
        <w:jc w:val="both"/>
        <w:rPr>
          <w:sz w:val="24"/>
          <w:szCs w:val="24"/>
        </w:rPr>
      </w:pPr>
      <w:r w:rsidRPr="001361DB">
        <w:rPr>
          <w:sz w:val="24"/>
          <w:szCs w:val="24"/>
        </w:rPr>
        <w:t>Az eladósodottságra vonatkozóan nincsenek pontos adatok, de a lakásfenntartási támogatást benyújtók arányából arra következtetnek, hogy a devizaadósság problémája városukra is jellemző.</w:t>
      </w:r>
    </w:p>
    <w:p w14:paraId="5C80FC46" w14:textId="77777777" w:rsidR="002D2429" w:rsidRPr="001361DB" w:rsidRDefault="002D2429" w:rsidP="001C5DD3">
      <w:pPr>
        <w:jc w:val="both"/>
        <w:rPr>
          <w:sz w:val="24"/>
          <w:szCs w:val="24"/>
        </w:rPr>
      </w:pPr>
      <w:r w:rsidRPr="001361DB">
        <w:rPr>
          <w:sz w:val="24"/>
          <w:szCs w:val="24"/>
        </w:rPr>
        <w:t>Az infrastruktúra fejlett, a lakosság a szociális, egészségügyi és oktatási lehetőségekhez hozzájut. Van roma közösség, számuk nem magasabb, mint az országos átlag. Telepek nincsenek, de van több pont, ahol a cigányság él, és találkozhatunk a mélyszegénység jegyeivel. A családok életvitelében súlyosak a problémák, elhanyagoló életmód, nem megfelelő higiéné, agresszivitás, konfliktusok, bűnözés jellemző az itt élők többségére.</w:t>
      </w:r>
    </w:p>
    <w:p w14:paraId="5B5B019D" w14:textId="77777777" w:rsidR="002D2429" w:rsidRPr="001361DB" w:rsidRDefault="002D2429" w:rsidP="001C5DD3">
      <w:pPr>
        <w:jc w:val="both"/>
        <w:rPr>
          <w:sz w:val="24"/>
          <w:szCs w:val="24"/>
        </w:rPr>
      </w:pPr>
      <w:r w:rsidRPr="001361DB">
        <w:rPr>
          <w:sz w:val="24"/>
          <w:szCs w:val="24"/>
        </w:rPr>
        <w:t>A gócpontokban élő lakosság igyekszik elköltözni innen, a folyamatos problémák miatt nehéz az együttélés ezekkel a családokkal. A szülők negatív példát mutatnak a gyermekeknek, akik ezt az értékrendet követik, amely súlyos problémákat, konfliktusokat generál az oktatási intézményben.</w:t>
      </w:r>
    </w:p>
    <w:p w14:paraId="4D59CB5C" w14:textId="77777777" w:rsidR="002D2429" w:rsidRPr="001361DB" w:rsidRDefault="002D2429" w:rsidP="001C5DD3">
      <w:pPr>
        <w:jc w:val="both"/>
        <w:rPr>
          <w:sz w:val="24"/>
          <w:szCs w:val="24"/>
        </w:rPr>
      </w:pPr>
      <w:r w:rsidRPr="001361DB">
        <w:rPr>
          <w:sz w:val="24"/>
          <w:szCs w:val="24"/>
        </w:rPr>
        <w:t xml:space="preserve"> Kettő óvoda, valamint egy általános iskola van a városban, itt működik szegregált gyógypedagógiai tagozat. Ide enyhén értelmi fogyatékos gyermekek járnak. A tanulók felénél jellemző a durvaság, fegyelmezetlenség, állandóak a konfliktusok, a szülők elhanyagoló magatartása miatti problémák.</w:t>
      </w:r>
    </w:p>
    <w:p w14:paraId="08DB74C6" w14:textId="77777777" w:rsidR="002D2429" w:rsidRPr="001361DB" w:rsidRDefault="002D2429" w:rsidP="001C5DD3">
      <w:pPr>
        <w:jc w:val="both"/>
        <w:rPr>
          <w:sz w:val="24"/>
          <w:szCs w:val="24"/>
        </w:rPr>
      </w:pPr>
      <w:r w:rsidRPr="001361DB">
        <w:rPr>
          <w:sz w:val="24"/>
          <w:szCs w:val="24"/>
        </w:rPr>
        <w:t xml:space="preserve">Szükséges lenne a prevenció, esélyegyenlőségi szakemberek, a pedagógusok továbbképzése és lelki egészségmegőrzése. Minőségi, esélyteremtő oktatás, családbarát munkahelyek a nőknek, szociális és gyermekvédelemmel foglalkozó munkatársak folyamatos képzése. </w:t>
      </w:r>
    </w:p>
    <w:p w14:paraId="661B7611" w14:textId="77777777" w:rsidR="002D2429" w:rsidRPr="001361DB" w:rsidRDefault="002D2429" w:rsidP="001C5DD3">
      <w:pPr>
        <w:jc w:val="both"/>
        <w:rPr>
          <w:sz w:val="24"/>
          <w:szCs w:val="24"/>
        </w:rPr>
      </w:pPr>
      <w:r w:rsidRPr="001361DB">
        <w:rPr>
          <w:sz w:val="24"/>
          <w:szCs w:val="24"/>
        </w:rPr>
        <w:t>A társadalmi kirekesztés elleni küzdelem is a város jövőképének formálásához tartozik, a kiemelt célcsoportok tekintetében szeretnék elérni azt, hogy a leszakadóknak biztos munkahelyeket, a családoknak prevenciós tevékenységeket, biztos megélhetést és egyenlő esélyekkel rendelkező közösséget tudjanak létrehozni. Ez lenne a megoldás arra, hogy egy – a felnövekvő generációk számára is élhető várost, és egymást támogató, erősítő közösséget tudjanak felépíteni.</w:t>
      </w:r>
    </w:p>
    <w:p w14:paraId="468D5579" w14:textId="77777777" w:rsidR="002D2429" w:rsidRPr="001361DB" w:rsidRDefault="002D2429" w:rsidP="001C5DD3">
      <w:pPr>
        <w:jc w:val="both"/>
        <w:rPr>
          <w:sz w:val="24"/>
          <w:szCs w:val="24"/>
        </w:rPr>
      </w:pPr>
    </w:p>
    <w:p w14:paraId="3714E0FE" w14:textId="77777777" w:rsidR="002D2429" w:rsidRPr="001361DB" w:rsidRDefault="00AC5DBC" w:rsidP="001C5DD3">
      <w:pPr>
        <w:jc w:val="both"/>
        <w:rPr>
          <w:b/>
          <w:i/>
          <w:sz w:val="24"/>
          <w:szCs w:val="24"/>
          <w:u w:val="single"/>
        </w:rPr>
      </w:pPr>
      <w:r w:rsidRPr="001361DB">
        <w:rPr>
          <w:b/>
          <w:i/>
          <w:sz w:val="24"/>
          <w:szCs w:val="24"/>
          <w:u w:val="single"/>
        </w:rPr>
        <w:t>Imrehegy</w:t>
      </w:r>
    </w:p>
    <w:p w14:paraId="3708488A" w14:textId="77777777" w:rsidR="002D2429" w:rsidRPr="001361DB" w:rsidRDefault="002D2429" w:rsidP="001C5DD3">
      <w:pPr>
        <w:jc w:val="both"/>
        <w:rPr>
          <w:b/>
          <w:i/>
          <w:sz w:val="24"/>
          <w:szCs w:val="24"/>
          <w:u w:val="single"/>
        </w:rPr>
      </w:pPr>
    </w:p>
    <w:p w14:paraId="53D3AEEC" w14:textId="77777777" w:rsidR="002D2429" w:rsidRPr="001361DB" w:rsidRDefault="002D2429" w:rsidP="001C5DD3">
      <w:pPr>
        <w:jc w:val="both"/>
        <w:rPr>
          <w:sz w:val="24"/>
          <w:szCs w:val="24"/>
        </w:rPr>
      </w:pPr>
      <w:r w:rsidRPr="001361DB">
        <w:rPr>
          <w:sz w:val="24"/>
          <w:szCs w:val="24"/>
        </w:rPr>
        <w:t xml:space="preserve">Kecel közvetlen szomszédságában lévő kistelepülés, főként mezőgazdasági arculattal. Imrehegy tanyavilága kiterjedt, az itt élők számára nehézkes a közlekedés.  Az ipari tevékenység alacsony, szinte 100 %-ban egyéni gazdálkodás a jellemző. Szőlő, és gyümölcstermesztéssel foglalkoznak az itt élők, sok embernek van bodzaültetvénye. A terület mezőgazdasági termelésre alkalmas. Nincs adat a mélyszegénységről, az aktív korú nem foglalkoztatottak, valamint a hátrányos helyzetű gyermekek számából arra következtetnek, hogy körülbelül 10 % a szegények aránya a településen. Romának a lakosságból senki sem vallotta magát. A munkanélküliség 2008-tól, a gazdasági válság után kezdett növekedni, és azóta is tart a folyamat. Megnőtt a tartós munkanélküliek száma. Ennek oka a szezonális mezőgazdasági munka, az egyre kevesebb őstermelő, szakképzetlen, vagy nem piacképes végzettséggel rendelkezők számának növekedése. A közfoglalkoztatottak száma az aktuális pályázati kiírásoktól függően változó. Probléma az eladósodás, különösen az idős, vagy a sokgyermekes, több szempontból is hátrányos helyzetű családok esetében. </w:t>
      </w:r>
    </w:p>
    <w:p w14:paraId="7AEA76F0" w14:textId="77777777" w:rsidR="002D2429" w:rsidRPr="001361DB" w:rsidRDefault="002D2429" w:rsidP="001C5DD3">
      <w:pPr>
        <w:jc w:val="both"/>
        <w:rPr>
          <w:sz w:val="24"/>
          <w:szCs w:val="24"/>
        </w:rPr>
      </w:pPr>
      <w:r w:rsidRPr="001361DB">
        <w:rPr>
          <w:sz w:val="24"/>
          <w:szCs w:val="24"/>
        </w:rPr>
        <w:t>Nagy számban élnek a lakosok tanyákon, a tanyagondnoki szolgálat jól működik, látogatja ezeket a családokat és figyelemmel kíséri őket. Orvos, védőnő, óvoda, általános iskola alsó tagozattal, közösségi tér a lakosság rendelkezésére áll. A gyermekszám folyamatosan csökken. A veszélyeztetett gyermekek száma csökken, ez a jó gyermekvédelmi ellátórendszernek köszönhető. A halmozottan hátrányos gyermekek száma az országos átlagénál jóval magasabb.</w:t>
      </w:r>
    </w:p>
    <w:p w14:paraId="0FE1C1E9" w14:textId="77777777" w:rsidR="002D2429" w:rsidRPr="001361DB" w:rsidRDefault="002D2429" w:rsidP="001C5DD3">
      <w:pPr>
        <w:jc w:val="both"/>
        <w:rPr>
          <w:sz w:val="24"/>
          <w:szCs w:val="24"/>
        </w:rPr>
      </w:pPr>
      <w:r w:rsidRPr="001361DB">
        <w:rPr>
          <w:sz w:val="24"/>
          <w:szCs w:val="24"/>
        </w:rPr>
        <w:t xml:space="preserve">A település jövőképe: </w:t>
      </w:r>
    </w:p>
    <w:p w14:paraId="62D8D0B3" w14:textId="77777777" w:rsidR="002D2429" w:rsidRPr="001361DB" w:rsidRDefault="002D2429" w:rsidP="001C5DD3">
      <w:pPr>
        <w:jc w:val="both"/>
        <w:rPr>
          <w:sz w:val="24"/>
          <w:szCs w:val="24"/>
        </w:rPr>
      </w:pPr>
      <w:r w:rsidRPr="001361DB">
        <w:rPr>
          <w:sz w:val="24"/>
          <w:szCs w:val="24"/>
        </w:rPr>
        <w:t xml:space="preserve">Kiemelt célcsoportnak tekintik a gyermekeket, az időseket, valamint a munkahelyteremtést. Az esélyegyenlőség megteremtését, a közösség megőrzését, a fiatalok helyben tartását fontos célkitűzésként jelölte meg a település. </w:t>
      </w:r>
    </w:p>
    <w:p w14:paraId="32CB40B0" w14:textId="77777777" w:rsidR="0087415F" w:rsidRPr="001361DB" w:rsidRDefault="0087415F" w:rsidP="001C5DD3">
      <w:pPr>
        <w:jc w:val="both"/>
        <w:rPr>
          <w:sz w:val="24"/>
          <w:szCs w:val="24"/>
        </w:rPr>
      </w:pPr>
    </w:p>
    <w:p w14:paraId="3A7D7BBA" w14:textId="77777777" w:rsidR="002D2429" w:rsidRPr="001361DB" w:rsidRDefault="00AC5DBC" w:rsidP="001C5DD3">
      <w:pPr>
        <w:jc w:val="both"/>
        <w:rPr>
          <w:b/>
          <w:i/>
          <w:sz w:val="24"/>
          <w:szCs w:val="24"/>
          <w:u w:val="single"/>
        </w:rPr>
      </w:pPr>
      <w:r w:rsidRPr="001361DB">
        <w:rPr>
          <w:b/>
          <w:i/>
          <w:sz w:val="24"/>
          <w:szCs w:val="24"/>
          <w:u w:val="single"/>
        </w:rPr>
        <w:t>Császártöltés</w:t>
      </w:r>
    </w:p>
    <w:p w14:paraId="7B005599" w14:textId="77777777" w:rsidR="002D2429" w:rsidRPr="001361DB" w:rsidRDefault="002D2429" w:rsidP="001C5DD3">
      <w:pPr>
        <w:jc w:val="both"/>
        <w:rPr>
          <w:b/>
          <w:i/>
          <w:sz w:val="24"/>
          <w:szCs w:val="24"/>
          <w:u w:val="single"/>
        </w:rPr>
      </w:pPr>
    </w:p>
    <w:p w14:paraId="56E0D647" w14:textId="77777777" w:rsidR="002D2429" w:rsidRPr="001361DB" w:rsidRDefault="002D2429" w:rsidP="001C5DD3">
      <w:pPr>
        <w:jc w:val="both"/>
        <w:rPr>
          <w:sz w:val="24"/>
          <w:szCs w:val="24"/>
        </w:rPr>
      </w:pPr>
      <w:r w:rsidRPr="001361DB">
        <w:rPr>
          <w:sz w:val="24"/>
          <w:szCs w:val="24"/>
        </w:rPr>
        <w:t xml:space="preserve">A lakosság zöme a németországi Felső-Svábságból származik. A település az 54-es út mellett, Kecel és Hajós települések között helyezkedik el. Kettő településrész van, Kiscsala és Középcsala. Termőföldjei közepes minőségűek, szőlő-és bortermeléssel, gabonatermesztéssel foglalkoznak. Híresek a pincéik. A helyi gazdaságok több száz ember részére biztosítanak munkát. A lakosság 70%-a német nemzetiségű.  </w:t>
      </w:r>
    </w:p>
    <w:p w14:paraId="0A8939D6" w14:textId="77777777" w:rsidR="002D2429" w:rsidRPr="001361DB" w:rsidRDefault="002D2429" w:rsidP="001C5DD3">
      <w:pPr>
        <w:jc w:val="both"/>
        <w:rPr>
          <w:sz w:val="24"/>
          <w:szCs w:val="24"/>
        </w:rPr>
      </w:pPr>
      <w:r w:rsidRPr="001361DB">
        <w:rPr>
          <w:sz w:val="24"/>
          <w:szCs w:val="24"/>
        </w:rPr>
        <w:t xml:space="preserve">A lakosságra erősen jellemző az elöregedés, sok az elnéptelenedő ház. 2012-ig a népesség növekedett, 2013-től ez csökkenő tendenciát mutat. A gyermekek száma csökken, az időseké nő. Jellemző az elvándorlás, a munkahelyek hiánya miatt. Folyamatosan nő a hátrányos helyzetű családok száma. </w:t>
      </w:r>
    </w:p>
    <w:p w14:paraId="4D7C8AA0" w14:textId="77777777" w:rsidR="002D2429" w:rsidRPr="001361DB" w:rsidRDefault="002D2429" w:rsidP="001C5DD3">
      <w:pPr>
        <w:jc w:val="both"/>
        <w:rPr>
          <w:sz w:val="24"/>
          <w:szCs w:val="24"/>
        </w:rPr>
      </w:pPr>
      <w:r w:rsidRPr="001361DB">
        <w:rPr>
          <w:sz w:val="24"/>
          <w:szCs w:val="24"/>
        </w:rPr>
        <w:t xml:space="preserve">A település fontos küldetésének tartja a fenntartható fejlődést, a munka és megélhetés biztosítását, az életszínvonal megfelelő szinten tartását, kulturális értékeinek népszerűsítését, valamint a fiatalok elvándorlásának megállítását. </w:t>
      </w:r>
    </w:p>
    <w:p w14:paraId="3DDF0BB2" w14:textId="77777777" w:rsidR="002D2429" w:rsidRPr="001361DB" w:rsidRDefault="002D2429" w:rsidP="001C5DD3">
      <w:pPr>
        <w:jc w:val="both"/>
        <w:rPr>
          <w:sz w:val="24"/>
          <w:szCs w:val="24"/>
        </w:rPr>
      </w:pPr>
      <w:r w:rsidRPr="001361DB">
        <w:rPr>
          <w:sz w:val="24"/>
          <w:szCs w:val="24"/>
        </w:rPr>
        <w:t>Mélyszegénységről nincs adatuk, de a hátrányos helyzetű gyermekek számából következően 1, 3%-ra tehető az ide sorolandók aránya. A településen senki nem vallotta magát romának. 2010-ig magas volt a munkanélküliek aránya, majd csökkent és a megyei átlag alá szorult.</w:t>
      </w:r>
    </w:p>
    <w:p w14:paraId="30D070E6" w14:textId="77777777" w:rsidR="002D2429" w:rsidRPr="001361DB" w:rsidRDefault="002D2429" w:rsidP="001C5DD3">
      <w:pPr>
        <w:jc w:val="both"/>
        <w:rPr>
          <w:sz w:val="24"/>
          <w:szCs w:val="24"/>
        </w:rPr>
      </w:pPr>
      <w:r w:rsidRPr="001361DB">
        <w:rPr>
          <w:sz w:val="24"/>
          <w:szCs w:val="24"/>
        </w:rPr>
        <w:t xml:space="preserve">A közfoglalkoztatottak száma nő, az önkormányzat maximálisan igyekszik kihasználni ennek lehetőségeit. Növekedett a településen a kisvállalkozások, kereskedők száma, az itteni emberek szorgalmasak, közösségépítők, tesznek azért, hogy fejlődjön az életterük. </w:t>
      </w:r>
    </w:p>
    <w:p w14:paraId="4787FB19" w14:textId="77777777" w:rsidR="002D2429" w:rsidRPr="001361DB" w:rsidRDefault="002D2429" w:rsidP="001C5DD3">
      <w:pPr>
        <w:jc w:val="both"/>
        <w:rPr>
          <w:sz w:val="24"/>
          <w:szCs w:val="24"/>
        </w:rPr>
      </w:pPr>
      <w:r w:rsidRPr="001361DB">
        <w:rPr>
          <w:sz w:val="24"/>
          <w:szCs w:val="24"/>
        </w:rPr>
        <w:t xml:space="preserve">Császártöltésen széles körű gyermekvédelmi rendszer működik, ezt a Hajós Környéki Társult Családsegítő és Gyermekjóléti Szolgálat keretein belül látják el. </w:t>
      </w:r>
    </w:p>
    <w:p w14:paraId="46B8DC3A" w14:textId="77777777" w:rsidR="002D2429" w:rsidRPr="001361DB" w:rsidRDefault="002D2429" w:rsidP="001C5DD3">
      <w:pPr>
        <w:jc w:val="both"/>
        <w:rPr>
          <w:sz w:val="24"/>
          <w:szCs w:val="24"/>
        </w:rPr>
      </w:pPr>
      <w:r w:rsidRPr="001361DB">
        <w:rPr>
          <w:sz w:val="24"/>
          <w:szCs w:val="24"/>
        </w:rPr>
        <w:t xml:space="preserve">A községben problémát jelent az eladósodás, különösen a munkanélküliek, alacsony jövedelmű idős, vagy több gyermekes családoknál. A családok egy része a gyermekekhez kapcsolódó, szociális és egyéb rendszeres pénzbeli ellátásokból él, a szülők nem munkajövedelemből tartják el a gyermekeket. </w:t>
      </w:r>
    </w:p>
    <w:p w14:paraId="3CE5775C" w14:textId="77777777" w:rsidR="002D2429" w:rsidRPr="001361DB" w:rsidRDefault="002D2429" w:rsidP="001C5DD3">
      <w:pPr>
        <w:jc w:val="both"/>
        <w:rPr>
          <w:sz w:val="24"/>
          <w:szCs w:val="24"/>
        </w:rPr>
      </w:pPr>
      <w:r w:rsidRPr="001361DB">
        <w:rPr>
          <w:sz w:val="24"/>
          <w:szCs w:val="24"/>
        </w:rPr>
        <w:t xml:space="preserve">A településen csökken a gyermekszám, ezért kiemelt feladatuknak tekintik a helyben maradásuk ösztönzését. Jól működő gyermekjóléti szolgáltató – és jelzőrendszer működik, ennek köszönhetően a veszélyeztetettségi ügyek zöme kezelhető alapellátásban. </w:t>
      </w:r>
    </w:p>
    <w:p w14:paraId="4A20D98A" w14:textId="77777777" w:rsidR="002D2429" w:rsidRPr="001361DB" w:rsidRDefault="002D2429" w:rsidP="001C5DD3">
      <w:pPr>
        <w:jc w:val="both"/>
        <w:rPr>
          <w:sz w:val="24"/>
          <w:szCs w:val="24"/>
        </w:rPr>
      </w:pPr>
      <w:r w:rsidRPr="001361DB">
        <w:rPr>
          <w:sz w:val="24"/>
          <w:szCs w:val="24"/>
        </w:rPr>
        <w:t xml:space="preserve">Jövőkép: A gyermekek biztonságos környezetének megteremtése, oktatásuk fejlesztése, tartós munkanélküliek számára útkeresési lehetőségek feltérképezése, a lakosság megtartó erejének növelése a fő cél. </w:t>
      </w:r>
    </w:p>
    <w:p w14:paraId="69466A28" w14:textId="77777777" w:rsidR="002D2429" w:rsidRPr="001361DB" w:rsidRDefault="002D2429" w:rsidP="001C5DD3">
      <w:pPr>
        <w:jc w:val="both"/>
        <w:rPr>
          <w:sz w:val="24"/>
          <w:szCs w:val="24"/>
        </w:rPr>
      </w:pPr>
    </w:p>
    <w:p w14:paraId="4D63775E" w14:textId="77777777" w:rsidR="002D2429" w:rsidRPr="001361DB" w:rsidRDefault="00AC5DBC" w:rsidP="001C5DD3">
      <w:pPr>
        <w:jc w:val="both"/>
        <w:rPr>
          <w:b/>
          <w:i/>
          <w:sz w:val="24"/>
          <w:szCs w:val="24"/>
          <w:u w:val="single"/>
        </w:rPr>
      </w:pPr>
      <w:r w:rsidRPr="001361DB">
        <w:rPr>
          <w:b/>
          <w:i/>
          <w:sz w:val="24"/>
          <w:szCs w:val="24"/>
          <w:u w:val="single"/>
        </w:rPr>
        <w:t>Csengőd</w:t>
      </w:r>
    </w:p>
    <w:p w14:paraId="7BE72E22" w14:textId="77777777" w:rsidR="002D2429" w:rsidRPr="001361DB" w:rsidRDefault="002D2429" w:rsidP="001C5DD3">
      <w:pPr>
        <w:jc w:val="both"/>
        <w:rPr>
          <w:b/>
          <w:i/>
          <w:sz w:val="24"/>
          <w:szCs w:val="24"/>
          <w:u w:val="single"/>
        </w:rPr>
      </w:pPr>
    </w:p>
    <w:p w14:paraId="6EE1B826" w14:textId="77777777" w:rsidR="002D2429" w:rsidRPr="001361DB" w:rsidRDefault="002D2429" w:rsidP="001C5DD3">
      <w:pPr>
        <w:jc w:val="both"/>
        <w:rPr>
          <w:sz w:val="24"/>
          <w:szCs w:val="24"/>
        </w:rPr>
      </w:pPr>
      <w:r w:rsidRPr="001361DB">
        <w:rPr>
          <w:sz w:val="24"/>
          <w:szCs w:val="24"/>
        </w:rPr>
        <w:t xml:space="preserve">A település Kiskőröstől 20 km-re helyezkedik el, jellemzően homokos talajú, mezőgazdaságra alkalmas a területe. Ebből és az ehhez kapcsolódó feldolgozóiparból származik az itt élők legfőbb bevételi forrása. </w:t>
      </w:r>
    </w:p>
    <w:p w14:paraId="646275ED" w14:textId="77777777" w:rsidR="002D2429" w:rsidRPr="001361DB" w:rsidRDefault="002D2429" w:rsidP="001C5DD3">
      <w:pPr>
        <w:jc w:val="both"/>
        <w:rPr>
          <w:sz w:val="24"/>
          <w:szCs w:val="24"/>
        </w:rPr>
      </w:pPr>
      <w:r w:rsidRPr="001361DB">
        <w:rPr>
          <w:sz w:val="24"/>
          <w:szCs w:val="24"/>
        </w:rPr>
        <w:t xml:space="preserve">Csengőd a járás többi településéhez hasonlóan elöregedő. A fiatalok és az állástalanok elvándorolnak, a halálozások aránya jóval meghaladja a születésekét. </w:t>
      </w:r>
    </w:p>
    <w:p w14:paraId="3052E322" w14:textId="77777777" w:rsidR="002D2429" w:rsidRPr="001361DB" w:rsidRDefault="002D2429" w:rsidP="001C5DD3">
      <w:pPr>
        <w:jc w:val="both"/>
        <w:rPr>
          <w:sz w:val="24"/>
          <w:szCs w:val="24"/>
        </w:rPr>
      </w:pPr>
      <w:r w:rsidRPr="001361DB">
        <w:rPr>
          <w:sz w:val="24"/>
          <w:szCs w:val="24"/>
        </w:rPr>
        <w:t xml:space="preserve">A községben 108-an vallották magukat romának, Roma Nemzetiségi Önkormányzat is van. Az önkormányzat többek között nekik is a közfoglalkoztatási programokkal igyekszik segíteni. 2008-tól, a gazdasági válság óta folyamatos a munkanélküliek aránya, akiknek 60 %-a tartós munkanélküli. A település egyik fő célja, hogy minél többen váljanak önfoglalkoztatóvá, mert az itt lévő mezőgazdasági területek nagy része parlagon van. A helyi gazdálkodók és az önkormányzat alkalmazza az alacsony iskolai végzettségű embereket. Kevés a tartós foglalkoztatást vállaló helyi cég, bár a közlekedés – főként Kiskőrösre jónak mondható. Többen ide járnak be dolgozni. Sűrűn megy vonat, valamint buszjárat is. A településen komoly gondot jelent az eladósodás, jellemzően szakképzetlen, tartós munkanélküli családok és idősebb gazdálkodók alkotják a lakosságot.  TÁMOP-os programok indultak nyelvi, informatikai témában, melyek a helyi fiatalok oktatását és felzárkózását segítették. </w:t>
      </w:r>
    </w:p>
    <w:p w14:paraId="76E0679D" w14:textId="77777777" w:rsidR="002D2429" w:rsidRPr="001361DB" w:rsidRDefault="002D2429" w:rsidP="001C5DD3">
      <w:pPr>
        <w:jc w:val="both"/>
        <w:rPr>
          <w:sz w:val="24"/>
          <w:szCs w:val="24"/>
        </w:rPr>
      </w:pPr>
      <w:r w:rsidRPr="001361DB">
        <w:rPr>
          <w:sz w:val="24"/>
          <w:szCs w:val="24"/>
        </w:rPr>
        <w:t>Jövőkép: Olyan település, ahol a romák és a tartós munkanélküliek is találnak munkát, valamint szakképzettséget szerezhetnek. Rendszeres jövedelem és biztonságos életkörülmények megteremtése mindenki számára. A gyermekek egészséges fejlődésének támogatása és az életminőség javítása. Olyan közösség alakítása, ahol jól érzik magukat és megfelelő körülmények között élhetnek a következő generációk, és a településen maradnak.</w:t>
      </w:r>
    </w:p>
    <w:p w14:paraId="19F3F131" w14:textId="77777777" w:rsidR="002D2429" w:rsidRPr="001361DB" w:rsidRDefault="002D2429" w:rsidP="001C5DD3">
      <w:pPr>
        <w:jc w:val="both"/>
        <w:rPr>
          <w:sz w:val="24"/>
          <w:szCs w:val="24"/>
        </w:rPr>
      </w:pPr>
    </w:p>
    <w:p w14:paraId="3E78A1B8" w14:textId="77777777" w:rsidR="002D2429" w:rsidRPr="001361DB" w:rsidRDefault="002D2429" w:rsidP="001C5DD3">
      <w:pPr>
        <w:jc w:val="both"/>
        <w:rPr>
          <w:b/>
          <w:i/>
          <w:sz w:val="24"/>
          <w:u w:val="single"/>
        </w:rPr>
      </w:pPr>
      <w:r w:rsidRPr="001361DB">
        <w:rPr>
          <w:b/>
          <w:i/>
          <w:sz w:val="24"/>
          <w:u w:val="single"/>
        </w:rPr>
        <w:t>Soltvadkert</w:t>
      </w:r>
    </w:p>
    <w:p w14:paraId="34E0DD2C" w14:textId="77777777" w:rsidR="002D2429" w:rsidRPr="001361DB" w:rsidRDefault="002D2429" w:rsidP="001C5DD3">
      <w:pPr>
        <w:jc w:val="both"/>
        <w:rPr>
          <w:b/>
          <w:sz w:val="24"/>
          <w:u w:val="single"/>
        </w:rPr>
      </w:pPr>
    </w:p>
    <w:p w14:paraId="3191A5D8" w14:textId="77777777" w:rsidR="002D2429" w:rsidRPr="001361DB" w:rsidRDefault="002D2429" w:rsidP="005812A1">
      <w:pPr>
        <w:jc w:val="both"/>
        <w:rPr>
          <w:sz w:val="24"/>
          <w:szCs w:val="24"/>
        </w:rPr>
      </w:pPr>
      <w:r w:rsidRPr="001361DB">
        <w:rPr>
          <w:sz w:val="24"/>
          <w:szCs w:val="24"/>
        </w:rPr>
        <w:t xml:space="preserve">Kiskőrös Járás harmadik legnépesebb települése, amely a Kiskunsági-homokhátság középső területén helyezkedik el. A demográfiai mutatók alapján megállapítható, hogy a lakónépesség magasabb, mint az állandó népesség száma. Nőtt a 65 év feletti lakosok aránya, amely azt jelenti, hogy a település elöregedő tendenciát mutat. Az elvándorlások száma magasabb az odavándorlások számánál. Soltvadkert születési adatait tekintve az élve születések száma kismértékben, de csökken. Az Önkormányzat a Munkaügyi Központtal és a helyi Cigány Nemzetiségi Önkormányzattal működik szorosan együtt. Utóbbi TÁMOP-os Tanoda Program keretében három tanárral nyújtott segítséget a tanulásban segítségre szorulóknak. A mélyszegénységben élők száma a lakónépesség kb. 8-9 %-a. 2008-2012 közötti időszakban a legnagyobb számú regisztrált munkanélküliek 21-25 év közöttiek voltak. Legfontosabb gazdasági ága a mezőgazdaság. Hagyományosan a szántóföldi művelés és a zöldség- gyümölcstermelés, valamint a szőlőfeldolgozás dominál. Az rendszerváltást követően: az Önkormányzat mellett a műanyagipar a legnagyobb foglalkoztató a városban. A vállalkozások többsége a kereskedelemben és az iparban tevékenykedik, de jelentős a mezőgazdasági szolgáltató, vendéglátó és közlekedési vállalkozók száma is. Igyekeznek a mezőgazdaságra épülő iparágakat (élelmiszeripar, könnyűipar) fejleszteni. </w:t>
      </w:r>
    </w:p>
    <w:p w14:paraId="3B942689" w14:textId="77777777" w:rsidR="002D2429" w:rsidRPr="001361DB" w:rsidRDefault="002D2429" w:rsidP="005812A1">
      <w:pPr>
        <w:jc w:val="both"/>
        <w:rPr>
          <w:sz w:val="24"/>
          <w:szCs w:val="24"/>
        </w:rPr>
      </w:pPr>
      <w:r w:rsidRPr="001361DB">
        <w:rPr>
          <w:sz w:val="24"/>
          <w:szCs w:val="24"/>
        </w:rPr>
        <w:t>Jövőkép: A hátrányos helyzetben lévő családok szolgáltatáshoz való hozzájutásának gördülékenyebb módját igyekeznek megvalósítani. Igyekeznek feltárni és támogatni az esélyegyenlőséget elősegítő programokat, illetve azokat a területeket, amelyek ezzel kapcsolatban fejlesztésre szorulnak.</w:t>
      </w:r>
    </w:p>
    <w:p w14:paraId="3D973228" w14:textId="77777777" w:rsidR="002D2429" w:rsidRPr="001361DB" w:rsidRDefault="002D2429" w:rsidP="005812A1">
      <w:pPr>
        <w:jc w:val="both"/>
        <w:rPr>
          <w:sz w:val="24"/>
          <w:szCs w:val="24"/>
        </w:rPr>
      </w:pPr>
    </w:p>
    <w:p w14:paraId="6C6C00F2" w14:textId="77777777" w:rsidR="00D44AFB" w:rsidRPr="001361DB" w:rsidRDefault="00D44AFB" w:rsidP="005812A1">
      <w:pPr>
        <w:jc w:val="both"/>
        <w:rPr>
          <w:sz w:val="24"/>
          <w:szCs w:val="24"/>
        </w:rPr>
      </w:pPr>
    </w:p>
    <w:p w14:paraId="066D2AA5" w14:textId="77777777" w:rsidR="002D2429" w:rsidRPr="001361DB" w:rsidRDefault="002D2429" w:rsidP="005812A1">
      <w:pPr>
        <w:jc w:val="both"/>
        <w:rPr>
          <w:b/>
          <w:i/>
          <w:sz w:val="24"/>
          <w:szCs w:val="24"/>
          <w:u w:val="single"/>
        </w:rPr>
      </w:pPr>
      <w:r w:rsidRPr="001361DB">
        <w:rPr>
          <w:b/>
          <w:i/>
          <w:sz w:val="24"/>
          <w:szCs w:val="24"/>
          <w:u w:val="single"/>
        </w:rPr>
        <w:t>Fülöpszállás</w:t>
      </w:r>
    </w:p>
    <w:p w14:paraId="2509B09E" w14:textId="77777777" w:rsidR="002D2429" w:rsidRPr="001361DB" w:rsidRDefault="002D2429" w:rsidP="005812A1">
      <w:pPr>
        <w:jc w:val="both"/>
        <w:rPr>
          <w:b/>
          <w:i/>
          <w:sz w:val="24"/>
          <w:szCs w:val="24"/>
          <w:u w:val="single"/>
        </w:rPr>
      </w:pPr>
    </w:p>
    <w:p w14:paraId="7FC96B78" w14:textId="77777777" w:rsidR="002D2429" w:rsidRPr="001361DB" w:rsidRDefault="002D2429" w:rsidP="005812A1">
      <w:pPr>
        <w:jc w:val="both"/>
        <w:rPr>
          <w:sz w:val="24"/>
          <w:szCs w:val="24"/>
        </w:rPr>
      </w:pPr>
      <w:r w:rsidRPr="001361DB">
        <w:rPr>
          <w:sz w:val="24"/>
          <w:szCs w:val="24"/>
        </w:rPr>
        <w:t>Fülöpszállás alapvetően mezőgazdasági arculattal rendelkező település. Fejlett infrastruktúrával rendelkezik, a legtöbben az aktív korúak élnek a településen. A község elöregedő, a születések száma jelentősen kevesebb, mint az elhalálozásé. Az emberek növénytermesztéssel, állattenyésztéssel foglalkoznak, de sokan abbahagyták a tevékenységet az alacsony felvásárlási árak miatt.</w:t>
      </w:r>
    </w:p>
    <w:p w14:paraId="6D2CE522" w14:textId="77777777" w:rsidR="002D2429" w:rsidRPr="001361DB" w:rsidRDefault="002D2429" w:rsidP="005812A1">
      <w:pPr>
        <w:jc w:val="both"/>
        <w:rPr>
          <w:sz w:val="24"/>
          <w:szCs w:val="24"/>
        </w:rPr>
      </w:pPr>
      <w:r w:rsidRPr="001361DB">
        <w:rPr>
          <w:sz w:val="24"/>
          <w:szCs w:val="24"/>
        </w:rPr>
        <w:t xml:space="preserve">Nagyon sokan ingáznak, a lakosság jelentős része Kecskeméten, valamint Budapesten dolgozik. </w:t>
      </w:r>
    </w:p>
    <w:p w14:paraId="6E5F4402" w14:textId="77777777" w:rsidR="002D2429" w:rsidRPr="001361DB" w:rsidRDefault="002D2429" w:rsidP="005812A1">
      <w:pPr>
        <w:jc w:val="both"/>
        <w:rPr>
          <w:sz w:val="24"/>
          <w:szCs w:val="24"/>
        </w:rPr>
      </w:pPr>
      <w:r w:rsidRPr="001361DB">
        <w:rPr>
          <w:sz w:val="24"/>
          <w:szCs w:val="24"/>
        </w:rPr>
        <w:t>Bölcsőde nincs, általános iskola, óvoda van. Számos civil szervezet működik a településen, pályázati forrásból megújult a közösségi tér. A munkanélküliek száma 2010-ig növekedett, majd csökkent, valószínűleg az ingázás miatt. A pályakezdő állástalanok száma magas.</w:t>
      </w:r>
    </w:p>
    <w:p w14:paraId="57C0E7E7" w14:textId="77777777" w:rsidR="002D2429" w:rsidRPr="001361DB" w:rsidRDefault="002D2429" w:rsidP="005812A1">
      <w:pPr>
        <w:jc w:val="both"/>
        <w:rPr>
          <w:sz w:val="24"/>
          <w:szCs w:val="24"/>
        </w:rPr>
      </w:pPr>
      <w:r w:rsidRPr="001361DB">
        <w:rPr>
          <w:sz w:val="24"/>
          <w:szCs w:val="24"/>
        </w:rPr>
        <w:t>A fiatalok számára TÁMOP program keretében idegennyelvi,</w:t>
      </w:r>
      <w:r w:rsidR="007A7389" w:rsidRPr="001361DB">
        <w:rPr>
          <w:sz w:val="24"/>
          <w:szCs w:val="24"/>
        </w:rPr>
        <w:t xml:space="preserve"> </w:t>
      </w:r>
      <w:r w:rsidRPr="001361DB">
        <w:rPr>
          <w:sz w:val="24"/>
          <w:szCs w:val="24"/>
        </w:rPr>
        <w:t>valamint informatikai képzéseket szerveztek, ezzel is segítve oktatási esélyegyenlőségüket, elhelyezkedésüket. A településen sok bejegyzett szolgáltató cég van, de ennek csak bizonyos százaléka tud alkalmazni munkaerőt ténylegesen. A cigányság számáról nem rendelkeznek adatokkal, az eladósodás jellemző a településen. Bedőlt deviza –és egyéb hitelek, közüzemi díjtartozások miatt kerültek hátrányos helyzetbe többen.  Számos csonka család él itt, az óvodások, iskolások között is magas a hátrányos helyzetű gyermekek száma. A családok évről évre szegényebbek, sokan a gyermekek után járó ellátásokra rendezkednek be. Többféle zavar keletkezik, melyek közül leglényegesebbek az életviteli, higiénés, magatartásproblémák, elhanyagolás. Az iskolán belül is igen magas a magatartási problémákkal küzdő, BTM-es tanulók száma. Az intézmények a fejlesztésük érdekében integrációs felkészítést, IPR programokat szervez</w:t>
      </w:r>
    </w:p>
    <w:p w14:paraId="1E8D6768" w14:textId="77777777" w:rsidR="002D2429" w:rsidRPr="001361DB" w:rsidRDefault="002D2429" w:rsidP="005812A1">
      <w:pPr>
        <w:jc w:val="both"/>
        <w:rPr>
          <w:sz w:val="24"/>
          <w:szCs w:val="24"/>
        </w:rPr>
      </w:pPr>
      <w:r w:rsidRPr="001361DB">
        <w:rPr>
          <w:sz w:val="24"/>
          <w:szCs w:val="24"/>
          <w:u w:val="single"/>
        </w:rPr>
        <w:t>Célok, jövőkép</w:t>
      </w:r>
      <w:r w:rsidRPr="001361DB">
        <w:rPr>
          <w:sz w:val="24"/>
          <w:szCs w:val="24"/>
        </w:rPr>
        <w:t>: Életminőség javítása, romák, munkanélküliek segítése, gyermekek egészséges testi-lelki fejlődésének támogatása, élhető környezet, megfelelő körülmények megteremtése ahhoz, hogy a következő generációk elvándorlását megakadályozzák.</w:t>
      </w:r>
    </w:p>
    <w:p w14:paraId="31C4B622" w14:textId="77777777" w:rsidR="00F106CF" w:rsidRPr="001361DB" w:rsidRDefault="00F106CF" w:rsidP="005812A1">
      <w:pPr>
        <w:jc w:val="both"/>
        <w:rPr>
          <w:b/>
          <w:i/>
          <w:sz w:val="24"/>
          <w:szCs w:val="28"/>
          <w:u w:val="single"/>
        </w:rPr>
      </w:pPr>
    </w:p>
    <w:p w14:paraId="628BF66A" w14:textId="77777777" w:rsidR="002D2429" w:rsidRPr="001361DB" w:rsidRDefault="002D2429" w:rsidP="005812A1">
      <w:pPr>
        <w:jc w:val="both"/>
        <w:rPr>
          <w:b/>
          <w:i/>
          <w:sz w:val="24"/>
          <w:szCs w:val="28"/>
          <w:u w:val="single"/>
        </w:rPr>
      </w:pPr>
      <w:r w:rsidRPr="001361DB">
        <w:rPr>
          <w:b/>
          <w:i/>
          <w:sz w:val="24"/>
          <w:szCs w:val="28"/>
          <w:u w:val="single"/>
        </w:rPr>
        <w:t>Kecel</w:t>
      </w:r>
    </w:p>
    <w:p w14:paraId="2E7925F6" w14:textId="77777777" w:rsidR="002D2429" w:rsidRPr="001361DB" w:rsidRDefault="002D2429" w:rsidP="005812A1">
      <w:pPr>
        <w:jc w:val="both"/>
        <w:rPr>
          <w:b/>
          <w:i/>
          <w:sz w:val="24"/>
          <w:szCs w:val="28"/>
          <w:u w:val="single"/>
        </w:rPr>
      </w:pPr>
    </w:p>
    <w:p w14:paraId="78B225F5" w14:textId="77777777" w:rsidR="002D2429" w:rsidRPr="001361DB" w:rsidRDefault="002D2429" w:rsidP="005812A1">
      <w:pPr>
        <w:jc w:val="both"/>
        <w:rPr>
          <w:sz w:val="24"/>
          <w:szCs w:val="28"/>
        </w:rPr>
      </w:pPr>
      <w:r w:rsidRPr="001361DB">
        <w:rPr>
          <w:sz w:val="24"/>
          <w:szCs w:val="28"/>
        </w:rPr>
        <w:t xml:space="preserve">Kecel város gazdasági szempontból kedvező területen fekszik a Duna-Tisza közén. A déli országhatárhoz viszonylag közel található, lakosainak száma megközelíti a 9000 főt. </w:t>
      </w:r>
    </w:p>
    <w:p w14:paraId="65670ECE" w14:textId="77777777" w:rsidR="002D2429" w:rsidRPr="001361DB" w:rsidRDefault="002D2429" w:rsidP="005812A1">
      <w:pPr>
        <w:jc w:val="both"/>
        <w:rPr>
          <w:sz w:val="24"/>
          <w:szCs w:val="28"/>
        </w:rPr>
      </w:pPr>
      <w:r w:rsidRPr="001361DB">
        <w:rPr>
          <w:sz w:val="24"/>
          <w:szCs w:val="28"/>
        </w:rPr>
        <w:t>A geográfiai jellemzők alapján a terület mezőgazdasági tevékenységre alkalmas, amely a helyi magántulajdonra épülő vállalkozások is mezőgazdasági tevékenységet folytatnak. Alapvetően az alapanyagok előállításán kívül a szőlőtermesztés és feldolgozás a legjellemzőbb tevékenység. Az ipari tevékenység hányada alacsony, Kecelen szinte 100%-ban a az egyéni gazdaságok adják a mezőgazdasági termelést, és ők foglalkoztatják a legtöbb embert.</w:t>
      </w:r>
    </w:p>
    <w:p w14:paraId="3DAFD6C5" w14:textId="77777777" w:rsidR="002D2429" w:rsidRPr="001361DB" w:rsidRDefault="002D2429" w:rsidP="005812A1">
      <w:pPr>
        <w:jc w:val="both"/>
        <w:rPr>
          <w:sz w:val="24"/>
          <w:szCs w:val="28"/>
        </w:rPr>
      </w:pPr>
      <w:r w:rsidRPr="001361DB">
        <w:rPr>
          <w:sz w:val="24"/>
          <w:szCs w:val="28"/>
        </w:rPr>
        <w:t xml:space="preserve">Kecelen a roma lakosság száma viszonylag magas, a 2013-as felmérések szerint 483 fő vallotta magát romának. Szembetűnő, hogy közülük igen magas a gyermekek aránya, 46%. Probléma, hogy a roma lakosság körében igen alacsony az iskolai végzettség, több mint 50%-uknak még az általános iskolai végzettségük sincs meg, és középfokú végzettséggel csupán 7%-uk rendelkezik. Közel 90%-uk úgy nyilatkozott, hogy csupán alkalmi munkákat szokott vállalni, fő jövedelmüket a gyermekek után járó juttatások képezik. </w:t>
      </w:r>
    </w:p>
    <w:p w14:paraId="1DCF068E" w14:textId="77777777" w:rsidR="002D2429" w:rsidRPr="001361DB" w:rsidRDefault="002D2429" w:rsidP="005812A1">
      <w:pPr>
        <w:jc w:val="both"/>
        <w:rPr>
          <w:sz w:val="24"/>
          <w:szCs w:val="28"/>
        </w:rPr>
      </w:pPr>
      <w:r w:rsidRPr="001361DB">
        <w:rPr>
          <w:sz w:val="24"/>
          <w:szCs w:val="28"/>
        </w:rPr>
        <w:t xml:space="preserve">Az öregedési index az országos átlagot meghaladja. A városban működik idősek otthona, és idősek klubja is. </w:t>
      </w:r>
    </w:p>
    <w:p w14:paraId="2A3B37E6" w14:textId="77777777" w:rsidR="002D2429" w:rsidRPr="001361DB" w:rsidRDefault="002D2429" w:rsidP="005812A1">
      <w:pPr>
        <w:jc w:val="both"/>
        <w:rPr>
          <w:sz w:val="24"/>
          <w:szCs w:val="28"/>
        </w:rPr>
      </w:pPr>
      <w:r w:rsidRPr="001361DB">
        <w:rPr>
          <w:sz w:val="24"/>
          <w:szCs w:val="28"/>
        </w:rPr>
        <w:t xml:space="preserve">Kecelen öt óvoda található, amelyek közül egy Cigány Nemzetiségi Óvoda, és egy bölcsőde is van. A városban egy általános iskola van, középiskola nem működik. Igen magas az intézményekben az ingyenesen étkező, rászoruló gyermekek száma. </w:t>
      </w:r>
    </w:p>
    <w:p w14:paraId="3CDC42E1" w14:textId="77777777" w:rsidR="002D2429" w:rsidRPr="001361DB" w:rsidRDefault="00F106CF" w:rsidP="005812A1">
      <w:pPr>
        <w:jc w:val="both"/>
        <w:rPr>
          <w:sz w:val="24"/>
          <w:szCs w:val="28"/>
        </w:rPr>
      </w:pPr>
      <w:r w:rsidRPr="001361DB">
        <w:rPr>
          <w:sz w:val="24"/>
          <w:szCs w:val="28"/>
        </w:rPr>
        <w:t xml:space="preserve">Az akadálymentesítés </w:t>
      </w:r>
      <w:r w:rsidR="002D2429" w:rsidRPr="001361DB">
        <w:rPr>
          <w:sz w:val="24"/>
          <w:szCs w:val="28"/>
        </w:rPr>
        <w:t xml:space="preserve">a város </w:t>
      </w:r>
      <w:r w:rsidRPr="001361DB">
        <w:rPr>
          <w:sz w:val="24"/>
          <w:szCs w:val="28"/>
        </w:rPr>
        <w:t xml:space="preserve">nagy </w:t>
      </w:r>
      <w:r w:rsidR="002D2429" w:rsidRPr="001361DB">
        <w:rPr>
          <w:sz w:val="24"/>
          <w:szCs w:val="28"/>
        </w:rPr>
        <w:t>rész</w:t>
      </w:r>
      <w:r w:rsidRPr="001361DB">
        <w:rPr>
          <w:sz w:val="24"/>
          <w:szCs w:val="28"/>
        </w:rPr>
        <w:t>é</w:t>
      </w:r>
      <w:r w:rsidR="002D2429" w:rsidRPr="001361DB">
        <w:rPr>
          <w:sz w:val="24"/>
          <w:szCs w:val="28"/>
        </w:rPr>
        <w:t>ben</w:t>
      </w:r>
      <w:r w:rsidRPr="001361DB">
        <w:rPr>
          <w:sz w:val="24"/>
          <w:szCs w:val="28"/>
        </w:rPr>
        <w:t xml:space="preserve"> </w:t>
      </w:r>
      <w:r w:rsidR="00E44DE1" w:rsidRPr="001361DB">
        <w:rPr>
          <w:sz w:val="24"/>
          <w:szCs w:val="28"/>
        </w:rPr>
        <w:t>megoldott.</w:t>
      </w:r>
    </w:p>
    <w:p w14:paraId="68FE80C9" w14:textId="77777777" w:rsidR="002D2429" w:rsidRPr="001361DB" w:rsidRDefault="002D2429" w:rsidP="005812A1">
      <w:pPr>
        <w:jc w:val="both"/>
        <w:rPr>
          <w:sz w:val="24"/>
          <w:szCs w:val="28"/>
        </w:rPr>
      </w:pPr>
      <w:r w:rsidRPr="001361DB">
        <w:rPr>
          <w:sz w:val="24"/>
          <w:szCs w:val="28"/>
        </w:rPr>
        <w:t>A városban az egészségügyi alapellátás megszervezése jónak mondható, 4</w:t>
      </w:r>
      <w:r w:rsidR="00E44DE1" w:rsidRPr="001361DB">
        <w:rPr>
          <w:sz w:val="24"/>
          <w:szCs w:val="28"/>
        </w:rPr>
        <w:t xml:space="preserve"> háziorvos és 2</w:t>
      </w:r>
      <w:r w:rsidRPr="001361DB">
        <w:rPr>
          <w:sz w:val="24"/>
          <w:szCs w:val="28"/>
        </w:rPr>
        <w:t xml:space="preserve"> gyermekorvosi praxis m</w:t>
      </w:r>
      <w:r w:rsidR="00E44DE1" w:rsidRPr="001361DB">
        <w:rPr>
          <w:sz w:val="24"/>
          <w:szCs w:val="28"/>
        </w:rPr>
        <w:t>űködik. A védőnői szolgálat 4</w:t>
      </w:r>
      <w:r w:rsidRPr="001361DB">
        <w:rPr>
          <w:sz w:val="24"/>
          <w:szCs w:val="28"/>
        </w:rPr>
        <w:t xml:space="preserve"> védőnővel működik. </w:t>
      </w:r>
    </w:p>
    <w:p w14:paraId="069F9110" w14:textId="77777777" w:rsidR="002D2429" w:rsidRPr="001361DB" w:rsidRDefault="002D2429" w:rsidP="005812A1">
      <w:pPr>
        <w:jc w:val="both"/>
        <w:rPr>
          <w:sz w:val="24"/>
          <w:szCs w:val="28"/>
        </w:rPr>
      </w:pPr>
      <w:r w:rsidRPr="001361DB">
        <w:rPr>
          <w:sz w:val="24"/>
          <w:szCs w:val="28"/>
        </w:rPr>
        <w:t xml:space="preserve">A munkanélküliség az országos átlaghoz hasonlóan alakul a városban, az elmúlt években némi csökkenést mutat, a közmunka program folyamatos bővítése miatt. </w:t>
      </w:r>
    </w:p>
    <w:p w14:paraId="328CD7D3" w14:textId="77777777" w:rsidR="002D2429" w:rsidRPr="001361DB" w:rsidRDefault="002D2429" w:rsidP="005812A1">
      <w:pPr>
        <w:jc w:val="both"/>
        <w:rPr>
          <w:sz w:val="24"/>
          <w:szCs w:val="28"/>
        </w:rPr>
      </w:pPr>
      <w:r w:rsidRPr="001361DB">
        <w:rPr>
          <w:sz w:val="24"/>
          <w:szCs w:val="28"/>
        </w:rPr>
        <w:t xml:space="preserve">Kecel város Önkormányzata 24 szociális célú bérlakással rendelkezik. </w:t>
      </w:r>
    </w:p>
    <w:p w14:paraId="6040784A" w14:textId="77777777" w:rsidR="002D2429" w:rsidRPr="001361DB" w:rsidRDefault="002D2429" w:rsidP="005812A1">
      <w:pPr>
        <w:jc w:val="both"/>
        <w:rPr>
          <w:sz w:val="24"/>
          <w:szCs w:val="28"/>
        </w:rPr>
      </w:pPr>
      <w:r w:rsidRPr="001361DB">
        <w:rPr>
          <w:sz w:val="24"/>
          <w:szCs w:val="28"/>
        </w:rPr>
        <w:t>A szociális alapszolgáltatások közül házi segítségnyújtás, szociális étkeztetés, családsegítés és idősek klubja is működik.</w:t>
      </w:r>
    </w:p>
    <w:p w14:paraId="2453A965" w14:textId="77777777" w:rsidR="002D2429" w:rsidRPr="001361DB" w:rsidRDefault="002D2429" w:rsidP="005812A1">
      <w:pPr>
        <w:jc w:val="both"/>
        <w:rPr>
          <w:sz w:val="24"/>
          <w:szCs w:val="28"/>
        </w:rPr>
      </w:pPr>
      <w:r w:rsidRPr="001361DB">
        <w:rPr>
          <w:sz w:val="24"/>
          <w:szCs w:val="28"/>
        </w:rPr>
        <w:t xml:space="preserve">A szabadidő hasznos eltöltésére, művelődésre, kikapcsolódásra a Városi Könyvtár és Művelődési Ház ad teret a civil szervezeteknek a rendezvényeik megvalósítására. </w:t>
      </w:r>
    </w:p>
    <w:p w14:paraId="38963A7E" w14:textId="77777777" w:rsidR="002D2429" w:rsidRPr="001361DB" w:rsidRDefault="002D2429" w:rsidP="005812A1">
      <w:pPr>
        <w:jc w:val="both"/>
        <w:rPr>
          <w:sz w:val="24"/>
          <w:szCs w:val="28"/>
        </w:rPr>
      </w:pPr>
      <w:r w:rsidRPr="001361DB">
        <w:rPr>
          <w:sz w:val="24"/>
          <w:szCs w:val="28"/>
        </w:rPr>
        <w:t xml:space="preserve">Vonatközlekedés pár éve már nincs ugyan a városban, de autóbuszjáratokkal jól ellátott. </w:t>
      </w:r>
    </w:p>
    <w:p w14:paraId="764ED374" w14:textId="77777777" w:rsidR="00E44DE1" w:rsidRPr="001361DB" w:rsidRDefault="00E44DE1" w:rsidP="005812A1">
      <w:pPr>
        <w:jc w:val="both"/>
        <w:rPr>
          <w:b/>
          <w:i/>
          <w:sz w:val="24"/>
          <w:szCs w:val="28"/>
          <w:u w:val="single"/>
        </w:rPr>
      </w:pPr>
    </w:p>
    <w:p w14:paraId="4913079F" w14:textId="77777777" w:rsidR="002D2429" w:rsidRPr="001361DB" w:rsidRDefault="00AC5DBC" w:rsidP="005812A1">
      <w:pPr>
        <w:jc w:val="both"/>
        <w:rPr>
          <w:b/>
          <w:i/>
          <w:sz w:val="24"/>
          <w:szCs w:val="28"/>
          <w:u w:val="single"/>
        </w:rPr>
      </w:pPr>
      <w:r w:rsidRPr="001361DB">
        <w:rPr>
          <w:b/>
          <w:i/>
          <w:sz w:val="24"/>
          <w:szCs w:val="28"/>
          <w:u w:val="single"/>
        </w:rPr>
        <w:t>Páhi</w:t>
      </w:r>
    </w:p>
    <w:p w14:paraId="7A18299D" w14:textId="77777777" w:rsidR="002D2429" w:rsidRPr="001361DB" w:rsidRDefault="002D2429" w:rsidP="005812A1">
      <w:pPr>
        <w:jc w:val="both"/>
        <w:rPr>
          <w:b/>
          <w:i/>
          <w:sz w:val="24"/>
          <w:szCs w:val="28"/>
          <w:u w:val="single"/>
        </w:rPr>
      </w:pPr>
    </w:p>
    <w:p w14:paraId="0C01577C" w14:textId="77777777" w:rsidR="002D2429" w:rsidRPr="001361DB" w:rsidRDefault="002D2429" w:rsidP="005812A1">
      <w:pPr>
        <w:jc w:val="both"/>
        <w:rPr>
          <w:sz w:val="24"/>
          <w:szCs w:val="28"/>
        </w:rPr>
      </w:pPr>
      <w:r w:rsidRPr="001361DB">
        <w:rPr>
          <w:sz w:val="24"/>
          <w:szCs w:val="28"/>
        </w:rPr>
        <w:t xml:space="preserve">Páhi a homokhátság egyik települése, Kecskeméttől 40 </w:t>
      </w:r>
      <w:r w:rsidR="00E44DE1" w:rsidRPr="001361DB">
        <w:rPr>
          <w:sz w:val="24"/>
          <w:szCs w:val="28"/>
        </w:rPr>
        <w:t>km-re, Kiskőröstől mindössze 13 km-re található.</w:t>
      </w:r>
    </w:p>
    <w:p w14:paraId="2A85F5CF" w14:textId="77777777" w:rsidR="002D2429" w:rsidRPr="001361DB" w:rsidRDefault="002D2429" w:rsidP="005812A1">
      <w:pPr>
        <w:jc w:val="both"/>
        <w:rPr>
          <w:sz w:val="24"/>
          <w:szCs w:val="28"/>
        </w:rPr>
      </w:pPr>
      <w:r w:rsidRPr="001361DB">
        <w:rPr>
          <w:sz w:val="24"/>
          <w:szCs w:val="28"/>
        </w:rPr>
        <w:t xml:space="preserve">A település lakónépessége folyamatosan csökken, jelenleg alig több mint 1250 fő él itt, a lakosság elöregedő. </w:t>
      </w:r>
    </w:p>
    <w:p w14:paraId="7033BDCB" w14:textId="77777777" w:rsidR="002D2429" w:rsidRPr="001361DB" w:rsidRDefault="002D2429" w:rsidP="005812A1">
      <w:pPr>
        <w:jc w:val="both"/>
        <w:rPr>
          <w:bCs/>
          <w:sz w:val="24"/>
          <w:szCs w:val="24"/>
        </w:rPr>
      </w:pPr>
      <w:r w:rsidRPr="001361DB">
        <w:rPr>
          <w:bCs/>
          <w:sz w:val="24"/>
          <w:szCs w:val="24"/>
        </w:rPr>
        <w:t>A településen magas a munkanélküliek arány</w:t>
      </w:r>
      <w:r w:rsidRPr="001361DB">
        <w:rPr>
          <w:sz w:val="24"/>
          <w:szCs w:val="28"/>
        </w:rPr>
        <w:t xml:space="preserve">a, a legfőbb tevékenységek a mezőgazdaságra épülnek, zömében szántóföldi művelési ágak a jellemzőek. A munkanélküliek között a nők magasabb arányban vannak, mint a férfiak. A településen évről-évre nő a közfoglalkoztatottak száma is. </w:t>
      </w:r>
    </w:p>
    <w:p w14:paraId="0C050C69" w14:textId="77777777" w:rsidR="002D2429" w:rsidRPr="001361DB" w:rsidRDefault="002D2429" w:rsidP="005812A1">
      <w:pPr>
        <w:jc w:val="both"/>
        <w:rPr>
          <w:sz w:val="24"/>
          <w:szCs w:val="24"/>
        </w:rPr>
      </w:pPr>
      <w:r w:rsidRPr="001361DB">
        <w:rPr>
          <w:sz w:val="24"/>
          <w:szCs w:val="24"/>
        </w:rPr>
        <w:t>Az alacsony jövedelmű emberek bevételeinek számottevő része származik a pénzbeli juttatások rendszereiből. Az inaktív emberek között itt is nagy arányban fordulnak elő alacsony iskolai végzettségűek, megváltozott munkaképességűek.</w:t>
      </w:r>
    </w:p>
    <w:p w14:paraId="38B9CEC5" w14:textId="77777777" w:rsidR="002D2429" w:rsidRPr="001361DB" w:rsidRDefault="002D2429" w:rsidP="005812A1">
      <w:pPr>
        <w:jc w:val="both"/>
        <w:rPr>
          <w:sz w:val="24"/>
          <w:szCs w:val="24"/>
        </w:rPr>
      </w:pPr>
      <w:r w:rsidRPr="001361DB">
        <w:rPr>
          <w:sz w:val="24"/>
          <w:szCs w:val="24"/>
        </w:rPr>
        <w:t>Páhin egy háziorvosi körzet működik, itt látják el a gyermekorvosi teendőket is. Ezen felül a Kiskőrösön található házi gyermekorvosi praxisokat is igénybe veszik a szülők.</w:t>
      </w:r>
    </w:p>
    <w:p w14:paraId="4B3E1F00" w14:textId="77777777" w:rsidR="002D2429" w:rsidRPr="001361DB" w:rsidRDefault="002D2429" w:rsidP="005812A1">
      <w:pPr>
        <w:jc w:val="both"/>
        <w:rPr>
          <w:sz w:val="24"/>
          <w:szCs w:val="24"/>
        </w:rPr>
      </w:pPr>
      <w:r w:rsidRPr="001361DB">
        <w:rPr>
          <w:sz w:val="24"/>
          <w:szCs w:val="24"/>
        </w:rPr>
        <w:t>A nyugdíjasok között igen magas az egyszemélyes háztartások száma, mely háztartások nagy részét alacsony nyugdíjjal rendelkező özvegy nők alkotják.</w:t>
      </w:r>
    </w:p>
    <w:p w14:paraId="29382F20" w14:textId="77777777" w:rsidR="002D2429" w:rsidRPr="001361DB" w:rsidRDefault="002D2429" w:rsidP="005812A1">
      <w:pPr>
        <w:jc w:val="both"/>
        <w:rPr>
          <w:sz w:val="24"/>
          <w:szCs w:val="24"/>
        </w:rPr>
      </w:pPr>
      <w:r w:rsidRPr="001361DB">
        <w:rPr>
          <w:sz w:val="24"/>
          <w:szCs w:val="24"/>
        </w:rPr>
        <w:t>A szociális alapszolgáltatások közül biztosított a szociális étkeztetés és a tanyagondnoki szolgálat, amelynek működésével, figyelemmel kísérhetők az egyedül, illetve külterületen élő idősek. Számukra helyben Nyugdíjas Klub is működik.</w:t>
      </w:r>
    </w:p>
    <w:p w14:paraId="6B749638" w14:textId="77777777" w:rsidR="002D2429" w:rsidRPr="001361DB" w:rsidRDefault="002D2429" w:rsidP="005812A1">
      <w:pPr>
        <w:jc w:val="both"/>
        <w:rPr>
          <w:bCs/>
          <w:sz w:val="24"/>
          <w:szCs w:val="24"/>
        </w:rPr>
      </w:pPr>
      <w:r w:rsidRPr="001361DB">
        <w:rPr>
          <w:bCs/>
          <w:sz w:val="24"/>
          <w:szCs w:val="24"/>
        </w:rPr>
        <w:t xml:space="preserve">Településünkön a fizikai akadálymentesítettség nem teljes körű. Az önkormányzat által fenntartott intézményeknek csak egy része akadálymentesített. </w:t>
      </w:r>
    </w:p>
    <w:p w14:paraId="72B3DA00" w14:textId="77777777" w:rsidR="002D2429" w:rsidRPr="001361DB" w:rsidRDefault="002D2429" w:rsidP="005812A1">
      <w:pPr>
        <w:jc w:val="both"/>
        <w:rPr>
          <w:bCs/>
          <w:sz w:val="24"/>
          <w:szCs w:val="24"/>
        </w:rPr>
      </w:pPr>
      <w:r w:rsidRPr="001361DB">
        <w:rPr>
          <w:bCs/>
          <w:sz w:val="24"/>
          <w:szCs w:val="24"/>
        </w:rPr>
        <w:t xml:space="preserve">A településen nem történt felmérés arra vonatkozóan, hogy mennyi roma lakos van. </w:t>
      </w:r>
    </w:p>
    <w:p w14:paraId="78BF3559" w14:textId="77777777" w:rsidR="002D2429" w:rsidRPr="001361DB" w:rsidRDefault="002D2429" w:rsidP="005812A1">
      <w:pPr>
        <w:jc w:val="both"/>
        <w:rPr>
          <w:bCs/>
          <w:sz w:val="24"/>
          <w:szCs w:val="24"/>
        </w:rPr>
      </w:pPr>
      <w:r w:rsidRPr="001361DB">
        <w:rPr>
          <w:bCs/>
          <w:sz w:val="24"/>
          <w:szCs w:val="24"/>
        </w:rPr>
        <w:t xml:space="preserve">A településen sokan vannak, akik nevelőszülőként dolgoznak, és több gyermeket is nevelnek a háztartásukban. Ennek következtében az óvodában és az általános iskolában több speciális probléma is felmerül, mivel ők nem mindig tudnak beilleszkedni a falu közösségébe. </w:t>
      </w:r>
    </w:p>
    <w:p w14:paraId="5A6E8134" w14:textId="77777777" w:rsidR="002D2429" w:rsidRPr="001361DB" w:rsidRDefault="002D2429" w:rsidP="005812A1">
      <w:pPr>
        <w:jc w:val="both"/>
        <w:rPr>
          <w:bCs/>
          <w:sz w:val="24"/>
          <w:szCs w:val="24"/>
        </w:rPr>
      </w:pPr>
      <w:r w:rsidRPr="001361DB">
        <w:rPr>
          <w:bCs/>
          <w:sz w:val="24"/>
          <w:szCs w:val="24"/>
        </w:rPr>
        <w:t>A településen működik Művelődési Ház és Könyvtár, ahol a közösségi élet zajlik.</w:t>
      </w:r>
    </w:p>
    <w:p w14:paraId="5C5F9B0E" w14:textId="77777777" w:rsidR="0087415F" w:rsidRPr="001361DB" w:rsidRDefault="0087415F" w:rsidP="001C5DD3">
      <w:pPr>
        <w:jc w:val="both"/>
        <w:rPr>
          <w:b/>
          <w:sz w:val="24"/>
          <w:szCs w:val="24"/>
          <w:u w:val="single"/>
        </w:rPr>
      </w:pPr>
    </w:p>
    <w:p w14:paraId="5ACC48E4" w14:textId="77777777" w:rsidR="0087415F" w:rsidRPr="001361DB" w:rsidRDefault="0087415F" w:rsidP="001C5DD3">
      <w:pPr>
        <w:jc w:val="both"/>
        <w:rPr>
          <w:b/>
          <w:sz w:val="24"/>
          <w:szCs w:val="24"/>
          <w:u w:val="single"/>
        </w:rPr>
      </w:pPr>
      <w:r w:rsidRPr="001361DB">
        <w:rPr>
          <w:b/>
          <w:sz w:val="24"/>
          <w:szCs w:val="24"/>
          <w:u w:val="single"/>
        </w:rPr>
        <w:t>A szolgáltatás célcsoportja, sajátosságai:</w:t>
      </w:r>
    </w:p>
    <w:p w14:paraId="6A1546BD" w14:textId="77777777" w:rsidR="0087415F" w:rsidRPr="001361DB" w:rsidRDefault="0087415F" w:rsidP="001C5DD3">
      <w:pPr>
        <w:jc w:val="both"/>
        <w:rPr>
          <w:sz w:val="24"/>
          <w:szCs w:val="24"/>
        </w:rPr>
      </w:pPr>
    </w:p>
    <w:p w14:paraId="4D47C0C9" w14:textId="77777777" w:rsidR="0087415F" w:rsidRPr="001361DB" w:rsidRDefault="0087415F" w:rsidP="001C5DD3">
      <w:pPr>
        <w:jc w:val="both"/>
        <w:rPr>
          <w:sz w:val="24"/>
          <w:szCs w:val="24"/>
        </w:rPr>
      </w:pPr>
      <w:r w:rsidRPr="001361DB">
        <w:rPr>
          <w:sz w:val="24"/>
          <w:szCs w:val="24"/>
        </w:rPr>
        <w:t xml:space="preserve">Kiskőrös Járás </w:t>
      </w:r>
      <w:r w:rsidRPr="001361DB">
        <w:rPr>
          <w:i/>
          <w:sz w:val="24"/>
          <w:szCs w:val="24"/>
        </w:rPr>
        <w:t>célcsoportja</w:t>
      </w:r>
      <w:r w:rsidRPr="001361DB">
        <w:rPr>
          <w:sz w:val="24"/>
          <w:szCs w:val="24"/>
        </w:rPr>
        <w:t>: a járás területén élő gyermekek, gyermekes családok, valamint a veszélyeztetett gyermekek. A Központ tevékenységét a szociális munka alapelvei, munkaformái és módszerei alkalmazásával látja el. Azoknál az ellátási területén élő, veszélyeztetett kiskorút nevelő családoknál végez családgondozást, ahol a probléma a Család- és Gyermekjóléti Szolgálat eszközeivel, alapellátás keretében végzett családgondozással nem oldható meg, így hatósági beavatkozás válik szükségessé.</w:t>
      </w:r>
    </w:p>
    <w:p w14:paraId="54BBD016" w14:textId="77777777" w:rsidR="0087415F" w:rsidRPr="001361DB" w:rsidRDefault="0087415F" w:rsidP="001C5DD3">
      <w:pPr>
        <w:jc w:val="both"/>
        <w:rPr>
          <w:sz w:val="24"/>
          <w:szCs w:val="24"/>
        </w:rPr>
      </w:pPr>
    </w:p>
    <w:p w14:paraId="442AB981" w14:textId="77777777" w:rsidR="0087415F" w:rsidRPr="001361DB" w:rsidRDefault="0087415F" w:rsidP="001C5DD3">
      <w:pPr>
        <w:jc w:val="both"/>
        <w:rPr>
          <w:sz w:val="24"/>
          <w:szCs w:val="24"/>
        </w:rPr>
      </w:pPr>
      <w:r w:rsidRPr="001361DB">
        <w:rPr>
          <w:sz w:val="24"/>
          <w:szCs w:val="24"/>
        </w:rPr>
        <w:t xml:space="preserve">Nagy részét alkotják a célcsoportnak az életviteli, valamint mindennapi problémákkal küzdő egyének, családok. Számukra a fő megélhetési forrást a társadalmi transzferjövedelmek - szociális, gyermekvédelmi, családtámogatási juttatások, segélyek jelentik. Számos esetben jellemző a nagymértékű eladósodás, a magas közüzemi hátralékok, hitelcsapda. A megélhetés is problémát jelent számukra. Jellemző a tartós munkanélküliség, nem feltétlenül a szakképzetlen egyéneknél, hanem az elavult szakmával rendelkezőknél is. Sok körükben a nagycsaládos, roma származású, fogyatékkal élő. </w:t>
      </w:r>
    </w:p>
    <w:p w14:paraId="361B57B7" w14:textId="77777777" w:rsidR="0087415F" w:rsidRPr="001361DB" w:rsidRDefault="0087415F" w:rsidP="001C5DD3">
      <w:pPr>
        <w:jc w:val="both"/>
        <w:rPr>
          <w:sz w:val="24"/>
          <w:szCs w:val="24"/>
        </w:rPr>
      </w:pPr>
      <w:r w:rsidRPr="001361DB">
        <w:rPr>
          <w:sz w:val="24"/>
          <w:szCs w:val="24"/>
        </w:rPr>
        <w:t>A tartós szegénységben élők élethelyzetéből nehéz kiutat találni, ez újratermelődik és generációról generációra jellemzően továbbörökítődik.</w:t>
      </w:r>
    </w:p>
    <w:p w14:paraId="5200D6C1" w14:textId="77777777" w:rsidR="0087415F" w:rsidRPr="001361DB" w:rsidRDefault="0087415F" w:rsidP="001C5DD3">
      <w:pPr>
        <w:jc w:val="both"/>
        <w:rPr>
          <w:sz w:val="24"/>
          <w:szCs w:val="24"/>
        </w:rPr>
      </w:pPr>
    </w:p>
    <w:p w14:paraId="053B8AB3" w14:textId="77777777" w:rsidR="0087415F" w:rsidRPr="001361DB" w:rsidRDefault="0087415F" w:rsidP="001C5DD3">
      <w:pPr>
        <w:jc w:val="both"/>
        <w:rPr>
          <w:sz w:val="24"/>
          <w:szCs w:val="24"/>
        </w:rPr>
      </w:pPr>
      <w:r w:rsidRPr="001361DB">
        <w:rPr>
          <w:sz w:val="24"/>
          <w:szCs w:val="24"/>
        </w:rPr>
        <w:t>A létbizonytalanság miatt egyre sokrétűbbek a családban keletkező feszültségek, zavarok, melyek több esetben annak széthullásához vezetnek. Sok a lelki, pszichés probléma, családi konfliktus, melyek generálják a gyermekek elhanyagolását, vagy testi-lelki bántalmazását is.</w:t>
      </w:r>
    </w:p>
    <w:p w14:paraId="5844ADAC" w14:textId="77777777" w:rsidR="0087415F" w:rsidRPr="001361DB" w:rsidRDefault="0087415F" w:rsidP="001C5DD3">
      <w:pPr>
        <w:jc w:val="both"/>
        <w:rPr>
          <w:sz w:val="24"/>
          <w:szCs w:val="24"/>
        </w:rPr>
      </w:pPr>
    </w:p>
    <w:p w14:paraId="5DC7859C" w14:textId="77777777" w:rsidR="0087415F" w:rsidRPr="001361DB" w:rsidRDefault="0087415F" w:rsidP="001C5DD3">
      <w:pPr>
        <w:jc w:val="both"/>
        <w:rPr>
          <w:b/>
          <w:sz w:val="24"/>
          <w:szCs w:val="24"/>
          <w:u w:val="single"/>
        </w:rPr>
      </w:pPr>
      <w:r w:rsidRPr="001361DB">
        <w:rPr>
          <w:b/>
          <w:sz w:val="24"/>
          <w:szCs w:val="24"/>
          <w:u w:val="single"/>
        </w:rPr>
        <w:t>Az ellátási terület bemutatása és a fő szociális problémák:</w:t>
      </w:r>
    </w:p>
    <w:p w14:paraId="4A5DA19D" w14:textId="77777777" w:rsidR="0087415F" w:rsidRPr="001361DB" w:rsidRDefault="0087415F" w:rsidP="001C5DD3">
      <w:pPr>
        <w:jc w:val="both"/>
        <w:rPr>
          <w:b/>
          <w:sz w:val="24"/>
          <w:szCs w:val="24"/>
          <w:u w:val="single"/>
        </w:rPr>
      </w:pPr>
    </w:p>
    <w:p w14:paraId="050DEC1D" w14:textId="77777777" w:rsidR="0087415F" w:rsidRPr="001361DB" w:rsidRDefault="0087415F" w:rsidP="001C5DD3">
      <w:pPr>
        <w:jc w:val="both"/>
        <w:rPr>
          <w:sz w:val="24"/>
          <w:szCs w:val="24"/>
        </w:rPr>
      </w:pPr>
      <w:r w:rsidRPr="001361DB">
        <w:rPr>
          <w:sz w:val="24"/>
          <w:szCs w:val="24"/>
        </w:rPr>
        <w:t>A Kiskőrösön működő Egészségügyi, Gyermekjóléti és Szociális Intézmény Család – és Gyermekjóléti Központjának ellátási területét 15 település (Akasztó, Bócsa, Császártöltés, Csengőd, Fülöpszállás, Imrehegy, Izsák, Kaskantyú, Kecel, Kiskőrös, Páhi, Soltvadkert, Soltszentimre, Tabdi, valamint Tázlár) alkotja.</w:t>
      </w:r>
    </w:p>
    <w:p w14:paraId="0227D37B" w14:textId="77777777" w:rsidR="0087415F" w:rsidRPr="001361DB" w:rsidRDefault="0087415F" w:rsidP="001C5DD3">
      <w:pPr>
        <w:jc w:val="both"/>
        <w:rPr>
          <w:sz w:val="24"/>
          <w:szCs w:val="24"/>
        </w:rPr>
      </w:pPr>
    </w:p>
    <w:p w14:paraId="4CE8B8F9" w14:textId="77777777" w:rsidR="0087415F" w:rsidRPr="001361DB" w:rsidRDefault="0087415F" w:rsidP="001C5DD3">
      <w:pPr>
        <w:jc w:val="both"/>
        <w:rPr>
          <w:sz w:val="24"/>
          <w:szCs w:val="24"/>
        </w:rPr>
      </w:pPr>
      <w:r w:rsidRPr="001361DB">
        <w:rPr>
          <w:sz w:val="24"/>
          <w:szCs w:val="24"/>
        </w:rPr>
        <w:t xml:space="preserve">Kiskőrös minden település irányából közúton, valamint tömegközlekedéssel egyaránt megközelíthető. </w:t>
      </w:r>
    </w:p>
    <w:p w14:paraId="170D1782" w14:textId="77777777" w:rsidR="0087415F" w:rsidRPr="001361DB" w:rsidRDefault="0087415F" w:rsidP="001C5DD3">
      <w:pPr>
        <w:jc w:val="both"/>
        <w:rPr>
          <w:sz w:val="24"/>
          <w:szCs w:val="24"/>
        </w:rPr>
      </w:pPr>
    </w:p>
    <w:p w14:paraId="6C4B81AF" w14:textId="77777777" w:rsidR="0087415F" w:rsidRPr="001361DB" w:rsidRDefault="0087415F" w:rsidP="001C5DD3">
      <w:pPr>
        <w:jc w:val="both"/>
        <w:rPr>
          <w:sz w:val="24"/>
          <w:szCs w:val="24"/>
        </w:rPr>
      </w:pPr>
      <w:r w:rsidRPr="001361DB">
        <w:rPr>
          <w:sz w:val="24"/>
          <w:szCs w:val="24"/>
        </w:rPr>
        <w:t xml:space="preserve">A szociális ellátórendszer kiemelt feladatai közé tartoznak az életvezetési nehézségekkel küzdő, sokszor eladósodott, hátrányos helyzetű kistelepüléseken élő családok. </w:t>
      </w:r>
    </w:p>
    <w:p w14:paraId="27BAFDE7" w14:textId="77777777" w:rsidR="0087415F" w:rsidRPr="001361DB" w:rsidRDefault="0087415F" w:rsidP="001C5DD3">
      <w:pPr>
        <w:jc w:val="both"/>
        <w:rPr>
          <w:sz w:val="24"/>
          <w:szCs w:val="24"/>
        </w:rPr>
      </w:pPr>
      <w:r w:rsidRPr="001361DB">
        <w:rPr>
          <w:sz w:val="24"/>
          <w:szCs w:val="24"/>
        </w:rPr>
        <w:t xml:space="preserve">Esetükben hatványozottan jelen van az anyagi, foglalkoztatási probléma, a családi konfliktusok, életvitelből eredő hátrányok. A járáshoz tartozó települések legtöbbjében az összlakosságon belüli alacsony arányuk ellenére a halmozott társadalmi hátrányok miatt megjelennek a cigányság problémái. </w:t>
      </w:r>
    </w:p>
    <w:p w14:paraId="4BAB4CFA" w14:textId="77777777" w:rsidR="0087415F" w:rsidRPr="001361DB" w:rsidRDefault="0087415F" w:rsidP="001C5DD3">
      <w:pPr>
        <w:jc w:val="both"/>
        <w:rPr>
          <w:i/>
          <w:sz w:val="24"/>
          <w:szCs w:val="24"/>
        </w:rPr>
      </w:pPr>
      <w:r w:rsidRPr="001361DB">
        <w:rPr>
          <w:i/>
          <w:sz w:val="24"/>
          <w:szCs w:val="24"/>
        </w:rPr>
        <w:t>Jellemzők emellett még járási szinten az alábbiak:</w:t>
      </w:r>
    </w:p>
    <w:p w14:paraId="05B4E64B" w14:textId="77777777" w:rsidR="0087415F" w:rsidRPr="001361DB" w:rsidRDefault="0087415F" w:rsidP="001C5DD3">
      <w:pPr>
        <w:pStyle w:val="Listaszerbekezds"/>
        <w:numPr>
          <w:ilvl w:val="0"/>
          <w:numId w:val="15"/>
        </w:numPr>
        <w:spacing w:line="259" w:lineRule="auto"/>
        <w:rPr>
          <w:szCs w:val="24"/>
        </w:rPr>
      </w:pPr>
      <w:r w:rsidRPr="001361DB">
        <w:rPr>
          <w:szCs w:val="24"/>
        </w:rPr>
        <w:t>elvándorlás</w:t>
      </w:r>
    </w:p>
    <w:p w14:paraId="07F38C10" w14:textId="77777777" w:rsidR="0087415F" w:rsidRPr="001361DB" w:rsidRDefault="0087415F" w:rsidP="001C5DD3">
      <w:pPr>
        <w:pStyle w:val="Listaszerbekezds"/>
        <w:numPr>
          <w:ilvl w:val="0"/>
          <w:numId w:val="15"/>
        </w:numPr>
        <w:spacing w:line="259" w:lineRule="auto"/>
        <w:rPr>
          <w:szCs w:val="24"/>
        </w:rPr>
      </w:pPr>
      <w:r w:rsidRPr="001361DB">
        <w:rPr>
          <w:szCs w:val="24"/>
        </w:rPr>
        <w:t>a lakosság elöregedő tendenciája</w:t>
      </w:r>
    </w:p>
    <w:p w14:paraId="2550F9DC" w14:textId="77777777" w:rsidR="0087415F" w:rsidRPr="001361DB" w:rsidRDefault="0087415F" w:rsidP="001C5DD3">
      <w:pPr>
        <w:pStyle w:val="Listaszerbekezds"/>
        <w:numPr>
          <w:ilvl w:val="0"/>
          <w:numId w:val="15"/>
        </w:numPr>
        <w:spacing w:line="259" w:lineRule="auto"/>
        <w:rPr>
          <w:szCs w:val="24"/>
        </w:rPr>
      </w:pPr>
      <w:r w:rsidRPr="001361DB">
        <w:rPr>
          <w:szCs w:val="24"/>
        </w:rPr>
        <w:t>nem piacképes szakmák, iskolai végzettség</w:t>
      </w:r>
    </w:p>
    <w:p w14:paraId="2E8E41AB" w14:textId="77777777" w:rsidR="0087415F" w:rsidRPr="001361DB" w:rsidRDefault="0087415F" w:rsidP="001C5DD3">
      <w:pPr>
        <w:pStyle w:val="Listaszerbekezds"/>
        <w:numPr>
          <w:ilvl w:val="0"/>
          <w:numId w:val="15"/>
        </w:numPr>
        <w:spacing w:line="259" w:lineRule="auto"/>
        <w:rPr>
          <w:szCs w:val="24"/>
        </w:rPr>
      </w:pPr>
      <w:r w:rsidRPr="001361DB">
        <w:rPr>
          <w:szCs w:val="24"/>
        </w:rPr>
        <w:t>cigányság problémái</w:t>
      </w:r>
    </w:p>
    <w:p w14:paraId="227A014F" w14:textId="77777777" w:rsidR="0087415F" w:rsidRPr="001361DB" w:rsidRDefault="0087415F" w:rsidP="001C5DD3">
      <w:pPr>
        <w:pStyle w:val="Listaszerbekezds"/>
        <w:numPr>
          <w:ilvl w:val="0"/>
          <w:numId w:val="15"/>
        </w:numPr>
        <w:spacing w:line="259" w:lineRule="auto"/>
        <w:rPr>
          <w:szCs w:val="24"/>
        </w:rPr>
      </w:pPr>
      <w:r w:rsidRPr="001361DB">
        <w:rPr>
          <w:szCs w:val="24"/>
        </w:rPr>
        <w:t>gazdasági problémák, vállalkozások, nagy létszámú munkaerőt igénylő cégek hiánya</w:t>
      </w:r>
    </w:p>
    <w:p w14:paraId="3D90F26A" w14:textId="77777777" w:rsidR="0087415F" w:rsidRPr="001361DB" w:rsidRDefault="0087415F" w:rsidP="001C5DD3">
      <w:pPr>
        <w:pStyle w:val="Listaszerbekezds"/>
        <w:numPr>
          <w:ilvl w:val="0"/>
          <w:numId w:val="15"/>
        </w:numPr>
        <w:spacing w:line="259" w:lineRule="auto"/>
        <w:rPr>
          <w:szCs w:val="24"/>
        </w:rPr>
      </w:pPr>
      <w:r w:rsidRPr="001361DB">
        <w:rPr>
          <w:szCs w:val="24"/>
        </w:rPr>
        <w:t>magas halálozási arány, kevés születésszám</w:t>
      </w:r>
    </w:p>
    <w:p w14:paraId="7CB0A79E" w14:textId="77777777" w:rsidR="002D2429" w:rsidRPr="001361DB" w:rsidRDefault="002D2429" w:rsidP="001C5DD3">
      <w:pPr>
        <w:jc w:val="both"/>
        <w:rPr>
          <w:szCs w:val="24"/>
        </w:rPr>
      </w:pPr>
    </w:p>
    <w:p w14:paraId="201B53CF" w14:textId="77777777" w:rsidR="0062462B" w:rsidRPr="001361DB" w:rsidRDefault="0079231A">
      <w:pPr>
        <w:pStyle w:val="Cmsor1"/>
        <w:rPr>
          <w:rFonts w:ascii="Bookman Old Style" w:hAnsi="Bookman Old Style"/>
          <w:i/>
          <w:sz w:val="24"/>
          <w:szCs w:val="24"/>
        </w:rPr>
      </w:pPr>
      <w:r w:rsidRPr="001361DB">
        <w:rPr>
          <w:rFonts w:ascii="Bookman Old Style" w:hAnsi="Bookman Old Style"/>
          <w:i/>
          <w:sz w:val="24"/>
          <w:szCs w:val="24"/>
        </w:rPr>
        <w:t>2.) Helyettes szülői ellátás:</w:t>
      </w:r>
    </w:p>
    <w:p w14:paraId="536AE5F8" w14:textId="77777777" w:rsidR="0062462B" w:rsidRPr="001361DB" w:rsidRDefault="0062462B"/>
    <w:p w14:paraId="470536A8" w14:textId="77777777" w:rsidR="0062462B" w:rsidRPr="001361DB" w:rsidRDefault="0062462B">
      <w:pPr>
        <w:rPr>
          <w:b/>
          <w:sz w:val="24"/>
          <w:szCs w:val="24"/>
        </w:rPr>
      </w:pPr>
      <w:r w:rsidRPr="001361DB">
        <w:rPr>
          <w:b/>
          <w:sz w:val="24"/>
          <w:szCs w:val="24"/>
        </w:rPr>
        <w:t>Szolgáltatás célja, feladata, program bemutatás</w:t>
      </w:r>
    </w:p>
    <w:p w14:paraId="2E0EA386" w14:textId="77777777" w:rsidR="0062462B" w:rsidRPr="001361DB" w:rsidRDefault="0062462B">
      <w:pPr>
        <w:jc w:val="both"/>
      </w:pPr>
    </w:p>
    <w:p w14:paraId="02A41304" w14:textId="77777777" w:rsidR="0062462B" w:rsidRPr="001361DB" w:rsidRDefault="00576F46">
      <w:pPr>
        <w:jc w:val="both"/>
        <w:rPr>
          <w:sz w:val="24"/>
          <w:szCs w:val="24"/>
        </w:rPr>
      </w:pPr>
      <w:r w:rsidRPr="001361DB">
        <w:rPr>
          <w:sz w:val="24"/>
          <w:szCs w:val="24"/>
        </w:rPr>
        <w:t xml:space="preserve">A helyettes szülői </w:t>
      </w:r>
      <w:r w:rsidR="00E22F2C" w:rsidRPr="001361DB">
        <w:rPr>
          <w:sz w:val="24"/>
          <w:szCs w:val="24"/>
        </w:rPr>
        <w:t>ellátás</w:t>
      </w:r>
      <w:r w:rsidR="00E50F06" w:rsidRPr="001361DB">
        <w:rPr>
          <w:sz w:val="24"/>
          <w:szCs w:val="24"/>
        </w:rPr>
        <w:t>t</w:t>
      </w:r>
      <w:r w:rsidR="00E22F2C" w:rsidRPr="001361DB">
        <w:rPr>
          <w:sz w:val="24"/>
          <w:szCs w:val="24"/>
        </w:rPr>
        <w:t xml:space="preserve"> </w:t>
      </w:r>
      <w:r w:rsidR="00E50F06" w:rsidRPr="001361DB">
        <w:rPr>
          <w:sz w:val="24"/>
          <w:szCs w:val="24"/>
        </w:rPr>
        <w:t xml:space="preserve">a </w:t>
      </w:r>
      <w:r w:rsidR="001A1B8E" w:rsidRPr="001361DB">
        <w:rPr>
          <w:sz w:val="24"/>
          <w:szCs w:val="24"/>
        </w:rPr>
        <w:t>C</w:t>
      </w:r>
      <w:r w:rsidR="00E50F06" w:rsidRPr="001361DB">
        <w:rPr>
          <w:sz w:val="24"/>
          <w:szCs w:val="24"/>
        </w:rPr>
        <w:t>salád</w:t>
      </w:r>
      <w:r w:rsidR="001A1B8E" w:rsidRPr="001361DB">
        <w:rPr>
          <w:sz w:val="24"/>
          <w:szCs w:val="24"/>
        </w:rPr>
        <w:t>- és Gyermekjóléti K</w:t>
      </w:r>
      <w:r w:rsidR="00E50F06" w:rsidRPr="001361DB">
        <w:rPr>
          <w:sz w:val="24"/>
          <w:szCs w:val="24"/>
        </w:rPr>
        <w:t>özpont biztosítja.</w:t>
      </w:r>
    </w:p>
    <w:p w14:paraId="6B7A30EE" w14:textId="77777777" w:rsidR="00E50F06" w:rsidRPr="001361DB" w:rsidRDefault="00E50F06">
      <w:pPr>
        <w:jc w:val="both"/>
        <w:rPr>
          <w:sz w:val="24"/>
          <w:szCs w:val="24"/>
        </w:rPr>
      </w:pPr>
    </w:p>
    <w:p w14:paraId="49B4084F" w14:textId="77777777" w:rsidR="00E50F06" w:rsidRPr="001361DB" w:rsidRDefault="00576F46">
      <w:pPr>
        <w:jc w:val="both"/>
        <w:rPr>
          <w:sz w:val="24"/>
          <w:szCs w:val="24"/>
        </w:rPr>
      </w:pPr>
      <w:r w:rsidRPr="001361DB">
        <w:rPr>
          <w:sz w:val="24"/>
          <w:szCs w:val="24"/>
        </w:rPr>
        <w:t>A he</w:t>
      </w:r>
      <w:r w:rsidR="00E50F06" w:rsidRPr="001361DB">
        <w:rPr>
          <w:sz w:val="24"/>
          <w:szCs w:val="24"/>
        </w:rPr>
        <w:t xml:space="preserve">lyettes szülőt a </w:t>
      </w:r>
      <w:r w:rsidR="00476DDA" w:rsidRPr="001361DB">
        <w:rPr>
          <w:sz w:val="24"/>
          <w:szCs w:val="24"/>
        </w:rPr>
        <w:t>család- és gyermekjóléti k</w:t>
      </w:r>
      <w:r w:rsidR="00DE18A6" w:rsidRPr="001361DB">
        <w:rPr>
          <w:sz w:val="24"/>
          <w:szCs w:val="24"/>
        </w:rPr>
        <w:t>özpont</w:t>
      </w:r>
      <w:r w:rsidR="00E50F06" w:rsidRPr="001361DB">
        <w:rPr>
          <w:sz w:val="24"/>
          <w:szCs w:val="24"/>
        </w:rPr>
        <w:t xml:space="preserve"> szakmai tanáccsal segíti,</w:t>
      </w:r>
      <w:r w:rsidR="0062462B" w:rsidRPr="001361DB">
        <w:rPr>
          <w:sz w:val="24"/>
          <w:szCs w:val="24"/>
        </w:rPr>
        <w:t xml:space="preserve"> a helyettes szülő kötele</w:t>
      </w:r>
      <w:r w:rsidR="00E50F06" w:rsidRPr="001361DB">
        <w:rPr>
          <w:sz w:val="24"/>
          <w:szCs w:val="24"/>
        </w:rPr>
        <w:t>s együttműködni.</w:t>
      </w:r>
    </w:p>
    <w:p w14:paraId="1AAF9432" w14:textId="77777777" w:rsidR="0062462B" w:rsidRPr="001361DB" w:rsidRDefault="00E50F06">
      <w:pPr>
        <w:jc w:val="both"/>
        <w:rPr>
          <w:sz w:val="24"/>
          <w:szCs w:val="24"/>
        </w:rPr>
      </w:pPr>
      <w:r w:rsidRPr="001361DB">
        <w:rPr>
          <w:b/>
          <w:i/>
          <w:sz w:val="24"/>
          <w:szCs w:val="24"/>
        </w:rPr>
        <w:t>Cél:</w:t>
      </w:r>
      <w:r w:rsidR="0062462B" w:rsidRPr="001361DB">
        <w:rPr>
          <w:b/>
          <w:i/>
          <w:sz w:val="24"/>
          <w:szCs w:val="24"/>
        </w:rPr>
        <w:t xml:space="preserve"> </w:t>
      </w:r>
      <w:r w:rsidR="0062462B" w:rsidRPr="001361DB">
        <w:rPr>
          <w:sz w:val="24"/>
          <w:szCs w:val="24"/>
        </w:rPr>
        <w:t>a rászorultság mértékében segít</w:t>
      </w:r>
      <w:r w:rsidRPr="001361DB">
        <w:rPr>
          <w:sz w:val="24"/>
          <w:szCs w:val="24"/>
        </w:rPr>
        <w:t>eni</w:t>
      </w:r>
      <w:r w:rsidR="0062462B" w:rsidRPr="001361DB">
        <w:rPr>
          <w:sz w:val="24"/>
          <w:szCs w:val="24"/>
        </w:rPr>
        <w:t xml:space="preserve"> a családot a gyermek</w:t>
      </w:r>
      <w:r w:rsidRPr="001361DB">
        <w:rPr>
          <w:sz w:val="24"/>
          <w:szCs w:val="24"/>
        </w:rPr>
        <w:t>nevelésben, ideiglenesen pótolni</w:t>
      </w:r>
      <w:r w:rsidR="0062462B" w:rsidRPr="001361DB">
        <w:rPr>
          <w:sz w:val="24"/>
          <w:szCs w:val="24"/>
        </w:rPr>
        <w:t xml:space="preserve"> a gyermek/gyermekek számára a szülői gondoskodást. Ezáltal könnyít</w:t>
      </w:r>
      <w:r w:rsidRPr="001361DB">
        <w:rPr>
          <w:sz w:val="24"/>
          <w:szCs w:val="24"/>
        </w:rPr>
        <w:t>eni</w:t>
      </w:r>
      <w:r w:rsidR="0062462B" w:rsidRPr="001361DB">
        <w:rPr>
          <w:sz w:val="24"/>
          <w:szCs w:val="24"/>
        </w:rPr>
        <w:t xml:space="preserve"> a s</w:t>
      </w:r>
      <w:r w:rsidR="00841840" w:rsidRPr="001361DB">
        <w:rPr>
          <w:sz w:val="24"/>
          <w:szCs w:val="24"/>
        </w:rPr>
        <w:t>zülő/szülők helyzetén és erősíte</w:t>
      </w:r>
      <w:r w:rsidRPr="001361DB">
        <w:rPr>
          <w:sz w:val="24"/>
          <w:szCs w:val="24"/>
        </w:rPr>
        <w:t>ni</w:t>
      </w:r>
      <w:r w:rsidR="0062462B" w:rsidRPr="001361DB">
        <w:rPr>
          <w:sz w:val="24"/>
          <w:szCs w:val="24"/>
        </w:rPr>
        <w:t xml:space="preserve"> a család gyermekmegtartó képességét.</w:t>
      </w:r>
    </w:p>
    <w:p w14:paraId="5CD4FF4E" w14:textId="77777777" w:rsidR="0062462B" w:rsidRPr="001361DB" w:rsidRDefault="0062462B">
      <w:pPr>
        <w:jc w:val="both"/>
        <w:rPr>
          <w:sz w:val="24"/>
          <w:szCs w:val="24"/>
        </w:rPr>
      </w:pPr>
    </w:p>
    <w:p w14:paraId="72533590" w14:textId="77777777" w:rsidR="0062462B" w:rsidRPr="001361DB" w:rsidRDefault="0062462B">
      <w:pPr>
        <w:jc w:val="both"/>
        <w:rPr>
          <w:sz w:val="24"/>
          <w:szCs w:val="24"/>
        </w:rPr>
      </w:pPr>
      <w:r w:rsidRPr="001361DB">
        <w:rPr>
          <w:sz w:val="24"/>
          <w:szCs w:val="24"/>
        </w:rPr>
        <w:t>A helyettes szülő tevékenysége a gyermekjóléti alapellátások közül a személyes gondoskodást nyújtó átmeneti gondozás egyik formája. A helyettes szülő a vérszerinti szülő kérésére, vagy beleegyezésével – átmeneti időre - a gyermeket otthonába fogadja, gond</w:t>
      </w:r>
      <w:r w:rsidR="0079231A" w:rsidRPr="001361DB">
        <w:rPr>
          <w:sz w:val="24"/>
          <w:szCs w:val="24"/>
        </w:rPr>
        <w:t>oskodik teljes körű ellátásáról,</w:t>
      </w:r>
      <w:r w:rsidR="001E04CF" w:rsidRPr="001361DB">
        <w:rPr>
          <w:sz w:val="24"/>
          <w:szCs w:val="24"/>
        </w:rPr>
        <w:t xml:space="preserve"> a működtető által készített egyéni gondozási- nevelési terv alapján</w:t>
      </w:r>
      <w:r w:rsidR="0076124B" w:rsidRPr="001361DB">
        <w:rPr>
          <w:sz w:val="24"/>
          <w:szCs w:val="24"/>
        </w:rPr>
        <w:t>, feltéve, hogy vele szemben nem áll fenn az 1997. évi XXXI. törvény 15.§ (8) bekezdésében meghatározott kizáró ok.</w:t>
      </w:r>
    </w:p>
    <w:p w14:paraId="7D3ADA88" w14:textId="77777777" w:rsidR="0076124B" w:rsidRPr="001361DB" w:rsidRDefault="0076124B">
      <w:pPr>
        <w:jc w:val="both"/>
        <w:rPr>
          <w:sz w:val="24"/>
          <w:szCs w:val="24"/>
        </w:rPr>
      </w:pPr>
      <w:r w:rsidRPr="001361DB">
        <w:rPr>
          <w:sz w:val="24"/>
          <w:szCs w:val="24"/>
        </w:rPr>
        <w:t>Ennek megvalósulása érdekében:</w:t>
      </w:r>
    </w:p>
    <w:p w14:paraId="55DE921C" w14:textId="77777777" w:rsidR="0076124B" w:rsidRPr="001361DB" w:rsidRDefault="0076124B" w:rsidP="00FA0073">
      <w:pPr>
        <w:numPr>
          <w:ilvl w:val="0"/>
          <w:numId w:val="5"/>
        </w:numPr>
        <w:jc w:val="both"/>
        <w:rPr>
          <w:sz w:val="24"/>
          <w:szCs w:val="24"/>
        </w:rPr>
      </w:pPr>
      <w:r w:rsidRPr="001361DB">
        <w:rPr>
          <w:sz w:val="24"/>
          <w:szCs w:val="24"/>
        </w:rPr>
        <w:t>a helyettes szülő együttműködik a működtetővel</w:t>
      </w:r>
      <w:r w:rsidR="00E50F06" w:rsidRPr="001361DB">
        <w:rPr>
          <w:sz w:val="24"/>
          <w:szCs w:val="24"/>
        </w:rPr>
        <w:t xml:space="preserve"> </w:t>
      </w:r>
      <w:r w:rsidRPr="001361DB">
        <w:rPr>
          <w:sz w:val="24"/>
          <w:szCs w:val="24"/>
        </w:rPr>
        <w:t>és a gyermek törvényes képviselőjével</w:t>
      </w:r>
    </w:p>
    <w:p w14:paraId="56981C01" w14:textId="77777777" w:rsidR="0062462B" w:rsidRPr="001361DB" w:rsidRDefault="0062462B">
      <w:pPr>
        <w:jc w:val="both"/>
        <w:rPr>
          <w:sz w:val="24"/>
          <w:szCs w:val="24"/>
        </w:rPr>
      </w:pPr>
    </w:p>
    <w:p w14:paraId="2477386B" w14:textId="77777777" w:rsidR="0062462B" w:rsidRPr="001361DB" w:rsidRDefault="0062462B">
      <w:pPr>
        <w:jc w:val="both"/>
        <w:rPr>
          <w:sz w:val="24"/>
          <w:szCs w:val="24"/>
        </w:rPr>
      </w:pPr>
      <w:r w:rsidRPr="001361DB">
        <w:rPr>
          <w:b/>
          <w:i/>
          <w:sz w:val="24"/>
          <w:szCs w:val="24"/>
        </w:rPr>
        <w:t>Felada</w:t>
      </w:r>
      <w:r w:rsidR="00E50F06" w:rsidRPr="001361DB">
        <w:rPr>
          <w:b/>
          <w:i/>
          <w:sz w:val="24"/>
          <w:szCs w:val="24"/>
        </w:rPr>
        <w:t>t:</w:t>
      </w:r>
      <w:r w:rsidRPr="001361DB">
        <w:rPr>
          <w:sz w:val="24"/>
          <w:szCs w:val="24"/>
        </w:rPr>
        <w:t xml:space="preserve"> gyermek nyugodt, biztonságos családi környezetbe kerüljön és életkorának, egyéni sajátosságainak megfelelő ellátásban részesüljön.</w:t>
      </w:r>
    </w:p>
    <w:p w14:paraId="0CBC237C" w14:textId="77777777" w:rsidR="0062462B" w:rsidRPr="001361DB" w:rsidRDefault="0062462B">
      <w:pPr>
        <w:jc w:val="both"/>
        <w:rPr>
          <w:sz w:val="24"/>
          <w:szCs w:val="24"/>
        </w:rPr>
      </w:pPr>
      <w:r w:rsidRPr="001361DB">
        <w:rPr>
          <w:sz w:val="24"/>
          <w:szCs w:val="24"/>
        </w:rPr>
        <w:t>Ezen belül:</w:t>
      </w:r>
    </w:p>
    <w:p w14:paraId="28AA11E2" w14:textId="77777777" w:rsidR="0062462B" w:rsidRPr="001361DB" w:rsidRDefault="0062462B">
      <w:pPr>
        <w:jc w:val="both"/>
        <w:rPr>
          <w:sz w:val="24"/>
          <w:szCs w:val="24"/>
        </w:rPr>
      </w:pPr>
      <w:r w:rsidRPr="001361DB">
        <w:rPr>
          <w:sz w:val="24"/>
          <w:szCs w:val="24"/>
        </w:rPr>
        <w:t>- a gyermek testi, értelmi, érzelmi, erkölcsi fejlődésének elősegítse,</w:t>
      </w:r>
    </w:p>
    <w:p w14:paraId="1F7CC9AB" w14:textId="77777777" w:rsidR="0062462B" w:rsidRPr="001361DB" w:rsidRDefault="0062462B">
      <w:pPr>
        <w:jc w:val="both"/>
        <w:rPr>
          <w:sz w:val="24"/>
          <w:szCs w:val="24"/>
        </w:rPr>
      </w:pPr>
      <w:r w:rsidRPr="001361DB">
        <w:rPr>
          <w:sz w:val="24"/>
          <w:szCs w:val="24"/>
        </w:rPr>
        <w:t>- kötelező oktatásban való részvétel, valamint szükséges felzárkóztatás biztosítása,</w:t>
      </w:r>
    </w:p>
    <w:p w14:paraId="1151724D" w14:textId="77777777" w:rsidR="0062462B" w:rsidRPr="001361DB" w:rsidRDefault="0062462B">
      <w:pPr>
        <w:jc w:val="both"/>
        <w:rPr>
          <w:sz w:val="24"/>
          <w:szCs w:val="24"/>
        </w:rPr>
      </w:pPr>
      <w:r w:rsidRPr="001361DB">
        <w:rPr>
          <w:sz w:val="24"/>
          <w:szCs w:val="24"/>
        </w:rPr>
        <w:t>- a gyermek pályaválasztásának elősegítése, munkába állásra való felkészülése,</w:t>
      </w:r>
    </w:p>
    <w:p w14:paraId="7C9AAAE4" w14:textId="77777777" w:rsidR="0062462B" w:rsidRPr="001361DB" w:rsidRDefault="0062462B">
      <w:pPr>
        <w:jc w:val="both"/>
        <w:rPr>
          <w:sz w:val="24"/>
          <w:szCs w:val="24"/>
        </w:rPr>
      </w:pPr>
      <w:r w:rsidRPr="001361DB">
        <w:rPr>
          <w:sz w:val="24"/>
          <w:szCs w:val="24"/>
        </w:rPr>
        <w:t>- a gyermeket felkészítése az önálló életvezetésre, alapvető személyes ügyeinek intézésére.</w:t>
      </w:r>
    </w:p>
    <w:p w14:paraId="549AF280" w14:textId="77777777" w:rsidR="0076124B" w:rsidRPr="001361DB" w:rsidRDefault="0076124B">
      <w:pPr>
        <w:jc w:val="both"/>
        <w:rPr>
          <w:sz w:val="24"/>
          <w:szCs w:val="24"/>
        </w:rPr>
      </w:pPr>
      <w:r w:rsidRPr="001361DB">
        <w:rPr>
          <w:sz w:val="24"/>
          <w:szCs w:val="24"/>
        </w:rPr>
        <w:t>A helyettes szülő a nála elhelyezett gyermek gondozását a szülők (törvényes képviselő) kérésére ideiglenes jelleggel, teljes körű ellátás nyújtásával a saját háztartásában biztosítja.</w:t>
      </w:r>
    </w:p>
    <w:p w14:paraId="5755F423" w14:textId="77777777" w:rsidR="0076124B" w:rsidRPr="001361DB" w:rsidRDefault="0076124B">
      <w:pPr>
        <w:jc w:val="both"/>
        <w:rPr>
          <w:sz w:val="24"/>
          <w:szCs w:val="24"/>
        </w:rPr>
      </w:pPr>
      <w:r w:rsidRPr="001361DB">
        <w:rPr>
          <w:sz w:val="24"/>
          <w:szCs w:val="24"/>
        </w:rPr>
        <w:t>A gyermek átmeneti gondozásának megkezdésekor – ha az előreláthatólag 30 napnál hosszabb ideig fog tartani-</w:t>
      </w:r>
      <w:r w:rsidR="00576F46" w:rsidRPr="001361DB">
        <w:rPr>
          <w:sz w:val="24"/>
          <w:szCs w:val="24"/>
        </w:rPr>
        <w:t xml:space="preserve"> </w:t>
      </w:r>
      <w:r w:rsidRPr="001361DB">
        <w:rPr>
          <w:sz w:val="24"/>
          <w:szCs w:val="24"/>
        </w:rPr>
        <w:t>el kell készíteni a gyermekre vonatkozó egyéni gondozási- nevelési tervet az „ATG-</w:t>
      </w:r>
      <w:smartTag w:uri="urn:schemas-microsoft-com:office:smarttags" w:element="metricconverter">
        <w:smartTagPr>
          <w:attr w:name="ProductID" w:val="1”"/>
        </w:smartTagPr>
        <w:r w:rsidRPr="001361DB">
          <w:rPr>
            <w:sz w:val="24"/>
            <w:szCs w:val="24"/>
          </w:rPr>
          <w:t>1”</w:t>
        </w:r>
      </w:smartTag>
      <w:r w:rsidRPr="001361DB">
        <w:rPr>
          <w:sz w:val="24"/>
          <w:szCs w:val="24"/>
        </w:rPr>
        <w:t xml:space="preserve"> adatlap kitöltésével. Az „ATG-</w:t>
      </w:r>
      <w:smartTag w:uri="urn:schemas-microsoft-com:office:smarttags" w:element="metricconverter">
        <w:smartTagPr>
          <w:attr w:name="ProductID" w:val="1”"/>
        </w:smartTagPr>
        <w:r w:rsidRPr="001361DB">
          <w:rPr>
            <w:sz w:val="24"/>
            <w:szCs w:val="24"/>
          </w:rPr>
          <w:t>1”</w:t>
        </w:r>
      </w:smartTag>
      <w:r w:rsidRPr="001361DB">
        <w:rPr>
          <w:sz w:val="24"/>
          <w:szCs w:val="24"/>
        </w:rPr>
        <w:t xml:space="preserve"> adatlapot a helyettes szülő tölti ki a család, </w:t>
      </w:r>
      <w:r w:rsidR="00D95865" w:rsidRPr="001361DB">
        <w:rPr>
          <w:sz w:val="24"/>
          <w:szCs w:val="24"/>
        </w:rPr>
        <w:t>az esetmenedzser</w:t>
      </w:r>
      <w:r w:rsidRPr="001361DB">
        <w:rPr>
          <w:sz w:val="24"/>
          <w:szCs w:val="24"/>
        </w:rPr>
        <w:t xml:space="preserve"> és egyéb szakemberek bevonásával.</w:t>
      </w:r>
    </w:p>
    <w:p w14:paraId="1783C22D" w14:textId="77777777" w:rsidR="0076124B" w:rsidRPr="001361DB" w:rsidRDefault="0076124B">
      <w:pPr>
        <w:jc w:val="both"/>
        <w:rPr>
          <w:sz w:val="24"/>
          <w:szCs w:val="24"/>
        </w:rPr>
      </w:pPr>
      <w:r w:rsidRPr="001361DB">
        <w:rPr>
          <w:sz w:val="24"/>
          <w:szCs w:val="24"/>
        </w:rPr>
        <w:t>A tervben részletesen</w:t>
      </w:r>
      <w:r w:rsidR="00D42EC8" w:rsidRPr="001361DB">
        <w:rPr>
          <w:sz w:val="24"/>
          <w:szCs w:val="24"/>
        </w:rPr>
        <w:t xml:space="preserve"> ki kell dolgozni a szülő és gyermek között zajló kapcsolattartás formáját, módját és gyakoriságát. A helyettes szülő köteles a nála elhelyezett ellátott gyermek törvényes képviselőjével együttműködni, és törekedni arra, hogy a gyermek és a szülője között ne szakadjon meg a kapcsolat.</w:t>
      </w:r>
    </w:p>
    <w:p w14:paraId="34BCFB8F" w14:textId="77777777" w:rsidR="00E22F2C" w:rsidRPr="001361DB" w:rsidRDefault="00E22F2C" w:rsidP="00E22F2C">
      <w:pPr>
        <w:ind w:right="1"/>
        <w:jc w:val="both"/>
        <w:rPr>
          <w:sz w:val="24"/>
          <w:szCs w:val="24"/>
        </w:rPr>
      </w:pPr>
      <w:r w:rsidRPr="001361DB">
        <w:rPr>
          <w:sz w:val="24"/>
          <w:szCs w:val="24"/>
        </w:rPr>
        <w:t>A szülő a helyettes szülővel történt megállapodás szerint látogathatja meg, illetve viheti el a gyermeket, és élhet a kapcsolattartás egyéb formáival (levelezés, telefonkapcsolat, ajándékozás, csomagküldés)</w:t>
      </w:r>
    </w:p>
    <w:p w14:paraId="510B742A" w14:textId="77777777" w:rsidR="00E22F2C" w:rsidRPr="001361DB" w:rsidRDefault="00E22F2C" w:rsidP="00E22F2C">
      <w:pPr>
        <w:ind w:right="1"/>
        <w:jc w:val="both"/>
        <w:rPr>
          <w:sz w:val="24"/>
          <w:szCs w:val="24"/>
        </w:rPr>
      </w:pPr>
      <w:r w:rsidRPr="001361DB">
        <w:rPr>
          <w:sz w:val="24"/>
          <w:szCs w:val="24"/>
        </w:rPr>
        <w:t>Az átmeneti gondozás megszüntetése vagy megszűnése esetén a gyermeket a szülőjének lehet átadni.</w:t>
      </w:r>
    </w:p>
    <w:p w14:paraId="3F745995" w14:textId="77777777" w:rsidR="00E22F2C" w:rsidRPr="001361DB" w:rsidRDefault="00E22F2C" w:rsidP="00E22F2C">
      <w:pPr>
        <w:ind w:right="1"/>
        <w:jc w:val="both"/>
        <w:rPr>
          <w:b/>
          <w:i/>
          <w:sz w:val="24"/>
          <w:szCs w:val="24"/>
        </w:rPr>
      </w:pPr>
    </w:p>
    <w:p w14:paraId="6D9D794D" w14:textId="77777777" w:rsidR="00E22F2C" w:rsidRPr="001361DB" w:rsidRDefault="00E22F2C" w:rsidP="00E22F2C">
      <w:pPr>
        <w:ind w:right="1"/>
        <w:jc w:val="both"/>
        <w:rPr>
          <w:sz w:val="24"/>
          <w:szCs w:val="24"/>
        </w:rPr>
      </w:pPr>
      <w:r w:rsidRPr="001361DB">
        <w:rPr>
          <w:sz w:val="24"/>
          <w:szCs w:val="24"/>
        </w:rPr>
        <w:t xml:space="preserve">A gyermekek átmeneti gondozásáért térítési díjat kell fizetni. A személyi térítési díjat a helyettes szülői ellátást működtető Egészségügyi, Gyermekjóléti és Szociális Intézménynek az ellátást igénybe vevő gyermek esetén a szülői felügyeletet gyakorló szülő vagy más törvényes képviselő fizeti meg. A fizetendő térítési díj összegét a helyettes szülői ellátást működtető </w:t>
      </w:r>
      <w:r w:rsidR="00E50F06" w:rsidRPr="001361DB">
        <w:rPr>
          <w:sz w:val="24"/>
          <w:szCs w:val="24"/>
        </w:rPr>
        <w:t xml:space="preserve">fenntartó </w:t>
      </w:r>
      <w:r w:rsidRPr="001361DB">
        <w:rPr>
          <w:sz w:val="24"/>
          <w:szCs w:val="24"/>
        </w:rPr>
        <w:t>állapítja meg, amelyről az ellátás igénybevétele után, de legkésőbb az igénybevételtől számított harminc napon belül írásban értesíti a térítési díj fizetésére kötelezettet.</w:t>
      </w:r>
    </w:p>
    <w:p w14:paraId="4D436673" w14:textId="77777777" w:rsidR="00E44DE1" w:rsidRPr="001361DB" w:rsidRDefault="00E44DE1">
      <w:pPr>
        <w:jc w:val="both"/>
        <w:rPr>
          <w:b/>
          <w:bCs/>
          <w:sz w:val="24"/>
          <w:szCs w:val="24"/>
        </w:rPr>
      </w:pPr>
    </w:p>
    <w:p w14:paraId="2DBE1DC6" w14:textId="77777777" w:rsidR="0062462B" w:rsidRPr="001361DB" w:rsidRDefault="0062462B">
      <w:pPr>
        <w:jc w:val="both"/>
        <w:rPr>
          <w:b/>
          <w:bCs/>
          <w:sz w:val="24"/>
          <w:szCs w:val="24"/>
        </w:rPr>
      </w:pPr>
      <w:r w:rsidRPr="001361DB">
        <w:rPr>
          <w:b/>
          <w:bCs/>
          <w:sz w:val="24"/>
          <w:szCs w:val="24"/>
        </w:rPr>
        <w:t>Létrejövő kapacitások</w:t>
      </w:r>
      <w:r w:rsidR="005E7980" w:rsidRPr="001361DB">
        <w:rPr>
          <w:b/>
          <w:bCs/>
          <w:sz w:val="24"/>
          <w:szCs w:val="24"/>
        </w:rPr>
        <w:t>:</w:t>
      </w:r>
    </w:p>
    <w:p w14:paraId="71890028" w14:textId="77777777" w:rsidR="0062462B" w:rsidRPr="001361DB" w:rsidRDefault="00F76E95">
      <w:pPr>
        <w:jc w:val="both"/>
        <w:rPr>
          <w:sz w:val="24"/>
        </w:rPr>
      </w:pPr>
      <w:r w:rsidRPr="001361DB">
        <w:rPr>
          <w:sz w:val="24"/>
        </w:rPr>
        <w:t>Helyettes szülői létszám: 1 fő helyettes szülő. Elhelyezési körülmények alapján – azonos időben, egyszerre – maximum 2 fő elhelyezését biztosítja.</w:t>
      </w:r>
    </w:p>
    <w:p w14:paraId="2FD7E675" w14:textId="77777777" w:rsidR="008242D0" w:rsidRPr="001361DB" w:rsidRDefault="008242D0">
      <w:pPr>
        <w:jc w:val="both"/>
        <w:rPr>
          <w:sz w:val="24"/>
        </w:rPr>
      </w:pPr>
    </w:p>
    <w:p w14:paraId="08B0EDF3" w14:textId="77777777" w:rsidR="008242D0" w:rsidRPr="001361DB" w:rsidRDefault="008242D0">
      <w:pPr>
        <w:jc w:val="both"/>
        <w:rPr>
          <w:sz w:val="24"/>
        </w:rPr>
      </w:pPr>
      <w:r w:rsidRPr="001361DB">
        <w:rPr>
          <w:sz w:val="24"/>
        </w:rPr>
        <w:t>A 15/1998.(IV.30.) NM rendelet 4/A.§ (1) bekezdés i) pontja előírja a nevelőszülői foglalkoztatási jogviszony és a helyettes szülői jogviszony vonatkoztatásában a három évenkénti pszichológiai alkalmassági felülvizsgálati kötelezettséget.</w:t>
      </w:r>
    </w:p>
    <w:p w14:paraId="06A535C8" w14:textId="77777777" w:rsidR="008242D0" w:rsidRPr="001361DB" w:rsidRDefault="008242D0">
      <w:pPr>
        <w:jc w:val="both"/>
        <w:rPr>
          <w:sz w:val="24"/>
        </w:rPr>
      </w:pPr>
    </w:p>
    <w:p w14:paraId="0B0CFD78" w14:textId="77777777" w:rsidR="00F76E95" w:rsidRPr="001361DB" w:rsidRDefault="00F76E95">
      <w:pPr>
        <w:jc w:val="both"/>
        <w:rPr>
          <w:sz w:val="24"/>
        </w:rPr>
      </w:pPr>
      <w:r w:rsidRPr="001361DB">
        <w:rPr>
          <w:sz w:val="24"/>
        </w:rPr>
        <w:t xml:space="preserve">Ellátási terület: Kiskőrös </w:t>
      </w:r>
      <w:r w:rsidR="00D95865" w:rsidRPr="001361DB">
        <w:rPr>
          <w:sz w:val="24"/>
        </w:rPr>
        <w:t>járás</w:t>
      </w:r>
      <w:r w:rsidRPr="001361DB">
        <w:rPr>
          <w:sz w:val="24"/>
        </w:rPr>
        <w:t xml:space="preserve"> közigazgatási területe.</w:t>
      </w:r>
    </w:p>
    <w:p w14:paraId="0C64A6D5" w14:textId="77777777" w:rsidR="008242D0" w:rsidRPr="001361DB" w:rsidRDefault="008242D0" w:rsidP="00E50F06">
      <w:pPr>
        <w:rPr>
          <w:rFonts w:ascii="Arial" w:hAnsi="Arial" w:cs="Arial"/>
          <w:b/>
          <w:i/>
          <w:sz w:val="24"/>
        </w:rPr>
      </w:pPr>
    </w:p>
    <w:p w14:paraId="0C6102BD" w14:textId="77777777" w:rsidR="008242D0" w:rsidRPr="001361DB" w:rsidRDefault="008242D0" w:rsidP="00FF3E79">
      <w:pPr>
        <w:jc w:val="center"/>
        <w:rPr>
          <w:rFonts w:ascii="Arial" w:hAnsi="Arial" w:cs="Arial"/>
          <w:b/>
          <w:i/>
          <w:sz w:val="24"/>
        </w:rPr>
      </w:pPr>
    </w:p>
    <w:p w14:paraId="00B2B979" w14:textId="77777777" w:rsidR="00D44AFB" w:rsidRPr="001361DB" w:rsidRDefault="00D44AFB" w:rsidP="00FF3E79">
      <w:pPr>
        <w:jc w:val="center"/>
        <w:rPr>
          <w:rFonts w:ascii="Arial" w:hAnsi="Arial" w:cs="Arial"/>
          <w:b/>
          <w:i/>
          <w:sz w:val="24"/>
        </w:rPr>
      </w:pPr>
    </w:p>
    <w:p w14:paraId="6381FBE5" w14:textId="77777777" w:rsidR="00D44AFB" w:rsidRPr="001361DB" w:rsidRDefault="00D44AFB" w:rsidP="00FF3E79">
      <w:pPr>
        <w:jc w:val="center"/>
        <w:rPr>
          <w:rFonts w:ascii="Arial" w:hAnsi="Arial" w:cs="Arial"/>
          <w:b/>
          <w:i/>
          <w:sz w:val="24"/>
        </w:rPr>
      </w:pPr>
    </w:p>
    <w:p w14:paraId="0CA96F17" w14:textId="77777777" w:rsidR="00D44AFB" w:rsidRPr="001361DB" w:rsidRDefault="00D44AFB" w:rsidP="00FF3E79">
      <w:pPr>
        <w:jc w:val="center"/>
        <w:rPr>
          <w:rFonts w:ascii="Arial" w:hAnsi="Arial" w:cs="Arial"/>
          <w:b/>
          <w:i/>
          <w:sz w:val="24"/>
        </w:rPr>
      </w:pPr>
    </w:p>
    <w:p w14:paraId="5B177DB3" w14:textId="77777777" w:rsidR="00D44AFB" w:rsidRPr="001361DB" w:rsidRDefault="00D44AFB" w:rsidP="00FF3E79">
      <w:pPr>
        <w:jc w:val="center"/>
        <w:rPr>
          <w:rFonts w:ascii="Arial" w:hAnsi="Arial" w:cs="Arial"/>
          <w:b/>
          <w:i/>
          <w:sz w:val="24"/>
        </w:rPr>
      </w:pPr>
    </w:p>
    <w:p w14:paraId="2F3E2CA5" w14:textId="77777777" w:rsidR="00D44AFB" w:rsidRPr="001361DB" w:rsidRDefault="00D44AFB" w:rsidP="00FF3E79">
      <w:pPr>
        <w:jc w:val="center"/>
        <w:rPr>
          <w:rFonts w:ascii="Arial" w:hAnsi="Arial" w:cs="Arial"/>
          <w:b/>
          <w:i/>
          <w:sz w:val="24"/>
        </w:rPr>
      </w:pPr>
    </w:p>
    <w:p w14:paraId="7F439000" w14:textId="77777777" w:rsidR="00D44AFB" w:rsidRPr="001361DB" w:rsidRDefault="00D44AFB" w:rsidP="00FF3E79">
      <w:pPr>
        <w:jc w:val="center"/>
        <w:rPr>
          <w:rFonts w:ascii="Arial" w:hAnsi="Arial" w:cs="Arial"/>
          <w:b/>
          <w:i/>
          <w:sz w:val="24"/>
        </w:rPr>
      </w:pPr>
    </w:p>
    <w:p w14:paraId="5DF85CF0" w14:textId="77777777" w:rsidR="00D44AFB" w:rsidRPr="001361DB" w:rsidRDefault="00D44AFB" w:rsidP="00FF3E79">
      <w:pPr>
        <w:jc w:val="center"/>
        <w:rPr>
          <w:rFonts w:ascii="Arial" w:hAnsi="Arial" w:cs="Arial"/>
          <w:b/>
          <w:i/>
          <w:sz w:val="24"/>
        </w:rPr>
      </w:pPr>
    </w:p>
    <w:p w14:paraId="1C1256A8" w14:textId="77777777" w:rsidR="00D44AFB" w:rsidRPr="001361DB" w:rsidRDefault="00D44AFB" w:rsidP="00FF3E79">
      <w:pPr>
        <w:jc w:val="center"/>
        <w:rPr>
          <w:rFonts w:ascii="Arial" w:hAnsi="Arial" w:cs="Arial"/>
          <w:b/>
          <w:i/>
          <w:sz w:val="24"/>
        </w:rPr>
      </w:pPr>
    </w:p>
    <w:p w14:paraId="06931AFD" w14:textId="77777777" w:rsidR="00F50513" w:rsidRPr="001361DB" w:rsidRDefault="00F50513" w:rsidP="00476DDA">
      <w:pPr>
        <w:rPr>
          <w:rFonts w:ascii="Arial" w:hAnsi="Arial" w:cs="Arial"/>
          <w:b/>
          <w:i/>
          <w:sz w:val="24"/>
        </w:rPr>
      </w:pPr>
    </w:p>
    <w:p w14:paraId="547F18FA" w14:textId="77777777" w:rsidR="00FF3E79" w:rsidRPr="001361DB" w:rsidRDefault="00FF3E79" w:rsidP="00FF3E79">
      <w:pPr>
        <w:jc w:val="center"/>
        <w:rPr>
          <w:rFonts w:ascii="Arial" w:hAnsi="Arial" w:cs="Arial"/>
          <w:b/>
          <w:i/>
          <w:sz w:val="24"/>
        </w:rPr>
      </w:pPr>
      <w:r w:rsidRPr="001361DB">
        <w:rPr>
          <w:rFonts w:ascii="Arial" w:hAnsi="Arial" w:cs="Arial"/>
          <w:b/>
          <w:i/>
          <w:sz w:val="24"/>
        </w:rPr>
        <w:t>II./</w:t>
      </w:r>
      <w:r w:rsidR="00DB7A96" w:rsidRPr="001361DB">
        <w:rPr>
          <w:rFonts w:ascii="Arial" w:hAnsi="Arial" w:cs="Arial"/>
          <w:b/>
          <w:i/>
          <w:sz w:val="24"/>
        </w:rPr>
        <w:t>B</w:t>
      </w:r>
      <w:r w:rsidRPr="001361DB">
        <w:rPr>
          <w:rFonts w:ascii="Arial" w:hAnsi="Arial" w:cs="Arial"/>
          <w:b/>
          <w:i/>
          <w:sz w:val="24"/>
        </w:rPr>
        <w:t>.</w:t>
      </w:r>
    </w:p>
    <w:p w14:paraId="2AEE0A16" w14:textId="77777777" w:rsidR="00FF3E79" w:rsidRPr="001361DB" w:rsidRDefault="00FF3E79" w:rsidP="00FF3E79">
      <w:pPr>
        <w:jc w:val="center"/>
        <w:rPr>
          <w:rFonts w:ascii="Arial" w:hAnsi="Arial" w:cs="Arial"/>
          <w:b/>
          <w:i/>
          <w:sz w:val="24"/>
        </w:rPr>
      </w:pPr>
    </w:p>
    <w:p w14:paraId="0905AA9D" w14:textId="77777777" w:rsidR="00FF3E79" w:rsidRPr="001361DB" w:rsidRDefault="00FF3E79" w:rsidP="00FF3E79">
      <w:pPr>
        <w:jc w:val="center"/>
        <w:rPr>
          <w:rFonts w:ascii="Bookman Old Style" w:hAnsi="Bookman Old Style" w:cs="Arial"/>
          <w:b/>
          <w:i/>
          <w:sz w:val="24"/>
          <w:szCs w:val="24"/>
        </w:rPr>
      </w:pPr>
      <w:r w:rsidRPr="001361DB">
        <w:rPr>
          <w:rFonts w:ascii="Bookman Old Style" w:hAnsi="Bookman Old Style" w:cs="Arial"/>
          <w:b/>
          <w:i/>
          <w:sz w:val="24"/>
          <w:szCs w:val="24"/>
        </w:rPr>
        <w:t xml:space="preserve">GYERMEKEK NAPKÖZBENI ELLÁTÁS </w:t>
      </w:r>
      <w:r w:rsidR="00110997">
        <w:rPr>
          <w:rFonts w:ascii="Bookman Old Style" w:hAnsi="Bookman Old Style" w:cs="Arial"/>
          <w:b/>
          <w:i/>
          <w:sz w:val="24"/>
          <w:szCs w:val="24"/>
        </w:rPr>
        <w:t>–</w:t>
      </w:r>
      <w:r w:rsidRPr="001361DB">
        <w:rPr>
          <w:rFonts w:ascii="Bookman Old Style" w:hAnsi="Bookman Old Style" w:cs="Arial"/>
          <w:b/>
          <w:i/>
          <w:sz w:val="24"/>
          <w:szCs w:val="24"/>
        </w:rPr>
        <w:t xml:space="preserve"> </w:t>
      </w:r>
      <w:r w:rsidRPr="00110997">
        <w:rPr>
          <w:rFonts w:ascii="Bookman Old Style" w:hAnsi="Bookman Old Style" w:cs="Arial"/>
          <w:b/>
          <w:i/>
          <w:color w:val="FF0000"/>
          <w:sz w:val="24"/>
          <w:szCs w:val="24"/>
        </w:rPr>
        <w:t>BÖLCSŐDE</w:t>
      </w:r>
      <w:r w:rsidR="00110997" w:rsidRPr="00110997">
        <w:rPr>
          <w:rFonts w:ascii="Bookman Old Style" w:hAnsi="Bookman Old Style" w:cs="Arial"/>
          <w:b/>
          <w:i/>
          <w:color w:val="FF0000"/>
          <w:sz w:val="24"/>
          <w:szCs w:val="24"/>
        </w:rPr>
        <w:t xml:space="preserve"> ÉS MINI BÖLCSŐDE</w:t>
      </w:r>
    </w:p>
    <w:p w14:paraId="396EFA7D" w14:textId="77777777" w:rsidR="00FF3E79" w:rsidRPr="001361DB" w:rsidRDefault="00FF3E79" w:rsidP="00FF3E79">
      <w:pPr>
        <w:jc w:val="both"/>
        <w:rPr>
          <w:b/>
          <w:i/>
          <w:sz w:val="24"/>
          <w:u w:val="single"/>
        </w:rPr>
      </w:pPr>
    </w:p>
    <w:p w14:paraId="718C62C0" w14:textId="77777777" w:rsidR="00FF3E79" w:rsidRPr="006E31FE" w:rsidRDefault="00FF3E79" w:rsidP="001704CC">
      <w:pPr>
        <w:spacing w:line="360" w:lineRule="auto"/>
        <w:ind w:left="360"/>
        <w:jc w:val="both"/>
        <w:rPr>
          <w:rFonts w:ascii="Bookman Old Style" w:hAnsi="Bookman Old Style"/>
          <w:b/>
          <w:i/>
          <w:color w:val="FF0000"/>
          <w:sz w:val="24"/>
        </w:rPr>
      </w:pPr>
      <w:r w:rsidRPr="006E31FE">
        <w:rPr>
          <w:rFonts w:ascii="Bookman Old Style" w:hAnsi="Bookman Old Style"/>
          <w:b/>
          <w:i/>
          <w:color w:val="FF0000"/>
          <w:sz w:val="24"/>
        </w:rPr>
        <w:t xml:space="preserve">Bölcsőde </w:t>
      </w:r>
      <w:r w:rsidR="006E31FE" w:rsidRPr="006E31FE">
        <w:rPr>
          <w:rFonts w:ascii="Bookman Old Style" w:hAnsi="Bookman Old Style"/>
          <w:b/>
          <w:i/>
          <w:color w:val="FF0000"/>
          <w:sz w:val="24"/>
        </w:rPr>
        <w:t>és Mini Bölcsőde</w:t>
      </w:r>
    </w:p>
    <w:p w14:paraId="31B55BAF" w14:textId="77777777" w:rsidR="001704CC" w:rsidRPr="001361DB" w:rsidRDefault="00895073" w:rsidP="001704CC">
      <w:pPr>
        <w:ind w:left="360"/>
        <w:jc w:val="both"/>
        <w:rPr>
          <w:rFonts w:ascii="Bookman Old Style" w:hAnsi="Bookman Old Style"/>
          <w:sz w:val="24"/>
        </w:rPr>
      </w:pPr>
      <w:r w:rsidRPr="001361DB">
        <w:rPr>
          <w:rFonts w:ascii="Bookman Old Style" w:hAnsi="Bookman Old Style"/>
          <w:sz w:val="24"/>
        </w:rPr>
        <w:t xml:space="preserve">e-mail cím: </w:t>
      </w:r>
      <w:hyperlink r:id="rId10" w:history="1">
        <w:r w:rsidRPr="001361DB">
          <w:rPr>
            <w:rStyle w:val="Hiperhivatkozs"/>
            <w:rFonts w:ascii="Bookman Old Style" w:hAnsi="Bookman Old Style"/>
            <w:color w:val="auto"/>
            <w:sz w:val="24"/>
          </w:rPr>
          <w:t>bolcsi@koroskabel.hu</w:t>
        </w:r>
      </w:hyperlink>
    </w:p>
    <w:p w14:paraId="158B0CD6" w14:textId="77777777" w:rsidR="00895073" w:rsidRPr="001361DB" w:rsidRDefault="00F106CF" w:rsidP="001704CC">
      <w:pPr>
        <w:ind w:left="360"/>
        <w:jc w:val="both"/>
        <w:rPr>
          <w:rFonts w:ascii="Bookman Old Style" w:hAnsi="Bookman Old Style"/>
          <w:sz w:val="24"/>
        </w:rPr>
      </w:pPr>
      <w:r w:rsidRPr="001361DB">
        <w:rPr>
          <w:rFonts w:ascii="Bookman Old Style" w:hAnsi="Bookman Old Style"/>
          <w:sz w:val="24"/>
        </w:rPr>
        <w:t>telefon: 78/ 312</w:t>
      </w:r>
      <w:r w:rsidR="00895073" w:rsidRPr="001361DB">
        <w:rPr>
          <w:rFonts w:ascii="Bookman Old Style" w:hAnsi="Bookman Old Style"/>
          <w:sz w:val="24"/>
        </w:rPr>
        <w:t>-780</w:t>
      </w:r>
    </w:p>
    <w:p w14:paraId="1278336E" w14:textId="77777777" w:rsidR="001704CC" w:rsidRPr="001361DB" w:rsidRDefault="001704CC" w:rsidP="001704CC">
      <w:pPr>
        <w:ind w:left="360"/>
        <w:jc w:val="both"/>
        <w:rPr>
          <w:rFonts w:ascii="Bookman Old Style" w:hAnsi="Bookman Old Style"/>
          <w:sz w:val="24"/>
        </w:rPr>
      </w:pPr>
    </w:p>
    <w:p w14:paraId="2859B397" w14:textId="77777777" w:rsidR="00FF3E79" w:rsidRPr="001361DB" w:rsidRDefault="00FF3E79" w:rsidP="00FF3E79">
      <w:pPr>
        <w:jc w:val="both"/>
        <w:rPr>
          <w:sz w:val="24"/>
          <w:szCs w:val="24"/>
        </w:rPr>
      </w:pPr>
      <w:r w:rsidRPr="001361DB">
        <w:rPr>
          <w:sz w:val="24"/>
          <w:szCs w:val="24"/>
        </w:rPr>
        <w:t xml:space="preserve">A </w:t>
      </w:r>
      <w:r w:rsidRPr="006E31FE">
        <w:rPr>
          <w:color w:val="FF0000"/>
          <w:sz w:val="24"/>
          <w:szCs w:val="24"/>
        </w:rPr>
        <w:t>bölcsőde</w:t>
      </w:r>
      <w:r w:rsidR="006E31FE" w:rsidRPr="006E31FE">
        <w:rPr>
          <w:color w:val="FF0000"/>
          <w:sz w:val="24"/>
          <w:szCs w:val="24"/>
        </w:rPr>
        <w:t xml:space="preserve"> és mini bölcsőde</w:t>
      </w:r>
      <w:r w:rsidRPr="001361DB">
        <w:rPr>
          <w:sz w:val="24"/>
          <w:szCs w:val="24"/>
        </w:rPr>
        <w:t xml:space="preserve"> a gyermekjóléti alapellátás része, a családban nevelkedő 3 éve</w:t>
      </w:r>
      <w:r w:rsidR="00700296" w:rsidRPr="001361DB">
        <w:rPr>
          <w:sz w:val="24"/>
          <w:szCs w:val="24"/>
        </w:rPr>
        <w:t>n aluli</w:t>
      </w:r>
      <w:r w:rsidRPr="001361DB">
        <w:rPr>
          <w:sz w:val="24"/>
          <w:szCs w:val="24"/>
        </w:rPr>
        <w:t xml:space="preserve"> gyermekek napközbeni ellátását, szakszerű </w:t>
      </w:r>
      <w:r w:rsidR="003909F2" w:rsidRPr="001361DB">
        <w:rPr>
          <w:sz w:val="24"/>
          <w:szCs w:val="24"/>
        </w:rPr>
        <w:t xml:space="preserve">nevelését-gondozását </w:t>
      </w:r>
      <w:r w:rsidR="00700296" w:rsidRPr="001361DB">
        <w:rPr>
          <w:sz w:val="24"/>
          <w:szCs w:val="24"/>
        </w:rPr>
        <w:t>biztosító</w:t>
      </w:r>
      <w:r w:rsidRPr="001361DB">
        <w:rPr>
          <w:sz w:val="24"/>
          <w:szCs w:val="24"/>
        </w:rPr>
        <w:t xml:space="preserve"> intézmény. Ha a gyermek a 3. évét betöltötte, a bölcsődei</w:t>
      </w:r>
      <w:r w:rsidR="003909F2" w:rsidRPr="001361DB">
        <w:rPr>
          <w:sz w:val="24"/>
          <w:szCs w:val="24"/>
        </w:rPr>
        <w:t xml:space="preserve"> nevelési-gondozási</w:t>
      </w:r>
      <w:r w:rsidRPr="001361DB">
        <w:rPr>
          <w:sz w:val="24"/>
          <w:szCs w:val="24"/>
        </w:rPr>
        <w:t xml:space="preserve"> év végéig maradhat a bölcsődében. Amennyiben még nem érett az óvodai nevelésre, a 4. életévének betöltését követő augusztus 31-ig tovább</w:t>
      </w:r>
      <w:r w:rsidR="00700296" w:rsidRPr="001361DB">
        <w:rPr>
          <w:sz w:val="24"/>
          <w:szCs w:val="24"/>
        </w:rPr>
        <w:t xml:space="preserve"> nevelhető,</w:t>
      </w:r>
      <w:r w:rsidRPr="001361DB">
        <w:rPr>
          <w:sz w:val="24"/>
          <w:szCs w:val="24"/>
        </w:rPr>
        <w:t xml:space="preserve"> gondozható a bölcsődében. </w:t>
      </w:r>
    </w:p>
    <w:p w14:paraId="144B7D47" w14:textId="77777777" w:rsidR="00FF3E79" w:rsidRPr="001361DB" w:rsidRDefault="00FF3E79">
      <w:pPr>
        <w:ind w:left="360"/>
        <w:jc w:val="both"/>
        <w:rPr>
          <w:sz w:val="24"/>
        </w:rPr>
      </w:pPr>
    </w:p>
    <w:p w14:paraId="2F11C2F8" w14:textId="77777777" w:rsidR="001B0294" w:rsidRPr="001361DB" w:rsidRDefault="001B0294" w:rsidP="001B0294">
      <w:pPr>
        <w:jc w:val="both"/>
        <w:rPr>
          <w:sz w:val="24"/>
        </w:rPr>
      </w:pPr>
      <w:r w:rsidRPr="001361DB">
        <w:rPr>
          <w:sz w:val="24"/>
        </w:rPr>
        <w:t>A családban nevelkedő, a szülők munkavégzése, betegsége, vagy egyéb ok miatt ellátatlan gyermek nappali felügyeletét, gondozását, nevelését napközbeni ellátás keretében kell biztosítani.</w:t>
      </w:r>
    </w:p>
    <w:p w14:paraId="57716415" w14:textId="77777777" w:rsidR="001B0294" w:rsidRPr="001361DB" w:rsidRDefault="001B0294" w:rsidP="001B0294">
      <w:pPr>
        <w:jc w:val="both"/>
        <w:rPr>
          <w:sz w:val="24"/>
          <w:szCs w:val="24"/>
        </w:rPr>
      </w:pPr>
    </w:p>
    <w:p w14:paraId="3419581D" w14:textId="77777777" w:rsidR="001B0294" w:rsidRPr="001361DB" w:rsidRDefault="00F33A98" w:rsidP="001B0294">
      <w:pPr>
        <w:jc w:val="both"/>
        <w:rPr>
          <w:sz w:val="24"/>
          <w:szCs w:val="24"/>
        </w:rPr>
      </w:pPr>
      <w:r w:rsidRPr="001361DB">
        <w:rPr>
          <w:sz w:val="24"/>
          <w:szCs w:val="24"/>
        </w:rPr>
        <w:t>Az intézmény szervezetileg</w:t>
      </w:r>
      <w:r w:rsidRPr="001361DB">
        <w:rPr>
          <w:i/>
          <w:iCs/>
          <w:sz w:val="24"/>
          <w:szCs w:val="24"/>
        </w:rPr>
        <w:t xml:space="preserve"> </w:t>
      </w:r>
      <w:r w:rsidRPr="001361DB">
        <w:rPr>
          <w:sz w:val="24"/>
          <w:szCs w:val="24"/>
        </w:rPr>
        <w:t xml:space="preserve">többcélú, közös igazgatású. </w:t>
      </w:r>
      <w:r w:rsidR="001B0294" w:rsidRPr="001361DB">
        <w:rPr>
          <w:sz w:val="24"/>
          <w:szCs w:val="24"/>
        </w:rPr>
        <w:t>A</w:t>
      </w:r>
      <w:r w:rsidRPr="001361DB">
        <w:rPr>
          <w:sz w:val="24"/>
          <w:szCs w:val="24"/>
        </w:rPr>
        <w:t xml:space="preserve"> </w:t>
      </w:r>
      <w:r w:rsidR="001B0294" w:rsidRPr="006E31FE">
        <w:rPr>
          <w:color w:val="FF0000"/>
          <w:sz w:val="24"/>
          <w:szCs w:val="24"/>
        </w:rPr>
        <w:t>bölcsőde</w:t>
      </w:r>
      <w:r w:rsidR="006E31FE" w:rsidRPr="006E31FE">
        <w:rPr>
          <w:color w:val="FF0000"/>
          <w:sz w:val="24"/>
          <w:szCs w:val="24"/>
        </w:rPr>
        <w:t xml:space="preserve"> és mini bölcsőde</w:t>
      </w:r>
      <w:r w:rsidR="00700296" w:rsidRPr="001361DB">
        <w:rPr>
          <w:sz w:val="24"/>
          <w:szCs w:val="24"/>
        </w:rPr>
        <w:t>,</w:t>
      </w:r>
      <w:r w:rsidR="001B0294" w:rsidRPr="001361DB">
        <w:rPr>
          <w:sz w:val="24"/>
          <w:szCs w:val="24"/>
        </w:rPr>
        <w:t xml:space="preserve"> az intézmény </w:t>
      </w:r>
      <w:r w:rsidR="00700296" w:rsidRPr="001361DB">
        <w:rPr>
          <w:sz w:val="24"/>
          <w:szCs w:val="24"/>
        </w:rPr>
        <w:t xml:space="preserve">Kiskőrös, </w:t>
      </w:r>
      <w:r w:rsidR="001B0294" w:rsidRPr="001361DB">
        <w:rPr>
          <w:sz w:val="24"/>
          <w:szCs w:val="24"/>
        </w:rPr>
        <w:t>Árpád u. 6. szám alatt lévő telephelyén működik</w:t>
      </w:r>
      <w:r w:rsidRPr="001361DB">
        <w:rPr>
          <w:sz w:val="24"/>
          <w:szCs w:val="24"/>
        </w:rPr>
        <w:t>,</w:t>
      </w:r>
      <w:r w:rsidR="001B0294" w:rsidRPr="001361DB">
        <w:rPr>
          <w:sz w:val="24"/>
          <w:szCs w:val="24"/>
        </w:rPr>
        <w:t xml:space="preserve"> önálló szervezeti és szakmai egységeként</w:t>
      </w:r>
      <w:r w:rsidRPr="001361DB">
        <w:rPr>
          <w:sz w:val="24"/>
          <w:szCs w:val="24"/>
        </w:rPr>
        <w:t>. Szakmai vezetője a bölcsődevezető és ezzel</w:t>
      </w:r>
      <w:r w:rsidR="001B0294" w:rsidRPr="001361DB">
        <w:rPr>
          <w:sz w:val="24"/>
          <w:szCs w:val="24"/>
        </w:rPr>
        <w:t xml:space="preserve"> biztosított az önálló szakmai egységként történő működés.</w:t>
      </w:r>
    </w:p>
    <w:p w14:paraId="4B562C3F" w14:textId="77777777" w:rsidR="001B0294" w:rsidRPr="001361DB" w:rsidRDefault="001B0294" w:rsidP="001B0294">
      <w:pPr>
        <w:jc w:val="both"/>
        <w:rPr>
          <w:sz w:val="24"/>
          <w:szCs w:val="24"/>
        </w:rPr>
      </w:pPr>
    </w:p>
    <w:p w14:paraId="43EC5350" w14:textId="77777777" w:rsidR="001B0294" w:rsidRPr="001361DB" w:rsidRDefault="001B0294" w:rsidP="001B0294">
      <w:pPr>
        <w:jc w:val="both"/>
        <w:rPr>
          <w:sz w:val="24"/>
          <w:szCs w:val="24"/>
        </w:rPr>
      </w:pPr>
      <w:r w:rsidRPr="001361DB">
        <w:rPr>
          <w:sz w:val="24"/>
          <w:szCs w:val="24"/>
        </w:rPr>
        <w:t xml:space="preserve">A </w:t>
      </w:r>
      <w:r w:rsidRPr="006E31FE">
        <w:rPr>
          <w:color w:val="FF0000"/>
          <w:sz w:val="24"/>
          <w:szCs w:val="24"/>
        </w:rPr>
        <w:t>bölcsőde</w:t>
      </w:r>
      <w:r w:rsidR="006E31FE" w:rsidRPr="006E31FE">
        <w:rPr>
          <w:color w:val="FF0000"/>
          <w:sz w:val="24"/>
          <w:szCs w:val="24"/>
        </w:rPr>
        <w:t xml:space="preserve"> és mini bölcsőde</w:t>
      </w:r>
      <w:r w:rsidRPr="001361DB">
        <w:rPr>
          <w:sz w:val="24"/>
          <w:szCs w:val="24"/>
        </w:rPr>
        <w:t xml:space="preserve"> a feladat jellegétől függően:</w:t>
      </w:r>
      <w:bookmarkStart w:id="4" w:name="pr296"/>
      <w:bookmarkEnd w:id="4"/>
      <w:r w:rsidRPr="001361DB">
        <w:rPr>
          <w:i/>
          <w:iCs/>
          <w:sz w:val="24"/>
          <w:szCs w:val="24"/>
        </w:rPr>
        <w:t xml:space="preserve"> </w:t>
      </w:r>
      <w:r w:rsidRPr="001361DB">
        <w:rPr>
          <w:sz w:val="24"/>
          <w:szCs w:val="24"/>
        </w:rPr>
        <w:t>napos bölcsődei ellátás</w:t>
      </w:r>
    </w:p>
    <w:p w14:paraId="5C450984" w14:textId="77777777" w:rsidR="001B0294" w:rsidRPr="001361DB" w:rsidRDefault="001B0294" w:rsidP="001B0294">
      <w:pPr>
        <w:jc w:val="both"/>
        <w:rPr>
          <w:rFonts w:ascii="Bookman Old Style" w:hAnsi="Bookman Old Style"/>
          <w:b/>
          <w:sz w:val="24"/>
        </w:rPr>
      </w:pPr>
      <w:bookmarkStart w:id="5" w:name="pr297"/>
      <w:bookmarkEnd w:id="5"/>
    </w:p>
    <w:p w14:paraId="5F8AE48B" w14:textId="77777777" w:rsidR="001B0294" w:rsidRPr="001361DB" w:rsidRDefault="001B0294" w:rsidP="004F75FC">
      <w:pPr>
        <w:spacing w:line="360" w:lineRule="auto"/>
        <w:jc w:val="both"/>
        <w:rPr>
          <w:b/>
          <w:sz w:val="24"/>
        </w:rPr>
      </w:pPr>
      <w:r w:rsidRPr="001361DB">
        <w:rPr>
          <w:b/>
          <w:i/>
          <w:sz w:val="24"/>
        </w:rPr>
        <w:t>Célja, feladata, program bemutatás</w:t>
      </w:r>
      <w:r w:rsidRPr="001361DB">
        <w:rPr>
          <w:b/>
          <w:sz w:val="24"/>
        </w:rPr>
        <w:t>:</w:t>
      </w:r>
    </w:p>
    <w:p w14:paraId="6E6E8F4C" w14:textId="77777777" w:rsidR="001B0294" w:rsidRPr="001361DB" w:rsidRDefault="001B0294" w:rsidP="001B0294">
      <w:pPr>
        <w:jc w:val="both"/>
        <w:rPr>
          <w:i/>
          <w:sz w:val="24"/>
          <w:szCs w:val="24"/>
        </w:rPr>
      </w:pPr>
      <w:r w:rsidRPr="001361DB">
        <w:rPr>
          <w:i/>
          <w:sz w:val="24"/>
          <w:szCs w:val="24"/>
        </w:rPr>
        <w:t xml:space="preserve">A </w:t>
      </w:r>
      <w:r w:rsidRPr="006E31FE">
        <w:rPr>
          <w:i/>
          <w:color w:val="FF0000"/>
          <w:sz w:val="24"/>
          <w:szCs w:val="24"/>
        </w:rPr>
        <w:t>bölcsőde</w:t>
      </w:r>
      <w:r w:rsidR="006E31FE" w:rsidRPr="006E31FE">
        <w:rPr>
          <w:i/>
          <w:color w:val="FF0000"/>
          <w:sz w:val="24"/>
          <w:szCs w:val="24"/>
        </w:rPr>
        <w:t xml:space="preserve"> és mini bölcsőde</w:t>
      </w:r>
      <w:r w:rsidRPr="001361DB">
        <w:rPr>
          <w:i/>
          <w:sz w:val="24"/>
          <w:szCs w:val="24"/>
        </w:rPr>
        <w:t xml:space="preserve"> olyan szolgáltató intézmény, amely az alapellátás keretében alaptevékenységként napközbeni ellátást nyújt a gyermek számára.</w:t>
      </w:r>
    </w:p>
    <w:p w14:paraId="227C388B" w14:textId="77777777" w:rsidR="001B0294" w:rsidRPr="001361DB" w:rsidRDefault="001B0294" w:rsidP="001B0294">
      <w:pPr>
        <w:overflowPunct/>
        <w:autoSpaceDE/>
        <w:autoSpaceDN/>
        <w:adjustRightInd/>
        <w:spacing w:before="120"/>
        <w:jc w:val="both"/>
        <w:textAlignment w:val="auto"/>
        <w:rPr>
          <w:kern w:val="24"/>
          <w:sz w:val="24"/>
          <w:szCs w:val="24"/>
        </w:rPr>
      </w:pPr>
      <w:r w:rsidRPr="001361DB">
        <w:rPr>
          <w:kern w:val="24"/>
          <w:sz w:val="24"/>
          <w:szCs w:val="24"/>
        </w:rPr>
        <w:t xml:space="preserve">A bölcsődei </w:t>
      </w:r>
      <w:r w:rsidR="003909F2" w:rsidRPr="001361DB">
        <w:rPr>
          <w:kern w:val="24"/>
          <w:sz w:val="24"/>
          <w:szCs w:val="24"/>
        </w:rPr>
        <w:t xml:space="preserve">nevelés – gondozás </w:t>
      </w:r>
      <w:r w:rsidRPr="001361DB">
        <w:rPr>
          <w:kern w:val="24"/>
          <w:sz w:val="24"/>
          <w:szCs w:val="24"/>
        </w:rPr>
        <w:t>célja a szeretetteljes, biztonságot nyújtó, érzelmekben gazdag bölcsődei élet megszervezése, ahol a szakszerű</w:t>
      </w:r>
      <w:r w:rsidR="003909F2" w:rsidRPr="001361DB">
        <w:rPr>
          <w:kern w:val="24"/>
          <w:sz w:val="24"/>
          <w:szCs w:val="24"/>
        </w:rPr>
        <w:t xml:space="preserve"> nevelés – gondozás</w:t>
      </w:r>
      <w:r w:rsidRPr="001361DB">
        <w:rPr>
          <w:kern w:val="24"/>
          <w:sz w:val="24"/>
          <w:szCs w:val="24"/>
        </w:rPr>
        <w:t xml:space="preserve"> családias, derűs, nyugodt légkörben zajlik, biztosítva a gyermek fejlődéséhez szükséges változatos feltételeket.</w:t>
      </w:r>
    </w:p>
    <w:p w14:paraId="1291EF8F" w14:textId="77777777" w:rsidR="001B0294" w:rsidRPr="001361DB" w:rsidRDefault="001B0294" w:rsidP="001B0294">
      <w:pPr>
        <w:rPr>
          <w:kern w:val="24"/>
        </w:rPr>
      </w:pPr>
    </w:p>
    <w:p w14:paraId="03A00A3C" w14:textId="77777777" w:rsidR="001B0294" w:rsidRPr="001361DB" w:rsidRDefault="001B0294" w:rsidP="001B0294">
      <w:pPr>
        <w:overflowPunct/>
        <w:autoSpaceDE/>
        <w:autoSpaceDN/>
        <w:adjustRightInd/>
        <w:spacing w:before="120"/>
        <w:jc w:val="both"/>
        <w:textAlignment w:val="auto"/>
        <w:rPr>
          <w:i/>
          <w:kern w:val="24"/>
          <w:sz w:val="24"/>
          <w:szCs w:val="24"/>
        </w:rPr>
      </w:pPr>
      <w:r w:rsidRPr="001361DB">
        <w:rPr>
          <w:b/>
          <w:i/>
          <w:kern w:val="24"/>
          <w:sz w:val="24"/>
          <w:szCs w:val="24"/>
        </w:rPr>
        <w:t>Gyermekképünk:</w:t>
      </w:r>
      <w:r w:rsidRPr="001361DB">
        <w:rPr>
          <w:i/>
          <w:kern w:val="24"/>
          <w:sz w:val="24"/>
          <w:szCs w:val="24"/>
        </w:rPr>
        <w:t xml:space="preserve"> a harmonikusan, sokoldalú</w:t>
      </w:r>
      <w:r w:rsidR="00F33A98" w:rsidRPr="001361DB">
        <w:rPr>
          <w:i/>
          <w:kern w:val="24"/>
          <w:sz w:val="24"/>
          <w:szCs w:val="24"/>
        </w:rPr>
        <w:t>a</w:t>
      </w:r>
      <w:r w:rsidRPr="001361DB">
        <w:rPr>
          <w:i/>
          <w:kern w:val="24"/>
          <w:sz w:val="24"/>
          <w:szCs w:val="24"/>
        </w:rPr>
        <w:t>n fejlődő gyermek, aki testileg és lelkileg egészséges, szociálisan kompetens. Nyitott az őt körülvevő környezet ingereire, kitartó, aktív és tevékeny.</w:t>
      </w:r>
    </w:p>
    <w:p w14:paraId="2DB545A3" w14:textId="77777777" w:rsidR="008C6660" w:rsidRPr="001361DB" w:rsidRDefault="008C6660" w:rsidP="008C6660">
      <w:pPr>
        <w:tabs>
          <w:tab w:val="left" w:pos="6510"/>
        </w:tabs>
        <w:rPr>
          <w:b/>
          <w:bCs/>
          <w:sz w:val="32"/>
          <w:szCs w:val="32"/>
        </w:rPr>
      </w:pPr>
    </w:p>
    <w:p w14:paraId="1E3D4DA4" w14:textId="77777777" w:rsidR="008C6660" w:rsidRPr="001361DB" w:rsidRDefault="008C6660" w:rsidP="008C6660">
      <w:pPr>
        <w:tabs>
          <w:tab w:val="left" w:pos="6510"/>
        </w:tabs>
        <w:rPr>
          <w:b/>
          <w:bCs/>
          <w:sz w:val="24"/>
          <w:szCs w:val="24"/>
        </w:rPr>
      </w:pPr>
      <w:r w:rsidRPr="001361DB">
        <w:rPr>
          <w:b/>
          <w:bCs/>
          <w:sz w:val="24"/>
          <w:szCs w:val="24"/>
        </w:rPr>
        <w:t>„ A gyermekek a szeretetben fejlődnek a legjobban. A gyökerek persze nem látszanak, de tudod, hogy azok tartják a fát.”</w:t>
      </w:r>
    </w:p>
    <w:p w14:paraId="30D854BC" w14:textId="77777777" w:rsidR="008C6660" w:rsidRPr="001361DB" w:rsidRDefault="008C6660" w:rsidP="008C6660">
      <w:pPr>
        <w:jc w:val="right"/>
        <w:rPr>
          <w:b/>
          <w:sz w:val="24"/>
          <w:szCs w:val="24"/>
        </w:rPr>
      </w:pPr>
      <w:r w:rsidRPr="001361DB">
        <w:rPr>
          <w:b/>
          <w:bCs/>
          <w:sz w:val="24"/>
          <w:szCs w:val="24"/>
        </w:rPr>
        <w:t>(Görög költő)</w:t>
      </w:r>
    </w:p>
    <w:p w14:paraId="76378710" w14:textId="77777777" w:rsidR="001B0294" w:rsidRPr="001361DB" w:rsidRDefault="001B0294" w:rsidP="001B0294">
      <w:pPr>
        <w:jc w:val="both"/>
        <w:rPr>
          <w:sz w:val="24"/>
          <w:szCs w:val="24"/>
        </w:rPr>
      </w:pPr>
    </w:p>
    <w:p w14:paraId="4B4557B0" w14:textId="77777777" w:rsidR="001B0294" w:rsidRPr="001361DB" w:rsidRDefault="006E31FE" w:rsidP="001B0294">
      <w:pPr>
        <w:jc w:val="both"/>
        <w:rPr>
          <w:sz w:val="24"/>
          <w:szCs w:val="24"/>
        </w:rPr>
      </w:pPr>
      <w:bookmarkStart w:id="6" w:name="pr289"/>
      <w:bookmarkEnd w:id="6"/>
      <w:r w:rsidRPr="006E31FE">
        <w:rPr>
          <w:b/>
          <w:color w:val="FF0000"/>
          <w:sz w:val="24"/>
          <w:szCs w:val="24"/>
        </w:rPr>
        <w:t>Bölcsőde és mini bölcsőde</w:t>
      </w:r>
      <w:r>
        <w:rPr>
          <w:b/>
          <w:sz w:val="24"/>
          <w:szCs w:val="24"/>
        </w:rPr>
        <w:t xml:space="preserve"> </w:t>
      </w:r>
      <w:r w:rsidR="001B0294" w:rsidRPr="001361DB">
        <w:rPr>
          <w:b/>
          <w:sz w:val="24"/>
          <w:szCs w:val="24"/>
        </w:rPr>
        <w:t>feladata: -</w:t>
      </w:r>
      <w:r w:rsidR="001B0294" w:rsidRPr="001361DB">
        <w:rPr>
          <w:sz w:val="24"/>
          <w:szCs w:val="24"/>
        </w:rPr>
        <w:t xml:space="preserve"> a három éven aluli gyermekek</w:t>
      </w:r>
      <w:r w:rsidR="00C12749" w:rsidRPr="001361DB">
        <w:rPr>
          <w:sz w:val="24"/>
          <w:szCs w:val="24"/>
        </w:rPr>
        <w:t xml:space="preserve"> nevelése-gondozása</w:t>
      </w:r>
      <w:r w:rsidR="001B0294" w:rsidRPr="001361DB">
        <w:rPr>
          <w:sz w:val="24"/>
          <w:szCs w:val="24"/>
        </w:rPr>
        <w:t>, harmonikus testi-szellemi fejlődésének segítése az életkori és egyéni sajátosságok figyelembevételével.</w:t>
      </w:r>
    </w:p>
    <w:p w14:paraId="3E41E3EA" w14:textId="77777777" w:rsidR="00287CF1" w:rsidRPr="001361DB" w:rsidRDefault="001B0294" w:rsidP="001B0294">
      <w:pPr>
        <w:overflowPunct/>
        <w:autoSpaceDE/>
        <w:autoSpaceDN/>
        <w:adjustRightInd/>
        <w:spacing w:before="120"/>
        <w:jc w:val="both"/>
        <w:textAlignment w:val="auto"/>
        <w:rPr>
          <w:sz w:val="24"/>
          <w:szCs w:val="24"/>
        </w:rPr>
      </w:pPr>
      <w:r w:rsidRPr="001361DB">
        <w:rPr>
          <w:sz w:val="24"/>
          <w:szCs w:val="24"/>
        </w:rPr>
        <w:t xml:space="preserve">Az első három év az első kötődések, a korai szocializáció időszaka, melynek döntő jelentősége van a későbbi személyiségfejlődésben. Ebben az életszakaszban a kisgyermek testileg-lelkileg még erősen függ a felnőttől. </w:t>
      </w:r>
    </w:p>
    <w:p w14:paraId="00D14DD8" w14:textId="77777777" w:rsidR="001B0294" w:rsidRPr="001361DB" w:rsidRDefault="001B0294" w:rsidP="001B0294">
      <w:pPr>
        <w:overflowPunct/>
        <w:autoSpaceDE/>
        <w:autoSpaceDN/>
        <w:adjustRightInd/>
        <w:spacing w:before="120"/>
        <w:jc w:val="both"/>
        <w:textAlignment w:val="auto"/>
        <w:rPr>
          <w:sz w:val="24"/>
          <w:szCs w:val="24"/>
        </w:rPr>
      </w:pPr>
      <w:r w:rsidRPr="001361DB">
        <w:rPr>
          <w:sz w:val="24"/>
          <w:szCs w:val="24"/>
        </w:rPr>
        <w:t>A bölcsődei munkánk, nevelésünk éppen ezért gyermekközpontú, a gyermeki személyiség egészséges fejlődésére és kibontakoztatására törekszik.</w:t>
      </w:r>
    </w:p>
    <w:p w14:paraId="78A41608" w14:textId="77777777" w:rsidR="001B0294" w:rsidRPr="001361DB" w:rsidRDefault="001B0294" w:rsidP="001B0294">
      <w:pPr>
        <w:overflowPunct/>
        <w:autoSpaceDE/>
        <w:autoSpaceDN/>
        <w:adjustRightInd/>
        <w:spacing w:before="120"/>
        <w:jc w:val="both"/>
        <w:textAlignment w:val="auto"/>
        <w:rPr>
          <w:sz w:val="24"/>
          <w:szCs w:val="24"/>
        </w:rPr>
      </w:pPr>
      <w:r w:rsidRPr="001361DB">
        <w:rPr>
          <w:sz w:val="24"/>
          <w:szCs w:val="24"/>
        </w:rPr>
        <w:t>A gyermek egyedi, mással nem helyettesíthető individum és szociális lény egyszerre; fejlődő személyiség, fejlődését genetikai adottságok, az érés sajátos törvényszerűségei, a spontán és tervszerűen alkalmazott környezeti hatások együttesen határozzák meg.</w:t>
      </w:r>
    </w:p>
    <w:p w14:paraId="49EE2472" w14:textId="77777777" w:rsidR="001B0294" w:rsidRPr="001361DB" w:rsidRDefault="001B0294" w:rsidP="001B0294">
      <w:pPr>
        <w:jc w:val="both"/>
        <w:rPr>
          <w:sz w:val="24"/>
          <w:szCs w:val="24"/>
        </w:rPr>
      </w:pPr>
    </w:p>
    <w:p w14:paraId="4FF9123D" w14:textId="77777777" w:rsidR="001B0294" w:rsidRPr="001361DB" w:rsidRDefault="001B0294" w:rsidP="001B0294">
      <w:pPr>
        <w:jc w:val="both"/>
        <w:rPr>
          <w:sz w:val="24"/>
          <w:szCs w:val="24"/>
        </w:rPr>
      </w:pPr>
      <w:bookmarkStart w:id="7" w:name="pr290"/>
      <w:bookmarkEnd w:id="7"/>
      <w:r w:rsidRPr="001361DB">
        <w:rPr>
          <w:sz w:val="24"/>
          <w:szCs w:val="24"/>
        </w:rPr>
        <w:t xml:space="preserve">A </w:t>
      </w:r>
      <w:r w:rsidRPr="006E31FE">
        <w:rPr>
          <w:color w:val="FF0000"/>
          <w:sz w:val="24"/>
          <w:szCs w:val="24"/>
        </w:rPr>
        <w:t>bölcsőde</w:t>
      </w:r>
      <w:r w:rsidR="006E31FE" w:rsidRPr="006E31FE">
        <w:rPr>
          <w:color w:val="FF0000"/>
          <w:sz w:val="24"/>
          <w:szCs w:val="24"/>
        </w:rPr>
        <w:t xml:space="preserve"> és mini bölcsőde</w:t>
      </w:r>
      <w:r w:rsidRPr="001361DB">
        <w:rPr>
          <w:sz w:val="24"/>
          <w:szCs w:val="24"/>
        </w:rPr>
        <w:t xml:space="preserve"> vállalhatja a hat éven aluli fogyaték</w:t>
      </w:r>
      <w:r w:rsidR="00055326" w:rsidRPr="001361DB">
        <w:rPr>
          <w:sz w:val="24"/>
          <w:szCs w:val="24"/>
        </w:rPr>
        <w:t>kal élő</w:t>
      </w:r>
      <w:r w:rsidRPr="001361DB">
        <w:rPr>
          <w:sz w:val="24"/>
          <w:szCs w:val="24"/>
        </w:rPr>
        <w:t xml:space="preserve"> gyermek korai fejlesztését, gondozását, fejlesztő felkészítését, amennyiben ennek tárgyi és személyi feltételeivel rendelkezik.</w:t>
      </w:r>
    </w:p>
    <w:p w14:paraId="213D8C6C" w14:textId="77777777" w:rsidR="001B0294" w:rsidRPr="001361DB" w:rsidRDefault="001B0294" w:rsidP="001B0294">
      <w:pPr>
        <w:jc w:val="both"/>
        <w:rPr>
          <w:sz w:val="24"/>
          <w:szCs w:val="24"/>
        </w:rPr>
      </w:pPr>
    </w:p>
    <w:p w14:paraId="5140D20A" w14:textId="77777777" w:rsidR="001B0294" w:rsidRPr="001361DB" w:rsidRDefault="001B0294" w:rsidP="001B0294">
      <w:pPr>
        <w:jc w:val="both"/>
        <w:rPr>
          <w:sz w:val="24"/>
          <w:szCs w:val="24"/>
        </w:rPr>
      </w:pPr>
      <w:bookmarkStart w:id="8" w:name="pr291"/>
      <w:bookmarkStart w:id="9" w:name="pr295"/>
      <w:bookmarkStart w:id="10" w:name="pr299"/>
      <w:bookmarkStart w:id="11" w:name="36"/>
      <w:bookmarkStart w:id="12" w:name="pr300"/>
      <w:bookmarkEnd w:id="8"/>
      <w:bookmarkEnd w:id="9"/>
      <w:bookmarkEnd w:id="10"/>
      <w:bookmarkEnd w:id="11"/>
      <w:bookmarkEnd w:id="12"/>
      <w:r w:rsidRPr="00F94A23">
        <w:rPr>
          <w:color w:val="FF0000"/>
          <w:sz w:val="24"/>
          <w:szCs w:val="24"/>
        </w:rPr>
        <w:t>Bölcsődébe</w:t>
      </w:r>
      <w:r w:rsidR="00F94A23" w:rsidRPr="00F94A23">
        <w:rPr>
          <w:color w:val="FF0000"/>
          <w:sz w:val="24"/>
          <w:szCs w:val="24"/>
        </w:rPr>
        <w:t xml:space="preserve"> és mini bölcsődébe</w:t>
      </w:r>
      <w:r w:rsidRPr="001361DB">
        <w:rPr>
          <w:sz w:val="24"/>
          <w:szCs w:val="24"/>
        </w:rPr>
        <w:t xml:space="preserve"> a gyermek húszhetes korától harmadik életévének, fogyatékos gyermek az ötödik életévének betöltéséig, illetve annak az évnek a december 31-éig vehető fel, amelyben a gyermek a harmadik életévét, a fogyatékos gyermek az ötödik életévét betölti.</w:t>
      </w:r>
    </w:p>
    <w:p w14:paraId="3EC6BC6C" w14:textId="77777777" w:rsidR="001B0294" w:rsidRPr="001361DB" w:rsidRDefault="001B0294" w:rsidP="001B0294"/>
    <w:p w14:paraId="69375F90" w14:textId="77777777" w:rsidR="001B0294" w:rsidRDefault="001B0294" w:rsidP="001B0294">
      <w:pPr>
        <w:jc w:val="both"/>
        <w:rPr>
          <w:sz w:val="24"/>
          <w:szCs w:val="24"/>
        </w:rPr>
      </w:pPr>
      <w:bookmarkStart w:id="13" w:name="pr301"/>
      <w:bookmarkEnd w:id="13"/>
      <w:r w:rsidRPr="001361DB">
        <w:rPr>
          <w:sz w:val="24"/>
          <w:szCs w:val="24"/>
        </w:rPr>
        <w:t>Ha a gyermek a harmadik életévét betöltötte, de testi vagy szellemi fejlettségi szintje alapján még nem érett az óvodai nevelésre és óvodai jelentkezését a bölcsőde orvosa nem javasolja, bölcsődében gondozható negyedik életévének betöltését követő augusztus 31-ig.</w:t>
      </w:r>
    </w:p>
    <w:p w14:paraId="0C59F979" w14:textId="77777777" w:rsidR="006E31FE" w:rsidRDefault="006E31FE" w:rsidP="001B0294">
      <w:pPr>
        <w:jc w:val="both"/>
        <w:rPr>
          <w:sz w:val="24"/>
          <w:szCs w:val="24"/>
        </w:rPr>
      </w:pPr>
    </w:p>
    <w:p w14:paraId="72C4487B" w14:textId="77777777" w:rsidR="006E31FE" w:rsidRDefault="006E31FE" w:rsidP="001B0294">
      <w:pPr>
        <w:jc w:val="both"/>
        <w:rPr>
          <w:color w:val="FF0000"/>
          <w:sz w:val="24"/>
          <w:szCs w:val="24"/>
        </w:rPr>
      </w:pPr>
      <w:r w:rsidRPr="006E31FE">
        <w:rPr>
          <w:color w:val="FF0000"/>
          <w:sz w:val="24"/>
          <w:szCs w:val="24"/>
        </w:rPr>
        <w:t xml:space="preserve">A mini bölcsőde többcélú közös igazgatású intézményként a Bölcsőde épületében kerül kialakításra. A mini bölcsődei csoport </w:t>
      </w:r>
      <w:r>
        <w:rPr>
          <w:color w:val="FF0000"/>
          <w:sz w:val="24"/>
          <w:szCs w:val="24"/>
        </w:rPr>
        <w:t xml:space="preserve">a Bölcsőde </w:t>
      </w:r>
      <w:r w:rsidRPr="006E31FE">
        <w:rPr>
          <w:color w:val="FF0000"/>
          <w:sz w:val="24"/>
          <w:szCs w:val="24"/>
        </w:rPr>
        <w:t xml:space="preserve">épületében, elkülönített folyosó résszel, </w:t>
      </w:r>
      <w:r>
        <w:rPr>
          <w:color w:val="FF0000"/>
          <w:sz w:val="24"/>
          <w:szCs w:val="24"/>
        </w:rPr>
        <w:t>átadóva</w:t>
      </w:r>
      <w:r w:rsidRPr="006E31FE">
        <w:rPr>
          <w:color w:val="FF0000"/>
          <w:sz w:val="24"/>
          <w:szCs w:val="24"/>
        </w:rPr>
        <w:t xml:space="preserve">l, mosdóval rendelkezik. A belső térben esztétikus, biztonságos berendezések segítik a felnőttek tevékenységét. A gyermekek részére kialakított játszóhelyek barátságos, családias légkört nyújtanak, a terek, a játékok színvilága harmonikus, nyugalmat biztosító. A helyiség olyan méretű és berendezésű, amelyben minden egyidejűleg jelen lévő gyermek és felnőtt igénye teljesíthető. 1 mini bölcsődei csoportban legfeljebb 7 gyermek nevelhető, gondozható. </w:t>
      </w:r>
    </w:p>
    <w:p w14:paraId="6F1D995B" w14:textId="77777777" w:rsidR="00055326" w:rsidRDefault="006E31FE" w:rsidP="001B0294">
      <w:pPr>
        <w:jc w:val="both"/>
        <w:rPr>
          <w:color w:val="FF0000"/>
          <w:sz w:val="24"/>
          <w:szCs w:val="24"/>
        </w:rPr>
      </w:pPr>
      <w:r w:rsidRPr="006E31FE">
        <w:rPr>
          <w:color w:val="FF0000"/>
          <w:sz w:val="24"/>
          <w:szCs w:val="24"/>
        </w:rPr>
        <w:t xml:space="preserve">A tárgyi eszközök a bölcsődei ellátás eszközeiről és felszereléséiről szóló jegyzék szerint kerülnek beszerzésre, az adott csoport létszámának figyelembevételével. </w:t>
      </w:r>
    </w:p>
    <w:p w14:paraId="5D912FDE" w14:textId="77777777" w:rsidR="006E31FE" w:rsidRPr="001361DB" w:rsidRDefault="006E31FE" w:rsidP="001B0294">
      <w:pPr>
        <w:jc w:val="both"/>
        <w:rPr>
          <w:sz w:val="24"/>
          <w:szCs w:val="24"/>
        </w:rPr>
      </w:pPr>
    </w:p>
    <w:p w14:paraId="25E64293" w14:textId="77777777" w:rsidR="001B0294" w:rsidRPr="001361DB" w:rsidRDefault="001B0294" w:rsidP="001B0294">
      <w:pPr>
        <w:pStyle w:val="NormlWeb"/>
        <w:spacing w:before="0" w:beforeAutospacing="0" w:after="0" w:afterAutospacing="0"/>
        <w:ind w:right="120"/>
        <w:jc w:val="both"/>
        <w:rPr>
          <w:color w:val="auto"/>
        </w:rPr>
      </w:pPr>
      <w:bookmarkStart w:id="14" w:name="pr302"/>
      <w:bookmarkEnd w:id="14"/>
      <w:r w:rsidRPr="001361DB">
        <w:rPr>
          <w:b/>
          <w:color w:val="auto"/>
        </w:rPr>
        <w:t>A.)</w:t>
      </w:r>
      <w:r w:rsidRPr="001361DB">
        <w:rPr>
          <w:color w:val="auto"/>
        </w:rPr>
        <w:t xml:space="preserve"> A bölcsődei ellátás keretében a gyermek életkorának és egészségi állapotának megfelelően biztosítani kell:</w:t>
      </w:r>
    </w:p>
    <w:p w14:paraId="0D94BC99" w14:textId="77777777" w:rsidR="001B0294" w:rsidRPr="001361DB" w:rsidRDefault="001B0294" w:rsidP="001B0294">
      <w:pPr>
        <w:pStyle w:val="NormlWeb"/>
        <w:spacing w:before="0" w:beforeAutospacing="0" w:after="0" w:afterAutospacing="0"/>
        <w:ind w:right="120"/>
        <w:jc w:val="both"/>
        <w:rPr>
          <w:color w:val="auto"/>
        </w:rPr>
      </w:pPr>
      <w:bookmarkStart w:id="15" w:name="pr317"/>
      <w:bookmarkEnd w:id="15"/>
      <w:r w:rsidRPr="001361DB">
        <w:rPr>
          <w:i/>
          <w:iCs/>
          <w:color w:val="auto"/>
        </w:rPr>
        <w:t xml:space="preserve">a) </w:t>
      </w:r>
      <w:r w:rsidRPr="001361DB">
        <w:rPr>
          <w:color w:val="auto"/>
        </w:rPr>
        <w:t>a</w:t>
      </w:r>
      <w:r w:rsidR="00C12749" w:rsidRPr="001361DB">
        <w:rPr>
          <w:color w:val="auto"/>
        </w:rPr>
        <w:t xml:space="preserve"> nevelés-gondozás</w:t>
      </w:r>
      <w:r w:rsidRPr="001361DB">
        <w:rPr>
          <w:color w:val="auto"/>
        </w:rPr>
        <w:t xml:space="preserve"> feltételeit, így különösen</w:t>
      </w:r>
    </w:p>
    <w:p w14:paraId="1E140018" w14:textId="77777777" w:rsidR="001B0294" w:rsidRPr="001361DB" w:rsidRDefault="001B0294" w:rsidP="001B0294">
      <w:pPr>
        <w:pStyle w:val="NormlWeb"/>
        <w:spacing w:before="0" w:beforeAutospacing="0" w:after="0" w:afterAutospacing="0"/>
        <w:ind w:right="120"/>
        <w:jc w:val="both"/>
        <w:rPr>
          <w:color w:val="auto"/>
        </w:rPr>
      </w:pPr>
      <w:bookmarkStart w:id="16" w:name="pr318"/>
      <w:bookmarkEnd w:id="16"/>
      <w:r w:rsidRPr="001361DB">
        <w:rPr>
          <w:i/>
          <w:iCs/>
          <w:color w:val="auto"/>
        </w:rPr>
        <w:t xml:space="preserve">b) </w:t>
      </w:r>
      <w:r w:rsidRPr="001361DB">
        <w:rPr>
          <w:color w:val="auto"/>
        </w:rPr>
        <w:t>a törvényes képviselő közreműködésével történő fokozatos beilleszkedés lehetőségét,</w:t>
      </w:r>
    </w:p>
    <w:p w14:paraId="00544947" w14:textId="77777777" w:rsidR="001B0294" w:rsidRPr="001361DB" w:rsidRDefault="001B0294" w:rsidP="001B0294">
      <w:pPr>
        <w:pStyle w:val="NormlWeb"/>
        <w:spacing w:before="0" w:beforeAutospacing="0" w:after="0" w:afterAutospacing="0"/>
        <w:ind w:right="120"/>
        <w:jc w:val="both"/>
        <w:rPr>
          <w:color w:val="auto"/>
        </w:rPr>
      </w:pPr>
      <w:bookmarkStart w:id="17" w:name="pr319"/>
      <w:bookmarkEnd w:id="17"/>
      <w:r w:rsidRPr="001361DB">
        <w:rPr>
          <w:i/>
          <w:iCs/>
          <w:color w:val="auto"/>
        </w:rPr>
        <w:t xml:space="preserve">c) </w:t>
      </w:r>
      <w:r w:rsidRPr="001361DB">
        <w:rPr>
          <w:color w:val="auto"/>
        </w:rPr>
        <w:t>megfelelő textíliát és bútorzatot,</w:t>
      </w:r>
    </w:p>
    <w:p w14:paraId="3C8BD0E1" w14:textId="77777777" w:rsidR="001B0294" w:rsidRPr="001361DB" w:rsidRDefault="001B0294" w:rsidP="001B0294">
      <w:pPr>
        <w:pStyle w:val="NormlWeb"/>
        <w:spacing w:before="0" w:beforeAutospacing="0" w:after="0" w:afterAutospacing="0"/>
        <w:ind w:right="120"/>
        <w:jc w:val="both"/>
        <w:rPr>
          <w:color w:val="auto"/>
        </w:rPr>
      </w:pPr>
      <w:bookmarkStart w:id="18" w:name="pr320"/>
      <w:bookmarkEnd w:id="18"/>
      <w:r w:rsidRPr="001361DB">
        <w:rPr>
          <w:i/>
          <w:iCs/>
          <w:color w:val="auto"/>
        </w:rPr>
        <w:t xml:space="preserve">d) </w:t>
      </w:r>
      <w:r w:rsidRPr="001361DB">
        <w:rPr>
          <w:color w:val="auto"/>
        </w:rPr>
        <w:t>a játéktevékenység feltételeit,</w:t>
      </w:r>
    </w:p>
    <w:p w14:paraId="5AD92865" w14:textId="77777777" w:rsidR="001B0294" w:rsidRPr="001361DB" w:rsidRDefault="001B0294" w:rsidP="001B0294">
      <w:pPr>
        <w:pStyle w:val="NormlWeb"/>
        <w:spacing w:before="0" w:beforeAutospacing="0" w:after="0" w:afterAutospacing="0"/>
        <w:ind w:right="120"/>
        <w:jc w:val="both"/>
        <w:rPr>
          <w:color w:val="auto"/>
        </w:rPr>
      </w:pPr>
      <w:bookmarkStart w:id="19" w:name="pr321"/>
      <w:bookmarkEnd w:id="19"/>
      <w:r w:rsidRPr="001361DB">
        <w:rPr>
          <w:i/>
          <w:iCs/>
          <w:color w:val="auto"/>
        </w:rPr>
        <w:t xml:space="preserve">e) </w:t>
      </w:r>
      <w:r w:rsidRPr="001361DB">
        <w:rPr>
          <w:color w:val="auto"/>
        </w:rPr>
        <w:t>a szabadban való tartózkodás feltételeit,</w:t>
      </w:r>
    </w:p>
    <w:p w14:paraId="57EF9F0E" w14:textId="77777777" w:rsidR="001B0294" w:rsidRPr="001361DB" w:rsidRDefault="001B0294" w:rsidP="001B0294">
      <w:pPr>
        <w:pStyle w:val="NormlWeb"/>
        <w:spacing w:before="0" w:beforeAutospacing="0" w:after="0" w:afterAutospacing="0"/>
        <w:ind w:right="120"/>
        <w:jc w:val="both"/>
        <w:rPr>
          <w:color w:val="auto"/>
        </w:rPr>
      </w:pPr>
      <w:bookmarkStart w:id="20" w:name="pr322"/>
      <w:bookmarkEnd w:id="20"/>
      <w:r w:rsidRPr="001361DB">
        <w:rPr>
          <w:i/>
          <w:iCs/>
          <w:color w:val="auto"/>
        </w:rPr>
        <w:t xml:space="preserve">f) </w:t>
      </w:r>
      <w:r w:rsidR="00055326" w:rsidRPr="001361DB">
        <w:rPr>
          <w:color w:val="auto"/>
        </w:rPr>
        <w:t>a fogyatékkal élő</w:t>
      </w:r>
      <w:r w:rsidRPr="001361DB">
        <w:rPr>
          <w:color w:val="auto"/>
        </w:rPr>
        <w:t xml:space="preserve"> gyermek egyéni fejlesztésének feltételeit,</w:t>
      </w:r>
    </w:p>
    <w:p w14:paraId="1EB5B94D" w14:textId="77777777" w:rsidR="001B0294" w:rsidRPr="001361DB" w:rsidRDefault="001B0294" w:rsidP="001B0294">
      <w:pPr>
        <w:pStyle w:val="NormlWeb"/>
        <w:spacing w:before="0" w:beforeAutospacing="0" w:after="0" w:afterAutospacing="0"/>
        <w:ind w:right="120"/>
        <w:jc w:val="both"/>
        <w:rPr>
          <w:color w:val="auto"/>
        </w:rPr>
      </w:pPr>
      <w:bookmarkStart w:id="21" w:name="pr323"/>
      <w:bookmarkEnd w:id="21"/>
      <w:r w:rsidRPr="001361DB">
        <w:rPr>
          <w:i/>
          <w:iCs/>
          <w:color w:val="auto"/>
        </w:rPr>
        <w:t xml:space="preserve">g) </w:t>
      </w:r>
      <w:r w:rsidRPr="001361DB">
        <w:rPr>
          <w:color w:val="auto"/>
        </w:rPr>
        <w:t>az egészséges táplálkozás követelményének megfelelő étkeztetést.</w:t>
      </w:r>
    </w:p>
    <w:p w14:paraId="3C9270F3" w14:textId="77777777" w:rsidR="001B0294" w:rsidRPr="001361DB" w:rsidRDefault="001B0294" w:rsidP="001B0294">
      <w:pPr>
        <w:pStyle w:val="NormlWeb"/>
        <w:spacing w:before="0" w:beforeAutospacing="0" w:after="0" w:afterAutospacing="0"/>
        <w:ind w:right="120"/>
        <w:jc w:val="both"/>
        <w:rPr>
          <w:color w:val="auto"/>
        </w:rPr>
      </w:pPr>
    </w:p>
    <w:p w14:paraId="5903FA09" w14:textId="77777777" w:rsidR="008B5146" w:rsidRPr="001361DB" w:rsidRDefault="001B0294" w:rsidP="008B5146">
      <w:pPr>
        <w:pStyle w:val="NormlWeb"/>
        <w:spacing w:before="0" w:beforeAutospacing="0" w:after="0" w:afterAutospacing="0"/>
        <w:ind w:right="120"/>
        <w:jc w:val="both"/>
        <w:rPr>
          <w:i/>
          <w:color w:val="auto"/>
        </w:rPr>
      </w:pPr>
      <w:bookmarkStart w:id="22" w:name="pr324"/>
      <w:bookmarkEnd w:id="22"/>
      <w:r w:rsidRPr="001361DB">
        <w:rPr>
          <w:b/>
          <w:color w:val="auto"/>
        </w:rPr>
        <w:t>B.)</w:t>
      </w:r>
      <w:r w:rsidRPr="001361DB">
        <w:rPr>
          <w:color w:val="auto"/>
        </w:rPr>
        <w:t xml:space="preserve"> Egy bölcsődei csoportban – egészséges gyermekek esetén - legfeljebb 1</w:t>
      </w:r>
      <w:r w:rsidR="008B5146" w:rsidRPr="001361DB">
        <w:rPr>
          <w:color w:val="auto"/>
        </w:rPr>
        <w:t xml:space="preserve">2 </w:t>
      </w:r>
      <w:r w:rsidRPr="001361DB">
        <w:rPr>
          <w:color w:val="auto"/>
        </w:rPr>
        <w:t xml:space="preserve">gyermek gondozható. </w:t>
      </w:r>
      <w:r w:rsidR="008B5146" w:rsidRPr="001361DB">
        <w:rPr>
          <w:color w:val="auto"/>
        </w:rPr>
        <w:t>Amennyiben a bölcsődei csoportban valamennyi gyermek betöltötte a második életévét, legfeljebb 14 gyermek nevelhető, gondozható.</w:t>
      </w:r>
    </w:p>
    <w:p w14:paraId="089C0A5B" w14:textId="77777777" w:rsidR="001B0294" w:rsidRPr="001361DB" w:rsidRDefault="001B0294" w:rsidP="001B0294">
      <w:pPr>
        <w:pStyle w:val="NormlWeb"/>
        <w:spacing w:before="0" w:beforeAutospacing="0" w:after="0" w:afterAutospacing="0"/>
        <w:ind w:right="120"/>
        <w:jc w:val="both"/>
        <w:rPr>
          <w:color w:val="auto"/>
        </w:rPr>
      </w:pPr>
    </w:p>
    <w:p w14:paraId="65460BCA" w14:textId="77777777" w:rsidR="005474C3" w:rsidRPr="006E31FE" w:rsidRDefault="005474C3" w:rsidP="005474C3">
      <w:pPr>
        <w:pStyle w:val="NormlWeb"/>
        <w:spacing w:before="0" w:beforeAutospacing="0" w:after="0" w:afterAutospacing="0"/>
        <w:ind w:right="120"/>
        <w:jc w:val="both"/>
        <w:rPr>
          <w:b/>
          <w:color w:val="FF0000"/>
        </w:rPr>
      </w:pPr>
      <w:bookmarkStart w:id="23" w:name="pr325"/>
      <w:bookmarkEnd w:id="23"/>
      <w:r w:rsidRPr="006E31FE">
        <w:rPr>
          <w:b/>
          <w:color w:val="FF0000"/>
        </w:rPr>
        <w:t>Bölcsődei férőhelyek száma</w:t>
      </w:r>
      <w:r w:rsidR="00194519" w:rsidRPr="006E31FE">
        <w:rPr>
          <w:b/>
          <w:color w:val="FF0000"/>
        </w:rPr>
        <w:t xml:space="preserve">: </w:t>
      </w:r>
      <w:r w:rsidR="006E31FE" w:rsidRPr="006E31FE">
        <w:rPr>
          <w:b/>
          <w:color w:val="FF0000"/>
        </w:rPr>
        <w:t xml:space="preserve">Bölcsőde </w:t>
      </w:r>
      <w:r w:rsidR="00194519" w:rsidRPr="006E31FE">
        <w:rPr>
          <w:b/>
          <w:color w:val="FF0000"/>
        </w:rPr>
        <w:t>48</w:t>
      </w:r>
      <w:r w:rsidRPr="006E31FE">
        <w:rPr>
          <w:b/>
          <w:color w:val="FF0000"/>
        </w:rPr>
        <w:t xml:space="preserve"> fő</w:t>
      </w:r>
      <w:r w:rsidR="006E31FE" w:rsidRPr="006E31FE">
        <w:rPr>
          <w:b/>
          <w:color w:val="FF0000"/>
        </w:rPr>
        <w:t xml:space="preserve"> és Mini Bölcsőde: 14 fő</w:t>
      </w:r>
    </w:p>
    <w:p w14:paraId="4B3F3034" w14:textId="77777777" w:rsidR="008539B4" w:rsidRPr="001361DB" w:rsidRDefault="008539B4" w:rsidP="00FF3E79">
      <w:pPr>
        <w:jc w:val="both"/>
        <w:rPr>
          <w:b/>
          <w:i/>
          <w:sz w:val="26"/>
          <w:szCs w:val="26"/>
        </w:rPr>
      </w:pPr>
    </w:p>
    <w:p w14:paraId="52292357" w14:textId="77777777" w:rsidR="00FF3E79" w:rsidRPr="001361DB" w:rsidRDefault="00FF3E79" w:rsidP="00FF3E79">
      <w:pPr>
        <w:jc w:val="both"/>
        <w:rPr>
          <w:b/>
          <w:i/>
          <w:sz w:val="26"/>
          <w:szCs w:val="26"/>
        </w:rPr>
      </w:pPr>
      <w:r w:rsidRPr="001361DB">
        <w:rPr>
          <w:b/>
          <w:i/>
          <w:sz w:val="26"/>
          <w:szCs w:val="26"/>
        </w:rPr>
        <w:t xml:space="preserve">A bölcsődei </w:t>
      </w:r>
      <w:r w:rsidR="00F97827" w:rsidRPr="001361DB">
        <w:rPr>
          <w:b/>
          <w:i/>
          <w:sz w:val="26"/>
          <w:szCs w:val="26"/>
        </w:rPr>
        <w:t xml:space="preserve">nevelés-gondozás </w:t>
      </w:r>
      <w:r w:rsidRPr="001361DB">
        <w:rPr>
          <w:b/>
          <w:i/>
          <w:sz w:val="26"/>
          <w:szCs w:val="26"/>
        </w:rPr>
        <w:t>alapelvei</w:t>
      </w:r>
    </w:p>
    <w:p w14:paraId="0F3DA264" w14:textId="77777777" w:rsidR="00E756EA" w:rsidRPr="001361DB" w:rsidRDefault="00E756EA" w:rsidP="00E756EA">
      <w:pPr>
        <w:rPr>
          <w:u w:val="single"/>
        </w:rPr>
      </w:pPr>
    </w:p>
    <w:p w14:paraId="4A8B8B61" w14:textId="77777777" w:rsidR="00F97827" w:rsidRPr="001361DB" w:rsidRDefault="001704CC" w:rsidP="001704CC">
      <w:pPr>
        <w:overflowPunct/>
        <w:autoSpaceDE/>
        <w:autoSpaceDN/>
        <w:adjustRightInd/>
        <w:textAlignment w:val="auto"/>
        <w:rPr>
          <w:b/>
          <w:bCs/>
          <w:i/>
          <w:iCs/>
          <w:sz w:val="24"/>
          <w:szCs w:val="24"/>
          <w:u w:val="single"/>
        </w:rPr>
      </w:pPr>
      <w:r w:rsidRPr="001361DB">
        <w:rPr>
          <w:b/>
          <w:bCs/>
          <w:i/>
          <w:iCs/>
          <w:sz w:val="24"/>
          <w:szCs w:val="24"/>
          <w:u w:val="single"/>
        </w:rPr>
        <w:t xml:space="preserve">1. </w:t>
      </w:r>
      <w:r w:rsidR="00F97827" w:rsidRPr="001361DB">
        <w:rPr>
          <w:b/>
          <w:bCs/>
          <w:i/>
          <w:iCs/>
          <w:sz w:val="24"/>
          <w:szCs w:val="24"/>
          <w:u w:val="single"/>
        </w:rPr>
        <w:t>A család rendszerszemléletű megközelítése</w:t>
      </w:r>
    </w:p>
    <w:p w14:paraId="666ED2CA" w14:textId="77777777" w:rsidR="00F97827" w:rsidRPr="001361DB" w:rsidRDefault="00F97827" w:rsidP="00F97827">
      <w:pPr>
        <w:overflowPunct/>
        <w:autoSpaceDE/>
        <w:autoSpaceDN/>
        <w:adjustRightInd/>
        <w:textAlignment w:val="auto"/>
        <w:rPr>
          <w:bCs/>
          <w:iCs/>
          <w:sz w:val="24"/>
          <w:szCs w:val="24"/>
        </w:rPr>
      </w:pPr>
    </w:p>
    <w:p w14:paraId="44998552" w14:textId="77777777" w:rsidR="00F97827" w:rsidRPr="001361DB" w:rsidRDefault="00F97827" w:rsidP="00F97827">
      <w:pPr>
        <w:overflowPunct/>
        <w:autoSpaceDE/>
        <w:autoSpaceDN/>
        <w:adjustRightInd/>
        <w:textAlignment w:val="auto"/>
        <w:rPr>
          <w:bCs/>
          <w:iCs/>
          <w:sz w:val="24"/>
          <w:szCs w:val="24"/>
        </w:rPr>
      </w:pPr>
      <w:r w:rsidRPr="001361DB">
        <w:rPr>
          <w:bCs/>
          <w:iCs/>
          <w:sz w:val="24"/>
          <w:szCs w:val="24"/>
        </w:rPr>
        <w:t>A bölcsődei nevelésben elsődleges szempont a család működésének megismerése, megértése. Komplex látásmódot alkalmazva, amely nem csak a kisgyermeket, hanem a családot is kiindulópontnak tekinti. Az interakciós mintákat a kisgyermek visszatükrözi, ezáltal képet kaphatunk a család erősségeiről és gyengeségeiről. Az erősségek hangsúlyozása által a szakember hozzájárulhat a család életminőségének javításához.</w:t>
      </w:r>
    </w:p>
    <w:p w14:paraId="509C70E2" w14:textId="77777777" w:rsidR="00F97827" w:rsidRPr="001361DB" w:rsidRDefault="00F97827" w:rsidP="00F97827">
      <w:pPr>
        <w:overflowPunct/>
        <w:autoSpaceDE/>
        <w:autoSpaceDN/>
        <w:adjustRightInd/>
        <w:textAlignment w:val="auto"/>
        <w:rPr>
          <w:b/>
          <w:bCs/>
          <w:i/>
          <w:iCs/>
          <w:sz w:val="24"/>
          <w:szCs w:val="24"/>
          <w:u w:val="single"/>
        </w:rPr>
      </w:pPr>
    </w:p>
    <w:p w14:paraId="1CA35CA1" w14:textId="77777777" w:rsidR="00F97827" w:rsidRPr="001361DB" w:rsidRDefault="00F97827" w:rsidP="00F97827">
      <w:pPr>
        <w:overflowPunct/>
        <w:autoSpaceDE/>
        <w:autoSpaceDN/>
        <w:adjustRightInd/>
        <w:textAlignment w:val="auto"/>
        <w:rPr>
          <w:b/>
          <w:bCs/>
          <w:i/>
          <w:iCs/>
          <w:sz w:val="24"/>
          <w:szCs w:val="24"/>
          <w:u w:val="single"/>
        </w:rPr>
      </w:pPr>
      <w:r w:rsidRPr="001361DB">
        <w:rPr>
          <w:b/>
          <w:bCs/>
          <w:i/>
          <w:iCs/>
          <w:sz w:val="24"/>
          <w:szCs w:val="24"/>
          <w:u w:val="single"/>
        </w:rPr>
        <w:t>2. A koragyermekkori intervenciós szemlélet befogadása</w:t>
      </w:r>
    </w:p>
    <w:p w14:paraId="42254DC0" w14:textId="77777777" w:rsidR="00F97827" w:rsidRPr="001361DB" w:rsidRDefault="00F97827" w:rsidP="00F97827">
      <w:pPr>
        <w:overflowPunct/>
        <w:autoSpaceDE/>
        <w:autoSpaceDN/>
        <w:adjustRightInd/>
        <w:textAlignment w:val="auto"/>
        <w:rPr>
          <w:b/>
          <w:bCs/>
          <w:i/>
          <w:iCs/>
          <w:sz w:val="24"/>
          <w:szCs w:val="24"/>
          <w:u w:val="single"/>
        </w:rPr>
      </w:pPr>
    </w:p>
    <w:p w14:paraId="2C24A09C" w14:textId="77777777" w:rsidR="00F97827" w:rsidRPr="001361DB" w:rsidRDefault="00F97827" w:rsidP="00F97827">
      <w:pPr>
        <w:overflowPunct/>
        <w:autoSpaceDE/>
        <w:autoSpaceDN/>
        <w:adjustRightInd/>
        <w:textAlignment w:val="auto"/>
        <w:rPr>
          <w:bCs/>
          <w:iCs/>
          <w:sz w:val="24"/>
          <w:szCs w:val="24"/>
        </w:rPr>
      </w:pPr>
      <w:r w:rsidRPr="001361DB">
        <w:rPr>
          <w:bCs/>
          <w:iCs/>
          <w:sz w:val="24"/>
          <w:szCs w:val="24"/>
        </w:rPr>
        <w:t>Magába foglal minden olyan tevékenységet, amely a kisgyermek sajátos szükségleteinek meghatározását és figyelembevételét szolgálja. A kisgyermeknevelő feladata az esetlegesen felmerülő fejlődésbeli lemaradások, megtorpanások felismerése és jelzése.</w:t>
      </w:r>
    </w:p>
    <w:p w14:paraId="14323CB1" w14:textId="77777777" w:rsidR="00F97827" w:rsidRDefault="00F97827" w:rsidP="00F97827">
      <w:pPr>
        <w:overflowPunct/>
        <w:autoSpaceDE/>
        <w:autoSpaceDN/>
        <w:adjustRightInd/>
        <w:textAlignment w:val="auto"/>
        <w:rPr>
          <w:b/>
          <w:bCs/>
          <w:i/>
          <w:iCs/>
          <w:sz w:val="24"/>
          <w:szCs w:val="24"/>
          <w:u w:val="single"/>
        </w:rPr>
      </w:pPr>
    </w:p>
    <w:p w14:paraId="664F18BB" w14:textId="77777777" w:rsidR="00145B73" w:rsidRDefault="00145B73" w:rsidP="00F97827">
      <w:pPr>
        <w:overflowPunct/>
        <w:autoSpaceDE/>
        <w:autoSpaceDN/>
        <w:adjustRightInd/>
        <w:textAlignment w:val="auto"/>
        <w:rPr>
          <w:b/>
          <w:bCs/>
          <w:i/>
          <w:iCs/>
          <w:sz w:val="24"/>
          <w:szCs w:val="24"/>
          <w:u w:val="single"/>
        </w:rPr>
      </w:pPr>
    </w:p>
    <w:p w14:paraId="0374B440" w14:textId="77777777" w:rsidR="00145B73" w:rsidRPr="001361DB" w:rsidRDefault="00145B73" w:rsidP="00F97827">
      <w:pPr>
        <w:overflowPunct/>
        <w:autoSpaceDE/>
        <w:autoSpaceDN/>
        <w:adjustRightInd/>
        <w:textAlignment w:val="auto"/>
        <w:rPr>
          <w:b/>
          <w:bCs/>
          <w:i/>
          <w:iCs/>
          <w:sz w:val="24"/>
          <w:szCs w:val="24"/>
          <w:u w:val="single"/>
        </w:rPr>
      </w:pPr>
    </w:p>
    <w:p w14:paraId="2F33A776" w14:textId="77777777" w:rsidR="00F97827" w:rsidRPr="001361DB" w:rsidRDefault="00F97827" w:rsidP="00F97827">
      <w:pPr>
        <w:overflowPunct/>
        <w:autoSpaceDE/>
        <w:autoSpaceDN/>
        <w:adjustRightInd/>
        <w:textAlignment w:val="auto"/>
        <w:rPr>
          <w:b/>
          <w:bCs/>
          <w:i/>
          <w:iCs/>
          <w:sz w:val="24"/>
          <w:szCs w:val="24"/>
          <w:u w:val="single"/>
        </w:rPr>
      </w:pPr>
      <w:r w:rsidRPr="001361DB">
        <w:rPr>
          <w:b/>
          <w:bCs/>
          <w:i/>
          <w:iCs/>
          <w:sz w:val="24"/>
          <w:szCs w:val="24"/>
          <w:u w:val="single"/>
        </w:rPr>
        <w:t>3. A családi nevelés elsődleges tisztelete</w:t>
      </w:r>
    </w:p>
    <w:p w14:paraId="6BAC13C9" w14:textId="77777777" w:rsidR="00F97827" w:rsidRPr="001361DB" w:rsidRDefault="00F97827" w:rsidP="00F97827">
      <w:pPr>
        <w:overflowPunct/>
        <w:autoSpaceDE/>
        <w:autoSpaceDN/>
        <w:adjustRightInd/>
        <w:textAlignment w:val="auto"/>
        <w:rPr>
          <w:sz w:val="24"/>
          <w:szCs w:val="24"/>
          <w:u w:val="single"/>
        </w:rPr>
      </w:pPr>
    </w:p>
    <w:p w14:paraId="437FEF85" w14:textId="77777777" w:rsidR="00F97827" w:rsidRPr="001361DB" w:rsidRDefault="00F97827" w:rsidP="00F97827">
      <w:pPr>
        <w:overflowPunct/>
        <w:autoSpaceDE/>
        <w:autoSpaceDN/>
        <w:adjustRightInd/>
        <w:jc w:val="both"/>
        <w:textAlignment w:val="auto"/>
        <w:rPr>
          <w:sz w:val="24"/>
          <w:szCs w:val="24"/>
        </w:rPr>
      </w:pPr>
      <w:r w:rsidRPr="001361DB">
        <w:rPr>
          <w:sz w:val="24"/>
          <w:szCs w:val="24"/>
        </w:rPr>
        <w:t>A gyermek nevelése elsősorban a család joga és kötelessége.</w:t>
      </w:r>
    </w:p>
    <w:p w14:paraId="1E149191" w14:textId="77777777" w:rsidR="00F97827" w:rsidRPr="001361DB" w:rsidRDefault="00F97827" w:rsidP="00F97827">
      <w:pPr>
        <w:overflowPunct/>
        <w:autoSpaceDE/>
        <w:autoSpaceDN/>
        <w:adjustRightInd/>
        <w:jc w:val="both"/>
        <w:textAlignment w:val="auto"/>
        <w:rPr>
          <w:sz w:val="24"/>
          <w:szCs w:val="24"/>
        </w:rPr>
      </w:pPr>
      <w:r w:rsidRPr="001361DB">
        <w:rPr>
          <w:sz w:val="24"/>
          <w:szCs w:val="24"/>
        </w:rPr>
        <w:t>A bölcsőde a családi nevelés értékeit, hagyományait és szokásait tiszteletben tartva és lehetőség szerint erősítve vesz részt a gyermekek nevelésében, gondozásában, illetve szükség esetén lehetőségeihez mérten törekedve a családi nevelés hiányosságainak kompenzálására, korrigálására. A szülők számára lehetővé kell tenni a tevékeny, különböző szinteken és módokon megvalósuló bekapcsolódást a bölcsőde életébe.</w:t>
      </w:r>
    </w:p>
    <w:p w14:paraId="16212FC2" w14:textId="77777777" w:rsidR="00F97827" w:rsidRPr="001361DB" w:rsidRDefault="00F97827" w:rsidP="00F97827">
      <w:pPr>
        <w:overflowPunct/>
        <w:autoSpaceDE/>
        <w:autoSpaceDN/>
        <w:adjustRightInd/>
        <w:jc w:val="both"/>
        <w:textAlignment w:val="auto"/>
        <w:rPr>
          <w:sz w:val="24"/>
          <w:szCs w:val="24"/>
        </w:rPr>
      </w:pPr>
      <w:r w:rsidRPr="001361DB">
        <w:rPr>
          <w:sz w:val="24"/>
          <w:szCs w:val="22"/>
        </w:rPr>
        <w:t>A jelenlegi helyzetben egyre erősebb a gyermek- és családvédelmi szerepünk.</w:t>
      </w:r>
    </w:p>
    <w:p w14:paraId="1231F547" w14:textId="77777777" w:rsidR="00F97827" w:rsidRPr="001361DB" w:rsidRDefault="00F97827" w:rsidP="00F97827">
      <w:pPr>
        <w:overflowPunct/>
        <w:autoSpaceDE/>
        <w:autoSpaceDN/>
        <w:adjustRightInd/>
        <w:textAlignment w:val="auto"/>
        <w:rPr>
          <w:sz w:val="24"/>
          <w:szCs w:val="24"/>
        </w:rPr>
      </w:pPr>
    </w:p>
    <w:p w14:paraId="219B696E" w14:textId="77777777" w:rsidR="00F97827" w:rsidRPr="001361DB" w:rsidRDefault="00F97827" w:rsidP="00F97827">
      <w:pPr>
        <w:overflowPunct/>
        <w:autoSpaceDE/>
        <w:autoSpaceDN/>
        <w:adjustRightInd/>
        <w:textAlignment w:val="auto"/>
        <w:rPr>
          <w:b/>
          <w:bCs/>
          <w:i/>
          <w:iCs/>
          <w:sz w:val="24"/>
          <w:szCs w:val="24"/>
          <w:u w:val="single"/>
        </w:rPr>
      </w:pPr>
      <w:r w:rsidRPr="001361DB">
        <w:rPr>
          <w:b/>
          <w:bCs/>
          <w:i/>
          <w:iCs/>
          <w:sz w:val="24"/>
          <w:szCs w:val="24"/>
          <w:u w:val="single"/>
        </w:rPr>
        <w:t>4. A kisgyermeki személyiség tisztelete</w:t>
      </w:r>
    </w:p>
    <w:p w14:paraId="6228631F" w14:textId="77777777" w:rsidR="00F97827" w:rsidRPr="001361DB" w:rsidRDefault="00F97827" w:rsidP="00F97827">
      <w:pPr>
        <w:overflowPunct/>
        <w:autoSpaceDE/>
        <w:autoSpaceDN/>
        <w:adjustRightInd/>
        <w:textAlignment w:val="auto"/>
        <w:rPr>
          <w:sz w:val="24"/>
          <w:szCs w:val="24"/>
          <w:u w:val="single"/>
        </w:rPr>
      </w:pPr>
    </w:p>
    <w:p w14:paraId="426F8503" w14:textId="77777777" w:rsidR="00F97827" w:rsidRPr="001361DB" w:rsidRDefault="00F97827" w:rsidP="00F97827">
      <w:pPr>
        <w:overflowPunct/>
        <w:autoSpaceDE/>
        <w:autoSpaceDN/>
        <w:adjustRightInd/>
        <w:jc w:val="both"/>
        <w:textAlignment w:val="auto"/>
        <w:rPr>
          <w:sz w:val="24"/>
          <w:szCs w:val="24"/>
        </w:rPr>
      </w:pPr>
      <w:r w:rsidRPr="001361DB">
        <w:rPr>
          <w:sz w:val="24"/>
          <w:szCs w:val="24"/>
        </w:rPr>
        <w:t>A kisgyermek egyedi, megismételhetetlen, mással nem helyettesíthető individuum, egyéni szükségletekkel rendelkező, fejlődő személy. Különleges védelem, bánásmód illeti meg.</w:t>
      </w:r>
    </w:p>
    <w:p w14:paraId="4B4E9B62" w14:textId="77777777" w:rsidR="00F97827" w:rsidRPr="001361DB" w:rsidRDefault="00F97827" w:rsidP="00F97827">
      <w:pPr>
        <w:overflowPunct/>
        <w:autoSpaceDE/>
        <w:autoSpaceDN/>
        <w:adjustRightInd/>
        <w:spacing w:before="120"/>
        <w:jc w:val="both"/>
        <w:textAlignment w:val="auto"/>
        <w:rPr>
          <w:sz w:val="24"/>
        </w:rPr>
      </w:pPr>
      <w:r w:rsidRPr="001361DB">
        <w:rPr>
          <w:sz w:val="24"/>
          <w:szCs w:val="22"/>
        </w:rPr>
        <w:t>A csecsemő és kisgyermek jellemző sajátossága az érzelmi vezéreltség. Személyiségében az érzelmek dominálnak, ezért kiemelt jelentőségű a személyes kapcsolat - az érzelmi biztonság kialakítása felnőtt és gyermek között. Fontos, hogy minden gyermeket derűs, szeretetteljes légkör vegyen körül a bölcsődében.</w:t>
      </w:r>
    </w:p>
    <w:p w14:paraId="21ABC988" w14:textId="77777777" w:rsidR="00F97827" w:rsidRPr="001361DB" w:rsidRDefault="00F97827" w:rsidP="00F97827">
      <w:pPr>
        <w:overflowPunct/>
        <w:autoSpaceDE/>
        <w:autoSpaceDN/>
        <w:adjustRightInd/>
        <w:jc w:val="both"/>
        <w:textAlignment w:val="auto"/>
        <w:rPr>
          <w:sz w:val="24"/>
          <w:szCs w:val="22"/>
        </w:rPr>
      </w:pPr>
      <w:r w:rsidRPr="001361DB">
        <w:rPr>
          <w:sz w:val="24"/>
          <w:szCs w:val="22"/>
        </w:rPr>
        <w:t>A bölcsődei nevelés a gyermeki személyiség teljes kibontakozására, a személyes, a szociális és kognitív kompetenciák fejlődésének segítésére irányul, az alapvető gyermeki jogok tiszteletben tartásával. Figyelmet kell fordítani az etnikai, kulturális, vallási, nyelvi, nemi, valamint fizikai és mentális képességbeli különbözőségek iránti tolerancia kialakítására.</w:t>
      </w:r>
    </w:p>
    <w:p w14:paraId="565F3275" w14:textId="77777777" w:rsidR="00BC05B6" w:rsidRPr="001361DB" w:rsidRDefault="00BC05B6" w:rsidP="00F97827">
      <w:pPr>
        <w:overflowPunct/>
        <w:autoSpaceDE/>
        <w:autoSpaceDN/>
        <w:adjustRightInd/>
        <w:textAlignment w:val="auto"/>
        <w:rPr>
          <w:b/>
          <w:i/>
          <w:sz w:val="24"/>
          <w:szCs w:val="22"/>
          <w:u w:val="single"/>
        </w:rPr>
      </w:pPr>
    </w:p>
    <w:p w14:paraId="1D1F9A5B" w14:textId="77777777" w:rsidR="00F97827" w:rsidRPr="001361DB" w:rsidRDefault="00F97827" w:rsidP="00F97827">
      <w:pPr>
        <w:overflowPunct/>
        <w:autoSpaceDE/>
        <w:autoSpaceDN/>
        <w:adjustRightInd/>
        <w:textAlignment w:val="auto"/>
        <w:rPr>
          <w:b/>
          <w:i/>
          <w:sz w:val="24"/>
          <w:szCs w:val="22"/>
          <w:u w:val="single"/>
        </w:rPr>
      </w:pPr>
      <w:r w:rsidRPr="001361DB">
        <w:rPr>
          <w:b/>
          <w:i/>
          <w:sz w:val="24"/>
          <w:szCs w:val="22"/>
          <w:u w:val="single"/>
        </w:rPr>
        <w:t>5. A kisgyermeknevelő személyiségének meghatározó szerepe</w:t>
      </w:r>
    </w:p>
    <w:p w14:paraId="60716574" w14:textId="77777777" w:rsidR="00F97827" w:rsidRPr="001361DB" w:rsidRDefault="00F97827" w:rsidP="00F97827">
      <w:pPr>
        <w:overflowPunct/>
        <w:autoSpaceDE/>
        <w:autoSpaceDN/>
        <w:adjustRightInd/>
        <w:textAlignment w:val="auto"/>
        <w:rPr>
          <w:b/>
          <w:i/>
          <w:sz w:val="24"/>
          <w:szCs w:val="24"/>
          <w:u w:val="single"/>
        </w:rPr>
      </w:pPr>
    </w:p>
    <w:p w14:paraId="794E0F85" w14:textId="77777777" w:rsidR="00F97827" w:rsidRPr="001361DB" w:rsidRDefault="00F97827" w:rsidP="00F97827">
      <w:pPr>
        <w:overflowPunct/>
        <w:textAlignment w:val="auto"/>
        <w:rPr>
          <w:sz w:val="24"/>
          <w:szCs w:val="24"/>
        </w:rPr>
      </w:pPr>
      <w:r w:rsidRPr="001361DB">
        <w:rPr>
          <w:sz w:val="24"/>
          <w:szCs w:val="24"/>
        </w:rPr>
        <w:t>A bölcsődei nevelésben a korosztály életkori sajátosságaiból adódóan meghatározó a kisgyermeknevelő szerepe, aki személyiségén keresztül hat a kisgyermekre és a családra. A feladatok színvonalas megvalósítására megfelelő szakmai kompetenciával és identitással, kellő önismerettel, magas szintű társas készségekkel bíró szakember képes. Ebből</w:t>
      </w:r>
    </w:p>
    <w:p w14:paraId="42B64F3D" w14:textId="77777777" w:rsidR="00F97827" w:rsidRPr="001361DB" w:rsidRDefault="00F97827" w:rsidP="00F97827">
      <w:pPr>
        <w:overflowPunct/>
        <w:textAlignment w:val="auto"/>
        <w:rPr>
          <w:sz w:val="24"/>
          <w:szCs w:val="24"/>
        </w:rPr>
      </w:pPr>
      <w:r w:rsidRPr="001361DB">
        <w:rPr>
          <w:sz w:val="24"/>
          <w:szCs w:val="24"/>
        </w:rPr>
        <w:t>adódóan a kisgyermeknevelő felelős a szakmai tudása szinten tartásáért, gyarapításáért, szakmai kompetenciái fejlesztéséért.</w:t>
      </w:r>
    </w:p>
    <w:p w14:paraId="670A9C9E" w14:textId="77777777" w:rsidR="00F97827" w:rsidRPr="001361DB" w:rsidRDefault="00F97827" w:rsidP="00F97827">
      <w:pPr>
        <w:overflowPunct/>
        <w:textAlignment w:val="auto"/>
        <w:rPr>
          <w:sz w:val="24"/>
          <w:szCs w:val="24"/>
        </w:rPr>
      </w:pPr>
    </w:p>
    <w:p w14:paraId="1D2741DA" w14:textId="77777777" w:rsidR="00F97827" w:rsidRPr="001361DB" w:rsidRDefault="00F97827" w:rsidP="00F97827">
      <w:pPr>
        <w:overflowPunct/>
        <w:autoSpaceDE/>
        <w:autoSpaceDN/>
        <w:adjustRightInd/>
        <w:textAlignment w:val="auto"/>
        <w:rPr>
          <w:b/>
          <w:bCs/>
          <w:i/>
          <w:iCs/>
          <w:sz w:val="24"/>
          <w:szCs w:val="22"/>
        </w:rPr>
      </w:pPr>
      <w:r w:rsidRPr="001361DB">
        <w:rPr>
          <w:b/>
          <w:bCs/>
          <w:i/>
          <w:iCs/>
          <w:sz w:val="24"/>
          <w:szCs w:val="22"/>
          <w:u w:val="single"/>
        </w:rPr>
        <w:t>6. A biztonság és a stabilitás megteremtése</w:t>
      </w:r>
    </w:p>
    <w:p w14:paraId="0616039E" w14:textId="77777777" w:rsidR="00F97827" w:rsidRPr="001361DB" w:rsidRDefault="00F97827" w:rsidP="00F97827">
      <w:pPr>
        <w:overflowPunct/>
        <w:autoSpaceDE/>
        <w:autoSpaceDN/>
        <w:adjustRightInd/>
        <w:textAlignment w:val="auto"/>
        <w:rPr>
          <w:sz w:val="24"/>
          <w:szCs w:val="22"/>
        </w:rPr>
      </w:pPr>
    </w:p>
    <w:p w14:paraId="15957973" w14:textId="77777777" w:rsidR="00F97827" w:rsidRPr="001361DB" w:rsidRDefault="00F97827" w:rsidP="00F97827">
      <w:pPr>
        <w:overflowPunct/>
        <w:textAlignment w:val="auto"/>
        <w:rPr>
          <w:sz w:val="24"/>
          <w:szCs w:val="24"/>
        </w:rPr>
      </w:pPr>
      <w:r w:rsidRPr="001361DB">
        <w:rPr>
          <w:sz w:val="24"/>
          <w:szCs w:val="24"/>
        </w:rPr>
        <w:t>A kisgyermek egyéni igényeitől függő bölcsődei ellátást nyújtó intézménybe, szolgáltatóhoz történő beszoktatásra, adaptációs időszakra úgy tekintünk, mint a kisgyermek elveszett biztonságának újrateremtésére.</w:t>
      </w:r>
    </w:p>
    <w:p w14:paraId="2260FB55" w14:textId="77777777" w:rsidR="00F97827" w:rsidRPr="001361DB" w:rsidRDefault="00F97827" w:rsidP="00F97827">
      <w:pPr>
        <w:overflowPunct/>
        <w:textAlignment w:val="auto"/>
        <w:rPr>
          <w:sz w:val="24"/>
          <w:szCs w:val="24"/>
        </w:rPr>
      </w:pPr>
      <w:r w:rsidRPr="001361DB">
        <w:rPr>
          <w:sz w:val="24"/>
          <w:szCs w:val="24"/>
        </w:rPr>
        <w:t>A kisgyermek személyi és tárgyi környezetének állandósága („saját kisgyermeknevelő”-rendszer, felmenőrendszer, csoport- és helyállandóság) növeli az érzelmi biztonságot, alapul szolgál a tájékozódáshoz, a jó szokások kialakulásához. A napirend folyamatosságából, az egyes mozzanatok egymásra épüléséből fakadó ismétlődések tájékozódási lehetőséget, stabilitást, kiszámíthatóságot eredményeznek a napi események sorában, növelik a gyermek</w:t>
      </w:r>
    </w:p>
    <w:p w14:paraId="7D96BB73" w14:textId="77777777" w:rsidR="00F97827" w:rsidRPr="001361DB" w:rsidRDefault="00F97827" w:rsidP="00F97827">
      <w:pPr>
        <w:overflowPunct/>
        <w:textAlignment w:val="auto"/>
        <w:rPr>
          <w:sz w:val="24"/>
          <w:szCs w:val="24"/>
        </w:rPr>
      </w:pPr>
      <w:r w:rsidRPr="001361DB">
        <w:rPr>
          <w:sz w:val="24"/>
          <w:szCs w:val="24"/>
        </w:rPr>
        <w:t>biztonságérzetét. A biztonság nyújtása természetszerűleg magában foglalja a fizikai és a pszichikai erőszak minden formájától való védelmet is.</w:t>
      </w:r>
    </w:p>
    <w:p w14:paraId="1AA2273C" w14:textId="77777777" w:rsidR="00F97827" w:rsidRPr="001361DB" w:rsidRDefault="00F97827" w:rsidP="00F97827">
      <w:pPr>
        <w:overflowPunct/>
        <w:textAlignment w:val="auto"/>
        <w:rPr>
          <w:sz w:val="24"/>
          <w:szCs w:val="24"/>
        </w:rPr>
      </w:pPr>
    </w:p>
    <w:p w14:paraId="59C7F765" w14:textId="77777777" w:rsidR="00F97827" w:rsidRPr="001361DB" w:rsidRDefault="00F97827" w:rsidP="00F97827">
      <w:pPr>
        <w:overflowPunct/>
        <w:autoSpaceDE/>
        <w:autoSpaceDN/>
        <w:adjustRightInd/>
        <w:textAlignment w:val="auto"/>
        <w:rPr>
          <w:b/>
          <w:bCs/>
          <w:i/>
          <w:iCs/>
          <w:sz w:val="24"/>
          <w:szCs w:val="24"/>
          <w:u w:val="single"/>
        </w:rPr>
      </w:pPr>
      <w:r w:rsidRPr="001361DB">
        <w:rPr>
          <w:b/>
          <w:bCs/>
          <w:i/>
          <w:iCs/>
          <w:sz w:val="24"/>
          <w:szCs w:val="24"/>
          <w:u w:val="single"/>
        </w:rPr>
        <w:t>7. Fokozatosság megvalósítása</w:t>
      </w:r>
    </w:p>
    <w:p w14:paraId="676ACC49" w14:textId="77777777" w:rsidR="00F97827" w:rsidRPr="001361DB" w:rsidRDefault="00F97827" w:rsidP="00F97827">
      <w:pPr>
        <w:overflowPunct/>
        <w:autoSpaceDE/>
        <w:autoSpaceDN/>
        <w:adjustRightInd/>
        <w:textAlignment w:val="auto"/>
        <w:rPr>
          <w:b/>
          <w:bCs/>
          <w:i/>
          <w:iCs/>
          <w:sz w:val="24"/>
          <w:szCs w:val="24"/>
          <w:u w:val="single"/>
        </w:rPr>
      </w:pPr>
    </w:p>
    <w:p w14:paraId="072BEA42" w14:textId="77777777" w:rsidR="00F97827" w:rsidRPr="001361DB" w:rsidRDefault="00F97827" w:rsidP="00F97827">
      <w:pPr>
        <w:overflowPunct/>
        <w:textAlignment w:val="auto"/>
        <w:rPr>
          <w:sz w:val="24"/>
          <w:szCs w:val="24"/>
        </w:rPr>
      </w:pPr>
      <w:r w:rsidRPr="001361DB">
        <w:rPr>
          <w:sz w:val="24"/>
          <w:szCs w:val="24"/>
        </w:rPr>
        <w:t>A fokozatosságnak a bölcsődei nevelés minden területét érintő bármely változás esetén érvényesülnie kell. A kisgyermek új helyzetekhez való fokozatos hozzászoktatása segíti alkalmazkodását, a változások elfogadását, az új dolgok, helyzetek megismerését, a szokások kialakulását.</w:t>
      </w:r>
    </w:p>
    <w:p w14:paraId="3AC6A25F" w14:textId="77777777" w:rsidR="001704CC" w:rsidRDefault="001704CC" w:rsidP="00F97827">
      <w:pPr>
        <w:overflowPunct/>
        <w:textAlignment w:val="auto"/>
        <w:rPr>
          <w:sz w:val="24"/>
          <w:szCs w:val="24"/>
        </w:rPr>
      </w:pPr>
    </w:p>
    <w:p w14:paraId="714FD96C" w14:textId="77777777" w:rsidR="00145B73" w:rsidRPr="001361DB" w:rsidRDefault="00145B73" w:rsidP="00F97827">
      <w:pPr>
        <w:overflowPunct/>
        <w:textAlignment w:val="auto"/>
        <w:rPr>
          <w:sz w:val="24"/>
          <w:szCs w:val="24"/>
        </w:rPr>
      </w:pPr>
    </w:p>
    <w:p w14:paraId="1F54E5F1" w14:textId="77777777" w:rsidR="00F97827" w:rsidRPr="001361DB" w:rsidRDefault="00F97827" w:rsidP="00F97827">
      <w:pPr>
        <w:overflowPunct/>
        <w:textAlignment w:val="auto"/>
        <w:rPr>
          <w:sz w:val="24"/>
          <w:szCs w:val="24"/>
        </w:rPr>
      </w:pPr>
      <w:r w:rsidRPr="001361DB">
        <w:rPr>
          <w:b/>
          <w:bCs/>
          <w:i/>
          <w:iCs/>
          <w:sz w:val="24"/>
          <w:szCs w:val="22"/>
          <w:u w:val="single"/>
        </w:rPr>
        <w:t>8. Az egyéni bánásmód érvényesítése</w:t>
      </w:r>
    </w:p>
    <w:p w14:paraId="170622FF" w14:textId="77777777" w:rsidR="00F97827" w:rsidRPr="001361DB" w:rsidRDefault="00F97827" w:rsidP="00F97827">
      <w:pPr>
        <w:overflowPunct/>
        <w:autoSpaceDE/>
        <w:autoSpaceDN/>
        <w:adjustRightInd/>
        <w:spacing w:before="120"/>
        <w:jc w:val="both"/>
        <w:textAlignment w:val="auto"/>
        <w:rPr>
          <w:sz w:val="24"/>
          <w:szCs w:val="22"/>
        </w:rPr>
      </w:pPr>
    </w:p>
    <w:p w14:paraId="61795F4F" w14:textId="77777777" w:rsidR="00F97827" w:rsidRPr="001361DB" w:rsidRDefault="00F97827" w:rsidP="00F97827">
      <w:pPr>
        <w:overflowPunct/>
        <w:textAlignment w:val="auto"/>
        <w:rPr>
          <w:sz w:val="24"/>
          <w:szCs w:val="24"/>
        </w:rPr>
      </w:pPr>
      <w:r w:rsidRPr="001361DB">
        <w:rPr>
          <w:sz w:val="24"/>
          <w:szCs w:val="24"/>
        </w:rPr>
        <w:t>A kisgyermek fejlődéséhez alapvető feltétel a kisgyermeknevelő elfogadó, empatikus, hiteles nevelői magatartása. A bölcsődei nevelésben figyelembe kell venni a kisgyermek spontán érésének, egyéni fejlődésének ütemét, a pillanatnyi fizikai és pszichés állapotát, kompetenciáját, nemzetiségi/etnikai, kulturális és vallási hovatartozását. A fejlődés ütemét</w:t>
      </w:r>
    </w:p>
    <w:p w14:paraId="084A4F44" w14:textId="77777777" w:rsidR="00F97827" w:rsidRPr="001361DB" w:rsidRDefault="00F97827" w:rsidP="00F97827">
      <w:pPr>
        <w:overflowPunct/>
        <w:textAlignment w:val="auto"/>
        <w:rPr>
          <w:sz w:val="24"/>
          <w:szCs w:val="24"/>
        </w:rPr>
      </w:pPr>
      <w:r w:rsidRPr="001361DB">
        <w:rPr>
          <w:sz w:val="24"/>
          <w:szCs w:val="24"/>
        </w:rPr>
        <w:t>mindig magához a gyermekhez viszonyítva kell megítélni. Minden új fejlődési állomásnak kiindulópontja maga a gyermek. Ezért fontos, hogy a bölcsődei ellátást nyújtó intézménybe, szolgáltatóhoz járó kisgyermekek mindegyike egyéni szükségleteihez igazodó mértékben részesüljön érzelmi biztonságot nyújtó gondoskodásban és támogatásban.</w:t>
      </w:r>
    </w:p>
    <w:p w14:paraId="25CF96F5" w14:textId="77777777" w:rsidR="00F97827" w:rsidRPr="001361DB" w:rsidRDefault="00F97827" w:rsidP="00F97827">
      <w:pPr>
        <w:overflowPunct/>
        <w:textAlignment w:val="auto"/>
        <w:rPr>
          <w:sz w:val="24"/>
          <w:szCs w:val="24"/>
        </w:rPr>
      </w:pPr>
    </w:p>
    <w:p w14:paraId="27DEF1C6" w14:textId="77777777" w:rsidR="00F97827" w:rsidRPr="001361DB" w:rsidRDefault="00F97827" w:rsidP="00F97827">
      <w:pPr>
        <w:overflowPunct/>
        <w:textAlignment w:val="auto"/>
        <w:rPr>
          <w:b/>
          <w:bCs/>
          <w:i/>
          <w:sz w:val="24"/>
          <w:szCs w:val="24"/>
          <w:u w:val="single"/>
        </w:rPr>
      </w:pPr>
      <w:r w:rsidRPr="001361DB">
        <w:rPr>
          <w:b/>
          <w:bCs/>
          <w:i/>
          <w:sz w:val="24"/>
          <w:szCs w:val="24"/>
          <w:u w:val="single"/>
        </w:rPr>
        <w:t>9. Gondozási helyzetek kiemelt jelentősége</w:t>
      </w:r>
    </w:p>
    <w:p w14:paraId="2EEDF852" w14:textId="77777777" w:rsidR="00F97827" w:rsidRPr="001361DB" w:rsidRDefault="00F97827" w:rsidP="00F97827">
      <w:pPr>
        <w:overflowPunct/>
        <w:textAlignment w:val="auto"/>
        <w:rPr>
          <w:sz w:val="24"/>
          <w:szCs w:val="24"/>
        </w:rPr>
      </w:pPr>
    </w:p>
    <w:p w14:paraId="7A5C2EE3" w14:textId="77777777" w:rsidR="00F97827" w:rsidRPr="001361DB" w:rsidRDefault="00F97827" w:rsidP="00F97827">
      <w:pPr>
        <w:overflowPunct/>
        <w:textAlignment w:val="auto"/>
        <w:rPr>
          <w:sz w:val="24"/>
          <w:szCs w:val="24"/>
        </w:rPr>
      </w:pPr>
      <w:r w:rsidRPr="001361DB">
        <w:rPr>
          <w:sz w:val="24"/>
          <w:szCs w:val="24"/>
        </w:rPr>
        <w:t>A gondozási helyzetek a kisgyermeknevelő és a kisgyermek interakciójának bensőséges, intim helyzetei.</w:t>
      </w:r>
    </w:p>
    <w:p w14:paraId="3D7FB725" w14:textId="77777777" w:rsidR="00F97827" w:rsidRPr="001361DB" w:rsidRDefault="00F97827" w:rsidP="00F97827">
      <w:pPr>
        <w:overflowPunct/>
        <w:textAlignment w:val="auto"/>
        <w:rPr>
          <w:sz w:val="24"/>
          <w:szCs w:val="24"/>
        </w:rPr>
      </w:pPr>
      <w:r w:rsidRPr="001361DB">
        <w:rPr>
          <w:sz w:val="24"/>
          <w:szCs w:val="24"/>
        </w:rPr>
        <w:t>A gondozási helyzetek megvalósulása során a nevelésnek és a gondozásnak elválaszthatatlan egységet kell alkotnia. A gondozás minden helyzetében nevelés folyik, a nevelés helyzetei, lehetőségei nem korlátozódhatnak a gondozási helyzetekre. A fiziológiás szükségletek kielégítése megteremti a magasabb rendű szükségletek kielégítésének feltételeit.</w:t>
      </w:r>
    </w:p>
    <w:p w14:paraId="67A1E9DF" w14:textId="77777777" w:rsidR="00F97827" w:rsidRPr="001361DB" w:rsidRDefault="00F97827" w:rsidP="00F97827">
      <w:pPr>
        <w:overflowPunct/>
        <w:textAlignment w:val="auto"/>
        <w:rPr>
          <w:sz w:val="24"/>
          <w:szCs w:val="24"/>
        </w:rPr>
      </w:pPr>
      <w:r w:rsidRPr="001361DB">
        <w:rPr>
          <w:sz w:val="24"/>
          <w:szCs w:val="24"/>
        </w:rPr>
        <w:t>A professzionális gondozás, hozzájárul a személyes kapcsolatok pozitív alakulásához és a nevelési feladatok megvalósulásának egyik kiemelt színtere.</w:t>
      </w:r>
    </w:p>
    <w:p w14:paraId="4995EB46" w14:textId="77777777" w:rsidR="00F97827" w:rsidRPr="001361DB" w:rsidRDefault="00F97827" w:rsidP="00F97827">
      <w:pPr>
        <w:overflowPunct/>
        <w:textAlignment w:val="auto"/>
        <w:rPr>
          <w:sz w:val="24"/>
          <w:szCs w:val="24"/>
        </w:rPr>
      </w:pPr>
    </w:p>
    <w:p w14:paraId="176FBF6A" w14:textId="77777777" w:rsidR="00F97827" w:rsidRPr="001361DB" w:rsidRDefault="00F97827" w:rsidP="00F97827">
      <w:pPr>
        <w:overflowPunct/>
        <w:textAlignment w:val="auto"/>
        <w:rPr>
          <w:b/>
          <w:bCs/>
          <w:i/>
          <w:sz w:val="24"/>
          <w:szCs w:val="24"/>
          <w:u w:val="single"/>
        </w:rPr>
      </w:pPr>
      <w:r w:rsidRPr="001361DB">
        <w:rPr>
          <w:b/>
          <w:bCs/>
          <w:i/>
          <w:sz w:val="24"/>
          <w:szCs w:val="24"/>
          <w:u w:val="single"/>
        </w:rPr>
        <w:t>10. A gyermeki kompetenciakésztetés támogatása</w:t>
      </w:r>
    </w:p>
    <w:p w14:paraId="350EF6F6" w14:textId="77777777" w:rsidR="00F97827" w:rsidRPr="001361DB" w:rsidRDefault="00F97827" w:rsidP="00F97827">
      <w:pPr>
        <w:overflowPunct/>
        <w:textAlignment w:val="auto"/>
        <w:rPr>
          <w:sz w:val="24"/>
          <w:szCs w:val="24"/>
        </w:rPr>
      </w:pPr>
    </w:p>
    <w:p w14:paraId="1A2510B7" w14:textId="77777777" w:rsidR="001704CC" w:rsidRPr="001361DB" w:rsidRDefault="00F97827" w:rsidP="001704CC">
      <w:pPr>
        <w:overflowPunct/>
        <w:textAlignment w:val="auto"/>
        <w:rPr>
          <w:sz w:val="24"/>
          <w:szCs w:val="24"/>
        </w:rPr>
      </w:pPr>
      <w:r w:rsidRPr="001361DB">
        <w:rPr>
          <w:sz w:val="24"/>
          <w:szCs w:val="24"/>
        </w:rPr>
        <w:t>A korai életévekben alapozódnak meg a kognitív, érzelmi és társas kompetenciák, ezért támogatásuk kiemelt jelentőséggel bír a bölcsődei nevelésben. Biztosítani kell annak a lehetőségét, hogy a kisgyermek a játékon, a gondozási helyzeteken és egyéb tevékenységeken keresztül ismeretekhez, élményekhez, tapasztalatokhoz jusson, átélhesse a spontán tanulás örömét, megerősödjön benne a világ megismerésének vágya. Kíváncsiságának fenntartásával, pozitív visszajelzések biztosításával segíteni kell önálló kezdeményezéseit, megteremtve ezáltal az egész életen át tartó tanulás igényének, folyamatának biztos alapjait.</w:t>
      </w:r>
    </w:p>
    <w:p w14:paraId="1AFEEBB0" w14:textId="77777777" w:rsidR="001704CC" w:rsidRPr="001361DB" w:rsidRDefault="001704CC" w:rsidP="001704CC">
      <w:pPr>
        <w:overflowPunct/>
        <w:textAlignment w:val="auto"/>
        <w:rPr>
          <w:sz w:val="24"/>
          <w:szCs w:val="24"/>
        </w:rPr>
      </w:pPr>
    </w:p>
    <w:p w14:paraId="40A4830C" w14:textId="77777777" w:rsidR="001B0294" w:rsidRPr="001361DB" w:rsidRDefault="001B0294" w:rsidP="001704CC">
      <w:pPr>
        <w:overflowPunct/>
        <w:textAlignment w:val="auto"/>
        <w:rPr>
          <w:sz w:val="24"/>
          <w:szCs w:val="24"/>
        </w:rPr>
      </w:pPr>
      <w:r w:rsidRPr="001361DB">
        <w:rPr>
          <w:b/>
          <w:i/>
          <w:sz w:val="26"/>
          <w:szCs w:val="26"/>
        </w:rPr>
        <w:t xml:space="preserve"> A bölcsődei </w:t>
      </w:r>
      <w:r w:rsidR="00D846D1" w:rsidRPr="001361DB">
        <w:rPr>
          <w:b/>
          <w:i/>
          <w:sz w:val="26"/>
          <w:szCs w:val="26"/>
        </w:rPr>
        <w:t xml:space="preserve">nevelés – gondozás </w:t>
      </w:r>
      <w:r w:rsidRPr="001361DB">
        <w:rPr>
          <w:b/>
          <w:i/>
          <w:sz w:val="26"/>
          <w:szCs w:val="26"/>
        </w:rPr>
        <w:t>feladatai</w:t>
      </w:r>
    </w:p>
    <w:p w14:paraId="02444179" w14:textId="77777777" w:rsidR="001B0294" w:rsidRPr="001361DB" w:rsidRDefault="001B0294" w:rsidP="001B0294">
      <w:pPr>
        <w:jc w:val="both"/>
        <w:rPr>
          <w:sz w:val="24"/>
          <w:szCs w:val="24"/>
        </w:rPr>
      </w:pPr>
    </w:p>
    <w:p w14:paraId="0F9077D5" w14:textId="77777777" w:rsidR="00E74343" w:rsidRPr="001361DB" w:rsidRDefault="001704CC" w:rsidP="00E74343">
      <w:pPr>
        <w:overflowPunct/>
        <w:textAlignment w:val="auto"/>
        <w:rPr>
          <w:b/>
          <w:bCs/>
          <w:i/>
          <w:sz w:val="24"/>
          <w:szCs w:val="24"/>
          <w:u w:val="single"/>
        </w:rPr>
      </w:pPr>
      <w:r w:rsidRPr="001361DB">
        <w:rPr>
          <w:b/>
          <w:bCs/>
          <w:i/>
          <w:sz w:val="24"/>
          <w:szCs w:val="24"/>
          <w:u w:val="single"/>
        </w:rPr>
        <w:t>a.)</w:t>
      </w:r>
      <w:r w:rsidR="00E74343" w:rsidRPr="001361DB">
        <w:rPr>
          <w:b/>
          <w:bCs/>
          <w:i/>
          <w:sz w:val="24"/>
          <w:szCs w:val="24"/>
          <w:u w:val="single"/>
        </w:rPr>
        <w:t xml:space="preserve"> A családok támogatása, annak erősségeire építve a szülői kompetencia fejlesztése</w:t>
      </w:r>
    </w:p>
    <w:p w14:paraId="3451D4B0" w14:textId="77777777" w:rsidR="00E74343" w:rsidRPr="001361DB" w:rsidRDefault="00E74343" w:rsidP="00E74343">
      <w:pPr>
        <w:overflowPunct/>
        <w:textAlignment w:val="auto"/>
        <w:rPr>
          <w:sz w:val="24"/>
          <w:szCs w:val="24"/>
        </w:rPr>
      </w:pPr>
    </w:p>
    <w:p w14:paraId="42593828" w14:textId="77777777" w:rsidR="00E74343" w:rsidRPr="001361DB" w:rsidRDefault="00E74343" w:rsidP="00E74343">
      <w:pPr>
        <w:overflowPunct/>
        <w:textAlignment w:val="auto"/>
        <w:rPr>
          <w:sz w:val="24"/>
          <w:szCs w:val="24"/>
        </w:rPr>
      </w:pPr>
      <w:r w:rsidRPr="001361DB">
        <w:rPr>
          <w:sz w:val="24"/>
          <w:szCs w:val="24"/>
        </w:rPr>
        <w:t>A bölcsődei ellátást nyújtó intézmény, szolgáltató, mint a kisgyermekes családokkal kapcsolatba kerülő első gyermekintézmény jelentős szerepet tölt be a szülői kompetencia fejlesztésében. A család erősségeinek megismerése, támogatása a pozitívumok kiemelésével valósul meg.</w:t>
      </w:r>
    </w:p>
    <w:p w14:paraId="73CC36A9" w14:textId="77777777" w:rsidR="00E74343" w:rsidRPr="001361DB" w:rsidRDefault="00E74343" w:rsidP="00E74343">
      <w:pPr>
        <w:overflowPunct/>
        <w:textAlignment w:val="auto"/>
        <w:rPr>
          <w:sz w:val="24"/>
          <w:szCs w:val="24"/>
        </w:rPr>
      </w:pPr>
      <w:r w:rsidRPr="001361DB">
        <w:rPr>
          <w:sz w:val="24"/>
          <w:szCs w:val="24"/>
        </w:rPr>
        <w:t>A családi és bölcsődei nevelés összhangja, a szülők és a kisgyermeknevelők közötti egyenrangú, konstruktív, kölcsönös bizalmon alapuló partneri kapcsolat elengedhetetlen feltétel a kisgyermekek harmonikus fejlődéséhez. A szülő ismeri legjobban gyermekét, így közvetíteni tudja szokásait, igényeit, szükségleteit, nagymértékben segítve ezzel a kisgyermeknevelőt a gyermek ismeretén alapuló differenciált, egyéni bánásmód kialakításában. A kisgyermeknevelő, mint szakember, szaktudására, tapasztalataira építve, a szülők igényeihez igazodva közvetíti a kora gyermekkori fejlődéssel, neveléssel kapcsolatos ismereteket, módszereket.</w:t>
      </w:r>
    </w:p>
    <w:p w14:paraId="7C59F351" w14:textId="77777777" w:rsidR="00E74343" w:rsidRPr="001361DB" w:rsidRDefault="00E74343" w:rsidP="00E74343">
      <w:pPr>
        <w:overflowPunct/>
        <w:textAlignment w:val="auto"/>
        <w:rPr>
          <w:b/>
          <w:bCs/>
          <w:sz w:val="24"/>
          <w:szCs w:val="24"/>
        </w:rPr>
      </w:pPr>
    </w:p>
    <w:p w14:paraId="21D8696E" w14:textId="77777777" w:rsidR="00E74343" w:rsidRPr="001361DB" w:rsidRDefault="00E74343" w:rsidP="00E74343">
      <w:pPr>
        <w:overflowPunct/>
        <w:textAlignment w:val="auto"/>
        <w:rPr>
          <w:b/>
          <w:bCs/>
          <w:i/>
          <w:sz w:val="24"/>
          <w:szCs w:val="24"/>
          <w:u w:val="single"/>
        </w:rPr>
      </w:pPr>
      <w:r w:rsidRPr="001361DB">
        <w:rPr>
          <w:b/>
          <w:bCs/>
          <w:i/>
          <w:sz w:val="24"/>
          <w:szCs w:val="24"/>
          <w:u w:val="single"/>
        </w:rPr>
        <w:t>b) Egészségvédelem, az egészséges életmód megalapozása</w:t>
      </w:r>
    </w:p>
    <w:p w14:paraId="0651764F" w14:textId="77777777" w:rsidR="00E74343" w:rsidRPr="001361DB" w:rsidRDefault="00E74343" w:rsidP="00E74343">
      <w:pPr>
        <w:overflowPunct/>
        <w:textAlignment w:val="auto"/>
        <w:rPr>
          <w:sz w:val="24"/>
          <w:szCs w:val="24"/>
        </w:rPr>
      </w:pPr>
    </w:p>
    <w:p w14:paraId="7E3463E7" w14:textId="77777777" w:rsidR="00E74343" w:rsidRPr="001361DB" w:rsidRDefault="00E74343" w:rsidP="00E74343">
      <w:pPr>
        <w:overflowPunct/>
        <w:textAlignment w:val="auto"/>
        <w:rPr>
          <w:sz w:val="24"/>
          <w:szCs w:val="24"/>
        </w:rPr>
      </w:pPr>
      <w:r w:rsidRPr="001361DB">
        <w:rPr>
          <w:sz w:val="24"/>
          <w:szCs w:val="24"/>
        </w:rPr>
        <w:t>A szakemberek feladata a kisgyermek fejlődésének nyomon követése, dokumentálása, támogatása, a harmonikus testi és lelki fejlődéséhez szükséges egészséges és biztonságos környezet megteremtése.</w:t>
      </w:r>
    </w:p>
    <w:p w14:paraId="3AE97F64" w14:textId="77777777" w:rsidR="00E74343" w:rsidRPr="001361DB" w:rsidRDefault="00E74343" w:rsidP="00E74343">
      <w:pPr>
        <w:overflowPunct/>
        <w:textAlignment w:val="auto"/>
        <w:rPr>
          <w:sz w:val="24"/>
          <w:szCs w:val="24"/>
        </w:rPr>
      </w:pPr>
      <w:r w:rsidRPr="001361DB">
        <w:rPr>
          <w:sz w:val="24"/>
          <w:szCs w:val="24"/>
        </w:rPr>
        <w:t>A primer szükségletek egyéni igények szerinti kielégítése a gondozási helyzetekben valósul meg. A rugalmas, a kisgyermek életkorához, egyéni fejlettségi szintjéhez és az évszakhoz igazodó napirend biztosítja az életkornak megfelelő változatos és egészséges táplálkozást, a játék, a mozgás, a szabad levegőn való aktív tevékenység és pihenés feltételeit. Az egészséges életmód, az egészségnevelés érdekében törekedni kell az alapvető kultúrhigiénés szokások kialakítására.</w:t>
      </w:r>
    </w:p>
    <w:p w14:paraId="2AC8FD84" w14:textId="77777777" w:rsidR="00E74343" w:rsidRPr="001361DB" w:rsidRDefault="00E74343" w:rsidP="00E74343">
      <w:pPr>
        <w:overflowPunct/>
        <w:textAlignment w:val="auto"/>
        <w:rPr>
          <w:sz w:val="24"/>
          <w:szCs w:val="24"/>
        </w:rPr>
      </w:pPr>
      <w:r w:rsidRPr="001361DB">
        <w:rPr>
          <w:sz w:val="24"/>
          <w:szCs w:val="24"/>
        </w:rPr>
        <w:t>A prevenciós feladatok megvalósításába szükség esetén speciális szakemberek is bevonhatók: gyermekorvos, dietetikus, gyógypedagógus, pszichológus, mentálhigiénés szakember, gyermekfogszakorvos stb.</w:t>
      </w:r>
    </w:p>
    <w:p w14:paraId="7BB270CA" w14:textId="77777777" w:rsidR="00E74343" w:rsidRPr="001361DB" w:rsidRDefault="00E74343" w:rsidP="00E74343">
      <w:pPr>
        <w:overflowPunct/>
        <w:textAlignment w:val="auto"/>
        <w:rPr>
          <w:sz w:val="24"/>
          <w:szCs w:val="24"/>
        </w:rPr>
      </w:pPr>
      <w:r w:rsidRPr="001361DB">
        <w:rPr>
          <w:sz w:val="24"/>
          <w:szCs w:val="24"/>
        </w:rPr>
        <w:t>Elsősorban preventív szerepet tölthet be, de a sajátos nevelési igényű, a magatartás- vagy fejlődési problémákkal küszködő kisgyermekek esetében korrektív lehetőségeket hordoz, az intézmény lehetőségeihez mérten kialakított, a nagymozgások gyakorlásához, különféle mozgásfejlesztéshez szükséges eszközökkel felszerelt szoba vagy erre a célra alkalmas helyiség, hidroterápiás medence vagy fejlesztő-, só-, fény-, hang-, zene-, mese- vagy alkotóterápiás szoba.</w:t>
      </w:r>
    </w:p>
    <w:p w14:paraId="079DEC4C" w14:textId="77777777" w:rsidR="00E74343" w:rsidRPr="001361DB" w:rsidRDefault="00E74343" w:rsidP="00E74343">
      <w:pPr>
        <w:overflowPunct/>
        <w:textAlignment w:val="auto"/>
        <w:rPr>
          <w:b/>
          <w:bCs/>
          <w:sz w:val="24"/>
          <w:szCs w:val="24"/>
        </w:rPr>
      </w:pPr>
    </w:p>
    <w:p w14:paraId="507EDD46" w14:textId="77777777" w:rsidR="00E74343" w:rsidRPr="001361DB" w:rsidRDefault="00E74343" w:rsidP="00E74343">
      <w:pPr>
        <w:overflowPunct/>
        <w:textAlignment w:val="auto"/>
        <w:rPr>
          <w:b/>
          <w:bCs/>
          <w:i/>
          <w:sz w:val="24"/>
          <w:szCs w:val="24"/>
          <w:u w:val="single"/>
        </w:rPr>
      </w:pPr>
      <w:r w:rsidRPr="001361DB">
        <w:rPr>
          <w:b/>
          <w:bCs/>
          <w:i/>
          <w:sz w:val="24"/>
          <w:szCs w:val="24"/>
          <w:u w:val="single"/>
        </w:rPr>
        <w:t>c) Az érzelmi és társas kompetenciák fejlesztése</w:t>
      </w:r>
    </w:p>
    <w:p w14:paraId="2DFBB314" w14:textId="77777777" w:rsidR="00E74343" w:rsidRPr="001361DB" w:rsidRDefault="00E74343" w:rsidP="00E74343">
      <w:pPr>
        <w:overflowPunct/>
        <w:textAlignment w:val="auto"/>
        <w:rPr>
          <w:sz w:val="24"/>
          <w:szCs w:val="24"/>
        </w:rPr>
      </w:pPr>
    </w:p>
    <w:p w14:paraId="2C11C847" w14:textId="77777777" w:rsidR="00E74343" w:rsidRPr="001361DB" w:rsidRDefault="00E74343" w:rsidP="00E74343">
      <w:pPr>
        <w:overflowPunct/>
        <w:textAlignment w:val="auto"/>
        <w:rPr>
          <w:sz w:val="24"/>
          <w:szCs w:val="24"/>
        </w:rPr>
      </w:pPr>
      <w:r w:rsidRPr="001361DB">
        <w:rPr>
          <w:sz w:val="24"/>
          <w:szCs w:val="24"/>
        </w:rPr>
        <w:t>A biztonságot nyújtó nevelői magatartás magában foglalja a szakember érzelmi elérhetőségét és hitelességét, az érzelmek kifejezésére való ösztönzést, a pozitív és bíztató üzenetek rendszeres közvetítését, a világos elvárások és határok megfogalmazását. A kisgyermek bölcsődei ellátást nyújtó intézménybe, szolgáltatóhoz történő kerülése több lehetőséget teremt a társas kapcsolatok megtapasztalására. Az együttlét helyzetei az énérvényesítés, a tolerancia, az empátia gyakorlásának színterei, amelyek hozzájárulnak az érzelmi és társas kompetenciák fejlesztéséhez.</w:t>
      </w:r>
    </w:p>
    <w:p w14:paraId="413D269B" w14:textId="77777777" w:rsidR="00E74343" w:rsidRPr="001361DB" w:rsidRDefault="00E74343" w:rsidP="00E74343">
      <w:pPr>
        <w:overflowPunct/>
        <w:textAlignment w:val="auto"/>
        <w:rPr>
          <w:sz w:val="24"/>
          <w:szCs w:val="24"/>
        </w:rPr>
      </w:pPr>
      <w:r w:rsidRPr="001361DB">
        <w:rPr>
          <w:sz w:val="24"/>
          <w:szCs w:val="24"/>
        </w:rPr>
        <w:t>Törekedni kell az együttélés szabályainak elfogadtatására, a mások iránti nyitottság megőrzésére. A kisgyermeknevelő feladata a kisgyermekek beszédkészségének fejlesztése érdekében az ingerekben gazdag, tiszta nyelvi környezet biztosítása, a kommunikációs kedv felkeltése és fenntartása a bölcsődei nevelés-gondozás minden helyzetében, mondókák, énekek, versek, mesék közvetítésével.</w:t>
      </w:r>
    </w:p>
    <w:p w14:paraId="61FEE7D7" w14:textId="77777777" w:rsidR="00E74343" w:rsidRPr="001361DB" w:rsidRDefault="00E74343" w:rsidP="00E74343">
      <w:pPr>
        <w:overflowPunct/>
        <w:textAlignment w:val="auto"/>
        <w:rPr>
          <w:sz w:val="24"/>
          <w:szCs w:val="24"/>
        </w:rPr>
      </w:pPr>
      <w:r w:rsidRPr="001361DB">
        <w:rPr>
          <w:sz w:val="24"/>
          <w:szCs w:val="24"/>
        </w:rPr>
        <w:t>Különös figyelmet kell fordítani a sajátos nevelési igényű és a hátrányos helyzetű gyermekek társas és érzelmi kompetenciáinak fejlesztésére szükség esetén más segítő szakemberek bevonásával is.</w:t>
      </w:r>
    </w:p>
    <w:p w14:paraId="0B1113A7" w14:textId="77777777" w:rsidR="00E74343" w:rsidRPr="001361DB" w:rsidRDefault="00E74343" w:rsidP="00E74343">
      <w:pPr>
        <w:overflowPunct/>
        <w:textAlignment w:val="auto"/>
        <w:rPr>
          <w:sz w:val="24"/>
          <w:szCs w:val="24"/>
        </w:rPr>
      </w:pPr>
    </w:p>
    <w:p w14:paraId="292B9A67" w14:textId="77777777" w:rsidR="00E74343" w:rsidRPr="001361DB" w:rsidRDefault="00E74343" w:rsidP="00E74343">
      <w:pPr>
        <w:overflowPunct/>
        <w:textAlignment w:val="auto"/>
        <w:rPr>
          <w:b/>
          <w:bCs/>
          <w:i/>
          <w:sz w:val="24"/>
          <w:szCs w:val="24"/>
          <w:u w:val="single"/>
        </w:rPr>
      </w:pPr>
      <w:r w:rsidRPr="001361DB">
        <w:rPr>
          <w:b/>
          <w:bCs/>
          <w:i/>
          <w:sz w:val="24"/>
          <w:szCs w:val="24"/>
          <w:u w:val="single"/>
        </w:rPr>
        <w:t>d) A megismerési folyamatok fejlődésének segítése</w:t>
      </w:r>
    </w:p>
    <w:p w14:paraId="08CF25C2" w14:textId="77777777" w:rsidR="00E74343" w:rsidRPr="001361DB" w:rsidRDefault="00E74343" w:rsidP="00E74343">
      <w:pPr>
        <w:overflowPunct/>
        <w:textAlignment w:val="auto"/>
        <w:rPr>
          <w:sz w:val="24"/>
          <w:szCs w:val="24"/>
        </w:rPr>
      </w:pPr>
    </w:p>
    <w:p w14:paraId="0DE829C5" w14:textId="77777777" w:rsidR="00E74343" w:rsidRPr="001361DB" w:rsidRDefault="00E74343" w:rsidP="00E74343">
      <w:pPr>
        <w:overflowPunct/>
        <w:textAlignment w:val="auto"/>
        <w:rPr>
          <w:sz w:val="24"/>
          <w:szCs w:val="24"/>
        </w:rPr>
      </w:pPr>
      <w:r w:rsidRPr="001361DB">
        <w:rPr>
          <w:sz w:val="24"/>
          <w:szCs w:val="24"/>
        </w:rPr>
        <w:t>A kisgyermek érdeklődésének erősítése a játékos felfedezés és a cselekvéses tanulás lehetőségeinek megteremtése a kisgyermeknevelő aktív részvételével és a megfelelő környezet kialakításával történik. A bölcsődei nevelés-gondozás helyzeteiben a szakember ismeretet nyújt, segíti a tájékozódást, a tapasztalatok és élmények feldolgozását.</w:t>
      </w:r>
    </w:p>
    <w:p w14:paraId="1E971714" w14:textId="77777777" w:rsidR="00E74343" w:rsidRPr="001361DB" w:rsidRDefault="00E74343" w:rsidP="00E74343">
      <w:pPr>
        <w:overflowPunct/>
        <w:textAlignment w:val="auto"/>
        <w:rPr>
          <w:sz w:val="24"/>
          <w:szCs w:val="24"/>
        </w:rPr>
      </w:pPr>
      <w:r w:rsidRPr="001361DB">
        <w:rPr>
          <w:sz w:val="24"/>
          <w:szCs w:val="24"/>
        </w:rPr>
        <w:t>A kisgyermek igényeihez igazodó közös tevékenység során szerepet kap az élmények, viselkedési és helyzetmegoldási minták nyújtása, az önálló próbálkozás és a kreativitás támogatása.</w:t>
      </w:r>
    </w:p>
    <w:p w14:paraId="255D09B2" w14:textId="77777777" w:rsidR="00E74343" w:rsidRPr="001361DB" w:rsidRDefault="00E74343" w:rsidP="00E74343">
      <w:pPr>
        <w:overflowPunct/>
        <w:autoSpaceDE/>
        <w:autoSpaceDN/>
        <w:adjustRightInd/>
        <w:jc w:val="both"/>
        <w:textAlignment w:val="auto"/>
        <w:rPr>
          <w:b/>
          <w:bCs/>
          <w:sz w:val="24"/>
          <w:szCs w:val="24"/>
        </w:rPr>
      </w:pPr>
      <w:r w:rsidRPr="001361DB">
        <w:rPr>
          <w:sz w:val="24"/>
          <w:szCs w:val="24"/>
        </w:rPr>
        <w:t>Az önálló választás és a döntési képesség kialakulását segíti a bátorító, ösztönző nevelői magatartás.</w:t>
      </w:r>
    </w:p>
    <w:p w14:paraId="7D49CAAD" w14:textId="77777777" w:rsidR="00E74343" w:rsidRPr="001361DB" w:rsidRDefault="00E74343" w:rsidP="00E74343">
      <w:pPr>
        <w:rPr>
          <w:strike/>
          <w:u w:val="single"/>
        </w:rPr>
      </w:pPr>
    </w:p>
    <w:p w14:paraId="12F146F6" w14:textId="77777777" w:rsidR="001448C5" w:rsidRPr="001361DB" w:rsidRDefault="001448C5" w:rsidP="001448C5">
      <w:pPr>
        <w:rPr>
          <w:u w:val="single"/>
        </w:rPr>
      </w:pPr>
    </w:p>
    <w:p w14:paraId="4D3C0570" w14:textId="77777777" w:rsidR="00E74343" w:rsidRPr="001361DB" w:rsidRDefault="00E74343" w:rsidP="00E74343">
      <w:pPr>
        <w:jc w:val="both"/>
        <w:rPr>
          <w:b/>
          <w:i/>
          <w:sz w:val="26"/>
          <w:szCs w:val="26"/>
        </w:rPr>
      </w:pPr>
      <w:r w:rsidRPr="001361DB">
        <w:rPr>
          <w:b/>
          <w:i/>
          <w:sz w:val="26"/>
          <w:szCs w:val="26"/>
        </w:rPr>
        <w:t xml:space="preserve"> </w:t>
      </w:r>
      <w:r w:rsidRPr="001361DB">
        <w:rPr>
          <w:b/>
          <w:bCs/>
          <w:i/>
          <w:sz w:val="26"/>
          <w:szCs w:val="26"/>
        </w:rPr>
        <w:t>A bölcsődei élet megszervezésének elvei</w:t>
      </w:r>
    </w:p>
    <w:p w14:paraId="12A96AC3" w14:textId="77777777" w:rsidR="00E74343" w:rsidRPr="001361DB" w:rsidRDefault="00E74343" w:rsidP="00E74343">
      <w:pPr>
        <w:overflowPunct/>
        <w:autoSpaceDE/>
        <w:autoSpaceDN/>
        <w:adjustRightInd/>
        <w:textAlignment w:val="auto"/>
        <w:rPr>
          <w:sz w:val="24"/>
          <w:szCs w:val="24"/>
        </w:rPr>
      </w:pPr>
    </w:p>
    <w:p w14:paraId="087182DA"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a) „Saját kisgyermeknevelői– rendszer</w:t>
      </w:r>
    </w:p>
    <w:p w14:paraId="05B587AB" w14:textId="77777777" w:rsidR="00E74343" w:rsidRPr="001361DB" w:rsidRDefault="00E74343" w:rsidP="00E74343">
      <w:pPr>
        <w:overflowPunct/>
        <w:autoSpaceDE/>
        <w:autoSpaceDN/>
        <w:adjustRightInd/>
        <w:jc w:val="both"/>
        <w:textAlignment w:val="auto"/>
        <w:rPr>
          <w:b/>
          <w:i/>
          <w:iCs/>
          <w:sz w:val="24"/>
          <w:szCs w:val="24"/>
        </w:rPr>
      </w:pPr>
    </w:p>
    <w:p w14:paraId="20224D84"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A "saját kisgyermeknevelői" - rendszer a személyi állandóság elvén nyugszik a bölcsődei csoportban. A csoport gyermekeinek egy része /5-6 gyermek/ tartozik egy kisgyermeknevelőhöz. A nevelés-gondozás mellett ő kíséri figyelemmel a gyermek fejlődését, vezeti a feljegyzéseket, törzslapját, naplóját, ő tartja számon az újabb fejlődési állomásokat. </w:t>
      </w:r>
    </w:p>
    <w:p w14:paraId="5F0482BD"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kisgyermeknevelő az ún. ölelkezési időben - azaz időszak, amikor mindkét kisgyermeknevelő jelen van - idejét elsősorban a "saját" gyermekei gondozására, nevelésére fordítja. A "saját kisgyermeknevelő" szoktatja be a gyermeket a bölcsődébe és a bölcsődébe járás egész időtartama alatt ő a kisgyermeknevelője (felmenőrendszer).</w:t>
      </w:r>
    </w:p>
    <w:p w14:paraId="4B1878EE"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"saját kisgyermeknevelő"-rendszerben több figyelem jut minden gyermekre, számon lehet tartani a gyermekek egyéni igényeit, problémáit, szokásait, elsősorban a "saját kisgyermeknevelő” segíti át őket a bölcsődei élet során adódó nehézségeken.</w:t>
      </w:r>
    </w:p>
    <w:p w14:paraId="04E42E5D" w14:textId="77777777" w:rsidR="00E74343" w:rsidRPr="001361DB" w:rsidRDefault="00E74343" w:rsidP="00E74343">
      <w:pPr>
        <w:overflowPunct/>
        <w:autoSpaceDE/>
        <w:autoSpaceDN/>
        <w:adjustRightInd/>
        <w:jc w:val="both"/>
        <w:textAlignment w:val="auto"/>
        <w:rPr>
          <w:sz w:val="24"/>
          <w:szCs w:val="24"/>
        </w:rPr>
      </w:pPr>
    </w:p>
    <w:p w14:paraId="40D3487A" w14:textId="77777777" w:rsidR="00E74343"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b)Gyermekcsoportok szervezése</w:t>
      </w:r>
    </w:p>
    <w:p w14:paraId="04904DFC" w14:textId="77777777" w:rsidR="006E31FE" w:rsidRDefault="006E31FE" w:rsidP="00E74343">
      <w:pPr>
        <w:overflowPunct/>
        <w:autoSpaceDE/>
        <w:autoSpaceDN/>
        <w:adjustRightInd/>
        <w:jc w:val="both"/>
        <w:textAlignment w:val="auto"/>
        <w:rPr>
          <w:b/>
          <w:bCs/>
          <w:i/>
          <w:iCs/>
          <w:sz w:val="24"/>
          <w:szCs w:val="24"/>
          <w:u w:val="single"/>
        </w:rPr>
      </w:pPr>
    </w:p>
    <w:p w14:paraId="2F0C71F9" w14:textId="77777777" w:rsidR="006E31FE" w:rsidRPr="001361DB" w:rsidRDefault="006E31FE" w:rsidP="00E74343">
      <w:pPr>
        <w:overflowPunct/>
        <w:autoSpaceDE/>
        <w:autoSpaceDN/>
        <w:adjustRightInd/>
        <w:jc w:val="both"/>
        <w:textAlignment w:val="auto"/>
        <w:rPr>
          <w:b/>
          <w:bCs/>
          <w:i/>
          <w:iCs/>
          <w:sz w:val="24"/>
          <w:szCs w:val="24"/>
          <w:u w:val="single"/>
        </w:rPr>
      </w:pPr>
      <w:r>
        <w:rPr>
          <w:b/>
          <w:bCs/>
          <w:i/>
          <w:iCs/>
          <w:sz w:val="24"/>
          <w:szCs w:val="24"/>
          <w:u w:val="single"/>
        </w:rPr>
        <w:t>Bölcsőde:</w:t>
      </w:r>
    </w:p>
    <w:p w14:paraId="0B7D247E" w14:textId="77777777" w:rsidR="00E74343" w:rsidRPr="001361DB" w:rsidRDefault="00E74343" w:rsidP="00E74343">
      <w:pPr>
        <w:overflowPunct/>
        <w:autoSpaceDE/>
        <w:autoSpaceDN/>
        <w:adjustRightInd/>
        <w:jc w:val="both"/>
        <w:textAlignment w:val="auto"/>
        <w:rPr>
          <w:i/>
          <w:iCs/>
          <w:sz w:val="24"/>
          <w:szCs w:val="24"/>
        </w:rPr>
      </w:pPr>
    </w:p>
    <w:p w14:paraId="5AEDB0BE"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bölcsődében 4 gyermekcsoport működik. A bölcsődei férőhelyek száma</w:t>
      </w:r>
      <w:r w:rsidR="00194519" w:rsidRPr="001361DB">
        <w:rPr>
          <w:sz w:val="24"/>
          <w:szCs w:val="24"/>
        </w:rPr>
        <w:t>: 48</w:t>
      </w:r>
      <w:r w:rsidRPr="001361DB">
        <w:rPr>
          <w:sz w:val="24"/>
          <w:szCs w:val="24"/>
        </w:rPr>
        <w:t xml:space="preserve"> fő. A gyermekcsoport létszáma nem lehet magasabb a 15/1998. (IV.30.) NM. rendeletben előírtaknál.</w:t>
      </w:r>
    </w:p>
    <w:p w14:paraId="6BA240FD"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Egy csoportba maximum 12 gyermek jár. Egy kisgyermeknevelő 6 gyermeket lát el. Abban a csoportban, ahol sajátos nevelési igényű gyermek van (illetve vannak), ellátását két egészséges gyermek gondozásához szükséges személyi feltételek biztosításával oldjuk meg.</w:t>
      </w:r>
    </w:p>
    <w:p w14:paraId="4AA40D31" w14:textId="77777777" w:rsidR="00E74343" w:rsidRPr="001361DB" w:rsidRDefault="00E74343" w:rsidP="00E74343">
      <w:pPr>
        <w:overflowPunct/>
        <w:autoSpaceDE/>
        <w:autoSpaceDN/>
        <w:adjustRightInd/>
        <w:jc w:val="both"/>
        <w:textAlignment w:val="auto"/>
        <w:rPr>
          <w:sz w:val="24"/>
          <w:szCs w:val="24"/>
          <w:u w:val="single"/>
        </w:rPr>
      </w:pPr>
    </w:p>
    <w:p w14:paraId="129ADE34" w14:textId="77777777" w:rsidR="00E74343" w:rsidRDefault="00E74343" w:rsidP="00E74343">
      <w:pPr>
        <w:overflowPunct/>
        <w:textAlignment w:val="auto"/>
        <w:rPr>
          <w:sz w:val="24"/>
          <w:szCs w:val="24"/>
        </w:rPr>
      </w:pPr>
      <w:r w:rsidRPr="001361DB">
        <w:rPr>
          <w:sz w:val="24"/>
          <w:szCs w:val="24"/>
        </w:rPr>
        <w:t>A bölcsődei nevelés alapelveinek megfelelően a kisgyermek a bölcsődébe járás teljes időtartama alatt ugyanabba a gyermekcsoportba jár. Életkor szerint homogén és vegyes csoportok egyaránt előfordulnak. A szakmai elveknek megfelelőbb az életkor szerinti homogén csoport, mert a gyermekek közötti nagy egyéni különbségek kezelése homogén csoportban sem könnyű feladat és a vegyes korcsoport előnyei a bölcsődés korban kevésbé érvényesülnek, mint a későbbi életszakaszokban.</w:t>
      </w:r>
    </w:p>
    <w:p w14:paraId="5A4B3CB7" w14:textId="77777777" w:rsidR="006E31FE" w:rsidRPr="00F94A23" w:rsidRDefault="006E31FE" w:rsidP="00E74343">
      <w:pPr>
        <w:overflowPunct/>
        <w:textAlignment w:val="auto"/>
        <w:rPr>
          <w:color w:val="FF0000"/>
          <w:sz w:val="24"/>
          <w:szCs w:val="24"/>
        </w:rPr>
      </w:pPr>
    </w:p>
    <w:p w14:paraId="136531CB" w14:textId="77777777" w:rsidR="006E31FE" w:rsidRPr="00F94A23" w:rsidRDefault="006E31FE" w:rsidP="00E74343">
      <w:pPr>
        <w:overflowPunct/>
        <w:textAlignment w:val="auto"/>
        <w:rPr>
          <w:b/>
          <w:i/>
          <w:color w:val="FF0000"/>
          <w:sz w:val="24"/>
          <w:szCs w:val="24"/>
          <w:u w:val="single"/>
        </w:rPr>
      </w:pPr>
      <w:r w:rsidRPr="00F94A23">
        <w:rPr>
          <w:b/>
          <w:i/>
          <w:color w:val="FF0000"/>
          <w:sz w:val="24"/>
          <w:szCs w:val="24"/>
          <w:u w:val="single"/>
        </w:rPr>
        <w:t>Mini Bölcsőde:</w:t>
      </w:r>
    </w:p>
    <w:p w14:paraId="2C33EF25" w14:textId="77777777" w:rsidR="00F94A23" w:rsidRPr="00F94A23" w:rsidRDefault="00F94A23" w:rsidP="00E74343">
      <w:pPr>
        <w:overflowPunct/>
        <w:textAlignment w:val="auto"/>
        <w:rPr>
          <w:b/>
          <w:i/>
          <w:color w:val="FF0000"/>
          <w:sz w:val="24"/>
          <w:szCs w:val="24"/>
          <w:u w:val="single"/>
        </w:rPr>
      </w:pPr>
    </w:p>
    <w:p w14:paraId="5F6A3355" w14:textId="77777777" w:rsidR="00F94A23" w:rsidRPr="00F94A23" w:rsidRDefault="00F94A23" w:rsidP="00F94A23">
      <w:pPr>
        <w:overflowPunct/>
        <w:autoSpaceDE/>
        <w:autoSpaceDN/>
        <w:adjustRightInd/>
        <w:jc w:val="both"/>
        <w:textAlignment w:val="auto"/>
        <w:rPr>
          <w:color w:val="FF0000"/>
          <w:sz w:val="24"/>
          <w:szCs w:val="24"/>
        </w:rPr>
      </w:pPr>
      <w:r w:rsidRPr="00F94A23">
        <w:rPr>
          <w:color w:val="FF0000"/>
          <w:sz w:val="24"/>
          <w:szCs w:val="24"/>
        </w:rPr>
        <w:t>A bölcsődében 2 mini bölcsődei gyermekcsoport működik. A mini bölcsődei férőhelyek száma: 14 fő. A gyermekcsoport létszáma nem lehet magasabb a 15/1998. (IV.30.) NM. rendeletben előírtaknál.</w:t>
      </w:r>
    </w:p>
    <w:p w14:paraId="08403C5E" w14:textId="77777777" w:rsidR="00F94A23" w:rsidRPr="00F94A23" w:rsidRDefault="00F94A23" w:rsidP="00E74343">
      <w:pPr>
        <w:overflowPunct/>
        <w:textAlignment w:val="auto"/>
        <w:rPr>
          <w:sz w:val="24"/>
          <w:szCs w:val="24"/>
        </w:rPr>
      </w:pPr>
    </w:p>
    <w:p w14:paraId="235898A0" w14:textId="77777777" w:rsidR="006E31FE" w:rsidRPr="00F94A23" w:rsidRDefault="006E31FE" w:rsidP="00E74343">
      <w:pPr>
        <w:overflowPunct/>
        <w:textAlignment w:val="auto"/>
        <w:rPr>
          <w:sz w:val="24"/>
          <w:szCs w:val="24"/>
        </w:rPr>
      </w:pPr>
    </w:p>
    <w:p w14:paraId="18E3E7A0" w14:textId="77777777" w:rsidR="00E74343" w:rsidRPr="00F94A23" w:rsidRDefault="00E74343" w:rsidP="00E74343">
      <w:pPr>
        <w:overflowPunct/>
        <w:textAlignment w:val="auto"/>
        <w:rPr>
          <w:sz w:val="24"/>
          <w:szCs w:val="24"/>
        </w:rPr>
      </w:pPr>
    </w:p>
    <w:p w14:paraId="7A39B31F" w14:textId="77777777" w:rsidR="00E74343" w:rsidRPr="001361DB" w:rsidRDefault="00E74343" w:rsidP="00E74343">
      <w:pPr>
        <w:overflowPunct/>
        <w:textAlignment w:val="auto"/>
        <w:rPr>
          <w:b/>
          <w:bCs/>
          <w:i/>
          <w:sz w:val="24"/>
          <w:szCs w:val="24"/>
          <w:u w:val="single"/>
        </w:rPr>
      </w:pPr>
      <w:r w:rsidRPr="001361DB">
        <w:rPr>
          <w:b/>
          <w:bCs/>
          <w:i/>
          <w:sz w:val="24"/>
          <w:szCs w:val="24"/>
          <w:u w:val="single"/>
        </w:rPr>
        <w:t>c) Tárgyi feltételek</w:t>
      </w:r>
    </w:p>
    <w:p w14:paraId="1299AFD7" w14:textId="77777777" w:rsidR="00E74343" w:rsidRPr="001361DB" w:rsidRDefault="00E74343" w:rsidP="00E74343">
      <w:pPr>
        <w:overflowPunct/>
        <w:textAlignment w:val="auto"/>
        <w:rPr>
          <w:b/>
          <w:bCs/>
          <w:i/>
          <w:sz w:val="24"/>
          <w:szCs w:val="24"/>
          <w:u w:val="single"/>
        </w:rPr>
      </w:pPr>
    </w:p>
    <w:p w14:paraId="2CFB7D16" w14:textId="77777777" w:rsidR="00E74343" w:rsidRPr="001361DB" w:rsidRDefault="00E74343" w:rsidP="00E74343">
      <w:pPr>
        <w:overflowPunct/>
        <w:textAlignment w:val="auto"/>
        <w:rPr>
          <w:sz w:val="24"/>
          <w:szCs w:val="24"/>
        </w:rPr>
      </w:pPr>
      <w:r w:rsidRPr="001361DB">
        <w:rPr>
          <w:sz w:val="24"/>
          <w:szCs w:val="24"/>
        </w:rPr>
        <w:t>A kisgyermeket körülvevő tárgyi környezetet – a bölcsődei ellátást nyújtó intézmény, szolgáltató épületét, játszóudvarát és egyéb helyiségeit –, a jogszabályi és szakmai előírások, a csoportokba járó kisgyermekek létszáma, életkora, igényei alapján úgy kell kialakítani, hogy az biztonságos legyen és a bölcsődei nevelés megvalósítását szolgálja.</w:t>
      </w:r>
    </w:p>
    <w:p w14:paraId="46FA6E63" w14:textId="77777777" w:rsidR="00E74343" w:rsidRPr="001361DB" w:rsidRDefault="00E74343" w:rsidP="00E74343">
      <w:pPr>
        <w:overflowPunct/>
        <w:autoSpaceDE/>
        <w:autoSpaceDN/>
        <w:adjustRightInd/>
        <w:jc w:val="both"/>
        <w:textAlignment w:val="auto"/>
        <w:rPr>
          <w:sz w:val="24"/>
          <w:szCs w:val="24"/>
          <w:u w:val="single"/>
        </w:rPr>
      </w:pPr>
    </w:p>
    <w:p w14:paraId="1069AB0D"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 xml:space="preserve"> Napirend</w:t>
      </w:r>
    </w:p>
    <w:p w14:paraId="40D3D875" w14:textId="77777777" w:rsidR="00E74343" w:rsidRPr="001361DB" w:rsidRDefault="00E74343" w:rsidP="00E74343">
      <w:pPr>
        <w:overflowPunct/>
        <w:autoSpaceDE/>
        <w:autoSpaceDN/>
        <w:adjustRightInd/>
        <w:jc w:val="both"/>
        <w:textAlignment w:val="auto"/>
        <w:rPr>
          <w:b/>
          <w:bCs/>
          <w:i/>
          <w:iCs/>
          <w:sz w:val="24"/>
          <w:szCs w:val="24"/>
          <w:u w:val="single"/>
        </w:rPr>
      </w:pPr>
    </w:p>
    <w:p w14:paraId="1A23C5F7"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jól szervezett, folyamatos és rugalmas napirend a gyermekek igényeinek, szükségleteinek kielégítését, a nyugodt és folyamatos gondozás feltételeit, annak megvalósítását kívánja biztosítani, megteremtve a biztonságérzetet, a kiszámíthatóságot, az aktivitás és az önállósodás lehetőségét. A napirenden belül az egyes gyermek igényeit, úgy kell kielégíteni, hogy közben a csoport életében is áttekinthető rendszer legyen, a gyermekek tájékozódhassanak a várható eseményekről, kiiktatódjon a várakozási idő. Ez egyben a csoport belső nyugalmát is biztosítja. A folyamatos gondozáson belül az egymást követő események (tisztálkodás, étkezés, alvás) a gyermek biztonságérzetét, jó közérzetét teremtik meg - s egyben kiiktatják a felesleges várakozási időt.</w:t>
      </w:r>
    </w:p>
    <w:p w14:paraId="696E56D1"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napirend függ a gyermekcsoport életkori összetételétől, fejlettségétől, szükségleteitől, de befolyásolják azt az évszakok, az időjárás, a csoportlétszám és egyéb tényezők is. A napirend összeállításánál lehetőség szerint figyelembe vesszük a gyermekek otthoni életének, életritmusának menetét. A jól átgondolt áttekinthető napirend a kisgyermeknevelő munkáját is könnyebbé teszi.</w:t>
      </w:r>
    </w:p>
    <w:p w14:paraId="490571B5" w14:textId="77777777" w:rsidR="00E74343" w:rsidRPr="001361DB" w:rsidRDefault="00E74343" w:rsidP="00E74343">
      <w:pPr>
        <w:overflowPunct/>
        <w:autoSpaceDE/>
        <w:autoSpaceDN/>
        <w:adjustRightInd/>
        <w:jc w:val="both"/>
        <w:textAlignment w:val="auto"/>
        <w:rPr>
          <w:b/>
          <w:bCs/>
          <w:sz w:val="24"/>
          <w:szCs w:val="24"/>
        </w:rPr>
      </w:pPr>
    </w:p>
    <w:p w14:paraId="70E8082A"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07</w:t>
      </w:r>
      <w:r w:rsidRPr="001361DB">
        <w:rPr>
          <w:b/>
          <w:bCs/>
          <w:sz w:val="24"/>
          <w:szCs w:val="24"/>
          <w:vertAlign w:val="superscript"/>
        </w:rPr>
        <w:t xml:space="preserve">00 </w:t>
      </w:r>
      <w:r w:rsidRPr="001361DB">
        <w:rPr>
          <w:b/>
          <w:bCs/>
          <w:sz w:val="24"/>
          <w:szCs w:val="24"/>
        </w:rPr>
        <w:t>- 08</w:t>
      </w:r>
      <w:r w:rsidRPr="001361DB">
        <w:rPr>
          <w:b/>
          <w:bCs/>
          <w:sz w:val="24"/>
          <w:szCs w:val="24"/>
          <w:vertAlign w:val="superscript"/>
        </w:rPr>
        <w:t>00</w:t>
      </w:r>
      <w:r w:rsidRPr="001361DB">
        <w:rPr>
          <w:sz w:val="24"/>
          <w:szCs w:val="24"/>
        </w:rPr>
        <w:tab/>
        <w:t>Gyermekek érkezése, szükségszerinti gondozás</w:t>
      </w:r>
    </w:p>
    <w:p w14:paraId="108E242E"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08</w:t>
      </w:r>
      <w:r w:rsidRPr="001361DB">
        <w:rPr>
          <w:b/>
          <w:bCs/>
          <w:sz w:val="24"/>
          <w:szCs w:val="24"/>
          <w:vertAlign w:val="superscript"/>
        </w:rPr>
        <w:t xml:space="preserve">00 </w:t>
      </w:r>
      <w:r w:rsidRPr="001361DB">
        <w:rPr>
          <w:b/>
          <w:bCs/>
          <w:sz w:val="24"/>
          <w:szCs w:val="24"/>
        </w:rPr>
        <w:t>- 08</w:t>
      </w:r>
      <w:r w:rsidRPr="001361DB">
        <w:rPr>
          <w:b/>
          <w:bCs/>
          <w:sz w:val="24"/>
          <w:szCs w:val="24"/>
          <w:vertAlign w:val="superscript"/>
        </w:rPr>
        <w:t>30</w:t>
      </w:r>
      <w:r w:rsidRPr="001361DB">
        <w:rPr>
          <w:sz w:val="24"/>
          <w:szCs w:val="24"/>
          <w:vertAlign w:val="superscript"/>
        </w:rPr>
        <w:tab/>
      </w:r>
      <w:r w:rsidRPr="001361DB">
        <w:rPr>
          <w:sz w:val="24"/>
          <w:szCs w:val="24"/>
        </w:rPr>
        <w:t>Reggelizés gondozási sorrendben</w:t>
      </w:r>
    </w:p>
    <w:p w14:paraId="380EA1FF"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08</w:t>
      </w:r>
      <w:r w:rsidRPr="001361DB">
        <w:rPr>
          <w:b/>
          <w:bCs/>
          <w:sz w:val="24"/>
          <w:szCs w:val="24"/>
          <w:vertAlign w:val="superscript"/>
        </w:rPr>
        <w:t xml:space="preserve">30 </w:t>
      </w:r>
      <w:r w:rsidRPr="001361DB">
        <w:rPr>
          <w:b/>
          <w:bCs/>
          <w:sz w:val="24"/>
          <w:szCs w:val="24"/>
        </w:rPr>
        <w:t>- 09</w:t>
      </w:r>
      <w:r w:rsidRPr="001361DB">
        <w:rPr>
          <w:b/>
          <w:bCs/>
          <w:sz w:val="24"/>
          <w:szCs w:val="24"/>
          <w:vertAlign w:val="superscript"/>
        </w:rPr>
        <w:t>00</w:t>
      </w:r>
      <w:r w:rsidRPr="001361DB">
        <w:rPr>
          <w:sz w:val="24"/>
          <w:szCs w:val="24"/>
          <w:vertAlign w:val="superscript"/>
        </w:rPr>
        <w:tab/>
      </w:r>
      <w:r w:rsidRPr="001361DB">
        <w:rPr>
          <w:sz w:val="24"/>
          <w:szCs w:val="24"/>
        </w:rPr>
        <w:t>Szabadjáték</w:t>
      </w:r>
    </w:p>
    <w:p w14:paraId="246990B3"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09</w:t>
      </w:r>
      <w:r w:rsidRPr="001361DB">
        <w:rPr>
          <w:b/>
          <w:bCs/>
          <w:sz w:val="24"/>
          <w:szCs w:val="24"/>
          <w:vertAlign w:val="superscript"/>
        </w:rPr>
        <w:t xml:space="preserve">00 </w:t>
      </w:r>
      <w:r w:rsidRPr="001361DB">
        <w:rPr>
          <w:b/>
          <w:bCs/>
          <w:sz w:val="24"/>
          <w:szCs w:val="24"/>
        </w:rPr>
        <w:t>- 09</w:t>
      </w:r>
      <w:r w:rsidRPr="001361DB">
        <w:rPr>
          <w:b/>
          <w:bCs/>
          <w:sz w:val="24"/>
          <w:szCs w:val="24"/>
          <w:vertAlign w:val="superscript"/>
        </w:rPr>
        <w:t>30</w:t>
      </w:r>
      <w:r w:rsidRPr="001361DB">
        <w:rPr>
          <w:sz w:val="24"/>
          <w:szCs w:val="24"/>
        </w:rPr>
        <w:tab/>
        <w:t xml:space="preserve">Gondozás, szájápolás </w:t>
      </w:r>
    </w:p>
    <w:p w14:paraId="00E0ED6F"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09</w:t>
      </w:r>
      <w:r w:rsidRPr="001361DB">
        <w:rPr>
          <w:b/>
          <w:bCs/>
          <w:sz w:val="24"/>
          <w:szCs w:val="24"/>
          <w:vertAlign w:val="superscript"/>
        </w:rPr>
        <w:t xml:space="preserve">30 </w:t>
      </w:r>
      <w:r w:rsidRPr="001361DB">
        <w:rPr>
          <w:b/>
          <w:bCs/>
          <w:sz w:val="24"/>
          <w:szCs w:val="24"/>
        </w:rPr>
        <w:t>- 10</w:t>
      </w:r>
      <w:r w:rsidRPr="001361DB">
        <w:rPr>
          <w:b/>
          <w:bCs/>
          <w:sz w:val="24"/>
          <w:szCs w:val="24"/>
          <w:vertAlign w:val="superscript"/>
        </w:rPr>
        <w:t>00</w:t>
      </w:r>
      <w:r w:rsidRPr="001361DB">
        <w:rPr>
          <w:sz w:val="24"/>
          <w:szCs w:val="24"/>
          <w:vertAlign w:val="superscript"/>
        </w:rPr>
        <w:tab/>
      </w:r>
      <w:r w:rsidRPr="001361DB">
        <w:rPr>
          <w:sz w:val="24"/>
          <w:szCs w:val="24"/>
        </w:rPr>
        <w:t>Tervezett szakmai tevékenység</w:t>
      </w:r>
    </w:p>
    <w:p w14:paraId="50017CF6"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10</w:t>
      </w:r>
      <w:r w:rsidRPr="001361DB">
        <w:rPr>
          <w:b/>
          <w:bCs/>
          <w:sz w:val="24"/>
          <w:szCs w:val="24"/>
          <w:vertAlign w:val="superscript"/>
        </w:rPr>
        <w:t xml:space="preserve">00 </w:t>
      </w:r>
      <w:r w:rsidRPr="001361DB">
        <w:rPr>
          <w:b/>
          <w:bCs/>
          <w:sz w:val="24"/>
          <w:szCs w:val="24"/>
        </w:rPr>
        <w:t>– 10</w:t>
      </w:r>
      <w:r w:rsidRPr="001361DB">
        <w:rPr>
          <w:b/>
          <w:bCs/>
          <w:sz w:val="24"/>
          <w:szCs w:val="24"/>
          <w:vertAlign w:val="superscript"/>
        </w:rPr>
        <w:t>30</w:t>
      </w:r>
      <w:r w:rsidRPr="001361DB">
        <w:rPr>
          <w:sz w:val="24"/>
          <w:szCs w:val="24"/>
          <w:vertAlign w:val="superscript"/>
        </w:rPr>
        <w:tab/>
      </w:r>
      <w:r w:rsidRPr="001361DB">
        <w:rPr>
          <w:sz w:val="24"/>
          <w:szCs w:val="24"/>
        </w:rPr>
        <w:t>Tízórai, öltözés gondozási sorrendben</w:t>
      </w:r>
    </w:p>
    <w:p w14:paraId="6423C7B4"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10</w:t>
      </w:r>
      <w:r w:rsidRPr="001361DB">
        <w:rPr>
          <w:b/>
          <w:bCs/>
          <w:sz w:val="24"/>
          <w:szCs w:val="24"/>
          <w:vertAlign w:val="superscript"/>
        </w:rPr>
        <w:t xml:space="preserve">30 </w:t>
      </w:r>
      <w:r w:rsidRPr="001361DB">
        <w:rPr>
          <w:b/>
          <w:bCs/>
          <w:sz w:val="24"/>
          <w:szCs w:val="24"/>
        </w:rPr>
        <w:t>- 11</w:t>
      </w:r>
      <w:r w:rsidRPr="001361DB">
        <w:rPr>
          <w:b/>
          <w:bCs/>
          <w:sz w:val="24"/>
          <w:szCs w:val="24"/>
          <w:vertAlign w:val="superscript"/>
        </w:rPr>
        <w:t>00</w:t>
      </w:r>
      <w:r w:rsidRPr="001361DB">
        <w:rPr>
          <w:sz w:val="24"/>
          <w:szCs w:val="24"/>
          <w:vertAlign w:val="superscript"/>
        </w:rPr>
        <w:tab/>
      </w:r>
      <w:r w:rsidRPr="001361DB">
        <w:rPr>
          <w:sz w:val="24"/>
          <w:szCs w:val="24"/>
        </w:rPr>
        <w:t>Játék az udvaron</w:t>
      </w:r>
    </w:p>
    <w:p w14:paraId="4BB11DA1" w14:textId="77777777" w:rsidR="00E74343" w:rsidRPr="001361DB" w:rsidRDefault="00E74343" w:rsidP="00E74343">
      <w:pPr>
        <w:overflowPunct/>
        <w:autoSpaceDE/>
        <w:autoSpaceDN/>
        <w:adjustRightInd/>
        <w:ind w:left="1410" w:hanging="1410"/>
        <w:jc w:val="both"/>
        <w:textAlignment w:val="auto"/>
        <w:rPr>
          <w:sz w:val="24"/>
          <w:szCs w:val="24"/>
        </w:rPr>
      </w:pPr>
      <w:r w:rsidRPr="001361DB">
        <w:rPr>
          <w:b/>
          <w:bCs/>
          <w:sz w:val="24"/>
          <w:szCs w:val="24"/>
        </w:rPr>
        <w:t>11</w:t>
      </w:r>
      <w:r w:rsidRPr="001361DB">
        <w:rPr>
          <w:b/>
          <w:bCs/>
          <w:sz w:val="24"/>
          <w:szCs w:val="24"/>
          <w:vertAlign w:val="superscript"/>
        </w:rPr>
        <w:t xml:space="preserve">00 </w:t>
      </w:r>
      <w:r w:rsidRPr="001361DB">
        <w:rPr>
          <w:b/>
          <w:bCs/>
          <w:sz w:val="24"/>
          <w:szCs w:val="24"/>
        </w:rPr>
        <w:t>- 11</w:t>
      </w:r>
      <w:r w:rsidRPr="001361DB">
        <w:rPr>
          <w:b/>
          <w:bCs/>
          <w:sz w:val="24"/>
          <w:szCs w:val="24"/>
          <w:vertAlign w:val="superscript"/>
        </w:rPr>
        <w:t>30</w:t>
      </w:r>
      <w:r w:rsidRPr="001361DB">
        <w:rPr>
          <w:sz w:val="24"/>
          <w:szCs w:val="24"/>
          <w:vertAlign w:val="superscript"/>
        </w:rPr>
        <w:tab/>
      </w:r>
      <w:r w:rsidRPr="001361DB">
        <w:rPr>
          <w:sz w:val="24"/>
          <w:szCs w:val="24"/>
        </w:rPr>
        <w:t>Vetkőzés gondozási sorrendben, folyamatos gondozás, játék</w:t>
      </w:r>
    </w:p>
    <w:p w14:paraId="64CA9023" w14:textId="77777777" w:rsidR="00E74343" w:rsidRPr="001361DB" w:rsidRDefault="00E74343" w:rsidP="00E74343">
      <w:pPr>
        <w:overflowPunct/>
        <w:autoSpaceDE/>
        <w:autoSpaceDN/>
        <w:adjustRightInd/>
        <w:ind w:left="1410" w:hanging="1410"/>
        <w:jc w:val="both"/>
        <w:textAlignment w:val="auto"/>
        <w:rPr>
          <w:sz w:val="24"/>
          <w:szCs w:val="24"/>
        </w:rPr>
      </w:pPr>
      <w:r w:rsidRPr="001361DB">
        <w:rPr>
          <w:b/>
          <w:bCs/>
          <w:sz w:val="24"/>
          <w:szCs w:val="24"/>
        </w:rPr>
        <w:t>11</w:t>
      </w:r>
      <w:r w:rsidRPr="001361DB">
        <w:rPr>
          <w:b/>
          <w:bCs/>
          <w:sz w:val="24"/>
          <w:szCs w:val="24"/>
          <w:vertAlign w:val="superscript"/>
        </w:rPr>
        <w:t xml:space="preserve">30 </w:t>
      </w:r>
      <w:r w:rsidRPr="001361DB">
        <w:rPr>
          <w:b/>
          <w:bCs/>
          <w:sz w:val="24"/>
          <w:szCs w:val="24"/>
        </w:rPr>
        <w:t>- 12</w:t>
      </w:r>
      <w:r w:rsidRPr="001361DB">
        <w:rPr>
          <w:b/>
          <w:bCs/>
          <w:sz w:val="24"/>
          <w:szCs w:val="24"/>
          <w:vertAlign w:val="superscript"/>
        </w:rPr>
        <w:t>00</w:t>
      </w:r>
      <w:r w:rsidRPr="001361DB">
        <w:rPr>
          <w:sz w:val="24"/>
          <w:szCs w:val="24"/>
        </w:rPr>
        <w:tab/>
        <w:t>Ebédelés gondozási sorrendben, fektetés, szükségszerinti gondozás</w:t>
      </w:r>
    </w:p>
    <w:p w14:paraId="4A088913"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12</w:t>
      </w:r>
      <w:r w:rsidRPr="001361DB">
        <w:rPr>
          <w:b/>
          <w:bCs/>
          <w:sz w:val="24"/>
          <w:szCs w:val="24"/>
          <w:vertAlign w:val="superscript"/>
        </w:rPr>
        <w:t xml:space="preserve">00 </w:t>
      </w:r>
      <w:r w:rsidRPr="001361DB">
        <w:rPr>
          <w:b/>
          <w:bCs/>
          <w:sz w:val="24"/>
          <w:szCs w:val="24"/>
        </w:rPr>
        <w:t>- 15</w:t>
      </w:r>
      <w:r w:rsidRPr="001361DB">
        <w:rPr>
          <w:b/>
          <w:bCs/>
          <w:sz w:val="24"/>
          <w:szCs w:val="24"/>
          <w:vertAlign w:val="superscript"/>
        </w:rPr>
        <w:t>00</w:t>
      </w:r>
      <w:r w:rsidRPr="001361DB">
        <w:rPr>
          <w:sz w:val="24"/>
          <w:szCs w:val="24"/>
          <w:vertAlign w:val="superscript"/>
        </w:rPr>
        <w:tab/>
      </w:r>
      <w:r w:rsidRPr="001361DB">
        <w:rPr>
          <w:sz w:val="24"/>
          <w:szCs w:val="24"/>
        </w:rPr>
        <w:t>Pihenés, alvás</w:t>
      </w:r>
    </w:p>
    <w:p w14:paraId="447F6921"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15</w:t>
      </w:r>
      <w:r w:rsidRPr="001361DB">
        <w:rPr>
          <w:b/>
          <w:bCs/>
          <w:sz w:val="24"/>
          <w:szCs w:val="24"/>
          <w:vertAlign w:val="superscript"/>
        </w:rPr>
        <w:t xml:space="preserve">00 </w:t>
      </w:r>
      <w:r w:rsidRPr="001361DB">
        <w:rPr>
          <w:b/>
          <w:bCs/>
          <w:sz w:val="24"/>
          <w:szCs w:val="24"/>
        </w:rPr>
        <w:t>- 15</w:t>
      </w:r>
      <w:r w:rsidRPr="001361DB">
        <w:rPr>
          <w:b/>
          <w:bCs/>
          <w:sz w:val="24"/>
          <w:szCs w:val="24"/>
          <w:vertAlign w:val="superscript"/>
        </w:rPr>
        <w:t>30</w:t>
      </w:r>
      <w:r w:rsidRPr="001361DB">
        <w:rPr>
          <w:sz w:val="24"/>
          <w:szCs w:val="24"/>
          <w:vertAlign w:val="superscript"/>
        </w:rPr>
        <w:tab/>
      </w:r>
      <w:r w:rsidRPr="001361DB">
        <w:rPr>
          <w:sz w:val="24"/>
          <w:szCs w:val="24"/>
        </w:rPr>
        <w:t>Folyamatos gondozás ébredési sorrendben, játék</w:t>
      </w:r>
    </w:p>
    <w:p w14:paraId="66F0FEE9"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15</w:t>
      </w:r>
      <w:r w:rsidRPr="001361DB">
        <w:rPr>
          <w:b/>
          <w:bCs/>
          <w:sz w:val="24"/>
          <w:szCs w:val="24"/>
          <w:vertAlign w:val="superscript"/>
        </w:rPr>
        <w:t xml:space="preserve">30 </w:t>
      </w:r>
      <w:r w:rsidRPr="001361DB">
        <w:rPr>
          <w:b/>
          <w:bCs/>
          <w:sz w:val="24"/>
          <w:szCs w:val="24"/>
        </w:rPr>
        <w:t>- 16</w:t>
      </w:r>
      <w:r w:rsidRPr="001361DB">
        <w:rPr>
          <w:b/>
          <w:bCs/>
          <w:sz w:val="24"/>
          <w:szCs w:val="24"/>
          <w:vertAlign w:val="superscript"/>
        </w:rPr>
        <w:t>00</w:t>
      </w:r>
      <w:r w:rsidRPr="001361DB">
        <w:rPr>
          <w:sz w:val="24"/>
          <w:szCs w:val="24"/>
        </w:rPr>
        <w:tab/>
        <w:t>Uzsonnázás kialakult sorrendben</w:t>
      </w:r>
    </w:p>
    <w:p w14:paraId="46702E60" w14:textId="77777777" w:rsidR="00E74343" w:rsidRPr="001361DB" w:rsidRDefault="00E74343" w:rsidP="00E74343">
      <w:pPr>
        <w:overflowPunct/>
        <w:autoSpaceDE/>
        <w:autoSpaceDN/>
        <w:adjustRightInd/>
        <w:ind w:left="1410" w:hanging="1410"/>
        <w:jc w:val="both"/>
        <w:textAlignment w:val="auto"/>
        <w:rPr>
          <w:sz w:val="24"/>
          <w:szCs w:val="24"/>
        </w:rPr>
      </w:pPr>
      <w:r w:rsidRPr="001361DB">
        <w:rPr>
          <w:b/>
          <w:bCs/>
          <w:sz w:val="24"/>
          <w:szCs w:val="24"/>
        </w:rPr>
        <w:t>16</w:t>
      </w:r>
      <w:r w:rsidRPr="001361DB">
        <w:rPr>
          <w:b/>
          <w:bCs/>
          <w:sz w:val="24"/>
          <w:szCs w:val="24"/>
          <w:vertAlign w:val="superscript"/>
        </w:rPr>
        <w:t xml:space="preserve">00 </w:t>
      </w:r>
      <w:r w:rsidRPr="001361DB">
        <w:rPr>
          <w:b/>
          <w:bCs/>
          <w:sz w:val="24"/>
          <w:szCs w:val="24"/>
        </w:rPr>
        <w:t>- 17</w:t>
      </w:r>
      <w:r w:rsidRPr="001361DB">
        <w:rPr>
          <w:b/>
          <w:bCs/>
          <w:sz w:val="24"/>
          <w:szCs w:val="24"/>
          <w:vertAlign w:val="superscript"/>
        </w:rPr>
        <w:t>00</w:t>
      </w:r>
      <w:r w:rsidRPr="001361DB">
        <w:rPr>
          <w:sz w:val="24"/>
          <w:szCs w:val="24"/>
          <w:vertAlign w:val="superscript"/>
        </w:rPr>
        <w:tab/>
      </w:r>
      <w:r w:rsidRPr="001361DB">
        <w:rPr>
          <w:sz w:val="24"/>
          <w:szCs w:val="24"/>
        </w:rPr>
        <w:t>Játék a szobában, tervezett szakmai tevékenység, gyermekek távozása</w:t>
      </w:r>
    </w:p>
    <w:p w14:paraId="58AFEAC5" w14:textId="77777777" w:rsidR="00E74343" w:rsidRDefault="00E74343" w:rsidP="00E74343">
      <w:pPr>
        <w:overflowPunct/>
        <w:autoSpaceDE/>
        <w:autoSpaceDN/>
        <w:adjustRightInd/>
        <w:jc w:val="both"/>
        <w:textAlignment w:val="auto"/>
        <w:rPr>
          <w:sz w:val="24"/>
          <w:szCs w:val="24"/>
        </w:rPr>
      </w:pPr>
      <w:r w:rsidRPr="001361DB">
        <w:rPr>
          <w:b/>
          <w:bCs/>
          <w:sz w:val="24"/>
          <w:szCs w:val="24"/>
        </w:rPr>
        <w:t>17</w:t>
      </w:r>
      <w:r w:rsidRPr="001361DB">
        <w:rPr>
          <w:b/>
          <w:bCs/>
          <w:sz w:val="24"/>
          <w:szCs w:val="24"/>
          <w:vertAlign w:val="superscript"/>
        </w:rPr>
        <w:t>00</w:t>
      </w:r>
      <w:r w:rsidRPr="001361DB">
        <w:rPr>
          <w:sz w:val="24"/>
          <w:szCs w:val="24"/>
        </w:rPr>
        <w:tab/>
      </w:r>
      <w:r w:rsidRPr="001361DB">
        <w:rPr>
          <w:sz w:val="24"/>
          <w:szCs w:val="24"/>
        </w:rPr>
        <w:tab/>
        <w:t>Zárás</w:t>
      </w:r>
    </w:p>
    <w:p w14:paraId="6FCE75DC" w14:textId="77777777" w:rsidR="00F94A23" w:rsidRPr="001361DB" w:rsidRDefault="00F94A23" w:rsidP="00E74343">
      <w:pPr>
        <w:overflowPunct/>
        <w:autoSpaceDE/>
        <w:autoSpaceDN/>
        <w:adjustRightInd/>
        <w:jc w:val="both"/>
        <w:textAlignment w:val="auto"/>
        <w:rPr>
          <w:sz w:val="24"/>
          <w:szCs w:val="24"/>
        </w:rPr>
      </w:pPr>
    </w:p>
    <w:p w14:paraId="5E8C6125" w14:textId="77777777" w:rsidR="00E74343" w:rsidRPr="001361DB" w:rsidRDefault="00E74343" w:rsidP="00E74343">
      <w:pPr>
        <w:overflowPunct/>
        <w:textAlignment w:val="auto"/>
        <w:rPr>
          <w:b/>
          <w:bCs/>
          <w:i/>
          <w:sz w:val="24"/>
          <w:szCs w:val="24"/>
          <w:u w:val="single"/>
        </w:rPr>
      </w:pPr>
      <w:r w:rsidRPr="001361DB">
        <w:rPr>
          <w:b/>
          <w:bCs/>
          <w:i/>
          <w:sz w:val="24"/>
          <w:szCs w:val="24"/>
          <w:u w:val="single"/>
        </w:rPr>
        <w:t>Családok támogatásának módszerei és lehetőségei</w:t>
      </w:r>
    </w:p>
    <w:p w14:paraId="4A77BBC1" w14:textId="77777777" w:rsidR="00E74343" w:rsidRPr="001361DB" w:rsidRDefault="00E74343" w:rsidP="00E74343">
      <w:pPr>
        <w:overflowPunct/>
        <w:textAlignment w:val="auto"/>
        <w:rPr>
          <w:b/>
          <w:bCs/>
          <w:sz w:val="24"/>
          <w:szCs w:val="24"/>
        </w:rPr>
      </w:pPr>
    </w:p>
    <w:p w14:paraId="6E6AC9DB" w14:textId="77777777" w:rsidR="00E74343" w:rsidRPr="001361DB" w:rsidRDefault="00E74343" w:rsidP="00E74343">
      <w:pPr>
        <w:overflowPunct/>
        <w:textAlignment w:val="auto"/>
        <w:rPr>
          <w:sz w:val="24"/>
          <w:szCs w:val="24"/>
        </w:rPr>
      </w:pPr>
      <w:r w:rsidRPr="001361DB">
        <w:rPr>
          <w:sz w:val="24"/>
          <w:szCs w:val="24"/>
        </w:rPr>
        <w:t>A családok támogatása a családban hatékonyan működő erőforrások felkutatására és ezen erőforrások eredményes működtetésére irányul, mely hozzájárul a család szocializációs funkciójának minél szélesebb körű kibontakozásához. Ez a megközelítés szem előtt tartja a családi nevelés elsődlegességét, a bölcsődei ellátás családi nevelésre való épülését. A kapcsolattartásnak, tájékoztatásnak több formája van, mindegyik más-más szerepet tölt be, ezért célszerű párhuzamosan minél többet alkalmazni belőlük.</w:t>
      </w:r>
    </w:p>
    <w:p w14:paraId="11CEC23C" w14:textId="77777777" w:rsidR="00E74343" w:rsidRPr="001361DB" w:rsidRDefault="00E74343" w:rsidP="00E74343">
      <w:pPr>
        <w:overflowPunct/>
        <w:autoSpaceDE/>
        <w:autoSpaceDN/>
        <w:adjustRightInd/>
        <w:jc w:val="both"/>
        <w:textAlignment w:val="auto"/>
        <w:rPr>
          <w:b/>
          <w:bCs/>
          <w:i/>
          <w:iCs/>
          <w:sz w:val="24"/>
          <w:szCs w:val="24"/>
          <w:u w:val="single"/>
        </w:rPr>
      </w:pPr>
    </w:p>
    <w:p w14:paraId="43FE2C06"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a) Családlátogatás</w:t>
      </w:r>
    </w:p>
    <w:p w14:paraId="08EBACD0" w14:textId="77777777" w:rsidR="00E74343" w:rsidRPr="001361DB" w:rsidRDefault="00E74343" w:rsidP="00E74343">
      <w:pPr>
        <w:overflowPunct/>
        <w:autoSpaceDE/>
        <w:autoSpaceDN/>
        <w:adjustRightInd/>
        <w:jc w:val="both"/>
        <w:textAlignment w:val="auto"/>
        <w:rPr>
          <w:b/>
          <w:bCs/>
          <w:i/>
          <w:iCs/>
          <w:sz w:val="24"/>
          <w:szCs w:val="24"/>
          <w:u w:val="single"/>
        </w:rPr>
      </w:pPr>
    </w:p>
    <w:p w14:paraId="545157BE" w14:textId="77777777" w:rsidR="00E74343" w:rsidRPr="001361DB" w:rsidRDefault="00E74343" w:rsidP="00E74343">
      <w:pPr>
        <w:overflowPunct/>
        <w:autoSpaceDE/>
        <w:autoSpaceDN/>
        <w:adjustRightInd/>
        <w:jc w:val="both"/>
        <w:textAlignment w:val="auto"/>
        <w:rPr>
          <w:sz w:val="24"/>
          <w:szCs w:val="24"/>
        </w:rPr>
      </w:pPr>
      <w:r w:rsidRPr="001361DB">
        <w:rPr>
          <w:sz w:val="24"/>
          <w:szCs w:val="24"/>
          <w:u w:val="single"/>
        </w:rPr>
        <w:t>Célja:</w:t>
      </w:r>
      <w:r w:rsidRPr="001361DB">
        <w:rPr>
          <w:sz w:val="24"/>
          <w:szCs w:val="24"/>
        </w:rPr>
        <w:t xml:space="preserve"> a családdal való kapcsolatfelvétel, a gyermeknek otthoni környezetben való megismerése. Az első családlátogatásra a beszoktatás megkezdése előtt kerüljön sor. </w:t>
      </w:r>
    </w:p>
    <w:p w14:paraId="4F9FE5FF" w14:textId="77777777" w:rsidR="00E74343" w:rsidRPr="001361DB" w:rsidRDefault="00E74343" w:rsidP="00E74343">
      <w:pPr>
        <w:overflowPunct/>
        <w:autoSpaceDE/>
        <w:autoSpaceDN/>
        <w:adjustRightInd/>
        <w:jc w:val="both"/>
        <w:textAlignment w:val="auto"/>
        <w:rPr>
          <w:sz w:val="24"/>
          <w:szCs w:val="24"/>
          <w:u w:val="single"/>
        </w:rPr>
      </w:pPr>
      <w:r w:rsidRPr="001361DB">
        <w:rPr>
          <w:sz w:val="24"/>
          <w:szCs w:val="24"/>
          <w:u w:val="single"/>
        </w:rPr>
        <w:t>A kisgyermeknevelő:</w:t>
      </w:r>
    </w:p>
    <w:p w14:paraId="44473689"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 ismerje a családlátogatás jelentőségét,</w:t>
      </w:r>
    </w:p>
    <w:p w14:paraId="7B0409DF"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a családlátogatáson hivatásának megfelelően viselkedjen,</w:t>
      </w:r>
    </w:p>
    <w:p w14:paraId="64FBA3A0"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a szülők felé hitelesen képviselje azt, hogy a családlátogatás előnyös a gyermek szempontjából.</w:t>
      </w:r>
    </w:p>
    <w:p w14:paraId="24C11575" w14:textId="77777777" w:rsidR="00E74343" w:rsidRPr="001361DB" w:rsidRDefault="00E74343" w:rsidP="00E74343">
      <w:pPr>
        <w:overflowPunct/>
        <w:autoSpaceDE/>
        <w:autoSpaceDN/>
        <w:adjustRightInd/>
        <w:jc w:val="both"/>
        <w:textAlignment w:val="auto"/>
        <w:rPr>
          <w:sz w:val="24"/>
          <w:szCs w:val="24"/>
        </w:rPr>
      </w:pPr>
    </w:p>
    <w:p w14:paraId="1E60E54D"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i/>
          <w:sz w:val="24"/>
          <w:szCs w:val="24"/>
          <w:u w:val="single"/>
        </w:rPr>
        <w:t>b)</w:t>
      </w:r>
      <w:r w:rsidRPr="001361DB">
        <w:rPr>
          <w:b/>
          <w:bCs/>
          <w:i/>
          <w:iCs/>
          <w:sz w:val="24"/>
          <w:szCs w:val="24"/>
          <w:u w:val="single"/>
        </w:rPr>
        <w:t>. Beszoktatás (adaptáció) – szülővel történő fokozatos beszoktatás</w:t>
      </w:r>
    </w:p>
    <w:p w14:paraId="06496C81" w14:textId="77777777" w:rsidR="00E74343" w:rsidRPr="001361DB" w:rsidRDefault="00E74343" w:rsidP="00E74343">
      <w:pPr>
        <w:overflowPunct/>
        <w:autoSpaceDE/>
        <w:autoSpaceDN/>
        <w:adjustRightInd/>
        <w:jc w:val="both"/>
        <w:textAlignment w:val="auto"/>
        <w:rPr>
          <w:b/>
          <w:bCs/>
          <w:i/>
          <w:iCs/>
          <w:sz w:val="24"/>
          <w:szCs w:val="24"/>
        </w:rPr>
      </w:pPr>
    </w:p>
    <w:p w14:paraId="49D446D0"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szülővel történő fokozatos beszoktatás módszerének bevezetése, a bölcsődei nevelő-gondozó munka egyik fontos feladatát, a családdal való együttműködést helyezi előtérbe.</w:t>
      </w:r>
    </w:p>
    <w:p w14:paraId="6FAD6B02"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Az anya, vagy apa jelenléte biztonságot ad a kisgyermeknek, és megkönnyíti az új környezethez való alkalmazkodását. A kisgyermek és a kisgyermeknevelő között fokozatosan kialakuló érzelmi kötődés segíti a gyermeket új környezetének elfogadásában, jelentősen megkönnyíti a beilleszkedést a bölcsődei közösségbe, csökkenti az adaptáció során fellépő negatív tüneteket (pl. étvágytalanság, súlyvesztés, nyugtalanság, sírás, tiltakozás, alvászavar, stb.).</w:t>
      </w:r>
    </w:p>
    <w:p w14:paraId="6AEF1692" w14:textId="77777777" w:rsidR="00E74343" w:rsidRPr="001361DB" w:rsidRDefault="00E74343" w:rsidP="00E74343">
      <w:pPr>
        <w:overflowPunct/>
        <w:autoSpaceDE/>
        <w:autoSpaceDN/>
        <w:adjustRightInd/>
        <w:jc w:val="both"/>
        <w:textAlignment w:val="auto"/>
        <w:rPr>
          <w:sz w:val="24"/>
          <w:szCs w:val="24"/>
          <w:u w:val="single"/>
        </w:rPr>
      </w:pPr>
      <w:r w:rsidRPr="001361DB">
        <w:rPr>
          <w:sz w:val="24"/>
          <w:szCs w:val="24"/>
          <w:u w:val="single"/>
        </w:rPr>
        <w:t xml:space="preserve">A szülővel történő fokozatos beszoktatás módszerének feltételei: </w:t>
      </w:r>
    </w:p>
    <w:p w14:paraId="7141E023"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a bölcsődevezető és a kisgyermeknevelő korrekt tájékoztatással teremtse meg az együttműködés feltételeit</w:t>
      </w:r>
    </w:p>
    <w:p w14:paraId="07409DB9"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a szülő részéről a módszer elfogadása, és együttműködő részvétele</w:t>
      </w:r>
    </w:p>
    <w:p w14:paraId="54EF7130"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 beszoktatás időtartama a gyermek alkalmazkodásának segítése érdekében legalább 2 hét </w:t>
      </w:r>
    </w:p>
    <w:p w14:paraId="00D61403"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 beszoktatás első hetében az anyával /szülővel/ együtt, a második héten már az anya /szülő/ </w:t>
      </w:r>
    </w:p>
    <w:p w14:paraId="2FCA54D6"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állandó jelenléte nélkül, de rövidebb és fokozatosan emelt idővel történjen</w:t>
      </w:r>
    </w:p>
    <w:p w14:paraId="002573DC"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 beszoktatás első hetében úgy kell a beszoktatási időt alakítani, hogy az anya a  </w:t>
      </w:r>
    </w:p>
    <w:p w14:paraId="37DA5CEE"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gyermekével valamennyi gondozási műveletet elvégezhesse és a kisgyermeknevelő ezeket  </w:t>
      </w:r>
    </w:p>
    <w:p w14:paraId="4F2BF9C7"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megfigyelhesse</w:t>
      </w:r>
    </w:p>
    <w:p w14:paraId="651A39A2"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a gyermek együttműködésétől függően a kisgyermeknevelő az első napokban is kísérletet tehet egy-egy gondozási művelet elvégzésére az anya jelenlétében /kínálás, orrtörlés/</w:t>
      </w:r>
    </w:p>
    <w:p w14:paraId="3A21DCBC"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 harmadik-negyedik naptól a kisgyermeknevelő fokozatosan veszi át az anyától a gondozási   </w:t>
      </w:r>
    </w:p>
    <w:p w14:paraId="401DECD1"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műveleteket</w:t>
      </w:r>
    </w:p>
    <w:p w14:paraId="5712E391"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a gyermek ébrenléti ideje alatt az anya rövidebb-hosszabb ideig távozhat a csoportszobából</w:t>
      </w:r>
    </w:p>
    <w:p w14:paraId="0AB1231F"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az alvás jelenti a beszoktatás alatt a legnagyobb nehézséget, ezért az anya még a második hét </w:t>
      </w:r>
    </w:p>
    <w:p w14:paraId="489D0FE3"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végéig is tartózkodjon a bölcsődében az elaltatás ideje alatt, illetve az ébredés várható </w:t>
      </w:r>
    </w:p>
    <w:p w14:paraId="4C775713"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időpontjában</w:t>
      </w:r>
    </w:p>
    <w:p w14:paraId="1954450D"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célszerű beszoktatási terv készítése, hogy a csoportban dolgozó kisgyermeknevelők</w:t>
      </w:r>
    </w:p>
    <w:p w14:paraId="50E9D2B2"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összehangolhassák a beszoktatás sorrendjét és a gyermekek által ott töltött időt</w:t>
      </w:r>
    </w:p>
    <w:p w14:paraId="3544E1BD"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egy kisgyermeknevelőhöz egy időben csak egy gyermek kerüljön beszoktatásra, hogy az adott gyermekkel tudjon foglalkozni</w:t>
      </w:r>
    </w:p>
    <w:p w14:paraId="2E94D8CB"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 gyermek bölcsődei életének kialakításánál, a szakmai elvek megszabta kereteken belül,  </w:t>
      </w:r>
    </w:p>
    <w:p w14:paraId="1F4DA204"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figyelembe kell venni az otthoni szokásokat</w:t>
      </w:r>
    </w:p>
    <w:p w14:paraId="004D24C3"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 beszoktatás során a kisgyermeknevelőnek az egész családot, nem "csak" a gyermeket kell </w:t>
      </w:r>
    </w:p>
    <w:p w14:paraId="2A87EDE3"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segítenie.</w:t>
      </w:r>
    </w:p>
    <w:p w14:paraId="3BBDD4EA" w14:textId="77777777" w:rsidR="00E74343" w:rsidRPr="001361DB" w:rsidRDefault="00E74343" w:rsidP="00E74343">
      <w:pPr>
        <w:tabs>
          <w:tab w:val="left" w:pos="1920"/>
        </w:tabs>
        <w:overflowPunct/>
        <w:autoSpaceDE/>
        <w:autoSpaceDN/>
        <w:adjustRightInd/>
        <w:jc w:val="both"/>
        <w:textAlignment w:val="auto"/>
        <w:rPr>
          <w:sz w:val="24"/>
          <w:szCs w:val="24"/>
        </w:rPr>
      </w:pPr>
    </w:p>
    <w:p w14:paraId="7C9DE6C0"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 xml:space="preserve">c) Napi kapcsolattartás </w:t>
      </w:r>
    </w:p>
    <w:p w14:paraId="50AA5A78" w14:textId="77777777" w:rsidR="00E74343" w:rsidRPr="001361DB" w:rsidRDefault="00E74343" w:rsidP="00E74343">
      <w:pPr>
        <w:overflowPunct/>
        <w:autoSpaceDE/>
        <w:autoSpaceDN/>
        <w:adjustRightInd/>
        <w:jc w:val="both"/>
        <w:textAlignment w:val="auto"/>
        <w:rPr>
          <w:b/>
          <w:bCs/>
          <w:i/>
          <w:iCs/>
          <w:sz w:val="24"/>
          <w:szCs w:val="24"/>
        </w:rPr>
      </w:pPr>
    </w:p>
    <w:p w14:paraId="325D9E36" w14:textId="77777777" w:rsidR="00E74343" w:rsidRPr="001361DB" w:rsidRDefault="00E74343" w:rsidP="00E74343">
      <w:pPr>
        <w:overflowPunct/>
        <w:textAlignment w:val="auto"/>
        <w:rPr>
          <w:sz w:val="24"/>
          <w:szCs w:val="24"/>
        </w:rPr>
      </w:pPr>
      <w:r w:rsidRPr="001361DB">
        <w:rPr>
          <w:sz w:val="24"/>
          <w:szCs w:val="24"/>
        </w:rPr>
        <w:t>A napi kapcsolattartás célja a rövid, kölcsönös informálás a kisgyermek érzelmi állapotáról, hangulatáról, az őt érintő napi történésekről, változásokról. Az egyéni igények, kérések megfogalmazására is ezen alkalmakkor kerül sor. Az interakciós helyzetet a pozitív hangvétel jellemzi, de a negatív eseményekről is tényszerű tájékoztatás történik, a szakmai etikai szabályoknak és az időkereteknek megfelelően.</w:t>
      </w:r>
    </w:p>
    <w:p w14:paraId="4C8B57AE" w14:textId="77777777" w:rsidR="00E74343" w:rsidRPr="001361DB" w:rsidRDefault="00E74343" w:rsidP="00E74343">
      <w:pPr>
        <w:overflowPunct/>
        <w:autoSpaceDE/>
        <w:autoSpaceDN/>
        <w:adjustRightInd/>
        <w:jc w:val="both"/>
        <w:textAlignment w:val="auto"/>
        <w:rPr>
          <w:sz w:val="24"/>
          <w:szCs w:val="24"/>
        </w:rPr>
      </w:pPr>
    </w:p>
    <w:p w14:paraId="18AF94CA" w14:textId="77777777" w:rsidR="00E74343" w:rsidRPr="001361DB" w:rsidRDefault="00E74343" w:rsidP="00E74343">
      <w:pPr>
        <w:overflowPunct/>
        <w:textAlignment w:val="auto"/>
        <w:rPr>
          <w:b/>
          <w:bCs/>
          <w:i/>
          <w:sz w:val="24"/>
          <w:szCs w:val="24"/>
          <w:u w:val="single"/>
        </w:rPr>
      </w:pPr>
      <w:r w:rsidRPr="001361DB">
        <w:rPr>
          <w:b/>
          <w:bCs/>
          <w:i/>
          <w:sz w:val="24"/>
          <w:szCs w:val="24"/>
          <w:u w:val="single"/>
        </w:rPr>
        <w:t>d) Egyéni beszélgetés</w:t>
      </w:r>
    </w:p>
    <w:p w14:paraId="22EBD669" w14:textId="77777777" w:rsidR="00E74343" w:rsidRPr="001361DB" w:rsidRDefault="00E74343" w:rsidP="00E74343">
      <w:pPr>
        <w:overflowPunct/>
        <w:textAlignment w:val="auto"/>
        <w:rPr>
          <w:b/>
          <w:bCs/>
          <w:i/>
          <w:sz w:val="24"/>
          <w:szCs w:val="24"/>
          <w:u w:val="single"/>
        </w:rPr>
      </w:pPr>
    </w:p>
    <w:p w14:paraId="4C8D497E" w14:textId="77777777" w:rsidR="00E74343" w:rsidRPr="001361DB" w:rsidRDefault="00E74343" w:rsidP="00E74343">
      <w:pPr>
        <w:overflowPunct/>
        <w:textAlignment w:val="auto"/>
        <w:rPr>
          <w:sz w:val="24"/>
          <w:szCs w:val="24"/>
        </w:rPr>
      </w:pPr>
      <w:r w:rsidRPr="001361DB">
        <w:rPr>
          <w:sz w:val="24"/>
          <w:szCs w:val="24"/>
        </w:rPr>
        <w:t>Az egyéni beszélgetés a kisgyermek fejlődéséről szóló részletes, kölcsönös tájékozódást vagy a hosszabb megbeszélést igénylő kérdések, nevelési problémák közös átgondolását szolgáló találkozási forma. Kezdeményezheti a szülő, a kisgyermeknevelő, a bölcsődevezető. A szakmai kompetencián túlmenő kérdésben kérhető egyéb szakember közreműködése.</w:t>
      </w:r>
    </w:p>
    <w:p w14:paraId="63494E53" w14:textId="77777777" w:rsidR="00E74343" w:rsidRPr="001361DB" w:rsidRDefault="00E74343" w:rsidP="00E74343">
      <w:pPr>
        <w:overflowPunct/>
        <w:textAlignment w:val="auto"/>
        <w:rPr>
          <w:sz w:val="24"/>
          <w:szCs w:val="24"/>
        </w:rPr>
      </w:pPr>
    </w:p>
    <w:p w14:paraId="0E4EA10B" w14:textId="77777777" w:rsidR="00E74343" w:rsidRPr="001361DB" w:rsidRDefault="00E74343" w:rsidP="00E74343">
      <w:pPr>
        <w:overflowPunct/>
        <w:textAlignment w:val="auto"/>
        <w:rPr>
          <w:b/>
          <w:bCs/>
          <w:i/>
          <w:sz w:val="24"/>
          <w:szCs w:val="24"/>
          <w:u w:val="single"/>
        </w:rPr>
      </w:pPr>
      <w:r w:rsidRPr="001361DB">
        <w:rPr>
          <w:b/>
          <w:bCs/>
          <w:i/>
          <w:sz w:val="24"/>
          <w:szCs w:val="24"/>
          <w:u w:val="single"/>
        </w:rPr>
        <w:t>e)A szülőcsoportos beszélgetések</w:t>
      </w:r>
    </w:p>
    <w:p w14:paraId="7984E322" w14:textId="77777777" w:rsidR="00E74343" w:rsidRPr="001361DB" w:rsidRDefault="00E74343" w:rsidP="00E74343">
      <w:pPr>
        <w:overflowPunct/>
        <w:textAlignment w:val="auto"/>
        <w:rPr>
          <w:b/>
          <w:bCs/>
          <w:i/>
          <w:sz w:val="24"/>
          <w:szCs w:val="24"/>
          <w:u w:val="single"/>
        </w:rPr>
      </w:pPr>
    </w:p>
    <w:p w14:paraId="7A0A7BC5" w14:textId="77777777" w:rsidR="00E74343" w:rsidRPr="001361DB" w:rsidRDefault="00E74343" w:rsidP="00E74343">
      <w:pPr>
        <w:overflowPunct/>
        <w:textAlignment w:val="auto"/>
        <w:rPr>
          <w:sz w:val="24"/>
          <w:szCs w:val="24"/>
        </w:rPr>
      </w:pPr>
      <w:r w:rsidRPr="001361DB">
        <w:rPr>
          <w:sz w:val="24"/>
          <w:szCs w:val="24"/>
        </w:rPr>
        <w:t>A szülőcsoportos beszélgetések a bölcsődei nevelési évenként legalább három alkalommal szervezett tematikus beszélgetések a csoportba járó kisgyermekek szüleit foglalkoztató aktuális nevelési témákról. A csoportos beszélgetéseket a kisgyermeknevelők vezetik, a szülőkkel kialakított partneri viszonyra építve. A problémák megosztása, egymás meghallgatása segíti a szülői kompetenciaérzés megtartását. Lehetőség van az egymástól hallott helyzetkezelési módok tovább gondolására, ezáltal a saját viselkedésrepertoár bővítésére. A kisgyermeknevelőktől kapott indirekt megerősítések befolyásolhatják a szülők nevelési szokásait.</w:t>
      </w:r>
    </w:p>
    <w:p w14:paraId="7F3B2E79" w14:textId="77777777" w:rsidR="00E74343" w:rsidRPr="001361DB" w:rsidRDefault="00E74343" w:rsidP="00E74343">
      <w:pPr>
        <w:overflowPunct/>
        <w:textAlignment w:val="auto"/>
        <w:rPr>
          <w:sz w:val="24"/>
          <w:szCs w:val="24"/>
        </w:rPr>
      </w:pPr>
    </w:p>
    <w:p w14:paraId="1C72C62E" w14:textId="77777777" w:rsidR="00E74343" w:rsidRPr="001361DB" w:rsidRDefault="00E74343" w:rsidP="00E74343">
      <w:pPr>
        <w:overflowPunct/>
        <w:textAlignment w:val="auto"/>
        <w:rPr>
          <w:b/>
          <w:bCs/>
          <w:i/>
          <w:sz w:val="24"/>
          <w:szCs w:val="24"/>
          <w:u w:val="single"/>
        </w:rPr>
      </w:pPr>
      <w:r w:rsidRPr="001361DB">
        <w:rPr>
          <w:b/>
          <w:bCs/>
          <w:i/>
          <w:sz w:val="24"/>
          <w:szCs w:val="24"/>
          <w:u w:val="single"/>
        </w:rPr>
        <w:t>f) Szülői értekezlet</w:t>
      </w:r>
    </w:p>
    <w:p w14:paraId="7A298DAD" w14:textId="77777777" w:rsidR="00E74343" w:rsidRPr="001361DB" w:rsidRDefault="00E74343" w:rsidP="00E74343">
      <w:pPr>
        <w:overflowPunct/>
        <w:textAlignment w:val="auto"/>
        <w:rPr>
          <w:sz w:val="24"/>
          <w:szCs w:val="24"/>
        </w:rPr>
      </w:pPr>
    </w:p>
    <w:p w14:paraId="272D242E" w14:textId="77777777" w:rsidR="00E74343" w:rsidRPr="001361DB" w:rsidRDefault="00E74343" w:rsidP="00E74343">
      <w:pPr>
        <w:overflowPunct/>
        <w:textAlignment w:val="auto"/>
        <w:rPr>
          <w:sz w:val="24"/>
          <w:szCs w:val="24"/>
        </w:rPr>
      </w:pPr>
      <w:r w:rsidRPr="001361DB">
        <w:rPr>
          <w:sz w:val="24"/>
          <w:szCs w:val="24"/>
        </w:rPr>
        <w:t>Bölcsődén belül a szülői értekezlet a szülők általános és az adott gyermekcsoportra vonatkozó tájékoztatását, valamint a gyermekeket érintő, a szülőkkel közösen meghozandó döntések elősegítését szolgálja. Egy nevelési éven belül három alkalommal célszerű szülői értekezletet tartani (beszoktatások előtt, a beszoktatásokat követően és a nevelési év vége felé), de a bölcsődét, vagy az adott gyermekcsoportot érintő különleges helyzetekben rendkívüli szülői értekezlet összehívására is sor kerülhet.</w:t>
      </w:r>
    </w:p>
    <w:p w14:paraId="09D1B5C8" w14:textId="77777777" w:rsidR="00E74343" w:rsidRPr="001361DB" w:rsidRDefault="00E74343" w:rsidP="00E74343">
      <w:pPr>
        <w:overflowPunct/>
        <w:textAlignment w:val="auto"/>
        <w:rPr>
          <w:b/>
          <w:bCs/>
          <w:i/>
          <w:sz w:val="24"/>
          <w:szCs w:val="24"/>
          <w:u w:val="single"/>
        </w:rPr>
      </w:pPr>
    </w:p>
    <w:p w14:paraId="4D376E8E" w14:textId="77777777" w:rsidR="00E74343" w:rsidRPr="001361DB" w:rsidRDefault="00E74343" w:rsidP="00E74343">
      <w:pPr>
        <w:overflowPunct/>
        <w:textAlignment w:val="auto"/>
        <w:rPr>
          <w:b/>
          <w:bCs/>
          <w:i/>
          <w:sz w:val="24"/>
          <w:szCs w:val="24"/>
          <w:u w:val="single"/>
        </w:rPr>
      </w:pPr>
      <w:r w:rsidRPr="001361DB">
        <w:rPr>
          <w:b/>
          <w:bCs/>
          <w:i/>
          <w:sz w:val="24"/>
          <w:szCs w:val="24"/>
          <w:u w:val="single"/>
        </w:rPr>
        <w:t>g) Indirekt kapcsolattartási formák</w:t>
      </w:r>
    </w:p>
    <w:p w14:paraId="62992090" w14:textId="77777777" w:rsidR="00E74343" w:rsidRPr="001361DB" w:rsidRDefault="00E74343" w:rsidP="00E74343">
      <w:pPr>
        <w:overflowPunct/>
        <w:textAlignment w:val="auto"/>
        <w:rPr>
          <w:b/>
          <w:bCs/>
          <w:i/>
          <w:sz w:val="24"/>
          <w:szCs w:val="24"/>
          <w:u w:val="single"/>
        </w:rPr>
      </w:pPr>
    </w:p>
    <w:p w14:paraId="2783327E" w14:textId="77777777" w:rsidR="00E74343" w:rsidRPr="001361DB" w:rsidRDefault="00E74343" w:rsidP="00E74343">
      <w:pPr>
        <w:overflowPunct/>
        <w:textAlignment w:val="auto"/>
        <w:rPr>
          <w:sz w:val="24"/>
          <w:szCs w:val="24"/>
        </w:rPr>
      </w:pPr>
      <w:r w:rsidRPr="001361DB">
        <w:rPr>
          <w:sz w:val="24"/>
          <w:szCs w:val="24"/>
        </w:rPr>
        <w:t>Az indirekt tájékoztatási formák jól kiegészítik a direkt kapcsolattartási formákat. Az írásbeli tájékoztatók, hirdetőtáblák, honlap, szórólap, közösségi oldalakon való megjelenések lehetőséget adnak az ismeretterjesztésre.</w:t>
      </w:r>
    </w:p>
    <w:p w14:paraId="6F34E11D" w14:textId="77777777" w:rsidR="00E74343" w:rsidRDefault="00E74343" w:rsidP="00E74343">
      <w:pPr>
        <w:overflowPunct/>
        <w:textAlignment w:val="auto"/>
        <w:rPr>
          <w:sz w:val="24"/>
          <w:szCs w:val="24"/>
        </w:rPr>
      </w:pPr>
    </w:p>
    <w:p w14:paraId="5AAD1177" w14:textId="77777777" w:rsidR="00E2179C" w:rsidRDefault="00E2179C" w:rsidP="00E74343">
      <w:pPr>
        <w:overflowPunct/>
        <w:textAlignment w:val="auto"/>
        <w:rPr>
          <w:sz w:val="24"/>
          <w:szCs w:val="24"/>
        </w:rPr>
      </w:pPr>
    </w:p>
    <w:p w14:paraId="3C83ECDB" w14:textId="77777777" w:rsidR="00E2179C" w:rsidRPr="001361DB" w:rsidRDefault="00E2179C" w:rsidP="00E74343">
      <w:pPr>
        <w:overflowPunct/>
        <w:textAlignment w:val="auto"/>
        <w:rPr>
          <w:sz w:val="24"/>
          <w:szCs w:val="24"/>
        </w:rPr>
      </w:pPr>
    </w:p>
    <w:p w14:paraId="2C22533E" w14:textId="77777777" w:rsidR="00E74343" w:rsidRPr="001361DB" w:rsidRDefault="00E74343" w:rsidP="00E74343">
      <w:pPr>
        <w:overflowPunct/>
        <w:textAlignment w:val="auto"/>
        <w:rPr>
          <w:b/>
          <w:bCs/>
          <w:i/>
          <w:sz w:val="24"/>
          <w:szCs w:val="24"/>
          <w:u w:val="single"/>
        </w:rPr>
      </w:pPr>
      <w:r w:rsidRPr="001361DB">
        <w:rPr>
          <w:b/>
          <w:i/>
          <w:sz w:val="24"/>
          <w:szCs w:val="24"/>
          <w:u w:val="single"/>
        </w:rPr>
        <w:t>h)</w:t>
      </w:r>
      <w:r w:rsidRPr="001361DB">
        <w:rPr>
          <w:b/>
          <w:bCs/>
          <w:i/>
          <w:sz w:val="24"/>
          <w:szCs w:val="24"/>
          <w:u w:val="single"/>
        </w:rPr>
        <w:t xml:space="preserve"> A bölcsődei ellátást nyújtó intézmény, szolgáltató kapcsolatrendszere</w:t>
      </w:r>
    </w:p>
    <w:p w14:paraId="3BE04884" w14:textId="77777777" w:rsidR="00E74343" w:rsidRPr="001361DB" w:rsidRDefault="00E74343" w:rsidP="00E74343">
      <w:pPr>
        <w:overflowPunct/>
        <w:textAlignment w:val="auto"/>
        <w:rPr>
          <w:b/>
          <w:bCs/>
          <w:i/>
          <w:sz w:val="24"/>
          <w:szCs w:val="24"/>
          <w:u w:val="single"/>
        </w:rPr>
      </w:pPr>
    </w:p>
    <w:p w14:paraId="264AC560" w14:textId="77777777" w:rsidR="00E74343" w:rsidRPr="001361DB" w:rsidRDefault="00E74343" w:rsidP="00E74343">
      <w:pPr>
        <w:overflowPunct/>
        <w:textAlignment w:val="auto"/>
        <w:rPr>
          <w:sz w:val="24"/>
          <w:szCs w:val="24"/>
        </w:rPr>
      </w:pPr>
      <w:r w:rsidRPr="001361DB">
        <w:rPr>
          <w:sz w:val="24"/>
          <w:szCs w:val="24"/>
        </w:rPr>
        <w:t>A szakmai munka fejlődését, a tudásmegosztást, a jó gyakorlatok elterjedését biztosítja a bölcsődei ellátást nyújtó intézmények, szolgáltatók egymás közötti szoros együttműködése.</w:t>
      </w:r>
    </w:p>
    <w:p w14:paraId="1D82AA0D" w14:textId="77777777" w:rsidR="00E74343" w:rsidRPr="001361DB" w:rsidRDefault="00E74343" w:rsidP="00E74343">
      <w:pPr>
        <w:overflowPunct/>
        <w:textAlignment w:val="auto"/>
        <w:rPr>
          <w:sz w:val="24"/>
          <w:szCs w:val="24"/>
        </w:rPr>
      </w:pPr>
      <w:r w:rsidRPr="001361DB">
        <w:rPr>
          <w:sz w:val="24"/>
          <w:szCs w:val="24"/>
        </w:rPr>
        <w:t>A bölcsődei ellátást nyújtó intézmény, szolgáltató és az óvoda között olyan kölcsönös együttműködésre épülő, tartalmas kapcsolat kialakítása szükséges, amely lehetővé teszi egymás szakmai elveinek, céljainak megismerését, megértését.</w:t>
      </w:r>
    </w:p>
    <w:p w14:paraId="38C274B6" w14:textId="77777777" w:rsidR="00E74343" w:rsidRPr="001361DB" w:rsidRDefault="00E74343" w:rsidP="00E74343">
      <w:pPr>
        <w:overflowPunct/>
        <w:textAlignment w:val="auto"/>
        <w:rPr>
          <w:sz w:val="24"/>
          <w:szCs w:val="24"/>
        </w:rPr>
      </w:pPr>
      <w:r w:rsidRPr="001361DB">
        <w:rPr>
          <w:sz w:val="24"/>
          <w:szCs w:val="24"/>
        </w:rPr>
        <w:t>Fontos a szakmai kompetencia elismerésén alapuló partneri viszony előtérbe helyezése. Különös jelentőséggel bír ez a közös igazgatású integrált intézmények esetében. Mind ezek a kisgyermek érzelmi biztonsága folyamatos fejlődésének fenntartását szolgálják, intézményváltásnál segítenek az új környezetbe történő beilleszkedésben.</w:t>
      </w:r>
    </w:p>
    <w:p w14:paraId="1704489B" w14:textId="77777777" w:rsidR="00E74343" w:rsidRPr="001361DB" w:rsidRDefault="00E74343" w:rsidP="00E74343">
      <w:pPr>
        <w:overflowPunct/>
        <w:textAlignment w:val="auto"/>
        <w:rPr>
          <w:sz w:val="24"/>
          <w:szCs w:val="24"/>
        </w:rPr>
      </w:pPr>
      <w:r w:rsidRPr="001361DB">
        <w:rPr>
          <w:sz w:val="24"/>
          <w:szCs w:val="24"/>
        </w:rPr>
        <w:t>A kompetenciahatárok kölcsönös tiszteletben tartásával kooperatív kapcsolatokat kell kialakítani mindazokkal a társintézményekkel és szakemberekkel, akikkel a családok kapcsolatba kerülnek/kerülhetnek, illetve akikkel a kapcsolat kialakítása a gyermek egészséges fejlődése, fejlesztése szempontjából szükséges.</w:t>
      </w:r>
    </w:p>
    <w:p w14:paraId="1A6217A9" w14:textId="77777777" w:rsidR="00E74343" w:rsidRPr="001361DB" w:rsidRDefault="00E74343" w:rsidP="00E74343">
      <w:pPr>
        <w:overflowPunct/>
        <w:textAlignment w:val="auto"/>
        <w:rPr>
          <w:sz w:val="24"/>
          <w:szCs w:val="24"/>
        </w:rPr>
      </w:pPr>
      <w:r w:rsidRPr="001361DB">
        <w:rPr>
          <w:sz w:val="24"/>
          <w:szCs w:val="24"/>
        </w:rPr>
        <w:t>A bölcsődei ellátást nyújtó intézmény, szolgáltató és a különböző civil szervezetek közötti együttműködés is hozzájárulhat a bölcsődei ellátást igénybe vevő családok szükségleteinek, esetleges speciális igényeinek kielégítéséhez.</w:t>
      </w:r>
    </w:p>
    <w:p w14:paraId="40326E75" w14:textId="77777777" w:rsidR="00E74343" w:rsidRPr="001361DB" w:rsidRDefault="00E74343" w:rsidP="00E74343">
      <w:pPr>
        <w:overflowPunct/>
        <w:textAlignment w:val="auto"/>
        <w:rPr>
          <w:sz w:val="24"/>
          <w:szCs w:val="24"/>
        </w:rPr>
      </w:pPr>
    </w:p>
    <w:p w14:paraId="69C463F4" w14:textId="77777777" w:rsidR="00E74343" w:rsidRPr="001361DB" w:rsidRDefault="00E74343" w:rsidP="00E74343">
      <w:pPr>
        <w:overflowPunct/>
        <w:textAlignment w:val="auto"/>
        <w:rPr>
          <w:b/>
          <w:bCs/>
          <w:i/>
          <w:sz w:val="24"/>
          <w:szCs w:val="24"/>
          <w:u w:val="single"/>
        </w:rPr>
      </w:pPr>
      <w:r w:rsidRPr="001361DB">
        <w:rPr>
          <w:b/>
          <w:bCs/>
          <w:i/>
          <w:sz w:val="24"/>
          <w:szCs w:val="24"/>
          <w:u w:val="single"/>
        </w:rPr>
        <w:t>i) Alapellátáson túli, a családi nevelést támogató szolgáltatások</w:t>
      </w:r>
    </w:p>
    <w:p w14:paraId="2E3B8599" w14:textId="77777777" w:rsidR="00E74343" w:rsidRPr="001361DB" w:rsidRDefault="00E74343" w:rsidP="00E74343">
      <w:pPr>
        <w:overflowPunct/>
        <w:textAlignment w:val="auto"/>
        <w:rPr>
          <w:sz w:val="24"/>
          <w:szCs w:val="24"/>
        </w:rPr>
      </w:pPr>
    </w:p>
    <w:p w14:paraId="3C80FF05" w14:textId="77777777" w:rsidR="00E74343" w:rsidRPr="001361DB" w:rsidRDefault="00E74343" w:rsidP="00E74343">
      <w:pPr>
        <w:overflowPunct/>
        <w:textAlignment w:val="auto"/>
        <w:rPr>
          <w:sz w:val="24"/>
          <w:szCs w:val="24"/>
        </w:rPr>
      </w:pPr>
      <w:r w:rsidRPr="001361DB">
        <w:rPr>
          <w:sz w:val="24"/>
          <w:szCs w:val="24"/>
        </w:rPr>
        <w:t>A bölcsődei ellátást nyújtó intézmény, szolgáltató az alapellátás elsőbbsége mellett családtámogató szolgáltatásokat szervezhet. Ilyen szolgáltatások lehetnek a játszócsoport, az időszakos gyermekfelügyelet, a gyermekhotel, a nevelési tanácsadás, a játék- és eszközkölcsönzés. Mindezeket bármely család igénybe veheti. A kisgyermekek és családjaik számára nyújtott szolgáltatások esetében kiemelten fontos elkülöníteni és meghatározni az alapellátás és a szolgáltatások különbözőségeit és jellemzőit.</w:t>
      </w:r>
    </w:p>
    <w:p w14:paraId="3BC444C0" w14:textId="77777777" w:rsidR="00E74343" w:rsidRPr="001361DB" w:rsidRDefault="00E74343" w:rsidP="00E74343">
      <w:pPr>
        <w:overflowPunct/>
        <w:textAlignment w:val="auto"/>
        <w:rPr>
          <w:sz w:val="24"/>
          <w:szCs w:val="24"/>
        </w:rPr>
      </w:pPr>
      <w:r w:rsidRPr="001361DB">
        <w:rPr>
          <w:sz w:val="24"/>
          <w:szCs w:val="24"/>
        </w:rPr>
        <w:t>A jó minőségű szolgáltatás megvalósításához a megfelelő személyi és tárgyi feltételeket biztosítani kell.</w:t>
      </w:r>
    </w:p>
    <w:p w14:paraId="738E3CBC" w14:textId="77777777" w:rsidR="00E74343" w:rsidRPr="001361DB" w:rsidRDefault="00E74343" w:rsidP="00E74343">
      <w:pPr>
        <w:overflowPunct/>
        <w:textAlignment w:val="auto"/>
        <w:rPr>
          <w:sz w:val="24"/>
          <w:szCs w:val="24"/>
        </w:rPr>
      </w:pPr>
      <w:r w:rsidRPr="001361DB">
        <w:rPr>
          <w:sz w:val="24"/>
          <w:szCs w:val="24"/>
        </w:rPr>
        <w:t>Valamennyi szolgáltatási forma megvalósításánál figyelembe kell venni a bölcsődei nevelés alapelveit, különösképpen a koragyermekkori intervenció szemléletének befogadását.</w:t>
      </w:r>
    </w:p>
    <w:p w14:paraId="32BCE0F9" w14:textId="77777777" w:rsidR="00E74343" w:rsidRPr="001361DB" w:rsidRDefault="00E74343" w:rsidP="00E74343">
      <w:pPr>
        <w:overflowPunct/>
        <w:textAlignment w:val="auto"/>
        <w:rPr>
          <w:sz w:val="24"/>
          <w:szCs w:val="24"/>
        </w:rPr>
      </w:pPr>
      <w:r w:rsidRPr="001361DB">
        <w:rPr>
          <w:sz w:val="24"/>
          <w:szCs w:val="24"/>
        </w:rPr>
        <w:t>A szolgáltatások működtetésénél is kiemelt jelentőségű a kompetenciahatárok betartása.</w:t>
      </w:r>
    </w:p>
    <w:p w14:paraId="130F80DC" w14:textId="77777777" w:rsidR="00E74343" w:rsidRPr="001361DB" w:rsidRDefault="00E74343" w:rsidP="00E74343">
      <w:pPr>
        <w:overflowPunct/>
        <w:textAlignment w:val="auto"/>
        <w:rPr>
          <w:sz w:val="24"/>
          <w:szCs w:val="24"/>
        </w:rPr>
      </w:pPr>
      <w:r w:rsidRPr="001361DB">
        <w:rPr>
          <w:sz w:val="24"/>
          <w:szCs w:val="24"/>
        </w:rPr>
        <w:t>Az egyes szolgáltatások jellemzőit, az igénybevétel lehetséges módjait valamint a díjazást egyértelműen megfogalmazva, írásban kell rögzíteni.”</w:t>
      </w:r>
    </w:p>
    <w:p w14:paraId="54CF2793" w14:textId="77777777" w:rsidR="00E74343" w:rsidRPr="001361DB" w:rsidRDefault="00E74343" w:rsidP="00E74343">
      <w:pPr>
        <w:overflowPunct/>
        <w:textAlignment w:val="auto"/>
        <w:rPr>
          <w:sz w:val="24"/>
          <w:szCs w:val="24"/>
        </w:rPr>
      </w:pPr>
    </w:p>
    <w:p w14:paraId="2A2E2053" w14:textId="77777777" w:rsidR="00E74343" w:rsidRPr="00F94A23" w:rsidRDefault="00E74343" w:rsidP="00E74343">
      <w:pPr>
        <w:overflowPunct/>
        <w:textAlignment w:val="auto"/>
        <w:rPr>
          <w:color w:val="FF0000"/>
          <w:sz w:val="24"/>
          <w:szCs w:val="24"/>
        </w:rPr>
      </w:pPr>
      <w:r w:rsidRPr="00F94A23">
        <w:rPr>
          <w:color w:val="FF0000"/>
          <w:sz w:val="24"/>
          <w:szCs w:val="24"/>
        </w:rPr>
        <w:t>Bölcsődénkben</w:t>
      </w:r>
      <w:r w:rsidR="00F94A23" w:rsidRPr="00F94A23">
        <w:rPr>
          <w:color w:val="FF0000"/>
          <w:sz w:val="24"/>
          <w:szCs w:val="24"/>
        </w:rPr>
        <w:t xml:space="preserve"> és mini bölcsődénkben</w:t>
      </w:r>
      <w:r w:rsidRPr="00F94A23">
        <w:rPr>
          <w:color w:val="FF0000"/>
          <w:sz w:val="24"/>
          <w:szCs w:val="24"/>
        </w:rPr>
        <w:t xml:space="preserve"> nincs alapellátáson túli szolgáltatás.</w:t>
      </w:r>
    </w:p>
    <w:p w14:paraId="469AD589" w14:textId="77777777" w:rsidR="00E74343" w:rsidRPr="001361DB" w:rsidRDefault="00E74343" w:rsidP="00E74343">
      <w:pPr>
        <w:overflowPunct/>
        <w:autoSpaceDE/>
        <w:autoSpaceDN/>
        <w:adjustRightInd/>
        <w:textAlignment w:val="auto"/>
        <w:rPr>
          <w:sz w:val="32"/>
          <w:szCs w:val="24"/>
        </w:rPr>
      </w:pPr>
    </w:p>
    <w:p w14:paraId="3CFECA40" w14:textId="77777777" w:rsidR="00E74343" w:rsidRPr="001361DB" w:rsidRDefault="00E74343" w:rsidP="00E74343">
      <w:pPr>
        <w:jc w:val="both"/>
        <w:rPr>
          <w:b/>
          <w:i/>
          <w:sz w:val="26"/>
          <w:szCs w:val="26"/>
        </w:rPr>
      </w:pPr>
      <w:r w:rsidRPr="001361DB">
        <w:rPr>
          <w:b/>
          <w:i/>
          <w:sz w:val="26"/>
          <w:szCs w:val="26"/>
        </w:rPr>
        <w:t xml:space="preserve"> A bölcsődei nevelés – gondozás főbb helyzetei</w:t>
      </w:r>
    </w:p>
    <w:p w14:paraId="15A1DF28" w14:textId="77777777" w:rsidR="00E74343" w:rsidRPr="001361DB" w:rsidRDefault="00E74343" w:rsidP="00E74343">
      <w:pPr>
        <w:rPr>
          <w:strike/>
          <w:u w:val="single"/>
        </w:rPr>
      </w:pPr>
    </w:p>
    <w:p w14:paraId="7DFAB634" w14:textId="77777777" w:rsidR="00386F15" w:rsidRPr="001361DB" w:rsidRDefault="00386F15" w:rsidP="00386F15">
      <w:pPr>
        <w:jc w:val="both"/>
        <w:rPr>
          <w:sz w:val="24"/>
          <w:szCs w:val="24"/>
        </w:rPr>
      </w:pPr>
      <w:r w:rsidRPr="001361DB">
        <w:rPr>
          <w:sz w:val="24"/>
          <w:szCs w:val="24"/>
        </w:rPr>
        <w:t>A gondozás (öltözködés, tisztába tevés, illetve WC használat, kézmosás, étkezés) és a játék a bölcsődei élet egyenrangúan fontos helyzetei, melyekben lényeges a gyermek szabad aktivitás iránti igényének és kompetencia érzésének erősítése.</w:t>
      </w:r>
    </w:p>
    <w:p w14:paraId="162CDD55" w14:textId="77777777" w:rsidR="00135999" w:rsidRPr="001361DB" w:rsidRDefault="00135999" w:rsidP="00E74343">
      <w:pPr>
        <w:overflowPunct/>
        <w:autoSpaceDE/>
        <w:autoSpaceDN/>
        <w:adjustRightInd/>
        <w:jc w:val="both"/>
        <w:textAlignment w:val="auto"/>
        <w:rPr>
          <w:b/>
          <w:bCs/>
          <w:i/>
          <w:iCs/>
          <w:sz w:val="24"/>
          <w:szCs w:val="24"/>
          <w:u w:val="single"/>
        </w:rPr>
      </w:pPr>
    </w:p>
    <w:p w14:paraId="5233C3D8"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Tanulás</w:t>
      </w:r>
    </w:p>
    <w:p w14:paraId="26ED17A0" w14:textId="77777777" w:rsidR="00E74343" w:rsidRPr="001361DB" w:rsidRDefault="00E74343" w:rsidP="00E74343">
      <w:pPr>
        <w:overflowPunct/>
        <w:autoSpaceDE/>
        <w:autoSpaceDN/>
        <w:adjustRightInd/>
        <w:jc w:val="both"/>
        <w:textAlignment w:val="auto"/>
        <w:rPr>
          <w:sz w:val="24"/>
          <w:szCs w:val="24"/>
        </w:rPr>
      </w:pPr>
    </w:p>
    <w:p w14:paraId="70B02D03"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Minden olyan tapasztalat és információ szerzés folyamata tanulás, ami tartós változást hoz létre a gondolkodásban és a viselkedésben, illetve a gondolkodásban, valamint elősegíti, hogy a gyermek megismerje önmagát és környezetét.</w:t>
      </w:r>
    </w:p>
    <w:p w14:paraId="31BBCEC4" w14:textId="77777777" w:rsidR="00E74343" w:rsidRPr="001361DB" w:rsidRDefault="00E74343" w:rsidP="00E74343">
      <w:pPr>
        <w:overflowPunct/>
        <w:textAlignment w:val="auto"/>
        <w:rPr>
          <w:sz w:val="24"/>
          <w:szCs w:val="24"/>
        </w:rPr>
      </w:pPr>
      <w:r w:rsidRPr="001361DB">
        <w:rPr>
          <w:sz w:val="24"/>
          <w:szCs w:val="24"/>
        </w:rPr>
        <w:t>Irányítója: a kíváncsiság, érdeklődés. Színterei: a természetes élethelyzetek, gondozás, játék, általában beszéd közben. Formái: az utánzás, játékos tapasztalatszerzés, gyermek-felnőtt interakció.</w:t>
      </w:r>
      <w:r w:rsidRPr="001361DB">
        <w:rPr>
          <w:rFonts w:ascii="MyriadPro-Regular" w:hAnsi="MyriadPro-Regular" w:cs="MyriadPro-Regular"/>
          <w:sz w:val="18"/>
          <w:szCs w:val="18"/>
        </w:rPr>
        <w:t xml:space="preserve"> </w:t>
      </w:r>
      <w:r w:rsidRPr="001361DB">
        <w:rPr>
          <w:sz w:val="24"/>
          <w:szCs w:val="24"/>
        </w:rPr>
        <w:t>A kisgyermeknevelőnek a sajátos nevelési igényű gyermekek esetében szem előtt kell tartania, hogy náluk más jellegű és hosszabb időt vesz igénybe a tanulási folyamat.</w:t>
      </w:r>
    </w:p>
    <w:p w14:paraId="0CF806A7" w14:textId="77777777" w:rsidR="00E74343" w:rsidRPr="001361DB" w:rsidRDefault="00E74343" w:rsidP="00E74343">
      <w:pPr>
        <w:overflowPunct/>
        <w:textAlignment w:val="auto"/>
        <w:rPr>
          <w:sz w:val="24"/>
          <w:szCs w:val="24"/>
        </w:rPr>
      </w:pPr>
    </w:p>
    <w:p w14:paraId="2223F928" w14:textId="77777777" w:rsidR="00E74343" w:rsidRPr="001361DB" w:rsidRDefault="00E74343" w:rsidP="00E74343">
      <w:pPr>
        <w:overflowPunct/>
        <w:textAlignment w:val="auto"/>
        <w:rPr>
          <w:sz w:val="24"/>
          <w:szCs w:val="24"/>
        </w:rPr>
      </w:pPr>
      <w:r w:rsidRPr="001361DB">
        <w:rPr>
          <w:sz w:val="24"/>
          <w:szCs w:val="24"/>
        </w:rPr>
        <w:t>A beszéd a kisgyermekkori tanulás nagyon fontos eleme. A kommunikatív képességek fejlődésének feltételei a biztonságos és támogató környezetben zajló felnőtt-gyermek és gyermek-gyermek interakciók. Figyelembe kell venni azoknak a gyermekeknek a nyelvi szükségleteit, akiknek nem a magyar az anyanyelvük.</w:t>
      </w:r>
    </w:p>
    <w:p w14:paraId="591A27C1" w14:textId="77777777" w:rsidR="00E74343" w:rsidRPr="001361DB" w:rsidRDefault="00E74343" w:rsidP="00E74343">
      <w:pPr>
        <w:overflowPunct/>
        <w:autoSpaceDE/>
        <w:autoSpaceDN/>
        <w:adjustRightInd/>
        <w:jc w:val="both"/>
        <w:textAlignment w:val="auto"/>
        <w:rPr>
          <w:b/>
          <w:sz w:val="24"/>
          <w:szCs w:val="24"/>
        </w:rPr>
      </w:pPr>
    </w:p>
    <w:p w14:paraId="5B74081B"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Gondozás</w:t>
      </w:r>
    </w:p>
    <w:p w14:paraId="0D67CA5B" w14:textId="77777777" w:rsidR="00E74343" w:rsidRPr="001361DB" w:rsidRDefault="00E74343" w:rsidP="00E74343">
      <w:pPr>
        <w:overflowPunct/>
        <w:autoSpaceDE/>
        <w:autoSpaceDN/>
        <w:adjustRightInd/>
        <w:jc w:val="both"/>
        <w:textAlignment w:val="auto"/>
        <w:rPr>
          <w:sz w:val="24"/>
          <w:szCs w:val="24"/>
        </w:rPr>
      </w:pPr>
    </w:p>
    <w:p w14:paraId="61CAB0AA"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Bensőséges interakciós helyzet kisgyermeknevelő és gyermek között, melynek elsődleges célja a gyermek testi szükségleteinek kielégítése.</w:t>
      </w:r>
    </w:p>
    <w:p w14:paraId="37E85F05"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A szociális kompetencia kialakulásának egyik feltétele, hogy a gyermek csecsemőkortól kezdve aktívan vehessen részt a gondozási helyzetekben, lehetősége legyen úgy próbálkozni, hogy közben érzi a kisgyermeknevelő figyelmét, biztatását, támogató segítségét. Sikeres próbálkozásait a felnőtt megerősítéssel, dicsérettel jutalmazza, mely növeli az együttműködési kedvet. Lényeges az elegendő idő biztosítása, mivel az egyes mozzanatok megtanulása hosszú gyakorlást igényel. A felnőttel való kommunikáció érzelmi töltése, a kisgyermeknevelőnek a gyermekről adott jelzései kihatnak az önelfogadásra, a személyiség egészséges alakulására. </w:t>
      </w:r>
    </w:p>
    <w:p w14:paraId="689226EB"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gondozás minősége jelentős mértékben befolyásolja a szokások kialakulását és az önállósodás folyamatát.</w:t>
      </w:r>
    </w:p>
    <w:p w14:paraId="49EBF8FC" w14:textId="77777777" w:rsidR="00E74343" w:rsidRDefault="00E74343" w:rsidP="00E74343">
      <w:pPr>
        <w:overflowPunct/>
        <w:autoSpaceDE/>
        <w:autoSpaceDN/>
        <w:adjustRightInd/>
        <w:jc w:val="both"/>
        <w:textAlignment w:val="auto"/>
        <w:rPr>
          <w:b/>
          <w:bCs/>
          <w:i/>
          <w:iCs/>
          <w:sz w:val="24"/>
          <w:szCs w:val="24"/>
          <w:u w:val="single"/>
        </w:rPr>
      </w:pPr>
    </w:p>
    <w:p w14:paraId="7CBBBFCC" w14:textId="77777777" w:rsidR="00F94A23" w:rsidRDefault="00F94A23" w:rsidP="00E74343">
      <w:pPr>
        <w:overflowPunct/>
        <w:autoSpaceDE/>
        <w:autoSpaceDN/>
        <w:adjustRightInd/>
        <w:jc w:val="both"/>
        <w:textAlignment w:val="auto"/>
        <w:rPr>
          <w:b/>
          <w:bCs/>
          <w:i/>
          <w:iCs/>
          <w:sz w:val="24"/>
          <w:szCs w:val="24"/>
          <w:u w:val="single"/>
        </w:rPr>
      </w:pPr>
    </w:p>
    <w:p w14:paraId="49B9F6A9" w14:textId="77777777" w:rsidR="00F94A23" w:rsidRDefault="00F94A23" w:rsidP="00E74343">
      <w:pPr>
        <w:overflowPunct/>
        <w:autoSpaceDE/>
        <w:autoSpaceDN/>
        <w:adjustRightInd/>
        <w:jc w:val="both"/>
        <w:textAlignment w:val="auto"/>
        <w:rPr>
          <w:b/>
          <w:bCs/>
          <w:i/>
          <w:iCs/>
          <w:sz w:val="24"/>
          <w:szCs w:val="24"/>
          <w:u w:val="single"/>
        </w:rPr>
      </w:pPr>
    </w:p>
    <w:p w14:paraId="7E388D7A" w14:textId="77777777" w:rsidR="00F94A23" w:rsidRPr="001361DB" w:rsidRDefault="00F94A23" w:rsidP="00E74343">
      <w:pPr>
        <w:overflowPunct/>
        <w:autoSpaceDE/>
        <w:autoSpaceDN/>
        <w:adjustRightInd/>
        <w:jc w:val="both"/>
        <w:textAlignment w:val="auto"/>
        <w:rPr>
          <w:b/>
          <w:bCs/>
          <w:i/>
          <w:iCs/>
          <w:sz w:val="24"/>
          <w:szCs w:val="24"/>
          <w:u w:val="single"/>
        </w:rPr>
      </w:pPr>
    </w:p>
    <w:p w14:paraId="5A988A96"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Játék</w:t>
      </w:r>
    </w:p>
    <w:p w14:paraId="290993B4" w14:textId="77777777" w:rsidR="00E74343" w:rsidRPr="001361DB" w:rsidRDefault="00E74343" w:rsidP="00E74343">
      <w:pPr>
        <w:overflowPunct/>
        <w:autoSpaceDE/>
        <w:autoSpaceDN/>
        <w:adjustRightInd/>
        <w:jc w:val="both"/>
        <w:textAlignment w:val="auto"/>
        <w:rPr>
          <w:sz w:val="24"/>
          <w:szCs w:val="24"/>
        </w:rPr>
      </w:pPr>
    </w:p>
    <w:p w14:paraId="6F7439DA"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Játék a gyermekkor legfontosabb tevékenysége, amely segít a világ megismerésében és befogadásában, elősegíti a testi, az értelmi, az érzelmi és a szociális fejlődést. A kisgyermeknevelő a játék feltételeinek biztosításával, és nevelői magatartásával támogatja az elmélyült, nyugodt játéktevékenységet, a kreativitást. A gyermek igényeitől és a helyzettől függően kezdeményez, szerepet vállal a játékban, annak tartalmát ötleteivel, javaslataival színesíti. A játék lehetőséget ad a társas kapcsolatok fejlődésére. A többi gyermekkel való együttlét örömforrás a kisgyermek számára, a társak viselkedése mintát nyújt, segítve a szociális képességek fejlődését.</w:t>
      </w:r>
    </w:p>
    <w:p w14:paraId="58DC5BC0" w14:textId="77777777" w:rsidR="00E74343" w:rsidRPr="001361DB" w:rsidRDefault="00E74343" w:rsidP="00E74343">
      <w:pPr>
        <w:overflowPunct/>
        <w:jc w:val="both"/>
        <w:textAlignment w:val="auto"/>
        <w:rPr>
          <w:sz w:val="24"/>
          <w:szCs w:val="24"/>
        </w:rPr>
      </w:pPr>
      <w:r w:rsidRPr="001361DB">
        <w:rPr>
          <w:sz w:val="24"/>
          <w:szCs w:val="24"/>
        </w:rPr>
        <w:t xml:space="preserve">A legtöbbet akkor tehetjük gyermekeinkért, ha már kisgyermekkorban megteremtjük számukra a szükséges feltételeket. Ennek érdekében tudatosan figyelünk a következőkre: </w:t>
      </w:r>
    </w:p>
    <w:p w14:paraId="18B8C2D3" w14:textId="77777777" w:rsidR="00E74343" w:rsidRPr="001361DB" w:rsidRDefault="00E74343" w:rsidP="00E74343">
      <w:pPr>
        <w:overflowPunct/>
        <w:textAlignment w:val="auto"/>
        <w:rPr>
          <w:sz w:val="24"/>
          <w:szCs w:val="24"/>
        </w:rPr>
      </w:pPr>
    </w:p>
    <w:p w14:paraId="0316C59D" w14:textId="77777777" w:rsidR="00E74343" w:rsidRPr="001361DB" w:rsidRDefault="00E74343" w:rsidP="00135999">
      <w:pPr>
        <w:numPr>
          <w:ilvl w:val="0"/>
          <w:numId w:val="5"/>
        </w:numPr>
        <w:overflowPunct/>
        <w:autoSpaceDE/>
        <w:autoSpaceDN/>
        <w:adjustRightInd/>
        <w:textAlignment w:val="auto"/>
        <w:rPr>
          <w:sz w:val="24"/>
          <w:szCs w:val="24"/>
        </w:rPr>
      </w:pPr>
      <w:r w:rsidRPr="001361DB">
        <w:rPr>
          <w:sz w:val="24"/>
          <w:szCs w:val="24"/>
        </w:rPr>
        <w:t xml:space="preserve">napirend szervezésénél megfelelő idő jusson játékra </w:t>
      </w:r>
    </w:p>
    <w:p w14:paraId="1BA7CAEA" w14:textId="77777777" w:rsidR="00E74343" w:rsidRPr="001361DB" w:rsidRDefault="00E74343" w:rsidP="00135999">
      <w:pPr>
        <w:numPr>
          <w:ilvl w:val="0"/>
          <w:numId w:val="5"/>
        </w:numPr>
        <w:overflowPunct/>
        <w:autoSpaceDE/>
        <w:autoSpaceDN/>
        <w:adjustRightInd/>
        <w:textAlignment w:val="auto"/>
        <w:rPr>
          <w:sz w:val="24"/>
          <w:szCs w:val="24"/>
        </w:rPr>
      </w:pPr>
      <w:r w:rsidRPr="001361DB">
        <w:rPr>
          <w:sz w:val="24"/>
          <w:szCs w:val="24"/>
        </w:rPr>
        <w:t xml:space="preserve">megfelelő légkör, hely eszköz biztosítása </w:t>
      </w:r>
    </w:p>
    <w:p w14:paraId="0F20334D" w14:textId="77777777" w:rsidR="00E74343" w:rsidRPr="001361DB" w:rsidRDefault="00E74343" w:rsidP="00135999">
      <w:pPr>
        <w:numPr>
          <w:ilvl w:val="0"/>
          <w:numId w:val="5"/>
        </w:numPr>
        <w:overflowPunct/>
        <w:autoSpaceDE/>
        <w:autoSpaceDN/>
        <w:adjustRightInd/>
        <w:textAlignment w:val="auto"/>
        <w:rPr>
          <w:sz w:val="24"/>
          <w:szCs w:val="24"/>
        </w:rPr>
      </w:pPr>
      <w:r w:rsidRPr="001361DB">
        <w:rPr>
          <w:sz w:val="24"/>
          <w:szCs w:val="24"/>
        </w:rPr>
        <w:t xml:space="preserve">gyermekek igényei, jelzéseire reagálunk </w:t>
      </w:r>
    </w:p>
    <w:p w14:paraId="615CD59B" w14:textId="77777777" w:rsidR="00E74343" w:rsidRPr="001361DB" w:rsidRDefault="00E74343" w:rsidP="00135999">
      <w:pPr>
        <w:numPr>
          <w:ilvl w:val="0"/>
          <w:numId w:val="5"/>
        </w:numPr>
        <w:overflowPunct/>
        <w:autoSpaceDE/>
        <w:autoSpaceDN/>
        <w:adjustRightInd/>
        <w:textAlignment w:val="auto"/>
        <w:rPr>
          <w:sz w:val="24"/>
          <w:szCs w:val="24"/>
        </w:rPr>
      </w:pPr>
      <w:r w:rsidRPr="001361DB">
        <w:rPr>
          <w:sz w:val="24"/>
          <w:szCs w:val="24"/>
        </w:rPr>
        <w:t xml:space="preserve">a játék irányítás módja, a kisgyermeknevelő szerepe </w:t>
      </w:r>
    </w:p>
    <w:p w14:paraId="417B83D5" w14:textId="77777777" w:rsidR="00E74343" w:rsidRPr="001361DB" w:rsidRDefault="00E74343" w:rsidP="00135999">
      <w:pPr>
        <w:numPr>
          <w:ilvl w:val="0"/>
          <w:numId w:val="5"/>
        </w:numPr>
        <w:overflowPunct/>
        <w:autoSpaceDE/>
        <w:autoSpaceDN/>
        <w:adjustRightInd/>
        <w:textAlignment w:val="auto"/>
        <w:rPr>
          <w:sz w:val="24"/>
          <w:szCs w:val="24"/>
        </w:rPr>
      </w:pPr>
      <w:r w:rsidRPr="001361DB">
        <w:rPr>
          <w:sz w:val="24"/>
          <w:szCs w:val="24"/>
        </w:rPr>
        <w:t xml:space="preserve">megfelelő minőségű és színvonalú játékok biztosítása </w:t>
      </w:r>
    </w:p>
    <w:p w14:paraId="3A7D6B21" w14:textId="77777777" w:rsidR="00E74343" w:rsidRPr="001361DB" w:rsidRDefault="00E74343" w:rsidP="00E74343">
      <w:pPr>
        <w:overflowPunct/>
        <w:textAlignment w:val="auto"/>
        <w:rPr>
          <w:sz w:val="24"/>
          <w:szCs w:val="24"/>
        </w:rPr>
      </w:pPr>
    </w:p>
    <w:p w14:paraId="7883A847" w14:textId="77777777" w:rsidR="00E74343" w:rsidRPr="001361DB" w:rsidRDefault="00E74343" w:rsidP="00E74343">
      <w:pPr>
        <w:overflowPunct/>
        <w:jc w:val="both"/>
        <w:textAlignment w:val="auto"/>
        <w:rPr>
          <w:sz w:val="24"/>
          <w:szCs w:val="24"/>
        </w:rPr>
      </w:pPr>
      <w:r w:rsidRPr="001361DB">
        <w:rPr>
          <w:bCs/>
          <w:sz w:val="24"/>
          <w:szCs w:val="24"/>
        </w:rPr>
        <w:t>Alkotó játék:</w:t>
      </w:r>
      <w:r w:rsidRPr="001361DB">
        <w:rPr>
          <w:b/>
          <w:bCs/>
          <w:sz w:val="24"/>
          <w:szCs w:val="24"/>
        </w:rPr>
        <w:t xml:space="preserve"> </w:t>
      </w:r>
      <w:r w:rsidRPr="001361DB">
        <w:rPr>
          <w:sz w:val="24"/>
          <w:szCs w:val="24"/>
        </w:rPr>
        <w:t xml:space="preserve">A finommotorikát fejlesztjük a különböző technikák bemutatásával. Papírtépés, nyomdázás, vágás, ragasztás, gyurmázás, festés. A gyermekek egyéni ötleteit támogatjuk. A tevékenységeket az évszakokhoz és az ünnepekhez igazítjuk. A gyermekek alkotásait a szülők számára is láthatóvá tesszük. </w:t>
      </w:r>
    </w:p>
    <w:p w14:paraId="6DDB9D15" w14:textId="77777777" w:rsidR="00E74343" w:rsidRPr="001361DB" w:rsidRDefault="00E74343" w:rsidP="00E74343">
      <w:pPr>
        <w:overflowPunct/>
        <w:autoSpaceDE/>
        <w:autoSpaceDN/>
        <w:adjustRightInd/>
        <w:jc w:val="both"/>
        <w:textAlignment w:val="auto"/>
        <w:rPr>
          <w:sz w:val="24"/>
          <w:szCs w:val="24"/>
        </w:rPr>
      </w:pPr>
    </w:p>
    <w:p w14:paraId="1D26210C" w14:textId="77777777" w:rsidR="00E74343" w:rsidRPr="001361DB" w:rsidRDefault="00E74343" w:rsidP="00E74343">
      <w:pPr>
        <w:overflowPunct/>
        <w:autoSpaceDE/>
        <w:autoSpaceDN/>
        <w:adjustRightInd/>
        <w:jc w:val="both"/>
        <w:textAlignment w:val="auto"/>
        <w:rPr>
          <w:sz w:val="24"/>
          <w:szCs w:val="22"/>
        </w:rPr>
      </w:pPr>
      <w:r w:rsidRPr="001361DB">
        <w:rPr>
          <w:sz w:val="24"/>
          <w:szCs w:val="24"/>
        </w:rPr>
        <w:t>Konklúzióként elmondhatjuk, hogy felismertük azt, hogy a játék az ember életét alapvetően befolyásoló jelenség. A játék lehetőségét a korai életévekben magas színvonalon biztosítani tehát hosszabb távon megtérülő befektetés</w:t>
      </w:r>
      <w:r w:rsidRPr="001361DB">
        <w:rPr>
          <w:sz w:val="24"/>
          <w:szCs w:val="22"/>
        </w:rPr>
        <w:t>.</w:t>
      </w:r>
    </w:p>
    <w:p w14:paraId="5ACE8AEC" w14:textId="77777777" w:rsidR="00E74343" w:rsidRPr="001361DB" w:rsidRDefault="00E74343" w:rsidP="00E74343">
      <w:pPr>
        <w:overflowPunct/>
        <w:autoSpaceDE/>
        <w:autoSpaceDN/>
        <w:adjustRightInd/>
        <w:jc w:val="both"/>
        <w:textAlignment w:val="auto"/>
        <w:rPr>
          <w:sz w:val="24"/>
          <w:szCs w:val="22"/>
        </w:rPr>
      </w:pPr>
    </w:p>
    <w:p w14:paraId="40B4571A" w14:textId="77777777" w:rsidR="00E74343" w:rsidRPr="001361DB" w:rsidRDefault="00E74343" w:rsidP="00E74343">
      <w:pPr>
        <w:overflowPunct/>
        <w:textAlignment w:val="auto"/>
        <w:rPr>
          <w:b/>
          <w:bCs/>
          <w:i/>
          <w:iCs/>
          <w:sz w:val="24"/>
          <w:szCs w:val="24"/>
        </w:rPr>
      </w:pPr>
      <w:r w:rsidRPr="001361DB">
        <w:rPr>
          <w:b/>
          <w:i/>
          <w:iCs/>
          <w:sz w:val="24"/>
          <w:szCs w:val="24"/>
          <w:u w:val="single"/>
        </w:rPr>
        <w:t>Mozgás</w:t>
      </w:r>
    </w:p>
    <w:p w14:paraId="617E5257" w14:textId="77777777" w:rsidR="00E74343" w:rsidRPr="001361DB" w:rsidRDefault="00E74343" w:rsidP="00E74343">
      <w:pPr>
        <w:overflowPunct/>
        <w:textAlignment w:val="auto"/>
        <w:rPr>
          <w:sz w:val="24"/>
          <w:szCs w:val="24"/>
        </w:rPr>
      </w:pPr>
    </w:p>
    <w:p w14:paraId="4629C1E6" w14:textId="77777777" w:rsidR="00E74343" w:rsidRPr="001361DB" w:rsidRDefault="00E74343" w:rsidP="00E74343">
      <w:pPr>
        <w:overflowPunct/>
        <w:textAlignment w:val="auto"/>
        <w:rPr>
          <w:sz w:val="24"/>
          <w:szCs w:val="24"/>
        </w:rPr>
      </w:pPr>
      <w:r w:rsidRPr="001361DB">
        <w:rPr>
          <w:sz w:val="24"/>
          <w:szCs w:val="24"/>
        </w:rPr>
        <w:t>A csecsemő- és kisgyermekkor az alapvető mozgásformák kialakulásának és fejlődésének időszaka. A kisgyermekek mozgásigénye rendkívül nagy, számukra örömforrás a mozgás. Ezért a szobában és az udvaron is biztosítani kell a minél nagyobb mozgásteret, a mozgásfejlesztő játékokat. A játékeszközökkel szemben elvárás, hogy felkeltsék az érdeklődést, fenntartsák a mozgásaktivitást és használatuk biztonságos legyen.</w:t>
      </w:r>
    </w:p>
    <w:p w14:paraId="4B007CC8" w14:textId="77777777" w:rsidR="00E74343" w:rsidRPr="001361DB" w:rsidRDefault="00E74343" w:rsidP="00E74343">
      <w:pPr>
        <w:overflowPunct/>
        <w:textAlignment w:val="auto"/>
        <w:rPr>
          <w:sz w:val="24"/>
          <w:szCs w:val="24"/>
        </w:rPr>
      </w:pPr>
    </w:p>
    <w:p w14:paraId="6CBFD188" w14:textId="77777777" w:rsidR="00E74343" w:rsidRPr="001361DB" w:rsidRDefault="00E74343" w:rsidP="00E74343">
      <w:pPr>
        <w:overflowPunct/>
        <w:textAlignment w:val="auto"/>
        <w:rPr>
          <w:sz w:val="24"/>
          <w:szCs w:val="24"/>
        </w:rPr>
      </w:pPr>
      <w:r w:rsidRPr="001361DB">
        <w:rPr>
          <w:sz w:val="24"/>
          <w:szCs w:val="24"/>
        </w:rPr>
        <w:t>Biztosítani kell a környezet balesetmentességét és a veszélyforrások kiküszöbölését. Csecsemőknek olyan játszóhelyet kell biztosítani, amely védett, de elegendő hely áll rendelkezésre, például: hempergő, elkerített szobasarok.</w:t>
      </w:r>
    </w:p>
    <w:p w14:paraId="15D6362F" w14:textId="77777777" w:rsidR="00E74343" w:rsidRPr="001361DB" w:rsidRDefault="00E74343" w:rsidP="00E74343">
      <w:pPr>
        <w:overflowPunct/>
        <w:textAlignment w:val="auto"/>
        <w:rPr>
          <w:sz w:val="24"/>
          <w:szCs w:val="24"/>
        </w:rPr>
      </w:pPr>
      <w:r w:rsidRPr="001361DB">
        <w:rPr>
          <w:sz w:val="24"/>
          <w:szCs w:val="24"/>
        </w:rPr>
        <w:t>A nagymozgásos játékokra a szabadban, az udvaron és a teraszon több lehetőség nyílik, mint a szobában. Még több lehetőséget kínál a benti nagymozgásos játékokkal felszerelt külön helyiség használata. Minél változatosabb mozgásra van lehetősége a kisgyermekeknek, annál nagyobb örömüket lelik a játékban.</w:t>
      </w:r>
    </w:p>
    <w:p w14:paraId="55E97294" w14:textId="77777777" w:rsidR="00E74343" w:rsidRPr="001361DB" w:rsidRDefault="00E74343" w:rsidP="00E74343">
      <w:pPr>
        <w:overflowPunct/>
        <w:textAlignment w:val="auto"/>
        <w:rPr>
          <w:sz w:val="24"/>
          <w:szCs w:val="24"/>
        </w:rPr>
      </w:pPr>
      <w:r w:rsidRPr="001361DB">
        <w:rPr>
          <w:sz w:val="24"/>
          <w:szCs w:val="24"/>
        </w:rPr>
        <w:t>A mozgásfejlesztő eszközök használata során a kisgyermekek szabadon próbálhatják, végezhetik az egyes mozgásformákat, fejlődik mozgáskoordinációjuk, harmonikussá válik a mozgásuk. Az önállósági törekvések támogatása során a gondozási műveletekben való aktív részvétel lehetőséget ad a praktikus mozgások gyakorlására,</w:t>
      </w:r>
      <w:r w:rsidRPr="001361DB">
        <w:rPr>
          <w:rFonts w:ascii="MyriadPro-Regular" w:hAnsi="MyriadPro-Regular" w:cs="MyriadPro-Regular"/>
          <w:sz w:val="24"/>
          <w:szCs w:val="24"/>
        </w:rPr>
        <w:t xml:space="preserve"> </w:t>
      </w:r>
      <w:r w:rsidRPr="001361DB">
        <w:rPr>
          <w:sz w:val="24"/>
          <w:szCs w:val="24"/>
        </w:rPr>
        <w:t>finomítására.</w:t>
      </w:r>
    </w:p>
    <w:p w14:paraId="77DD78DF" w14:textId="77777777" w:rsidR="00E74343" w:rsidRPr="001361DB" w:rsidRDefault="00E74343" w:rsidP="00E74343">
      <w:pPr>
        <w:overflowPunct/>
        <w:autoSpaceDE/>
        <w:autoSpaceDN/>
        <w:adjustRightInd/>
        <w:jc w:val="both"/>
        <w:textAlignment w:val="auto"/>
        <w:rPr>
          <w:b/>
          <w:i/>
          <w:iCs/>
          <w:sz w:val="24"/>
          <w:szCs w:val="24"/>
          <w:u w:val="single"/>
        </w:rPr>
      </w:pPr>
    </w:p>
    <w:p w14:paraId="0672EC71" w14:textId="77777777" w:rsidR="00E74343" w:rsidRPr="001361DB" w:rsidRDefault="00E74343" w:rsidP="00E74343">
      <w:pPr>
        <w:overflowPunct/>
        <w:autoSpaceDE/>
        <w:autoSpaceDN/>
        <w:adjustRightInd/>
        <w:jc w:val="both"/>
        <w:textAlignment w:val="auto"/>
        <w:rPr>
          <w:b/>
          <w:i/>
          <w:iCs/>
          <w:sz w:val="24"/>
          <w:szCs w:val="24"/>
          <w:u w:val="single"/>
        </w:rPr>
      </w:pPr>
      <w:r w:rsidRPr="001361DB">
        <w:rPr>
          <w:b/>
          <w:i/>
          <w:iCs/>
          <w:sz w:val="24"/>
          <w:szCs w:val="24"/>
          <w:u w:val="single"/>
        </w:rPr>
        <w:t>Mondóka, Ének</w:t>
      </w:r>
    </w:p>
    <w:p w14:paraId="01E54E0C" w14:textId="77777777" w:rsidR="00E74343" w:rsidRPr="001361DB" w:rsidRDefault="00E74343" w:rsidP="00E74343">
      <w:pPr>
        <w:overflowPunct/>
        <w:textAlignment w:val="auto"/>
        <w:rPr>
          <w:sz w:val="24"/>
          <w:szCs w:val="24"/>
        </w:rPr>
      </w:pPr>
    </w:p>
    <w:p w14:paraId="54EFCF2A" w14:textId="77777777" w:rsidR="00E74343" w:rsidRPr="001361DB" w:rsidRDefault="00E74343" w:rsidP="00E74343">
      <w:pPr>
        <w:overflowPunct/>
        <w:textAlignment w:val="auto"/>
        <w:rPr>
          <w:sz w:val="24"/>
          <w:szCs w:val="24"/>
        </w:rPr>
      </w:pPr>
      <w:r w:rsidRPr="001361DB">
        <w:rPr>
          <w:sz w:val="24"/>
          <w:szCs w:val="24"/>
        </w:rPr>
        <w:t>A bölcsődei ellátást nyújtó intézményben, szolgáltatónál sokrétű zenei élmény átélésére, tapasztalatszerzésre ad lehetőséget a környezet hangjainak megfigyelése, a kisgyermeknevelő ének- és beszédhangja, spontán dúdolgatása, ritmusos szövegmondása, a dallam és ritmushangszerek hallgatása, megszólaltatása, a közös éneklés. A kisgyermek életkori sajátosságaihoz, egyéni fejlettségéhez, érzelmi, hangulati állapotához igazodó, felelősséggel kiválasztott és alkalmazott játékos mondókák, gyermekdalok, népdalok és értékes zeneművek felkeltik a kisgyermek érdeklődését, formálják esztétikai érzékenységét, zenei ízlését, segítik a hagyományok megismerését és tovább élését. A személyes kapcsolatban, játékhelyzetekben átélt mondókázás, éneklés, zenehallgatás pozitív érzelmeket kelt, örömélményt, érzelmi biztonságot ad a kisgyermeknek. Az ismétlődések, a játékos mozdulatok megerősítik a zenei élményt, a zenei emlékezetet. Érzelmi alapon segítik az anyanyelv, a zenei anyanyelv elsajátítását, a személyiség fejlődését, hozzájárulnak a kisgyermek lelki egészségéhez, valamint a csoportban a derűs, barátságos légkör megteremtéséhez. A bölcsődei ellátást nyújtó intézményben, szolgáltatónál végzett zenei nevelés eredményes megvalósítása lehetőséget nyújt a kisgyermek további zenei fejlődésére.</w:t>
      </w:r>
    </w:p>
    <w:p w14:paraId="0EEB6FEE"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gyermekek érzelmi és értelmi fejlődésének segítése a beszédfejlődés az artikuláció fejlesztése, zenei tevékenységek végzése. A mondókákat ritmikus mozgássorral bemutatjuk, többször ismételjük. A dalokat és mondókákat Forrai Katalin Ének a bölcsődében c. könyvéből választjuk. Népi mondókák, népdalok, játékos mondókák, gyermekdalok, zeneművek formálják az esztétikai és a zenei ízlést, segítik a hagyományok megismerését, pozitív érzelmeket és személyiséget fejlesztenek.</w:t>
      </w:r>
    </w:p>
    <w:p w14:paraId="7931B6A1" w14:textId="77777777" w:rsidR="00E74343" w:rsidRPr="001361DB" w:rsidRDefault="00E74343" w:rsidP="00E74343">
      <w:pPr>
        <w:overflowPunct/>
        <w:textAlignment w:val="auto"/>
        <w:rPr>
          <w:b/>
          <w:bCs/>
          <w:sz w:val="24"/>
          <w:szCs w:val="24"/>
        </w:rPr>
      </w:pPr>
    </w:p>
    <w:p w14:paraId="03382F09" w14:textId="77777777" w:rsidR="00E74343" w:rsidRPr="001361DB" w:rsidRDefault="00E74343" w:rsidP="00E74343">
      <w:pPr>
        <w:overflowPunct/>
        <w:textAlignment w:val="auto"/>
        <w:rPr>
          <w:b/>
          <w:bCs/>
          <w:i/>
          <w:sz w:val="24"/>
          <w:szCs w:val="24"/>
          <w:u w:val="single"/>
        </w:rPr>
      </w:pPr>
      <w:r w:rsidRPr="001361DB">
        <w:rPr>
          <w:b/>
          <w:bCs/>
          <w:i/>
          <w:sz w:val="24"/>
          <w:szCs w:val="24"/>
          <w:u w:val="single"/>
        </w:rPr>
        <w:t>Vers, mese</w:t>
      </w:r>
    </w:p>
    <w:p w14:paraId="1D711927" w14:textId="77777777" w:rsidR="00E74343" w:rsidRPr="001361DB" w:rsidRDefault="00E74343" w:rsidP="00E74343">
      <w:pPr>
        <w:overflowPunct/>
        <w:textAlignment w:val="auto"/>
        <w:rPr>
          <w:sz w:val="24"/>
          <w:szCs w:val="24"/>
        </w:rPr>
      </w:pPr>
    </w:p>
    <w:p w14:paraId="16DEBF72" w14:textId="77777777" w:rsidR="00E74343" w:rsidRPr="001361DB" w:rsidRDefault="00E74343" w:rsidP="00E74343">
      <w:pPr>
        <w:overflowPunct/>
        <w:textAlignment w:val="auto"/>
        <w:rPr>
          <w:sz w:val="24"/>
          <w:szCs w:val="24"/>
        </w:rPr>
      </w:pPr>
      <w:r w:rsidRPr="001361DB">
        <w:rPr>
          <w:sz w:val="24"/>
          <w:szCs w:val="24"/>
        </w:rPr>
        <w:t>A vers, mese nagy hatással van a kisgyermek érzelmi és értelmi fejlődésére (ezen belül a beszéd, a gondolkodás, az emlékezet és a képzelet fejlődésére), valamint a szociális fejlődésre. A versnek elsősorban a ritmusa, a mesének pedig a tartalma hat az érzelmeken keresztül a személyiségre. A verselés, mesélés, képeskönyv-nézegetés bensőséges kommunikációs helyzet, így egyszerre feltétele és eredménye a kisgyermek alapvető érzelmi biztonságának. A gyermek olyan tapasztalatokra, ismeretekre tesz szert, amelyeknek megszerzésére más helyzetekben nincs lehetősége. A közös mesélés élménye segíti az aktív szókincs kialakulását és a világról való ismeretek megszerzését.</w:t>
      </w:r>
    </w:p>
    <w:p w14:paraId="7A632D76" w14:textId="77777777" w:rsidR="00E74343" w:rsidRPr="001361DB" w:rsidRDefault="00E74343" w:rsidP="00E74343">
      <w:pPr>
        <w:overflowPunct/>
        <w:textAlignment w:val="auto"/>
        <w:rPr>
          <w:sz w:val="24"/>
          <w:szCs w:val="24"/>
        </w:rPr>
      </w:pPr>
      <w:r w:rsidRPr="001361DB">
        <w:rPr>
          <w:sz w:val="24"/>
          <w:szCs w:val="24"/>
        </w:rPr>
        <w:t>A bölcsődei ellátást nyújtó intézményben, szolgáltatónál a népi és az irodalmi műveknek egyaránt helye van.</w:t>
      </w:r>
    </w:p>
    <w:p w14:paraId="49D3F8C9" w14:textId="77777777" w:rsidR="00E74343" w:rsidRPr="001361DB" w:rsidRDefault="00E74343" w:rsidP="00E74343">
      <w:pPr>
        <w:overflowPunct/>
        <w:textAlignment w:val="auto"/>
        <w:rPr>
          <w:sz w:val="24"/>
          <w:szCs w:val="24"/>
        </w:rPr>
      </w:pPr>
      <w:r w:rsidRPr="001361DB">
        <w:rPr>
          <w:sz w:val="24"/>
          <w:szCs w:val="24"/>
        </w:rPr>
        <w:t>A helyzetek alakítását, alakulását a gyermekek pillanatnyi érzelmi állapota és ebből fakadó igényei befolyásolják elsősorban.</w:t>
      </w:r>
    </w:p>
    <w:p w14:paraId="63FC06AB" w14:textId="77777777" w:rsidR="00E74343" w:rsidRPr="001361DB" w:rsidRDefault="00E74343" w:rsidP="00E74343">
      <w:pPr>
        <w:overflowPunct/>
        <w:textAlignment w:val="auto"/>
        <w:rPr>
          <w:sz w:val="24"/>
          <w:szCs w:val="24"/>
        </w:rPr>
      </w:pPr>
    </w:p>
    <w:p w14:paraId="5698AB2E" w14:textId="77777777" w:rsidR="00A976FC" w:rsidRPr="001361DB" w:rsidRDefault="00A976FC" w:rsidP="00E74343">
      <w:pPr>
        <w:overflowPunct/>
        <w:textAlignment w:val="auto"/>
        <w:rPr>
          <w:sz w:val="24"/>
          <w:szCs w:val="24"/>
        </w:rPr>
      </w:pPr>
    </w:p>
    <w:p w14:paraId="39EBF47B" w14:textId="77777777" w:rsidR="00A976FC" w:rsidRPr="001361DB" w:rsidRDefault="00A976FC" w:rsidP="00E74343">
      <w:pPr>
        <w:overflowPunct/>
        <w:textAlignment w:val="auto"/>
        <w:rPr>
          <w:sz w:val="24"/>
          <w:szCs w:val="24"/>
        </w:rPr>
      </w:pPr>
    </w:p>
    <w:p w14:paraId="2C0ED453" w14:textId="77777777" w:rsidR="00E74343" w:rsidRPr="001361DB" w:rsidRDefault="00E74343" w:rsidP="00E74343">
      <w:pPr>
        <w:overflowPunct/>
        <w:textAlignment w:val="auto"/>
        <w:rPr>
          <w:b/>
          <w:bCs/>
          <w:i/>
          <w:sz w:val="24"/>
          <w:szCs w:val="24"/>
          <w:u w:val="single"/>
        </w:rPr>
      </w:pPr>
      <w:r w:rsidRPr="001361DB">
        <w:rPr>
          <w:b/>
          <w:bCs/>
          <w:i/>
          <w:sz w:val="24"/>
          <w:szCs w:val="24"/>
          <w:u w:val="single"/>
        </w:rPr>
        <w:t>Alkotó tevékenységek</w:t>
      </w:r>
    </w:p>
    <w:p w14:paraId="4FF42C20" w14:textId="77777777" w:rsidR="00E74343" w:rsidRPr="001361DB" w:rsidRDefault="00E74343" w:rsidP="00E74343">
      <w:pPr>
        <w:overflowPunct/>
        <w:textAlignment w:val="auto"/>
        <w:rPr>
          <w:sz w:val="24"/>
          <w:szCs w:val="24"/>
        </w:rPr>
      </w:pPr>
    </w:p>
    <w:p w14:paraId="654D9566" w14:textId="77777777" w:rsidR="00E74343" w:rsidRPr="001361DB" w:rsidRDefault="00E74343" w:rsidP="00E74343">
      <w:pPr>
        <w:overflowPunct/>
        <w:textAlignment w:val="auto"/>
        <w:rPr>
          <w:sz w:val="24"/>
          <w:szCs w:val="24"/>
        </w:rPr>
      </w:pPr>
      <w:r w:rsidRPr="001361DB">
        <w:rPr>
          <w:sz w:val="24"/>
          <w:szCs w:val="24"/>
        </w:rPr>
        <w:t>Az öröm forrása maga a tevékenység – az érzelmek feldolgozása és kifejezése, az önkifejezés –, nem annak eredménye.</w:t>
      </w:r>
    </w:p>
    <w:p w14:paraId="6C6958B9" w14:textId="77777777" w:rsidR="00E74343" w:rsidRPr="001361DB" w:rsidRDefault="00E74343" w:rsidP="00E74343">
      <w:pPr>
        <w:overflowPunct/>
        <w:textAlignment w:val="auto"/>
        <w:rPr>
          <w:sz w:val="24"/>
          <w:szCs w:val="24"/>
        </w:rPr>
      </w:pPr>
      <w:r w:rsidRPr="001361DB">
        <w:rPr>
          <w:sz w:val="24"/>
          <w:szCs w:val="24"/>
        </w:rPr>
        <w:t>A kisgyermeknevelő feladata a tárgyi feltételek és elegendő idő biztosítása, az egyes technikák, eszközhasználat megmutatása, a kisgyermek pillanatnyi igényének megfelelő technikai segítségnyújtással az alkotókedv ébrentartása.</w:t>
      </w:r>
    </w:p>
    <w:p w14:paraId="207D95EA" w14:textId="77777777" w:rsidR="00E74343" w:rsidRPr="001361DB" w:rsidRDefault="00E74343" w:rsidP="00E74343">
      <w:pPr>
        <w:overflowPunct/>
        <w:textAlignment w:val="auto"/>
        <w:rPr>
          <w:sz w:val="24"/>
          <w:szCs w:val="24"/>
        </w:rPr>
      </w:pPr>
      <w:r w:rsidRPr="001361DB">
        <w:rPr>
          <w:sz w:val="24"/>
          <w:szCs w:val="24"/>
        </w:rPr>
        <w:t>A kisgyermek alkotásának elismerésével és megbecsülésével a kisgyermeknevelő segíti az alkotó tevékenységek iránti érdeklődés fenntartását és az alkotásból fakadó öröm személyiségfejlődésre gyakorolt pozitív hatásainak érvényesülését. A leggyakoribb alkotó tevékenységi formák a bölcsődei ellátást nyújtó intézményben, szolgáltatónál: nyomhagyó eszközök használata, firkálás, gyurmázás, ragasztás, gyűrés, tépés, ujjfestés vagy vastag ecsettel festés.</w:t>
      </w:r>
    </w:p>
    <w:p w14:paraId="0CECEA48" w14:textId="77777777" w:rsidR="00E74343" w:rsidRPr="001361DB" w:rsidRDefault="00E74343" w:rsidP="00E74343">
      <w:pPr>
        <w:overflowPunct/>
        <w:textAlignment w:val="auto"/>
        <w:rPr>
          <w:sz w:val="24"/>
          <w:szCs w:val="24"/>
        </w:rPr>
      </w:pPr>
    </w:p>
    <w:p w14:paraId="77E48F70" w14:textId="77777777" w:rsidR="00E74343" w:rsidRPr="001361DB" w:rsidRDefault="00E74343" w:rsidP="00E74343">
      <w:pPr>
        <w:overflowPunct/>
        <w:textAlignment w:val="auto"/>
        <w:rPr>
          <w:b/>
          <w:bCs/>
          <w:i/>
          <w:sz w:val="24"/>
          <w:szCs w:val="24"/>
          <w:u w:val="single"/>
        </w:rPr>
      </w:pPr>
      <w:r w:rsidRPr="001361DB">
        <w:rPr>
          <w:b/>
          <w:bCs/>
          <w:i/>
          <w:sz w:val="24"/>
          <w:szCs w:val="24"/>
          <w:u w:val="single"/>
        </w:rPr>
        <w:t>Egyéb tevékenységek</w:t>
      </w:r>
    </w:p>
    <w:p w14:paraId="165FC03D" w14:textId="77777777" w:rsidR="00E74343" w:rsidRPr="001361DB" w:rsidRDefault="00E74343" w:rsidP="00E74343">
      <w:pPr>
        <w:overflowPunct/>
        <w:textAlignment w:val="auto"/>
        <w:rPr>
          <w:sz w:val="24"/>
          <w:szCs w:val="24"/>
        </w:rPr>
      </w:pPr>
    </w:p>
    <w:p w14:paraId="725EA412" w14:textId="77777777" w:rsidR="00E74343" w:rsidRPr="001361DB" w:rsidRDefault="00E74343" w:rsidP="00E74343">
      <w:pPr>
        <w:overflowPunct/>
        <w:textAlignment w:val="auto"/>
        <w:rPr>
          <w:sz w:val="24"/>
          <w:szCs w:val="24"/>
        </w:rPr>
      </w:pPr>
      <w:r w:rsidRPr="001361DB">
        <w:rPr>
          <w:sz w:val="24"/>
          <w:szCs w:val="24"/>
        </w:rPr>
        <w:t>Ezek a tevékenységek valamilyen élethelyzet közös előkészítéséhez és megoldásához, a környezet aktív megismeréséhez, az egymásról és a környezetről való gondoskodáshoz kapcsolódnak (pl. babafürdetés, viráglocsolás, őszi falevelek gereblyézése, karácsonyi süteményszaggatás, gyümölcssaláta készítése stb.). Az öröm forrásai az „én csinálom” élményének, az együttességnek, a közös munkálkodásnak és a tevékenység fontosságának, hasznosságának átélése. A kisgyermekek bármikor bekapcsolódhatnak és bármikor kiléphetnek, az önkéntesség nagyon fontos, a tevékenykedés nem lehet feladat. Ezek a helyzetek lehetőséget nyújtanak az együttműködésre, a feladatok megosztására, ok-okozati összefüggések felfedezésére, megértésére.</w:t>
      </w:r>
    </w:p>
    <w:p w14:paraId="33C9446B" w14:textId="77777777" w:rsidR="00E74343" w:rsidRPr="001361DB" w:rsidRDefault="00E74343" w:rsidP="00E74343">
      <w:pPr>
        <w:overflowPunct/>
        <w:autoSpaceDE/>
        <w:autoSpaceDN/>
        <w:adjustRightInd/>
        <w:textAlignment w:val="auto"/>
        <w:rPr>
          <w:sz w:val="24"/>
          <w:szCs w:val="24"/>
        </w:rPr>
      </w:pPr>
    </w:p>
    <w:p w14:paraId="4B529CB4" w14:textId="77777777" w:rsidR="00386F15" w:rsidRPr="001361DB" w:rsidRDefault="00386F15" w:rsidP="00386F15">
      <w:pPr>
        <w:rPr>
          <w:b/>
          <w:bCs/>
          <w:i/>
          <w:iCs/>
          <w:sz w:val="24"/>
          <w:szCs w:val="24"/>
          <w:u w:val="single"/>
        </w:rPr>
      </w:pPr>
      <w:r w:rsidRPr="001361DB">
        <w:rPr>
          <w:b/>
          <w:bCs/>
          <w:i/>
          <w:iCs/>
          <w:sz w:val="24"/>
          <w:szCs w:val="24"/>
          <w:u w:val="single"/>
        </w:rPr>
        <w:t>A fejlődés jellemzői a bölcsődéskor végére</w:t>
      </w:r>
    </w:p>
    <w:p w14:paraId="3B528B72" w14:textId="77777777" w:rsidR="00386F15" w:rsidRPr="001361DB" w:rsidRDefault="00A64904" w:rsidP="00A64904">
      <w:pPr>
        <w:overflowPunct/>
        <w:autoSpaceDE/>
        <w:autoSpaceDN/>
        <w:adjustRightInd/>
        <w:ind w:left="1800"/>
        <w:jc w:val="both"/>
        <w:textAlignment w:val="auto"/>
        <w:rPr>
          <w:sz w:val="24"/>
          <w:szCs w:val="24"/>
        </w:rPr>
      </w:pPr>
      <w:r w:rsidRPr="001361DB">
        <w:rPr>
          <w:sz w:val="24"/>
          <w:szCs w:val="24"/>
        </w:rPr>
        <w:t xml:space="preserve">- </w:t>
      </w:r>
      <w:r w:rsidR="00386F15" w:rsidRPr="001361DB">
        <w:rPr>
          <w:sz w:val="24"/>
          <w:szCs w:val="24"/>
        </w:rPr>
        <w:t>sok területen önálló legyen a gyerek, öltözés, tisztálkodás, étkezés,</w:t>
      </w:r>
    </w:p>
    <w:p w14:paraId="68BC5706" w14:textId="77777777" w:rsidR="00386F15" w:rsidRPr="001361DB" w:rsidRDefault="00A64904" w:rsidP="00A64904">
      <w:pPr>
        <w:overflowPunct/>
        <w:autoSpaceDE/>
        <w:autoSpaceDN/>
        <w:adjustRightInd/>
        <w:ind w:left="1800"/>
        <w:jc w:val="both"/>
        <w:textAlignment w:val="auto"/>
        <w:rPr>
          <w:sz w:val="24"/>
          <w:szCs w:val="24"/>
        </w:rPr>
      </w:pPr>
      <w:r w:rsidRPr="001361DB">
        <w:rPr>
          <w:sz w:val="24"/>
          <w:szCs w:val="24"/>
        </w:rPr>
        <w:t xml:space="preserve">- </w:t>
      </w:r>
      <w:r w:rsidR="00386F15" w:rsidRPr="001361DB">
        <w:rPr>
          <w:sz w:val="24"/>
          <w:szCs w:val="24"/>
        </w:rPr>
        <w:t>szívesen játsszon társaival,</w:t>
      </w:r>
    </w:p>
    <w:p w14:paraId="1C636D61" w14:textId="77777777" w:rsidR="00386F15" w:rsidRPr="001361DB" w:rsidRDefault="00A64904" w:rsidP="00A64904">
      <w:pPr>
        <w:overflowPunct/>
        <w:autoSpaceDE/>
        <w:autoSpaceDN/>
        <w:adjustRightInd/>
        <w:ind w:left="1800"/>
        <w:jc w:val="both"/>
        <w:textAlignment w:val="auto"/>
        <w:rPr>
          <w:sz w:val="24"/>
          <w:szCs w:val="24"/>
        </w:rPr>
      </w:pPr>
      <w:r w:rsidRPr="001361DB">
        <w:rPr>
          <w:sz w:val="24"/>
          <w:szCs w:val="24"/>
        </w:rPr>
        <w:t xml:space="preserve">- </w:t>
      </w:r>
      <w:r w:rsidR="00386F15" w:rsidRPr="001361DB">
        <w:rPr>
          <w:sz w:val="24"/>
          <w:szCs w:val="24"/>
        </w:rPr>
        <w:t>jól tájékozódjon környezetében,</w:t>
      </w:r>
    </w:p>
    <w:p w14:paraId="2D67E0CE" w14:textId="77777777" w:rsidR="00386F15" w:rsidRPr="001361DB" w:rsidRDefault="00A64904" w:rsidP="00A64904">
      <w:pPr>
        <w:overflowPunct/>
        <w:autoSpaceDE/>
        <w:autoSpaceDN/>
        <w:adjustRightInd/>
        <w:ind w:left="1800"/>
        <w:jc w:val="both"/>
        <w:textAlignment w:val="auto"/>
        <w:rPr>
          <w:sz w:val="24"/>
          <w:szCs w:val="24"/>
        </w:rPr>
      </w:pPr>
      <w:r w:rsidRPr="001361DB">
        <w:rPr>
          <w:sz w:val="24"/>
          <w:szCs w:val="24"/>
        </w:rPr>
        <w:t xml:space="preserve">- </w:t>
      </w:r>
      <w:r w:rsidR="00386F15" w:rsidRPr="001361DB">
        <w:rPr>
          <w:sz w:val="24"/>
          <w:szCs w:val="24"/>
        </w:rPr>
        <w:t>ismerje a szokásokat, szabályokat és alkalmazkodjon hozzájuk,</w:t>
      </w:r>
    </w:p>
    <w:p w14:paraId="05280C04" w14:textId="77777777" w:rsidR="00386F15" w:rsidRPr="001361DB" w:rsidRDefault="00A64904" w:rsidP="00A64904">
      <w:pPr>
        <w:overflowPunct/>
        <w:autoSpaceDE/>
        <w:autoSpaceDN/>
        <w:adjustRightInd/>
        <w:ind w:left="1800"/>
        <w:jc w:val="both"/>
        <w:textAlignment w:val="auto"/>
        <w:rPr>
          <w:sz w:val="24"/>
          <w:szCs w:val="24"/>
        </w:rPr>
      </w:pPr>
      <w:r w:rsidRPr="001361DB">
        <w:rPr>
          <w:sz w:val="24"/>
          <w:szCs w:val="24"/>
        </w:rPr>
        <w:t xml:space="preserve">- </w:t>
      </w:r>
      <w:r w:rsidR="00386F15" w:rsidRPr="001361DB">
        <w:rPr>
          <w:sz w:val="24"/>
          <w:szCs w:val="24"/>
        </w:rPr>
        <w:t>legyen érdeklődő,</w:t>
      </w:r>
    </w:p>
    <w:p w14:paraId="6C61AC60" w14:textId="77777777" w:rsidR="00386F15" w:rsidRPr="001361DB" w:rsidRDefault="00A64904" w:rsidP="00A64904">
      <w:pPr>
        <w:overflowPunct/>
        <w:autoSpaceDE/>
        <w:autoSpaceDN/>
        <w:adjustRightInd/>
        <w:ind w:left="1800"/>
        <w:textAlignment w:val="auto"/>
        <w:rPr>
          <w:sz w:val="24"/>
          <w:szCs w:val="24"/>
        </w:rPr>
      </w:pPr>
      <w:r w:rsidRPr="001361DB">
        <w:rPr>
          <w:sz w:val="24"/>
          <w:szCs w:val="24"/>
        </w:rPr>
        <w:t xml:space="preserve">- </w:t>
      </w:r>
      <w:r w:rsidR="00386F15" w:rsidRPr="001361DB">
        <w:rPr>
          <w:sz w:val="24"/>
          <w:szCs w:val="24"/>
        </w:rPr>
        <w:t>gazdaggá váljon a szókincse, beszéd útján tartsa a  kapcsolatot,</w:t>
      </w:r>
    </w:p>
    <w:p w14:paraId="7A1EBE2E" w14:textId="77777777" w:rsidR="00386F15" w:rsidRPr="001361DB" w:rsidRDefault="00A64904" w:rsidP="00A64904">
      <w:pPr>
        <w:overflowPunct/>
        <w:autoSpaceDE/>
        <w:autoSpaceDN/>
        <w:adjustRightInd/>
        <w:ind w:left="1800"/>
        <w:jc w:val="both"/>
        <w:textAlignment w:val="auto"/>
        <w:rPr>
          <w:sz w:val="24"/>
          <w:szCs w:val="24"/>
        </w:rPr>
      </w:pPr>
      <w:r w:rsidRPr="001361DB">
        <w:rPr>
          <w:sz w:val="24"/>
          <w:szCs w:val="24"/>
        </w:rPr>
        <w:t xml:space="preserve">- </w:t>
      </w:r>
      <w:r w:rsidR="00386F15" w:rsidRPr="001361DB">
        <w:rPr>
          <w:sz w:val="24"/>
          <w:szCs w:val="24"/>
        </w:rPr>
        <w:t>szobatisztaság</w:t>
      </w:r>
    </w:p>
    <w:p w14:paraId="0872ECB7" w14:textId="77777777" w:rsidR="008074E5" w:rsidRPr="001361DB" w:rsidRDefault="008074E5" w:rsidP="00476DDA">
      <w:pPr>
        <w:rPr>
          <w:rFonts w:ascii="Arial" w:hAnsi="Arial" w:cs="Arial"/>
          <w:b/>
          <w:i/>
          <w:sz w:val="24"/>
        </w:rPr>
      </w:pPr>
    </w:p>
    <w:p w14:paraId="3BEFE1A7" w14:textId="77777777" w:rsidR="009036DA" w:rsidRPr="001361DB" w:rsidRDefault="009036DA" w:rsidP="00476DDA">
      <w:pPr>
        <w:rPr>
          <w:rFonts w:ascii="Arial" w:hAnsi="Arial" w:cs="Arial"/>
          <w:b/>
          <w:i/>
          <w:sz w:val="24"/>
        </w:rPr>
      </w:pPr>
    </w:p>
    <w:p w14:paraId="7CB08DD8" w14:textId="77777777" w:rsidR="009036DA" w:rsidRPr="001361DB" w:rsidRDefault="009036DA" w:rsidP="00476DDA">
      <w:pPr>
        <w:rPr>
          <w:rFonts w:ascii="Arial" w:hAnsi="Arial" w:cs="Arial"/>
          <w:b/>
          <w:i/>
          <w:sz w:val="24"/>
        </w:rPr>
      </w:pPr>
    </w:p>
    <w:p w14:paraId="1C3E90EE" w14:textId="77777777" w:rsidR="0011441B" w:rsidRPr="001361DB" w:rsidRDefault="0011441B" w:rsidP="0011441B">
      <w:pPr>
        <w:jc w:val="center"/>
        <w:rPr>
          <w:rFonts w:ascii="Arial" w:hAnsi="Arial" w:cs="Arial"/>
          <w:b/>
          <w:i/>
          <w:sz w:val="24"/>
        </w:rPr>
      </w:pPr>
      <w:r w:rsidRPr="001361DB">
        <w:rPr>
          <w:rFonts w:ascii="Arial" w:hAnsi="Arial" w:cs="Arial"/>
          <w:b/>
          <w:i/>
          <w:sz w:val="24"/>
        </w:rPr>
        <w:t>II./C.</w:t>
      </w:r>
    </w:p>
    <w:p w14:paraId="274ABEDF" w14:textId="77777777" w:rsidR="0011441B" w:rsidRPr="001361DB" w:rsidRDefault="0011441B" w:rsidP="0011441B">
      <w:pPr>
        <w:jc w:val="center"/>
        <w:rPr>
          <w:rFonts w:ascii="Arial" w:hAnsi="Arial" w:cs="Arial"/>
          <w:b/>
          <w:i/>
          <w:sz w:val="24"/>
        </w:rPr>
      </w:pPr>
    </w:p>
    <w:p w14:paraId="798944A1" w14:textId="77777777" w:rsidR="0011441B" w:rsidRPr="001361DB" w:rsidRDefault="0011441B" w:rsidP="0011441B">
      <w:pPr>
        <w:jc w:val="center"/>
        <w:rPr>
          <w:rFonts w:ascii="Bookman Old Style" w:hAnsi="Bookman Old Style" w:cs="Arial"/>
          <w:b/>
          <w:i/>
          <w:sz w:val="24"/>
          <w:szCs w:val="24"/>
        </w:rPr>
      </w:pPr>
      <w:r w:rsidRPr="001361DB">
        <w:rPr>
          <w:rFonts w:ascii="Bookman Old Style" w:hAnsi="Bookman Old Style" w:cs="Arial"/>
          <w:b/>
          <w:i/>
          <w:sz w:val="24"/>
          <w:szCs w:val="24"/>
        </w:rPr>
        <w:t>SZOCIÁLIS SZAK</w:t>
      </w:r>
      <w:r w:rsidR="005A7AF4" w:rsidRPr="001361DB">
        <w:rPr>
          <w:rFonts w:ascii="Bookman Old Style" w:hAnsi="Bookman Old Style" w:cs="Arial"/>
          <w:b/>
          <w:i/>
          <w:sz w:val="24"/>
          <w:szCs w:val="24"/>
        </w:rPr>
        <w:t xml:space="preserve">OSÍTOTT </w:t>
      </w:r>
      <w:r w:rsidRPr="001361DB">
        <w:rPr>
          <w:rFonts w:ascii="Bookman Old Style" w:hAnsi="Bookman Old Style" w:cs="Arial"/>
          <w:b/>
          <w:i/>
          <w:sz w:val="24"/>
          <w:szCs w:val="24"/>
        </w:rPr>
        <w:t>ELLÁTÁS</w:t>
      </w:r>
    </w:p>
    <w:p w14:paraId="221AC99A" w14:textId="77777777" w:rsidR="0011441B" w:rsidRPr="001361DB" w:rsidRDefault="0011441B" w:rsidP="0011441B">
      <w:pPr>
        <w:jc w:val="center"/>
        <w:rPr>
          <w:rFonts w:ascii="Bookman Old Style" w:hAnsi="Bookman Old Style" w:cs="Arial"/>
          <w:b/>
          <w:i/>
          <w:sz w:val="24"/>
          <w:szCs w:val="24"/>
        </w:rPr>
      </w:pPr>
    </w:p>
    <w:p w14:paraId="78B4EF2F" w14:textId="77777777" w:rsidR="0011441B" w:rsidRPr="001361DB" w:rsidRDefault="0011441B" w:rsidP="0011441B">
      <w:pPr>
        <w:jc w:val="center"/>
        <w:rPr>
          <w:rFonts w:ascii="Bookman Old Style" w:hAnsi="Bookman Old Style" w:cs="Arial"/>
          <w:b/>
          <w:i/>
          <w:sz w:val="24"/>
          <w:szCs w:val="24"/>
        </w:rPr>
      </w:pPr>
    </w:p>
    <w:p w14:paraId="5048E0E6" w14:textId="77777777" w:rsidR="0011441B" w:rsidRPr="001361DB" w:rsidRDefault="0011441B" w:rsidP="0011441B">
      <w:pPr>
        <w:rPr>
          <w:rFonts w:ascii="Bookman Old Style" w:hAnsi="Bookman Old Style" w:cs="Arial"/>
          <w:sz w:val="24"/>
          <w:szCs w:val="24"/>
        </w:rPr>
      </w:pPr>
    </w:p>
    <w:p w14:paraId="16E8B717" w14:textId="77777777" w:rsidR="006C3631" w:rsidRPr="001361DB" w:rsidRDefault="006C3631" w:rsidP="00FA0073">
      <w:pPr>
        <w:numPr>
          <w:ilvl w:val="0"/>
          <w:numId w:val="13"/>
        </w:numPr>
        <w:ind w:right="21"/>
        <w:rPr>
          <w:rFonts w:ascii="Bookman Old Style" w:hAnsi="Bookman Old Style"/>
          <w:b/>
          <w:bCs/>
          <w:sz w:val="24"/>
          <w:szCs w:val="24"/>
        </w:rPr>
      </w:pPr>
      <w:r w:rsidRPr="001361DB">
        <w:rPr>
          <w:rFonts w:ascii="Bookman Old Style" w:hAnsi="Bookman Old Style"/>
          <w:b/>
          <w:bCs/>
          <w:sz w:val="24"/>
          <w:szCs w:val="24"/>
        </w:rPr>
        <w:t xml:space="preserve">Idősek otthona </w:t>
      </w:r>
    </w:p>
    <w:p w14:paraId="78C4B788" w14:textId="77777777" w:rsidR="00895073" w:rsidRPr="001361DB" w:rsidRDefault="00895073" w:rsidP="00895073">
      <w:pPr>
        <w:ind w:left="765" w:right="21"/>
        <w:rPr>
          <w:rFonts w:ascii="Bookman Old Style" w:hAnsi="Bookman Old Style"/>
          <w:bCs/>
          <w:sz w:val="24"/>
          <w:szCs w:val="24"/>
        </w:rPr>
      </w:pPr>
      <w:r w:rsidRPr="001361DB">
        <w:rPr>
          <w:rFonts w:ascii="Bookman Old Style" w:hAnsi="Bookman Old Style"/>
          <w:bCs/>
          <w:sz w:val="24"/>
          <w:szCs w:val="24"/>
        </w:rPr>
        <w:t xml:space="preserve">e-mail cím: </w:t>
      </w:r>
      <w:hyperlink r:id="rId11" w:history="1">
        <w:r w:rsidR="00BD4D3B" w:rsidRPr="001361DB">
          <w:rPr>
            <w:rStyle w:val="Hiperhivatkozs"/>
            <w:rFonts w:ascii="Bookman Old Style" w:hAnsi="Bookman Old Style"/>
            <w:bCs/>
            <w:color w:val="auto"/>
            <w:sz w:val="24"/>
            <w:szCs w:val="24"/>
          </w:rPr>
          <w:t>kszoci@koroskabel.hu</w:t>
        </w:r>
      </w:hyperlink>
    </w:p>
    <w:p w14:paraId="2DC1D5DE" w14:textId="77777777" w:rsidR="00895073" w:rsidRPr="001361DB" w:rsidRDefault="00895073" w:rsidP="00895073">
      <w:pPr>
        <w:ind w:left="765" w:right="21"/>
        <w:rPr>
          <w:rFonts w:ascii="Bookman Old Style" w:hAnsi="Bookman Old Style"/>
          <w:bCs/>
          <w:sz w:val="24"/>
          <w:szCs w:val="24"/>
        </w:rPr>
      </w:pPr>
      <w:r w:rsidRPr="001361DB">
        <w:rPr>
          <w:rFonts w:ascii="Bookman Old Style" w:hAnsi="Bookman Old Style"/>
          <w:bCs/>
          <w:sz w:val="24"/>
          <w:szCs w:val="24"/>
        </w:rPr>
        <w:t>telefon: 78/ 413-519</w:t>
      </w:r>
    </w:p>
    <w:p w14:paraId="00366A10" w14:textId="77777777" w:rsidR="006C3631" w:rsidRPr="001361DB" w:rsidRDefault="006C3631" w:rsidP="006C3631">
      <w:pPr>
        <w:ind w:right="21"/>
        <w:jc w:val="both"/>
        <w:rPr>
          <w:rFonts w:ascii="Franklin Gothic Medium" w:hAnsi="Franklin Gothic Medium" w:cs="Franklin Gothic Medium"/>
          <w:b/>
          <w:bCs/>
          <w:sz w:val="24"/>
          <w:szCs w:val="24"/>
          <w:u w:val="single"/>
        </w:rPr>
      </w:pPr>
    </w:p>
    <w:p w14:paraId="428F9512" w14:textId="77777777" w:rsidR="00C018F7" w:rsidRPr="001361DB" w:rsidRDefault="00C018F7" w:rsidP="00C018F7">
      <w:pPr>
        <w:ind w:right="21"/>
        <w:jc w:val="both"/>
        <w:rPr>
          <w:sz w:val="24"/>
          <w:szCs w:val="24"/>
        </w:rPr>
      </w:pPr>
      <w:r w:rsidRPr="001361DB">
        <w:rPr>
          <w:sz w:val="24"/>
          <w:szCs w:val="24"/>
        </w:rPr>
        <w:t xml:space="preserve">Az intézmény azoknak a személyeknek nyújt ellátást; akik koruk, egészségi állapotuk, szociális helyzetük miatt gondozást igényelnek és ellátásuk alapellátás keretében nem oldható meg. Azon személyekről, akik gondozási igénye a napi 4 órát nem haladja meg, alapellátás keretében kell gondoskodni. </w:t>
      </w:r>
    </w:p>
    <w:p w14:paraId="1956A24B" w14:textId="77777777" w:rsidR="009805AE" w:rsidRPr="001361DB" w:rsidRDefault="009805AE" w:rsidP="009805AE">
      <w:pPr>
        <w:ind w:right="21"/>
        <w:jc w:val="both"/>
        <w:rPr>
          <w:sz w:val="24"/>
          <w:szCs w:val="24"/>
        </w:rPr>
      </w:pPr>
    </w:p>
    <w:p w14:paraId="2B9CD570" w14:textId="77777777" w:rsidR="00A976FC" w:rsidRPr="001361DB" w:rsidRDefault="00A976FC" w:rsidP="009805AE">
      <w:pPr>
        <w:ind w:right="21"/>
        <w:jc w:val="both"/>
        <w:rPr>
          <w:sz w:val="24"/>
          <w:szCs w:val="24"/>
        </w:rPr>
      </w:pPr>
    </w:p>
    <w:p w14:paraId="3AB4FA63" w14:textId="77777777" w:rsidR="00C018F7" w:rsidRPr="001361DB" w:rsidRDefault="00C018F7" w:rsidP="00C018F7">
      <w:pPr>
        <w:ind w:right="21"/>
        <w:jc w:val="both"/>
        <w:rPr>
          <w:sz w:val="24"/>
          <w:szCs w:val="24"/>
        </w:rPr>
      </w:pPr>
      <w:r w:rsidRPr="001361DB">
        <w:rPr>
          <w:rFonts w:ascii="Arial" w:hAnsi="Arial" w:cs="Arial"/>
          <w:b/>
          <w:i/>
          <w:iCs/>
          <w:sz w:val="24"/>
          <w:szCs w:val="24"/>
        </w:rPr>
        <w:t>1.1.Az ápolást – gondozást nyújtó intézmény feladata:</w:t>
      </w:r>
      <w:r w:rsidRPr="001361DB">
        <w:rPr>
          <w:sz w:val="24"/>
          <w:szCs w:val="24"/>
        </w:rPr>
        <w:t xml:space="preserve"> </w:t>
      </w:r>
    </w:p>
    <w:p w14:paraId="4BF6737E" w14:textId="77777777" w:rsidR="009036DA" w:rsidRPr="001361DB" w:rsidRDefault="009036DA" w:rsidP="00C018F7">
      <w:pPr>
        <w:ind w:right="21"/>
        <w:jc w:val="both"/>
        <w:rPr>
          <w:sz w:val="24"/>
          <w:szCs w:val="24"/>
        </w:rPr>
      </w:pPr>
    </w:p>
    <w:p w14:paraId="48B98635" w14:textId="77777777" w:rsidR="00C018F7" w:rsidRPr="001361DB" w:rsidRDefault="009036DA" w:rsidP="00C018F7">
      <w:pPr>
        <w:ind w:right="21"/>
        <w:jc w:val="both"/>
        <w:rPr>
          <w:sz w:val="24"/>
          <w:szCs w:val="24"/>
        </w:rPr>
      </w:pPr>
      <w:r w:rsidRPr="001361DB">
        <w:rPr>
          <w:sz w:val="24"/>
          <w:szCs w:val="24"/>
        </w:rPr>
        <w:t>T</w:t>
      </w:r>
      <w:r w:rsidR="00C018F7" w:rsidRPr="001361DB">
        <w:rPr>
          <w:sz w:val="24"/>
          <w:szCs w:val="24"/>
        </w:rPr>
        <w:t xml:space="preserve">eljes körű ellátás biztosítása, mely magába foglalja </w:t>
      </w:r>
    </w:p>
    <w:p w14:paraId="105E8C81" w14:textId="77777777" w:rsidR="00C018F7" w:rsidRPr="001361DB" w:rsidRDefault="009036DA" w:rsidP="00C018F7">
      <w:pPr>
        <w:ind w:right="21"/>
        <w:jc w:val="both"/>
        <w:rPr>
          <w:sz w:val="24"/>
          <w:szCs w:val="24"/>
        </w:rPr>
      </w:pPr>
      <w:r w:rsidRPr="001361DB">
        <w:rPr>
          <w:sz w:val="24"/>
          <w:szCs w:val="24"/>
        </w:rPr>
        <w:t>-</w:t>
      </w:r>
      <w:r w:rsidRPr="001361DB">
        <w:rPr>
          <w:sz w:val="24"/>
          <w:szCs w:val="24"/>
        </w:rPr>
        <w:tab/>
      </w:r>
      <w:r w:rsidR="00C018F7" w:rsidRPr="001361DB">
        <w:rPr>
          <w:sz w:val="24"/>
          <w:szCs w:val="24"/>
        </w:rPr>
        <w:t>lakhatás biztosítását, valamint az a feladatellátásához szükséges feltételek megteremtését.</w:t>
      </w:r>
    </w:p>
    <w:p w14:paraId="1640DDE6" w14:textId="77777777" w:rsidR="00C018F7" w:rsidRPr="001361DB" w:rsidRDefault="009036DA" w:rsidP="00C018F7">
      <w:pPr>
        <w:ind w:right="21"/>
        <w:jc w:val="both"/>
        <w:rPr>
          <w:sz w:val="24"/>
          <w:szCs w:val="24"/>
        </w:rPr>
      </w:pPr>
      <w:r w:rsidRPr="001361DB">
        <w:rPr>
          <w:sz w:val="24"/>
          <w:szCs w:val="24"/>
        </w:rPr>
        <w:t>-</w:t>
      </w:r>
      <w:r w:rsidRPr="001361DB">
        <w:rPr>
          <w:sz w:val="24"/>
          <w:szCs w:val="24"/>
        </w:rPr>
        <w:tab/>
      </w:r>
      <w:r w:rsidR="00C018F7" w:rsidRPr="001361DB">
        <w:rPr>
          <w:sz w:val="24"/>
          <w:szCs w:val="24"/>
        </w:rPr>
        <w:t xml:space="preserve">napi legalább háromszori étkezést, szükség szerint ruházat, illetve egyéb textíliával való ellátást, mentális gondozást, egészségügyi ellátást </w:t>
      </w:r>
    </w:p>
    <w:p w14:paraId="518D7A66" w14:textId="77777777" w:rsidR="006C3631" w:rsidRPr="001361DB" w:rsidRDefault="00370987" w:rsidP="006C3631">
      <w:pPr>
        <w:pStyle w:val="Cmsor2"/>
        <w:numPr>
          <w:ilvl w:val="1"/>
          <w:numId w:val="0"/>
        </w:numPr>
        <w:tabs>
          <w:tab w:val="num" w:pos="432"/>
        </w:tabs>
        <w:ind w:right="21"/>
        <w:jc w:val="both"/>
      </w:pPr>
      <w:r w:rsidRPr="001361DB">
        <w:t>1.2.</w:t>
      </w:r>
      <w:r w:rsidR="006C3631" w:rsidRPr="001361DB">
        <w:t>Az ellátás célja:</w:t>
      </w:r>
    </w:p>
    <w:p w14:paraId="3B9D7D96" w14:textId="77777777" w:rsidR="00C018F7" w:rsidRPr="001361DB" w:rsidRDefault="00C018F7" w:rsidP="00C018F7">
      <w:pPr>
        <w:ind w:right="21"/>
        <w:jc w:val="both"/>
        <w:rPr>
          <w:rStyle w:val="Kiemels2"/>
          <w:b w:val="0"/>
          <w:bCs w:val="0"/>
          <w:sz w:val="24"/>
          <w:szCs w:val="24"/>
        </w:rPr>
      </w:pPr>
    </w:p>
    <w:p w14:paraId="23E7B7DD" w14:textId="77777777" w:rsidR="00C018F7" w:rsidRPr="001361DB" w:rsidRDefault="00C018F7" w:rsidP="00C018F7">
      <w:pPr>
        <w:ind w:right="21"/>
        <w:jc w:val="both"/>
        <w:rPr>
          <w:rStyle w:val="Kiemels2"/>
          <w:b w:val="0"/>
          <w:bCs w:val="0"/>
          <w:sz w:val="24"/>
          <w:szCs w:val="24"/>
        </w:rPr>
      </w:pPr>
      <w:r w:rsidRPr="001361DB">
        <w:rPr>
          <w:rStyle w:val="Kiemels2"/>
          <w:b w:val="0"/>
          <w:bCs w:val="0"/>
          <w:sz w:val="24"/>
          <w:szCs w:val="24"/>
        </w:rPr>
        <w:t>Az intézmény, azokat az időskorú személyeket látja el, akiknek már nehézséget okoz önmaguk ellátása, ha nincs, vagy távol van a hozzátartozó, illetve megoldást jelent azoknak az időseknek is, akik kifejezett önellátási problémákkal küzdenek.</w:t>
      </w:r>
    </w:p>
    <w:p w14:paraId="0B8560FF" w14:textId="77777777" w:rsidR="00C018F7" w:rsidRPr="001361DB" w:rsidRDefault="00C018F7" w:rsidP="00C018F7">
      <w:pPr>
        <w:ind w:right="21"/>
        <w:jc w:val="both"/>
        <w:rPr>
          <w:sz w:val="24"/>
          <w:szCs w:val="24"/>
        </w:rPr>
      </w:pPr>
      <w:r w:rsidRPr="001361DB">
        <w:rPr>
          <w:sz w:val="24"/>
          <w:szCs w:val="24"/>
        </w:rPr>
        <w:t xml:space="preserve">A szakmai program kialakításában, valamint az ápolók, gondozók munkájának meghatározásában, elsődleges szempont, hogy az idős korból eredő specifikus igényeknek, minél magasabb szinten eleget tudjunk tenni. </w:t>
      </w:r>
    </w:p>
    <w:p w14:paraId="16E6C399" w14:textId="77777777" w:rsidR="00C018F7" w:rsidRPr="001361DB" w:rsidRDefault="00C018F7" w:rsidP="00C018F7">
      <w:pPr>
        <w:ind w:right="21"/>
        <w:jc w:val="both"/>
        <w:rPr>
          <w:sz w:val="24"/>
          <w:szCs w:val="24"/>
        </w:rPr>
      </w:pPr>
      <w:r w:rsidRPr="001361DB">
        <w:rPr>
          <w:sz w:val="24"/>
          <w:szCs w:val="24"/>
        </w:rPr>
        <w:t>Fontosnak tartjuk mind fizikailag, mind mentálisan olyan biztonságos környezet megteremtését, ahol az ellátottak kényelemesen, nyugalomban élhetnek.</w:t>
      </w:r>
    </w:p>
    <w:p w14:paraId="2DEA7776" w14:textId="77777777" w:rsidR="006F334C" w:rsidRPr="001361DB" w:rsidRDefault="006F334C" w:rsidP="006F334C">
      <w:pPr>
        <w:rPr>
          <w:i/>
        </w:rPr>
      </w:pPr>
    </w:p>
    <w:p w14:paraId="16F5AA29" w14:textId="77777777" w:rsidR="006C3631" w:rsidRPr="001361DB" w:rsidRDefault="00370987" w:rsidP="00370987">
      <w:pPr>
        <w:pStyle w:val="Cmsor1"/>
        <w:keepNext w:val="0"/>
        <w:tabs>
          <w:tab w:val="left" w:pos="0"/>
        </w:tabs>
        <w:spacing w:before="0" w:after="0"/>
        <w:ind w:right="23"/>
        <w:rPr>
          <w:rFonts w:cs="Arial"/>
          <w:i/>
          <w:sz w:val="24"/>
        </w:rPr>
      </w:pPr>
      <w:r w:rsidRPr="001361DB">
        <w:rPr>
          <w:rFonts w:cs="Arial"/>
          <w:i/>
          <w:sz w:val="24"/>
        </w:rPr>
        <w:t>1.3.</w:t>
      </w:r>
      <w:r w:rsidR="00A27D71" w:rsidRPr="001361DB">
        <w:rPr>
          <w:rFonts w:cs="Arial"/>
          <w:i/>
          <w:sz w:val="24"/>
        </w:rPr>
        <w:t xml:space="preserve"> </w:t>
      </w:r>
      <w:r w:rsidR="006C3631" w:rsidRPr="001361DB">
        <w:rPr>
          <w:rFonts w:cs="Arial"/>
          <w:i/>
          <w:sz w:val="24"/>
        </w:rPr>
        <w:t>A megvalósítani kívánt program konkrét bemutatása</w:t>
      </w:r>
    </w:p>
    <w:p w14:paraId="698D9486" w14:textId="77777777" w:rsidR="00370987" w:rsidRPr="001361DB" w:rsidRDefault="00370987" w:rsidP="00370987"/>
    <w:p w14:paraId="7787CA45" w14:textId="77777777" w:rsidR="006C3631" w:rsidRPr="001361DB" w:rsidRDefault="006C3631" w:rsidP="006C3631">
      <w:pPr>
        <w:autoSpaceDE/>
        <w:autoSpaceDN/>
        <w:ind w:right="21"/>
        <w:jc w:val="both"/>
        <w:rPr>
          <w:sz w:val="24"/>
          <w:szCs w:val="24"/>
        </w:rPr>
      </w:pPr>
      <w:r w:rsidRPr="001361DB">
        <w:rPr>
          <w:sz w:val="24"/>
          <w:szCs w:val="24"/>
        </w:rPr>
        <w:t>a.)Az idősek otthonában a napi 4 órát meghaladó gondozási szükséglettel rendelkező, de rendszeres fekvőbeteg gyógyintézeti kezelést nem igénylő, a rá irányuló öregségi nyugdíjkorhatárt betöltött személy látható el.</w:t>
      </w:r>
    </w:p>
    <w:p w14:paraId="2F67A0FE" w14:textId="77777777" w:rsidR="006C3631" w:rsidRPr="001361DB" w:rsidRDefault="006C3631" w:rsidP="006C3631">
      <w:pPr>
        <w:autoSpaceDE/>
        <w:autoSpaceDN/>
        <w:ind w:right="21"/>
        <w:jc w:val="both"/>
        <w:rPr>
          <w:sz w:val="24"/>
          <w:szCs w:val="24"/>
        </w:rPr>
      </w:pPr>
      <w:r w:rsidRPr="001361DB">
        <w:rPr>
          <w:sz w:val="24"/>
          <w:szCs w:val="24"/>
        </w:rPr>
        <w:t>b.)Idősek otthonában a 18. életévét betöltött, betegsége vagy fogyatékossága miatt önmagáról gondoskodni nem képes, a napi 4 órát meghaladó gondozási szükséglettel rendelkező személy is ellátható, ha ellátása más típusú ápolást-gondozást nyújtó intézményben nem biztosítható.</w:t>
      </w:r>
    </w:p>
    <w:p w14:paraId="359807B7" w14:textId="77777777" w:rsidR="006C3631" w:rsidRPr="001361DB" w:rsidRDefault="006C3631" w:rsidP="006C3631">
      <w:pPr>
        <w:autoSpaceDE/>
        <w:autoSpaceDN/>
        <w:ind w:right="21"/>
        <w:jc w:val="both"/>
        <w:rPr>
          <w:sz w:val="24"/>
          <w:szCs w:val="24"/>
        </w:rPr>
      </w:pPr>
      <w:r w:rsidRPr="001361DB">
        <w:rPr>
          <w:sz w:val="24"/>
          <w:szCs w:val="24"/>
        </w:rPr>
        <w:t>c.)Idősek otthonába az a személy is felvehető, aki az igénylő személlyel az ellátás igénylésekor legalább egy éve együtt élő házastársa, élettársa, testvére, és fogyatékos közeli hozzátartozója, és a napi 4 órát meghaladó ápolási szükséglettel nem rendelkezik.</w:t>
      </w:r>
    </w:p>
    <w:p w14:paraId="246CD059" w14:textId="77777777" w:rsidR="006C3631" w:rsidRPr="001361DB" w:rsidRDefault="006C3631" w:rsidP="006C3631">
      <w:pPr>
        <w:autoSpaceDE/>
        <w:autoSpaceDN/>
        <w:ind w:right="21"/>
        <w:jc w:val="both"/>
        <w:rPr>
          <w:sz w:val="24"/>
          <w:szCs w:val="24"/>
        </w:rPr>
      </w:pPr>
      <w:r w:rsidRPr="001361DB">
        <w:rPr>
          <w:sz w:val="24"/>
          <w:szCs w:val="24"/>
        </w:rPr>
        <w:t>d.) Ha az igénylő személy pszichiátriai vagy szenvedélybetegségben szenved ellátásáról más intézmény keretein belül kell gondoskodni.</w:t>
      </w:r>
    </w:p>
    <w:p w14:paraId="7D81AA24" w14:textId="77777777" w:rsidR="00664317" w:rsidRPr="001361DB" w:rsidRDefault="00664317" w:rsidP="00A27D71">
      <w:pPr>
        <w:rPr>
          <w:rFonts w:ascii="Arial" w:hAnsi="Arial" w:cs="Arial"/>
          <w:b/>
          <w:sz w:val="24"/>
          <w:szCs w:val="24"/>
        </w:rPr>
      </w:pPr>
    </w:p>
    <w:p w14:paraId="72690FAD" w14:textId="77777777" w:rsidR="006C3631" w:rsidRPr="001361DB" w:rsidRDefault="00A27D71" w:rsidP="00A27D71">
      <w:pPr>
        <w:rPr>
          <w:rFonts w:ascii="Arial" w:hAnsi="Arial" w:cs="Arial"/>
          <w:b/>
          <w:i/>
          <w:sz w:val="24"/>
          <w:szCs w:val="24"/>
        </w:rPr>
      </w:pPr>
      <w:r w:rsidRPr="001361DB">
        <w:rPr>
          <w:rFonts w:ascii="Arial" w:hAnsi="Arial" w:cs="Arial"/>
          <w:b/>
          <w:i/>
          <w:sz w:val="24"/>
          <w:szCs w:val="24"/>
        </w:rPr>
        <w:t>1.4.</w:t>
      </w:r>
      <w:r w:rsidR="00135999" w:rsidRPr="001361DB">
        <w:rPr>
          <w:rFonts w:ascii="Arial" w:hAnsi="Arial" w:cs="Arial"/>
          <w:b/>
          <w:i/>
          <w:sz w:val="24"/>
          <w:szCs w:val="24"/>
        </w:rPr>
        <w:t xml:space="preserve"> </w:t>
      </w:r>
      <w:r w:rsidR="006C3631" w:rsidRPr="001361DB">
        <w:rPr>
          <w:rFonts w:ascii="Arial" w:hAnsi="Arial" w:cs="Arial"/>
          <w:b/>
          <w:i/>
          <w:sz w:val="24"/>
          <w:szCs w:val="24"/>
        </w:rPr>
        <w:t>A létrejövő kapacitások</w:t>
      </w:r>
    </w:p>
    <w:p w14:paraId="438B4F91" w14:textId="77777777" w:rsidR="00F062DF" w:rsidRPr="001361DB" w:rsidRDefault="00F062DF" w:rsidP="00F062DF"/>
    <w:p w14:paraId="527840EC" w14:textId="77777777" w:rsidR="007E6C57" w:rsidRPr="001361DB" w:rsidRDefault="00C018F7" w:rsidP="007E6C57">
      <w:pPr>
        <w:ind w:right="21"/>
        <w:jc w:val="both"/>
        <w:rPr>
          <w:sz w:val="24"/>
          <w:szCs w:val="24"/>
        </w:rPr>
      </w:pPr>
      <w:r w:rsidRPr="001361DB">
        <w:rPr>
          <w:sz w:val="24"/>
          <w:szCs w:val="24"/>
        </w:rPr>
        <w:t>Az idősek otthona 58 férőhelyen biztosít teljes körű ellátást.</w:t>
      </w:r>
      <w:r w:rsidR="009805AE" w:rsidRPr="001361DB">
        <w:rPr>
          <w:sz w:val="24"/>
          <w:szCs w:val="24"/>
        </w:rPr>
        <w:t xml:space="preserve"> </w:t>
      </w:r>
    </w:p>
    <w:p w14:paraId="6A5F7001" w14:textId="77777777" w:rsidR="008E33BD" w:rsidRPr="001361DB" w:rsidRDefault="008E33BD" w:rsidP="008E3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601"/>
        <w:gridCol w:w="1603"/>
        <w:gridCol w:w="1603"/>
        <w:gridCol w:w="1603"/>
        <w:gridCol w:w="1603"/>
      </w:tblGrid>
      <w:tr w:rsidR="001361DB" w:rsidRPr="001361DB" w14:paraId="40FC203B" w14:textId="77777777" w:rsidTr="00FB03C5">
        <w:tc>
          <w:tcPr>
            <w:tcW w:w="1629" w:type="dxa"/>
            <w:shd w:val="clear" w:color="auto" w:fill="auto"/>
            <w:hideMark/>
          </w:tcPr>
          <w:p w14:paraId="6A58C122" w14:textId="77777777" w:rsidR="008E33BD" w:rsidRPr="001361DB" w:rsidRDefault="008E33BD" w:rsidP="00FB03C5">
            <w:pPr>
              <w:ind w:right="21"/>
              <w:jc w:val="center"/>
              <w:rPr>
                <w:lang w:eastAsia="en-US"/>
              </w:rPr>
            </w:pPr>
            <w:r w:rsidRPr="001361DB">
              <w:rPr>
                <w:b/>
                <w:bCs/>
                <w:lang w:eastAsia="en-US"/>
              </w:rPr>
              <w:t>Év</w:t>
            </w:r>
          </w:p>
        </w:tc>
        <w:tc>
          <w:tcPr>
            <w:tcW w:w="1629" w:type="dxa"/>
            <w:shd w:val="clear" w:color="auto" w:fill="auto"/>
            <w:hideMark/>
          </w:tcPr>
          <w:p w14:paraId="69F62F55" w14:textId="77777777" w:rsidR="008E33BD" w:rsidRPr="001361DB" w:rsidRDefault="008E33BD" w:rsidP="00FB03C5">
            <w:pPr>
              <w:ind w:right="21"/>
              <w:jc w:val="center"/>
              <w:rPr>
                <w:lang w:eastAsia="en-US"/>
              </w:rPr>
            </w:pPr>
            <w:r w:rsidRPr="001361DB">
              <w:rPr>
                <w:b/>
                <w:bCs/>
                <w:lang w:eastAsia="en-US"/>
              </w:rPr>
              <w:t>2016</w:t>
            </w:r>
          </w:p>
        </w:tc>
        <w:tc>
          <w:tcPr>
            <w:tcW w:w="1630" w:type="dxa"/>
            <w:shd w:val="clear" w:color="auto" w:fill="auto"/>
            <w:hideMark/>
          </w:tcPr>
          <w:p w14:paraId="2482C4FE" w14:textId="77777777" w:rsidR="008E33BD" w:rsidRPr="001361DB" w:rsidRDefault="008E33BD" w:rsidP="00FB03C5">
            <w:pPr>
              <w:ind w:right="21"/>
              <w:jc w:val="center"/>
              <w:rPr>
                <w:lang w:eastAsia="en-US"/>
              </w:rPr>
            </w:pPr>
            <w:r w:rsidRPr="001361DB">
              <w:rPr>
                <w:b/>
                <w:bCs/>
                <w:lang w:eastAsia="en-US"/>
              </w:rPr>
              <w:t>2017</w:t>
            </w:r>
          </w:p>
        </w:tc>
        <w:tc>
          <w:tcPr>
            <w:tcW w:w="1630" w:type="dxa"/>
            <w:shd w:val="clear" w:color="auto" w:fill="auto"/>
          </w:tcPr>
          <w:p w14:paraId="47CC1A71" w14:textId="77777777" w:rsidR="008E33BD" w:rsidRPr="001361DB" w:rsidRDefault="008E33BD" w:rsidP="00FB03C5">
            <w:pPr>
              <w:ind w:right="21"/>
              <w:jc w:val="center"/>
              <w:rPr>
                <w:lang w:eastAsia="en-US"/>
              </w:rPr>
            </w:pPr>
            <w:r w:rsidRPr="001361DB">
              <w:rPr>
                <w:b/>
                <w:bCs/>
                <w:lang w:eastAsia="en-US"/>
              </w:rPr>
              <w:t>2018</w:t>
            </w:r>
          </w:p>
        </w:tc>
        <w:tc>
          <w:tcPr>
            <w:tcW w:w="1630" w:type="dxa"/>
            <w:shd w:val="clear" w:color="auto" w:fill="auto"/>
          </w:tcPr>
          <w:p w14:paraId="7C1F368A" w14:textId="77777777" w:rsidR="008E33BD" w:rsidRPr="001361DB" w:rsidRDefault="008E33BD" w:rsidP="00FB03C5">
            <w:pPr>
              <w:ind w:right="21"/>
              <w:jc w:val="center"/>
              <w:rPr>
                <w:b/>
                <w:lang w:eastAsia="en-US"/>
              </w:rPr>
            </w:pPr>
            <w:r w:rsidRPr="001361DB">
              <w:rPr>
                <w:b/>
                <w:lang w:eastAsia="en-US"/>
              </w:rPr>
              <w:t>2019</w:t>
            </w:r>
          </w:p>
        </w:tc>
        <w:tc>
          <w:tcPr>
            <w:tcW w:w="1630" w:type="dxa"/>
            <w:shd w:val="clear" w:color="auto" w:fill="auto"/>
          </w:tcPr>
          <w:p w14:paraId="547C5600" w14:textId="77777777" w:rsidR="008E33BD" w:rsidRPr="001361DB" w:rsidRDefault="008E33BD" w:rsidP="00FB03C5">
            <w:pPr>
              <w:ind w:right="21"/>
              <w:jc w:val="center"/>
              <w:rPr>
                <w:b/>
                <w:lang w:eastAsia="en-US"/>
              </w:rPr>
            </w:pPr>
            <w:r w:rsidRPr="001361DB">
              <w:rPr>
                <w:b/>
                <w:lang w:eastAsia="en-US"/>
              </w:rPr>
              <w:t>2020</w:t>
            </w:r>
          </w:p>
        </w:tc>
      </w:tr>
      <w:tr w:rsidR="001361DB" w:rsidRPr="001361DB" w14:paraId="4DC917DB" w14:textId="77777777" w:rsidTr="00FB03C5">
        <w:tc>
          <w:tcPr>
            <w:tcW w:w="1629" w:type="dxa"/>
            <w:shd w:val="clear" w:color="auto" w:fill="auto"/>
            <w:hideMark/>
          </w:tcPr>
          <w:p w14:paraId="236D564B" w14:textId="77777777" w:rsidR="008E33BD" w:rsidRPr="001361DB" w:rsidRDefault="008E33BD" w:rsidP="00FB03C5">
            <w:pPr>
              <w:ind w:right="21"/>
              <w:jc w:val="center"/>
              <w:rPr>
                <w:lang w:eastAsia="en-US"/>
              </w:rPr>
            </w:pPr>
            <w:r w:rsidRPr="001361DB">
              <w:rPr>
                <w:lang w:eastAsia="en-US"/>
              </w:rPr>
              <w:t xml:space="preserve">Beérkezett kérelmek száma </w:t>
            </w:r>
          </w:p>
        </w:tc>
        <w:tc>
          <w:tcPr>
            <w:tcW w:w="1629" w:type="dxa"/>
            <w:shd w:val="clear" w:color="auto" w:fill="auto"/>
            <w:hideMark/>
          </w:tcPr>
          <w:p w14:paraId="34945370" w14:textId="77777777" w:rsidR="008E33BD" w:rsidRPr="001361DB" w:rsidRDefault="008E33BD" w:rsidP="00FB03C5">
            <w:pPr>
              <w:ind w:right="21"/>
              <w:jc w:val="center"/>
              <w:rPr>
                <w:lang w:eastAsia="en-US"/>
              </w:rPr>
            </w:pPr>
            <w:r w:rsidRPr="001361DB">
              <w:rPr>
                <w:lang w:eastAsia="en-US"/>
              </w:rPr>
              <w:t> </w:t>
            </w:r>
          </w:p>
          <w:p w14:paraId="3951C183" w14:textId="77777777" w:rsidR="008E33BD" w:rsidRPr="001361DB" w:rsidRDefault="008E33BD" w:rsidP="00FB03C5">
            <w:pPr>
              <w:ind w:right="21"/>
              <w:jc w:val="center"/>
              <w:rPr>
                <w:lang w:eastAsia="en-US"/>
              </w:rPr>
            </w:pPr>
            <w:r w:rsidRPr="001361DB">
              <w:rPr>
                <w:lang w:eastAsia="en-US"/>
              </w:rPr>
              <w:t>65</w:t>
            </w:r>
          </w:p>
        </w:tc>
        <w:tc>
          <w:tcPr>
            <w:tcW w:w="1630" w:type="dxa"/>
            <w:shd w:val="clear" w:color="auto" w:fill="auto"/>
            <w:hideMark/>
          </w:tcPr>
          <w:p w14:paraId="10797F8E" w14:textId="77777777" w:rsidR="008E33BD" w:rsidRPr="001361DB" w:rsidRDefault="008E33BD" w:rsidP="00FB03C5">
            <w:pPr>
              <w:ind w:right="21"/>
              <w:jc w:val="center"/>
              <w:rPr>
                <w:lang w:eastAsia="en-US"/>
              </w:rPr>
            </w:pPr>
            <w:r w:rsidRPr="001361DB">
              <w:rPr>
                <w:lang w:eastAsia="en-US"/>
              </w:rPr>
              <w:t> </w:t>
            </w:r>
          </w:p>
          <w:p w14:paraId="201F3092" w14:textId="77777777" w:rsidR="008E33BD" w:rsidRPr="001361DB" w:rsidRDefault="008E33BD" w:rsidP="00FB03C5">
            <w:pPr>
              <w:ind w:right="21"/>
              <w:jc w:val="center"/>
              <w:rPr>
                <w:lang w:eastAsia="en-US"/>
              </w:rPr>
            </w:pPr>
            <w:r w:rsidRPr="001361DB">
              <w:rPr>
                <w:lang w:eastAsia="en-US"/>
              </w:rPr>
              <w:t>69</w:t>
            </w:r>
          </w:p>
        </w:tc>
        <w:tc>
          <w:tcPr>
            <w:tcW w:w="1630" w:type="dxa"/>
            <w:shd w:val="clear" w:color="auto" w:fill="auto"/>
          </w:tcPr>
          <w:p w14:paraId="67971D8A" w14:textId="77777777" w:rsidR="008E33BD" w:rsidRPr="001361DB" w:rsidRDefault="008E33BD" w:rsidP="00FB03C5">
            <w:pPr>
              <w:ind w:right="21"/>
              <w:jc w:val="center"/>
              <w:rPr>
                <w:lang w:eastAsia="en-US"/>
              </w:rPr>
            </w:pPr>
            <w:r w:rsidRPr="001361DB">
              <w:rPr>
                <w:lang w:eastAsia="en-US"/>
              </w:rPr>
              <w:t> </w:t>
            </w:r>
          </w:p>
          <w:p w14:paraId="2B55226F" w14:textId="77777777" w:rsidR="008E33BD" w:rsidRPr="001361DB" w:rsidRDefault="008E33BD" w:rsidP="00FB03C5">
            <w:pPr>
              <w:ind w:right="21"/>
              <w:jc w:val="center"/>
              <w:rPr>
                <w:lang w:eastAsia="en-US"/>
              </w:rPr>
            </w:pPr>
            <w:r w:rsidRPr="001361DB">
              <w:rPr>
                <w:lang w:eastAsia="en-US"/>
              </w:rPr>
              <w:t>73</w:t>
            </w:r>
          </w:p>
        </w:tc>
        <w:tc>
          <w:tcPr>
            <w:tcW w:w="1630" w:type="dxa"/>
            <w:shd w:val="clear" w:color="auto" w:fill="auto"/>
          </w:tcPr>
          <w:p w14:paraId="7C16B3FE" w14:textId="77777777" w:rsidR="008E33BD" w:rsidRPr="001361DB" w:rsidRDefault="008E33BD" w:rsidP="00FB03C5">
            <w:pPr>
              <w:ind w:right="21"/>
              <w:jc w:val="center"/>
              <w:rPr>
                <w:lang w:eastAsia="en-US"/>
              </w:rPr>
            </w:pPr>
            <w:r w:rsidRPr="001361DB">
              <w:rPr>
                <w:lang w:eastAsia="en-US"/>
              </w:rPr>
              <w:t>99</w:t>
            </w:r>
          </w:p>
        </w:tc>
        <w:tc>
          <w:tcPr>
            <w:tcW w:w="1630" w:type="dxa"/>
            <w:shd w:val="clear" w:color="auto" w:fill="auto"/>
          </w:tcPr>
          <w:p w14:paraId="0E0415E8" w14:textId="77777777" w:rsidR="008E33BD" w:rsidRPr="001361DB" w:rsidRDefault="008E33BD" w:rsidP="00FB03C5">
            <w:pPr>
              <w:ind w:right="21"/>
              <w:rPr>
                <w:lang w:eastAsia="en-US"/>
              </w:rPr>
            </w:pPr>
            <w:r w:rsidRPr="001361DB">
              <w:rPr>
                <w:lang w:eastAsia="en-US"/>
              </w:rPr>
              <w:t>49</w:t>
            </w:r>
          </w:p>
        </w:tc>
      </w:tr>
      <w:tr w:rsidR="00FB03C5" w:rsidRPr="001361DB" w14:paraId="31666C7C" w14:textId="77777777" w:rsidTr="00FB03C5">
        <w:tc>
          <w:tcPr>
            <w:tcW w:w="1629" w:type="dxa"/>
            <w:shd w:val="clear" w:color="auto" w:fill="auto"/>
            <w:hideMark/>
          </w:tcPr>
          <w:p w14:paraId="36A51DB4" w14:textId="77777777" w:rsidR="008E33BD" w:rsidRPr="001361DB" w:rsidRDefault="008E33BD" w:rsidP="00FB03C5">
            <w:pPr>
              <w:ind w:right="21"/>
              <w:jc w:val="center"/>
              <w:rPr>
                <w:lang w:eastAsia="en-US"/>
              </w:rPr>
            </w:pPr>
            <w:r w:rsidRPr="001361DB">
              <w:rPr>
                <w:lang w:eastAsia="en-US"/>
              </w:rPr>
              <w:t xml:space="preserve">Elhelyezést nyert </w:t>
            </w:r>
          </w:p>
        </w:tc>
        <w:tc>
          <w:tcPr>
            <w:tcW w:w="1629" w:type="dxa"/>
            <w:shd w:val="clear" w:color="auto" w:fill="auto"/>
            <w:hideMark/>
          </w:tcPr>
          <w:p w14:paraId="77714081" w14:textId="77777777" w:rsidR="008E33BD" w:rsidRPr="001361DB" w:rsidRDefault="008E33BD" w:rsidP="00FB03C5">
            <w:pPr>
              <w:ind w:right="21"/>
              <w:jc w:val="center"/>
              <w:rPr>
                <w:lang w:eastAsia="en-US"/>
              </w:rPr>
            </w:pPr>
            <w:r w:rsidRPr="001361DB">
              <w:rPr>
                <w:lang w:eastAsia="en-US"/>
              </w:rPr>
              <w:t> </w:t>
            </w:r>
          </w:p>
          <w:p w14:paraId="4EC484F5" w14:textId="77777777" w:rsidR="008E33BD" w:rsidRPr="001361DB" w:rsidRDefault="008E33BD" w:rsidP="00FB03C5">
            <w:pPr>
              <w:ind w:right="21"/>
              <w:jc w:val="center"/>
              <w:rPr>
                <w:lang w:eastAsia="en-US"/>
              </w:rPr>
            </w:pPr>
            <w:r w:rsidRPr="001361DB">
              <w:rPr>
                <w:lang w:eastAsia="en-US"/>
              </w:rPr>
              <w:t>21</w:t>
            </w:r>
          </w:p>
        </w:tc>
        <w:tc>
          <w:tcPr>
            <w:tcW w:w="1630" w:type="dxa"/>
            <w:shd w:val="clear" w:color="auto" w:fill="auto"/>
            <w:hideMark/>
          </w:tcPr>
          <w:p w14:paraId="642D7AA7" w14:textId="77777777" w:rsidR="008E33BD" w:rsidRPr="001361DB" w:rsidRDefault="008E33BD" w:rsidP="00FB03C5">
            <w:pPr>
              <w:ind w:right="21"/>
              <w:jc w:val="center"/>
              <w:rPr>
                <w:lang w:eastAsia="en-US"/>
              </w:rPr>
            </w:pPr>
            <w:r w:rsidRPr="001361DB">
              <w:rPr>
                <w:lang w:eastAsia="en-US"/>
              </w:rPr>
              <w:t> </w:t>
            </w:r>
          </w:p>
          <w:p w14:paraId="3FC735BB" w14:textId="77777777" w:rsidR="008E33BD" w:rsidRPr="001361DB" w:rsidRDefault="008E33BD" w:rsidP="00FB03C5">
            <w:pPr>
              <w:ind w:right="21"/>
              <w:jc w:val="center"/>
              <w:rPr>
                <w:lang w:eastAsia="en-US"/>
              </w:rPr>
            </w:pPr>
            <w:r w:rsidRPr="001361DB">
              <w:rPr>
                <w:lang w:eastAsia="en-US"/>
              </w:rPr>
              <w:t>29</w:t>
            </w:r>
          </w:p>
        </w:tc>
        <w:tc>
          <w:tcPr>
            <w:tcW w:w="1630" w:type="dxa"/>
            <w:shd w:val="clear" w:color="auto" w:fill="auto"/>
          </w:tcPr>
          <w:p w14:paraId="58651156" w14:textId="77777777" w:rsidR="008E33BD" w:rsidRPr="001361DB" w:rsidRDefault="008E33BD" w:rsidP="00FB03C5">
            <w:pPr>
              <w:ind w:right="21"/>
              <w:jc w:val="center"/>
              <w:rPr>
                <w:lang w:eastAsia="en-US"/>
              </w:rPr>
            </w:pPr>
            <w:r w:rsidRPr="001361DB">
              <w:rPr>
                <w:lang w:eastAsia="en-US"/>
              </w:rPr>
              <w:t> </w:t>
            </w:r>
          </w:p>
          <w:p w14:paraId="3856F83E" w14:textId="77777777" w:rsidR="008E33BD" w:rsidRPr="001361DB" w:rsidRDefault="008E33BD" w:rsidP="00FB03C5">
            <w:pPr>
              <w:ind w:right="21"/>
              <w:jc w:val="center"/>
              <w:rPr>
                <w:lang w:eastAsia="en-US"/>
              </w:rPr>
            </w:pPr>
            <w:r w:rsidRPr="001361DB">
              <w:rPr>
                <w:lang w:eastAsia="en-US"/>
              </w:rPr>
              <w:t>23</w:t>
            </w:r>
          </w:p>
        </w:tc>
        <w:tc>
          <w:tcPr>
            <w:tcW w:w="1630" w:type="dxa"/>
            <w:shd w:val="clear" w:color="auto" w:fill="auto"/>
          </w:tcPr>
          <w:p w14:paraId="7B7E40DB" w14:textId="77777777" w:rsidR="008E33BD" w:rsidRPr="001361DB" w:rsidRDefault="008E33BD" w:rsidP="00FB03C5">
            <w:pPr>
              <w:ind w:right="21"/>
              <w:jc w:val="center"/>
              <w:rPr>
                <w:lang w:eastAsia="en-US"/>
              </w:rPr>
            </w:pPr>
            <w:r w:rsidRPr="001361DB">
              <w:rPr>
                <w:lang w:eastAsia="en-US"/>
              </w:rPr>
              <w:t>23</w:t>
            </w:r>
          </w:p>
        </w:tc>
        <w:tc>
          <w:tcPr>
            <w:tcW w:w="1630" w:type="dxa"/>
            <w:shd w:val="clear" w:color="auto" w:fill="auto"/>
          </w:tcPr>
          <w:p w14:paraId="358B05B3" w14:textId="77777777" w:rsidR="008E33BD" w:rsidRPr="001361DB" w:rsidRDefault="008E33BD" w:rsidP="00FB03C5">
            <w:pPr>
              <w:ind w:right="21"/>
              <w:rPr>
                <w:lang w:eastAsia="en-US"/>
              </w:rPr>
            </w:pPr>
            <w:r w:rsidRPr="001361DB">
              <w:rPr>
                <w:lang w:eastAsia="en-US"/>
              </w:rPr>
              <w:t>17</w:t>
            </w:r>
          </w:p>
        </w:tc>
      </w:tr>
    </w:tbl>
    <w:p w14:paraId="415C9D53" w14:textId="77777777" w:rsidR="00C018F7" w:rsidRPr="001361DB" w:rsidRDefault="00C018F7" w:rsidP="00C018F7">
      <w:pPr>
        <w:ind w:right="21"/>
        <w:jc w:val="both"/>
        <w:rPr>
          <w:sz w:val="24"/>
          <w:szCs w:val="24"/>
        </w:rPr>
      </w:pPr>
    </w:p>
    <w:p w14:paraId="190C4F8C" w14:textId="77777777" w:rsidR="00C018F7" w:rsidRPr="001361DB" w:rsidRDefault="00C018F7" w:rsidP="00363B9E">
      <w:pPr>
        <w:ind w:right="21"/>
        <w:jc w:val="both"/>
        <w:rPr>
          <w:sz w:val="24"/>
          <w:szCs w:val="24"/>
        </w:rPr>
      </w:pPr>
      <w:r w:rsidRPr="001361DB">
        <w:rPr>
          <w:sz w:val="24"/>
          <w:szCs w:val="24"/>
        </w:rPr>
        <w:t xml:space="preserve">2013 évben az idősek otthona egy korszerűsítési, bővítési pályázatot nyert, aminek a megvalósítása 2014.-ben történt. Az átalakítási munkálatok miatt az intézmény csak korlátozott számú kérelmet tudott fogadni. 2015 év májustól 58 férőhellyel működik az intézmény, éves szinten 98 %-os ágykihasználtsággal. </w:t>
      </w:r>
    </w:p>
    <w:p w14:paraId="085471E6" w14:textId="77777777" w:rsidR="00C018F7" w:rsidRPr="001361DB" w:rsidRDefault="00C018F7" w:rsidP="00363B9E">
      <w:pPr>
        <w:ind w:right="21"/>
        <w:jc w:val="both"/>
        <w:rPr>
          <w:sz w:val="24"/>
          <w:szCs w:val="24"/>
        </w:rPr>
      </w:pPr>
      <w:r w:rsidRPr="001361DB">
        <w:rPr>
          <w:sz w:val="24"/>
          <w:szCs w:val="24"/>
        </w:rPr>
        <w:t>Az intézményi elhelyezés iránt egyre többen érdeklődnek, a felújított idősek otthonának nőtt a népszerűsége, különösen a helyi lakosok körében.</w:t>
      </w:r>
    </w:p>
    <w:p w14:paraId="2AA23556" w14:textId="77777777" w:rsidR="006C3631" w:rsidRPr="001361DB" w:rsidRDefault="006C3631" w:rsidP="00363B9E">
      <w:pPr>
        <w:ind w:right="21"/>
        <w:jc w:val="both"/>
      </w:pPr>
    </w:p>
    <w:p w14:paraId="2BE4E13C" w14:textId="77777777" w:rsidR="00C018F7" w:rsidRPr="001361DB" w:rsidRDefault="00C018F7" w:rsidP="006C3631">
      <w:pPr>
        <w:ind w:right="21"/>
        <w:jc w:val="both"/>
        <w:rPr>
          <w:i/>
        </w:rPr>
      </w:pPr>
    </w:p>
    <w:p w14:paraId="06A18F18" w14:textId="77777777" w:rsidR="00A976FC" w:rsidRPr="001361DB" w:rsidRDefault="00A976FC" w:rsidP="006C3631">
      <w:pPr>
        <w:ind w:right="21"/>
        <w:jc w:val="both"/>
        <w:rPr>
          <w:i/>
        </w:rPr>
      </w:pPr>
    </w:p>
    <w:p w14:paraId="7EFB4C74" w14:textId="77777777" w:rsidR="006C3631" w:rsidRPr="001361DB" w:rsidRDefault="00875617" w:rsidP="00875617">
      <w:pPr>
        <w:ind w:right="21"/>
        <w:jc w:val="both"/>
        <w:rPr>
          <w:rFonts w:ascii="Arial" w:hAnsi="Arial" w:cs="Arial"/>
          <w:b/>
          <w:i/>
          <w:sz w:val="24"/>
        </w:rPr>
      </w:pPr>
      <w:r w:rsidRPr="001361DB">
        <w:rPr>
          <w:rFonts w:ascii="Arial" w:hAnsi="Arial" w:cs="Arial"/>
          <w:b/>
          <w:i/>
          <w:sz w:val="24"/>
          <w:szCs w:val="24"/>
        </w:rPr>
        <w:t>1.5.</w:t>
      </w:r>
      <w:r w:rsidRPr="001361DB">
        <w:rPr>
          <w:rFonts w:ascii="Arial" w:hAnsi="Arial" w:cs="Arial"/>
          <w:b/>
          <w:i/>
        </w:rPr>
        <w:t xml:space="preserve"> </w:t>
      </w:r>
      <w:r w:rsidR="006C3631" w:rsidRPr="001361DB">
        <w:rPr>
          <w:rFonts w:ascii="Arial" w:hAnsi="Arial" w:cs="Arial"/>
          <w:b/>
          <w:i/>
          <w:sz w:val="24"/>
        </w:rPr>
        <w:t>Nyújtott szolgáltatáselemek, tevékenységek</w:t>
      </w:r>
    </w:p>
    <w:p w14:paraId="09B0FBF3" w14:textId="77777777" w:rsidR="006C3631" w:rsidRPr="001361DB" w:rsidRDefault="006C3631" w:rsidP="006C3631">
      <w:pPr>
        <w:jc w:val="center"/>
        <w:rPr>
          <w:rFonts w:ascii="Bookman Old Style" w:hAnsi="Bookman Old Style"/>
          <w:b/>
          <w:sz w:val="24"/>
        </w:rPr>
      </w:pPr>
    </w:p>
    <w:p w14:paraId="65BE4BDA" w14:textId="77777777" w:rsidR="006C3631" w:rsidRPr="001361DB" w:rsidRDefault="006C3631" w:rsidP="006C3631">
      <w:pPr>
        <w:pStyle w:val="NormlWeb"/>
        <w:spacing w:before="0" w:beforeAutospacing="0" w:after="0" w:afterAutospacing="0"/>
        <w:ind w:right="150"/>
        <w:jc w:val="both"/>
        <w:rPr>
          <w:color w:val="auto"/>
        </w:rPr>
      </w:pPr>
      <w:r w:rsidRPr="001361DB">
        <w:rPr>
          <w:color w:val="auto"/>
        </w:rPr>
        <w:t>Az intézmény az ellátást igénybe vevő részére az Szt. 67. § (1) bekezdésében meghatározott teljes körű ellátást biztosít.</w:t>
      </w:r>
    </w:p>
    <w:p w14:paraId="5070DB56" w14:textId="77777777" w:rsidR="006C3631" w:rsidRPr="001361DB" w:rsidRDefault="006C3631" w:rsidP="006C3631">
      <w:pPr>
        <w:pStyle w:val="NormlWeb"/>
        <w:spacing w:before="0" w:beforeAutospacing="0" w:after="0" w:afterAutospacing="0"/>
        <w:ind w:right="150"/>
        <w:jc w:val="both"/>
        <w:rPr>
          <w:color w:val="auto"/>
        </w:rPr>
      </w:pPr>
      <w:bookmarkStart w:id="24" w:name="pr414"/>
      <w:bookmarkEnd w:id="24"/>
      <w:r w:rsidRPr="001361DB">
        <w:rPr>
          <w:color w:val="auto"/>
        </w:rPr>
        <w:t>A bentlakásos intézményben folyó gondozási tevékenység alatt az intézmény szolgáltatását igénybe vevő személy részére nyújtott olyan fizikai, mentális és életvezetési segítséget kell érteni, amelynek során az igénybe vevő szociális, testi és szellemi állapotának megfelelő egyéni bánásmódban való részesítése keretében a hiányzó, vagy csak korlátozottan meglevő testi-szellemi funkcióinak helyreállítására és szinten tartására kerül sor.</w:t>
      </w:r>
    </w:p>
    <w:p w14:paraId="149B56B9" w14:textId="77777777" w:rsidR="00363B9E" w:rsidRPr="001361DB" w:rsidRDefault="00363B9E" w:rsidP="006C3631">
      <w:pPr>
        <w:pStyle w:val="NormlWeb"/>
        <w:spacing w:before="0" w:beforeAutospacing="0" w:after="0" w:afterAutospacing="0"/>
        <w:rPr>
          <w:b/>
          <w:bCs/>
          <w:color w:val="auto"/>
        </w:rPr>
      </w:pPr>
      <w:bookmarkStart w:id="25" w:name="pr415"/>
      <w:bookmarkStart w:id="26" w:name="pr417"/>
      <w:bookmarkEnd w:id="25"/>
      <w:bookmarkEnd w:id="26"/>
    </w:p>
    <w:p w14:paraId="265AC0F0" w14:textId="77777777" w:rsidR="006C3631" w:rsidRPr="001361DB" w:rsidRDefault="006C3631" w:rsidP="006C3631">
      <w:pPr>
        <w:pStyle w:val="NormlWeb"/>
        <w:spacing w:before="0" w:beforeAutospacing="0" w:after="0" w:afterAutospacing="0"/>
        <w:rPr>
          <w:color w:val="auto"/>
        </w:rPr>
      </w:pPr>
      <w:r w:rsidRPr="001361DB">
        <w:rPr>
          <w:b/>
          <w:bCs/>
          <w:color w:val="auto"/>
        </w:rPr>
        <w:t>Étkeztetés:</w:t>
      </w:r>
    </w:p>
    <w:p w14:paraId="02A886D7" w14:textId="77777777" w:rsidR="006C3631" w:rsidRPr="001361DB" w:rsidRDefault="006C3631" w:rsidP="006C3631">
      <w:pPr>
        <w:pStyle w:val="NormlWeb"/>
        <w:spacing w:before="0" w:beforeAutospacing="0" w:after="0" w:afterAutospacing="0"/>
        <w:ind w:right="150"/>
        <w:jc w:val="both"/>
        <w:rPr>
          <w:color w:val="auto"/>
        </w:rPr>
      </w:pPr>
      <w:bookmarkStart w:id="27" w:name="45"/>
      <w:bookmarkStart w:id="28" w:name="pr418"/>
      <w:bookmarkStart w:id="29" w:name="pr419"/>
      <w:bookmarkEnd w:id="27"/>
      <w:bookmarkEnd w:id="28"/>
      <w:bookmarkEnd w:id="29"/>
      <w:r w:rsidRPr="001361DB">
        <w:rPr>
          <w:color w:val="auto"/>
        </w:rPr>
        <w:t xml:space="preserve">Az ellátottak étkeztetése keretében legalább napi háromszori étkezést - ebből legalább egy alkalommal meleg ételt - kell biztosítani. </w:t>
      </w:r>
      <w:bookmarkStart w:id="30" w:name="pr420"/>
      <w:bookmarkEnd w:id="30"/>
      <w:r w:rsidRPr="001361DB">
        <w:rPr>
          <w:color w:val="auto"/>
        </w:rPr>
        <w:t>Ha az ellátást igénybe vevő egészségi állapota indokolja, részére - orvosi javaslatra - az orvos előírásainak megfelelő étkezési lehetőséget (pl. diéta, gyakoribb étkezés) kell biztosítani.</w:t>
      </w:r>
    </w:p>
    <w:p w14:paraId="16499CCE" w14:textId="77777777" w:rsidR="006C3631" w:rsidRPr="001361DB" w:rsidRDefault="006C3631" w:rsidP="006C3631">
      <w:pPr>
        <w:pStyle w:val="NormlWeb"/>
        <w:spacing w:before="0" w:beforeAutospacing="0" w:after="0" w:afterAutospacing="0"/>
        <w:ind w:right="150"/>
        <w:jc w:val="both"/>
        <w:rPr>
          <w:color w:val="auto"/>
        </w:rPr>
      </w:pPr>
      <w:bookmarkStart w:id="31" w:name="pr421"/>
      <w:bookmarkEnd w:id="31"/>
      <w:r w:rsidRPr="001361DB">
        <w:rPr>
          <w:color w:val="auto"/>
        </w:rPr>
        <w:t>Az ápoló-gondozó otthonokban a fekvőbetegek ellátása során gondoskodni kell a rendszeres folyadékbevitelről.</w:t>
      </w:r>
    </w:p>
    <w:p w14:paraId="2111553F" w14:textId="77777777" w:rsidR="006C3631" w:rsidRPr="001361DB" w:rsidRDefault="006C3631" w:rsidP="006C3631">
      <w:pPr>
        <w:pStyle w:val="NormlWeb"/>
        <w:spacing w:before="0" w:beforeAutospacing="0" w:after="0" w:afterAutospacing="0"/>
        <w:ind w:right="150"/>
        <w:jc w:val="both"/>
        <w:rPr>
          <w:color w:val="auto"/>
        </w:rPr>
      </w:pPr>
    </w:p>
    <w:p w14:paraId="3100042A" w14:textId="77777777" w:rsidR="006C3631" w:rsidRPr="001361DB" w:rsidRDefault="006C3631" w:rsidP="006C3631">
      <w:pPr>
        <w:pStyle w:val="NormlWeb"/>
        <w:spacing w:before="0" w:beforeAutospacing="0" w:after="0" w:afterAutospacing="0"/>
        <w:rPr>
          <w:color w:val="auto"/>
        </w:rPr>
      </w:pPr>
      <w:bookmarkStart w:id="32" w:name="pr422"/>
      <w:bookmarkEnd w:id="32"/>
      <w:r w:rsidRPr="001361DB">
        <w:rPr>
          <w:b/>
          <w:bCs/>
          <w:color w:val="auto"/>
        </w:rPr>
        <w:t>Ruházat, textília biztosítása:</w:t>
      </w:r>
    </w:p>
    <w:p w14:paraId="68AC9486" w14:textId="77777777" w:rsidR="006C3631" w:rsidRPr="001361DB" w:rsidRDefault="006C3631" w:rsidP="006C3631">
      <w:pPr>
        <w:pStyle w:val="NormlWeb"/>
        <w:spacing w:before="0" w:beforeAutospacing="0" w:after="0" w:afterAutospacing="0"/>
        <w:ind w:right="150"/>
        <w:jc w:val="both"/>
        <w:rPr>
          <w:color w:val="auto"/>
        </w:rPr>
      </w:pPr>
      <w:bookmarkStart w:id="33" w:name="46"/>
      <w:bookmarkStart w:id="34" w:name="pr423"/>
      <w:bookmarkEnd w:id="33"/>
      <w:bookmarkEnd w:id="34"/>
      <w:r w:rsidRPr="001361DB">
        <w:rPr>
          <w:color w:val="auto"/>
        </w:rPr>
        <w:t>Az ellátást igénybe vevő a bentlakásos intézményben saját ruházatát és textíliáját használja.</w:t>
      </w:r>
    </w:p>
    <w:p w14:paraId="3FCACDA5" w14:textId="77777777" w:rsidR="006C3631" w:rsidRPr="001361DB" w:rsidRDefault="006C3631" w:rsidP="006C3631">
      <w:pPr>
        <w:pStyle w:val="NormlWeb"/>
        <w:spacing w:before="0" w:beforeAutospacing="0" w:after="0" w:afterAutospacing="0"/>
        <w:ind w:right="150"/>
        <w:jc w:val="both"/>
        <w:rPr>
          <w:color w:val="auto"/>
        </w:rPr>
      </w:pPr>
      <w:bookmarkStart w:id="35" w:name="pr424"/>
      <w:bookmarkEnd w:id="35"/>
      <w:r w:rsidRPr="001361DB">
        <w:rPr>
          <w:color w:val="auto"/>
        </w:rPr>
        <w:t>Ha az ellátást igénybe vevő megfelelő mennyiségű és minőségű saját ruházattal nem rendelkezik, a teljes körű ellátás részeként nyújtott ruházat legalább három váltás fehérneműt és hálóruhát, valamint az évszaknak megfelelő legalább két váltás felső ruházatot és utcai cipőt - szükség szerint más lábbelit - tartalmaz.</w:t>
      </w:r>
    </w:p>
    <w:p w14:paraId="623FFB2C" w14:textId="77777777" w:rsidR="006C3631" w:rsidRPr="001361DB" w:rsidRDefault="006C3631" w:rsidP="006C3631">
      <w:pPr>
        <w:pStyle w:val="NormlWeb"/>
        <w:spacing w:before="0" w:beforeAutospacing="0" w:after="0" w:afterAutospacing="0"/>
        <w:ind w:right="150"/>
        <w:jc w:val="both"/>
        <w:rPr>
          <w:color w:val="auto"/>
        </w:rPr>
      </w:pPr>
      <w:bookmarkStart w:id="36" w:name="pr425"/>
      <w:bookmarkStart w:id="37" w:name="pr428"/>
      <w:bookmarkStart w:id="38" w:name="49"/>
      <w:bookmarkStart w:id="39" w:name="pr434"/>
      <w:bookmarkEnd w:id="36"/>
      <w:bookmarkEnd w:id="37"/>
      <w:bookmarkEnd w:id="38"/>
      <w:bookmarkEnd w:id="39"/>
      <w:r w:rsidRPr="001361DB">
        <w:rPr>
          <w:color w:val="auto"/>
        </w:rPr>
        <w:t>A bentlakásos intézmény a textíliával való ellátás keretében, valamint a személyi higiéné biztosítása érdekében ellátottanként</w:t>
      </w:r>
      <w:bookmarkStart w:id="40" w:name="pr435"/>
      <w:bookmarkEnd w:id="40"/>
      <w:r w:rsidRPr="001361DB">
        <w:rPr>
          <w:color w:val="auto"/>
        </w:rPr>
        <w:t>, három váltás ágyneműt,</w:t>
      </w:r>
      <w:bookmarkStart w:id="41" w:name="pr436"/>
      <w:bookmarkEnd w:id="41"/>
      <w:r w:rsidRPr="001361DB">
        <w:rPr>
          <w:i/>
          <w:iCs/>
          <w:color w:val="auto"/>
        </w:rPr>
        <w:t xml:space="preserve"> </w:t>
      </w:r>
      <w:r w:rsidRPr="001361DB">
        <w:rPr>
          <w:color w:val="auto"/>
        </w:rPr>
        <w:t>a tisztálkodást segítő három váltás textíliát, valamint a tisztálkodáshoz szükséges anyagokat, eszközöket,</w:t>
      </w:r>
      <w:bookmarkStart w:id="42" w:name="pr437"/>
      <w:bookmarkStart w:id="43" w:name="pr438"/>
      <w:bookmarkEnd w:id="42"/>
      <w:bookmarkEnd w:id="43"/>
      <w:r w:rsidRPr="001361DB">
        <w:rPr>
          <w:color w:val="auto"/>
        </w:rPr>
        <w:t xml:space="preserve"> szükség szerint biztosítja.</w:t>
      </w:r>
    </w:p>
    <w:p w14:paraId="4B93A4B8" w14:textId="77777777" w:rsidR="006C3631" w:rsidRPr="001361DB" w:rsidRDefault="006C3631" w:rsidP="006C3631">
      <w:pPr>
        <w:tabs>
          <w:tab w:val="left" w:pos="9639"/>
        </w:tabs>
        <w:ind w:right="21"/>
        <w:jc w:val="both"/>
        <w:rPr>
          <w:sz w:val="24"/>
          <w:szCs w:val="24"/>
        </w:rPr>
      </w:pPr>
      <w:bookmarkStart w:id="44" w:name="pr439"/>
      <w:bookmarkEnd w:id="44"/>
      <w:r w:rsidRPr="001361DB">
        <w:rPr>
          <w:sz w:val="24"/>
          <w:szCs w:val="24"/>
        </w:rPr>
        <w:t>Ruházat tisztításáról, javításáról az intézmény gondoskodik, saját mosodájában.</w:t>
      </w:r>
    </w:p>
    <w:p w14:paraId="7A230999" w14:textId="77777777" w:rsidR="006C3631" w:rsidRPr="001361DB" w:rsidRDefault="006C3631" w:rsidP="006C3631">
      <w:pPr>
        <w:pStyle w:val="NormlWeb"/>
        <w:spacing w:before="0" w:beforeAutospacing="0" w:after="0" w:afterAutospacing="0"/>
        <w:rPr>
          <w:color w:val="auto"/>
        </w:rPr>
      </w:pPr>
    </w:p>
    <w:p w14:paraId="2D341BDC" w14:textId="77777777" w:rsidR="006C3631" w:rsidRPr="001361DB" w:rsidRDefault="006C3631" w:rsidP="006C3631">
      <w:pPr>
        <w:pStyle w:val="NormlWeb"/>
        <w:spacing w:before="0" w:beforeAutospacing="0" w:after="0" w:afterAutospacing="0"/>
        <w:rPr>
          <w:color w:val="auto"/>
        </w:rPr>
      </w:pPr>
      <w:r w:rsidRPr="001361DB">
        <w:rPr>
          <w:b/>
          <w:bCs/>
          <w:color w:val="auto"/>
        </w:rPr>
        <w:t>Egészségügyi ellátás:</w:t>
      </w:r>
    </w:p>
    <w:p w14:paraId="431D8257" w14:textId="77777777" w:rsidR="006C3631" w:rsidRPr="001361DB" w:rsidRDefault="006C3631" w:rsidP="006C3631">
      <w:pPr>
        <w:pStyle w:val="NormlWeb"/>
        <w:spacing w:before="0" w:beforeAutospacing="0" w:after="0" w:afterAutospacing="0"/>
        <w:ind w:right="150"/>
        <w:jc w:val="both"/>
        <w:rPr>
          <w:color w:val="auto"/>
        </w:rPr>
      </w:pPr>
      <w:bookmarkStart w:id="45" w:name="50"/>
      <w:bookmarkStart w:id="46" w:name="pr440"/>
      <w:bookmarkEnd w:id="45"/>
      <w:bookmarkEnd w:id="46"/>
      <w:r w:rsidRPr="001361DB">
        <w:rPr>
          <w:color w:val="auto"/>
        </w:rPr>
        <w:t>A bentlakásos intézmény biztosítja az ellátást igénybe vevők egészségügyi ellátását.</w:t>
      </w:r>
    </w:p>
    <w:p w14:paraId="5E1E1F04" w14:textId="77777777" w:rsidR="006C3631" w:rsidRPr="001361DB" w:rsidRDefault="006C3631" w:rsidP="006C3631">
      <w:pPr>
        <w:pStyle w:val="NormlWeb"/>
        <w:spacing w:before="0" w:beforeAutospacing="0" w:after="0" w:afterAutospacing="0"/>
        <w:ind w:right="150"/>
        <w:jc w:val="both"/>
        <w:rPr>
          <w:color w:val="auto"/>
        </w:rPr>
      </w:pPr>
      <w:bookmarkStart w:id="47" w:name="pr441"/>
      <w:bookmarkEnd w:id="47"/>
      <w:r w:rsidRPr="001361DB">
        <w:rPr>
          <w:color w:val="auto"/>
        </w:rPr>
        <w:t>Az egészségügyi ellátás keretébe tartozik:</w:t>
      </w:r>
    </w:p>
    <w:p w14:paraId="4498CD5F" w14:textId="77777777" w:rsidR="006C3631" w:rsidRPr="001361DB" w:rsidRDefault="00875617" w:rsidP="00875617">
      <w:pPr>
        <w:pStyle w:val="NormlWeb"/>
        <w:spacing w:before="0" w:beforeAutospacing="0" w:after="0" w:afterAutospacing="0"/>
        <w:ind w:left="360" w:right="150"/>
        <w:jc w:val="both"/>
        <w:rPr>
          <w:color w:val="auto"/>
        </w:rPr>
      </w:pPr>
      <w:bookmarkStart w:id="48" w:name="pr442"/>
      <w:bookmarkEnd w:id="48"/>
      <w:r w:rsidRPr="001361DB">
        <w:rPr>
          <w:iCs/>
          <w:color w:val="auto"/>
        </w:rPr>
        <w:t xml:space="preserve">- </w:t>
      </w:r>
      <w:r w:rsidR="006C3631" w:rsidRPr="001361DB">
        <w:rPr>
          <w:iCs/>
          <w:color w:val="auto"/>
        </w:rPr>
        <w:t xml:space="preserve">az </w:t>
      </w:r>
      <w:r w:rsidR="006C3631" w:rsidRPr="001361DB">
        <w:rPr>
          <w:color w:val="auto"/>
        </w:rPr>
        <w:t>egészségmegőrzést szolgáló felvilágosítás</w:t>
      </w:r>
    </w:p>
    <w:p w14:paraId="350B8516" w14:textId="77777777" w:rsidR="006C3631" w:rsidRPr="001361DB" w:rsidRDefault="00875617" w:rsidP="00875617">
      <w:pPr>
        <w:pStyle w:val="NormlWeb"/>
        <w:spacing w:before="0" w:beforeAutospacing="0" w:after="0" w:afterAutospacing="0"/>
        <w:ind w:left="360" w:right="150"/>
        <w:jc w:val="both"/>
        <w:rPr>
          <w:color w:val="auto"/>
        </w:rPr>
      </w:pPr>
      <w:bookmarkStart w:id="49" w:name="pr443"/>
      <w:bookmarkEnd w:id="49"/>
      <w:r w:rsidRPr="001361DB">
        <w:rPr>
          <w:color w:val="auto"/>
        </w:rPr>
        <w:t xml:space="preserve">- </w:t>
      </w:r>
      <w:r w:rsidR="006C3631" w:rsidRPr="001361DB">
        <w:rPr>
          <w:color w:val="auto"/>
        </w:rPr>
        <w:t xml:space="preserve">a rendszeres orvosi felügyelet, </w:t>
      </w:r>
      <w:bookmarkStart w:id="50" w:name="pr444"/>
      <w:bookmarkStart w:id="51" w:name="pr445"/>
      <w:bookmarkEnd w:id="50"/>
      <w:bookmarkEnd w:id="51"/>
    </w:p>
    <w:p w14:paraId="15FD7316" w14:textId="77777777" w:rsidR="006C3631" w:rsidRPr="001361DB" w:rsidRDefault="00875617" w:rsidP="00875617">
      <w:pPr>
        <w:pStyle w:val="NormlWeb"/>
        <w:spacing w:before="0" w:beforeAutospacing="0" w:after="0" w:afterAutospacing="0"/>
        <w:ind w:left="360" w:right="150"/>
        <w:jc w:val="both"/>
        <w:rPr>
          <w:color w:val="auto"/>
        </w:rPr>
      </w:pPr>
      <w:r w:rsidRPr="001361DB">
        <w:rPr>
          <w:color w:val="auto"/>
        </w:rPr>
        <w:t xml:space="preserve">- </w:t>
      </w:r>
      <w:r w:rsidR="006C3631" w:rsidRPr="001361DB">
        <w:rPr>
          <w:color w:val="auto"/>
        </w:rPr>
        <w:t>a személyi higiéné biztosítása</w:t>
      </w:r>
    </w:p>
    <w:p w14:paraId="3734E185" w14:textId="77777777" w:rsidR="006C3631" w:rsidRPr="001361DB" w:rsidRDefault="00875617" w:rsidP="00875617">
      <w:pPr>
        <w:pStyle w:val="NormlWeb"/>
        <w:spacing w:before="0" w:beforeAutospacing="0" w:after="0" w:afterAutospacing="0"/>
        <w:ind w:left="360" w:right="150"/>
        <w:jc w:val="both"/>
        <w:rPr>
          <w:color w:val="auto"/>
        </w:rPr>
      </w:pPr>
      <w:bookmarkStart w:id="52" w:name="pr446"/>
      <w:bookmarkEnd w:id="52"/>
      <w:r w:rsidRPr="001361DB">
        <w:rPr>
          <w:color w:val="auto"/>
        </w:rPr>
        <w:t xml:space="preserve">- </w:t>
      </w:r>
      <w:r w:rsidR="006C3631" w:rsidRPr="001361DB">
        <w:rPr>
          <w:color w:val="auto"/>
        </w:rPr>
        <w:t>a megfelelő gyógyszerezés</w:t>
      </w:r>
    </w:p>
    <w:p w14:paraId="02BC6C95" w14:textId="77777777" w:rsidR="006C3631" w:rsidRPr="001361DB" w:rsidRDefault="00875617" w:rsidP="00875617">
      <w:pPr>
        <w:pStyle w:val="NormlWeb"/>
        <w:spacing w:before="0" w:beforeAutospacing="0" w:after="0" w:afterAutospacing="0"/>
        <w:ind w:left="360" w:right="150"/>
        <w:jc w:val="both"/>
        <w:rPr>
          <w:color w:val="auto"/>
        </w:rPr>
      </w:pPr>
      <w:bookmarkStart w:id="53" w:name="pr447"/>
      <w:bookmarkEnd w:id="53"/>
      <w:r w:rsidRPr="001361DB">
        <w:rPr>
          <w:color w:val="auto"/>
        </w:rPr>
        <w:t xml:space="preserve">- </w:t>
      </w:r>
      <w:r w:rsidR="006C3631" w:rsidRPr="001361DB">
        <w:rPr>
          <w:color w:val="auto"/>
        </w:rPr>
        <w:t>az étkezésben, a folyadékpótlásban, a hely- és helyzetváltoztatásban, valamint a kontinenciában való segítségnyújtás</w:t>
      </w:r>
    </w:p>
    <w:p w14:paraId="119E4BA0" w14:textId="77777777" w:rsidR="006C3631" w:rsidRPr="001361DB" w:rsidRDefault="00875617" w:rsidP="00875617">
      <w:pPr>
        <w:pStyle w:val="NormlWeb"/>
        <w:spacing w:before="0" w:beforeAutospacing="0" w:after="0" w:afterAutospacing="0"/>
        <w:ind w:left="360" w:right="150"/>
        <w:jc w:val="both"/>
        <w:rPr>
          <w:color w:val="auto"/>
        </w:rPr>
      </w:pPr>
      <w:bookmarkStart w:id="54" w:name="pr448"/>
      <w:bookmarkEnd w:id="54"/>
      <w:r w:rsidRPr="001361DB">
        <w:rPr>
          <w:color w:val="auto"/>
        </w:rPr>
        <w:t xml:space="preserve">- </w:t>
      </w:r>
      <w:r w:rsidR="006C3631" w:rsidRPr="001361DB">
        <w:rPr>
          <w:color w:val="auto"/>
        </w:rPr>
        <w:t>a szakorvosi, kórházi, sürgősségi ellátáshoz való hozzájutás</w:t>
      </w:r>
    </w:p>
    <w:p w14:paraId="00C7F526" w14:textId="77777777" w:rsidR="006C3631" w:rsidRPr="001361DB" w:rsidRDefault="00875617" w:rsidP="00875617">
      <w:pPr>
        <w:pStyle w:val="NormlWeb"/>
        <w:spacing w:before="0" w:beforeAutospacing="0" w:after="0" w:afterAutospacing="0"/>
        <w:ind w:left="360" w:right="150"/>
        <w:jc w:val="both"/>
        <w:rPr>
          <w:color w:val="auto"/>
        </w:rPr>
      </w:pPr>
      <w:bookmarkStart w:id="55" w:name="pr449"/>
      <w:bookmarkStart w:id="56" w:name="pr450"/>
      <w:bookmarkStart w:id="57" w:name="pr451"/>
      <w:bookmarkEnd w:id="55"/>
      <w:bookmarkEnd w:id="56"/>
      <w:bookmarkEnd w:id="57"/>
      <w:r w:rsidRPr="001361DB">
        <w:rPr>
          <w:color w:val="auto"/>
        </w:rPr>
        <w:t xml:space="preserve">- </w:t>
      </w:r>
      <w:r w:rsidR="006C3631" w:rsidRPr="001361DB">
        <w:rPr>
          <w:color w:val="auto"/>
        </w:rPr>
        <w:t>a gyógyászati segédeszközök biztosítása</w:t>
      </w:r>
    </w:p>
    <w:p w14:paraId="121469E1" w14:textId="77777777" w:rsidR="006C3631" w:rsidRPr="001361DB" w:rsidRDefault="006C3631" w:rsidP="006C3631">
      <w:pPr>
        <w:tabs>
          <w:tab w:val="left" w:pos="9639"/>
        </w:tabs>
        <w:ind w:right="21"/>
        <w:jc w:val="both"/>
        <w:rPr>
          <w:sz w:val="24"/>
          <w:szCs w:val="24"/>
        </w:rPr>
      </w:pPr>
      <w:bookmarkStart w:id="58" w:name="pr452"/>
      <w:bookmarkEnd w:id="58"/>
    </w:p>
    <w:p w14:paraId="342EA39F" w14:textId="77777777" w:rsidR="006C3631" w:rsidRPr="001361DB" w:rsidRDefault="006C3631" w:rsidP="006C3631">
      <w:pPr>
        <w:tabs>
          <w:tab w:val="left" w:pos="9639"/>
        </w:tabs>
        <w:ind w:right="21"/>
        <w:jc w:val="both"/>
        <w:rPr>
          <w:b/>
          <w:bCs/>
          <w:sz w:val="24"/>
          <w:szCs w:val="24"/>
        </w:rPr>
      </w:pPr>
      <w:r w:rsidRPr="001361DB">
        <w:rPr>
          <w:b/>
          <w:sz w:val="24"/>
          <w:szCs w:val="24"/>
        </w:rPr>
        <w:t>M</w:t>
      </w:r>
      <w:r w:rsidRPr="001361DB">
        <w:rPr>
          <w:b/>
          <w:bCs/>
          <w:sz w:val="24"/>
          <w:szCs w:val="24"/>
        </w:rPr>
        <w:t>entálhigiénés ellátás:</w:t>
      </w:r>
    </w:p>
    <w:p w14:paraId="7C47E9A8" w14:textId="77777777" w:rsidR="006C3631" w:rsidRPr="001361DB" w:rsidRDefault="006C3631" w:rsidP="006C3631">
      <w:pPr>
        <w:tabs>
          <w:tab w:val="left" w:pos="9639"/>
        </w:tabs>
        <w:ind w:right="21"/>
        <w:jc w:val="both"/>
        <w:rPr>
          <w:sz w:val="24"/>
          <w:szCs w:val="24"/>
        </w:rPr>
      </w:pPr>
      <w:r w:rsidRPr="001361DB">
        <w:rPr>
          <w:sz w:val="24"/>
          <w:szCs w:val="24"/>
        </w:rPr>
        <w:t>Ennek keretében biztosítja a személyre szabott, egyéni</w:t>
      </w:r>
      <w:r w:rsidRPr="001361DB">
        <w:rPr>
          <w:b/>
          <w:bCs/>
          <w:sz w:val="24"/>
          <w:szCs w:val="24"/>
        </w:rPr>
        <w:t xml:space="preserve"> </w:t>
      </w:r>
      <w:r w:rsidRPr="001361DB">
        <w:rPr>
          <w:sz w:val="24"/>
          <w:szCs w:val="24"/>
        </w:rPr>
        <w:t>bánásmódot, a szabadidő kulturált eltöltésének feltételeit, az ellátott családi és társadalomi kapcsolatainak fenntartását, hitélet gyakorlásának feltételeit.</w:t>
      </w:r>
    </w:p>
    <w:p w14:paraId="6DDBC0E3" w14:textId="77777777" w:rsidR="001A1B8E" w:rsidRDefault="001A1B8E" w:rsidP="006C3631">
      <w:pPr>
        <w:tabs>
          <w:tab w:val="left" w:pos="9639"/>
        </w:tabs>
        <w:ind w:right="21"/>
        <w:jc w:val="both"/>
        <w:rPr>
          <w:sz w:val="24"/>
          <w:szCs w:val="24"/>
        </w:rPr>
      </w:pPr>
    </w:p>
    <w:p w14:paraId="2283A772" w14:textId="77777777" w:rsidR="00E2179C" w:rsidRDefault="00E2179C" w:rsidP="006C3631">
      <w:pPr>
        <w:tabs>
          <w:tab w:val="left" w:pos="9639"/>
        </w:tabs>
        <w:ind w:right="21"/>
        <w:jc w:val="both"/>
        <w:rPr>
          <w:sz w:val="24"/>
          <w:szCs w:val="24"/>
        </w:rPr>
      </w:pPr>
    </w:p>
    <w:p w14:paraId="2FBB984E" w14:textId="77777777" w:rsidR="00E2179C" w:rsidRPr="001361DB" w:rsidRDefault="00E2179C" w:rsidP="006C3631">
      <w:pPr>
        <w:tabs>
          <w:tab w:val="left" w:pos="9639"/>
        </w:tabs>
        <w:ind w:right="21"/>
        <w:jc w:val="both"/>
        <w:rPr>
          <w:sz w:val="24"/>
          <w:szCs w:val="24"/>
        </w:rPr>
      </w:pPr>
    </w:p>
    <w:p w14:paraId="4ACEC4A6" w14:textId="77777777" w:rsidR="006C3631" w:rsidRDefault="006C3631" w:rsidP="006C3631">
      <w:pPr>
        <w:tabs>
          <w:tab w:val="left" w:pos="9639"/>
        </w:tabs>
        <w:ind w:right="21"/>
        <w:jc w:val="both"/>
        <w:rPr>
          <w:b/>
          <w:bCs/>
          <w:sz w:val="24"/>
          <w:szCs w:val="24"/>
        </w:rPr>
      </w:pPr>
      <w:r w:rsidRPr="001361DB">
        <w:rPr>
          <w:b/>
          <w:bCs/>
          <w:sz w:val="24"/>
          <w:szCs w:val="24"/>
        </w:rPr>
        <w:t>Alap</w:t>
      </w:r>
      <w:r w:rsidR="00875617" w:rsidRPr="001361DB">
        <w:rPr>
          <w:b/>
          <w:bCs/>
          <w:sz w:val="24"/>
          <w:szCs w:val="24"/>
        </w:rPr>
        <w:t>szolgál</w:t>
      </w:r>
      <w:r w:rsidR="005052AC" w:rsidRPr="001361DB">
        <w:rPr>
          <w:b/>
          <w:bCs/>
          <w:sz w:val="24"/>
          <w:szCs w:val="24"/>
        </w:rPr>
        <w:t>t</w:t>
      </w:r>
      <w:r w:rsidR="00875617" w:rsidRPr="001361DB">
        <w:rPr>
          <w:b/>
          <w:bCs/>
          <w:sz w:val="24"/>
          <w:szCs w:val="24"/>
        </w:rPr>
        <w:t>atásokon</w:t>
      </w:r>
      <w:r w:rsidRPr="001361DB">
        <w:rPr>
          <w:b/>
          <w:bCs/>
          <w:sz w:val="24"/>
          <w:szCs w:val="24"/>
        </w:rPr>
        <w:t xml:space="preserve"> túl nyújtott szolgáltatások köre:</w:t>
      </w:r>
    </w:p>
    <w:p w14:paraId="795AE5C0" w14:textId="77777777" w:rsidR="00E2179C" w:rsidRPr="001361DB" w:rsidRDefault="00E2179C" w:rsidP="006C3631">
      <w:pPr>
        <w:tabs>
          <w:tab w:val="left" w:pos="9639"/>
        </w:tabs>
        <w:ind w:right="21"/>
        <w:jc w:val="both"/>
        <w:rPr>
          <w:b/>
          <w:bCs/>
          <w:sz w:val="24"/>
          <w:szCs w:val="24"/>
        </w:rPr>
      </w:pPr>
    </w:p>
    <w:p w14:paraId="2F2CE199" w14:textId="77777777" w:rsidR="00F11D31" w:rsidRPr="001361DB" w:rsidRDefault="006C3631" w:rsidP="00E56CF8">
      <w:pPr>
        <w:tabs>
          <w:tab w:val="left" w:pos="9639"/>
        </w:tabs>
        <w:ind w:right="21"/>
        <w:jc w:val="both"/>
        <w:rPr>
          <w:sz w:val="24"/>
          <w:szCs w:val="24"/>
        </w:rPr>
      </w:pPr>
      <w:r w:rsidRPr="001361DB">
        <w:rPr>
          <w:b/>
          <w:bCs/>
          <w:i/>
          <w:iCs/>
          <w:sz w:val="24"/>
          <w:szCs w:val="24"/>
        </w:rPr>
        <w:t>Fodrászati szolgáltatás</w:t>
      </w:r>
      <w:r w:rsidRPr="001361DB">
        <w:rPr>
          <w:sz w:val="24"/>
          <w:szCs w:val="24"/>
        </w:rPr>
        <w:t xml:space="preserve"> - alapellátás keretében hajmosás, hajvágás, szárítás, hajcsavarás - térítésmentesen biztosított minden ellátást igénybevevő részére. Az egyéb szolgáltatás igénylése esetén térítési díjat kell fizetni, a fizetendő díj a felhasznált anyag költségét tartalmazza.</w:t>
      </w:r>
    </w:p>
    <w:p w14:paraId="67D78551" w14:textId="77777777" w:rsidR="00F11D31" w:rsidRPr="001361DB" w:rsidRDefault="00F11D31" w:rsidP="00E56CF8">
      <w:pPr>
        <w:tabs>
          <w:tab w:val="left" w:pos="9639"/>
        </w:tabs>
        <w:ind w:right="21"/>
        <w:jc w:val="both"/>
        <w:rPr>
          <w:sz w:val="24"/>
          <w:szCs w:val="24"/>
        </w:rPr>
      </w:pPr>
    </w:p>
    <w:p w14:paraId="5222735B" w14:textId="77777777" w:rsidR="00F11D31" w:rsidRPr="001361DB" w:rsidRDefault="00F11D31" w:rsidP="00E56CF8">
      <w:pPr>
        <w:tabs>
          <w:tab w:val="left" w:pos="9639"/>
        </w:tabs>
        <w:ind w:right="21"/>
        <w:jc w:val="both"/>
        <w:rPr>
          <w:sz w:val="24"/>
          <w:szCs w:val="24"/>
        </w:rPr>
      </w:pPr>
    </w:p>
    <w:p w14:paraId="0EB0385D" w14:textId="77777777" w:rsidR="004E735C" w:rsidRPr="001361DB" w:rsidRDefault="008556EA" w:rsidP="00F11D31">
      <w:pPr>
        <w:tabs>
          <w:tab w:val="left" w:pos="9639"/>
        </w:tabs>
        <w:ind w:right="21"/>
        <w:jc w:val="center"/>
        <w:rPr>
          <w:rFonts w:ascii="Bookman Old Style" w:hAnsi="Bookman Old Style" w:cs="Arial"/>
          <w:b/>
          <w:sz w:val="24"/>
        </w:rPr>
      </w:pPr>
      <w:r w:rsidRPr="001361DB">
        <w:rPr>
          <w:rFonts w:ascii="Bookman Old Style" w:hAnsi="Bookman Old Style" w:cs="Arial"/>
          <w:b/>
          <w:sz w:val="24"/>
        </w:rPr>
        <w:t>I</w:t>
      </w:r>
      <w:r w:rsidR="00172ACA" w:rsidRPr="001361DB">
        <w:rPr>
          <w:rFonts w:ascii="Bookman Old Style" w:hAnsi="Bookman Old Style" w:cs="Arial"/>
          <w:b/>
          <w:sz w:val="24"/>
        </w:rPr>
        <w:t>II</w:t>
      </w:r>
      <w:r w:rsidRPr="001361DB">
        <w:rPr>
          <w:rFonts w:ascii="Bookman Old Style" w:hAnsi="Bookman Old Style" w:cs="Arial"/>
          <w:b/>
          <w:sz w:val="24"/>
        </w:rPr>
        <w:t>.</w:t>
      </w:r>
    </w:p>
    <w:p w14:paraId="196EF425" w14:textId="77777777" w:rsidR="00135999" w:rsidRPr="001361DB" w:rsidRDefault="00135999" w:rsidP="00F11D31">
      <w:pPr>
        <w:tabs>
          <w:tab w:val="left" w:pos="9639"/>
        </w:tabs>
        <w:ind w:right="21"/>
        <w:jc w:val="center"/>
        <w:rPr>
          <w:rFonts w:ascii="Bookman Old Style" w:hAnsi="Bookman Old Style" w:cs="Arial"/>
          <w:b/>
          <w:sz w:val="24"/>
        </w:rPr>
      </w:pPr>
    </w:p>
    <w:p w14:paraId="5098F74C" w14:textId="77777777" w:rsidR="0062462B" w:rsidRPr="001361DB" w:rsidRDefault="00285532">
      <w:pPr>
        <w:jc w:val="center"/>
        <w:rPr>
          <w:rFonts w:ascii="Bookman Old Style" w:hAnsi="Bookman Old Style" w:cs="Arial"/>
          <w:b/>
          <w:sz w:val="24"/>
        </w:rPr>
      </w:pPr>
      <w:r w:rsidRPr="001361DB">
        <w:rPr>
          <w:rFonts w:ascii="Bookman Old Style" w:hAnsi="Bookman Old Style" w:cs="Arial"/>
          <w:b/>
          <w:sz w:val="24"/>
        </w:rPr>
        <w:t>MÁS INTÉZMÉNYEKKEL</w:t>
      </w:r>
      <w:r w:rsidR="008556EA" w:rsidRPr="001361DB">
        <w:rPr>
          <w:rFonts w:ascii="Bookman Old Style" w:hAnsi="Bookman Old Style" w:cs="Arial"/>
          <w:b/>
          <w:sz w:val="24"/>
        </w:rPr>
        <w:t xml:space="preserve"> TÖRTÉNŐ EGYÜTTMŰKÖDÉS MÓDJA</w:t>
      </w:r>
    </w:p>
    <w:p w14:paraId="1753FFDE" w14:textId="77777777" w:rsidR="0062462B" w:rsidRPr="001361DB" w:rsidRDefault="0062462B">
      <w:pPr>
        <w:jc w:val="both"/>
        <w:rPr>
          <w:sz w:val="24"/>
        </w:rPr>
      </w:pPr>
    </w:p>
    <w:p w14:paraId="0C8BB8A6" w14:textId="77777777" w:rsidR="00C603FF" w:rsidRPr="001361DB" w:rsidRDefault="005052AC" w:rsidP="00285532">
      <w:pPr>
        <w:ind w:right="21"/>
        <w:jc w:val="both"/>
        <w:rPr>
          <w:bCs/>
          <w:sz w:val="24"/>
          <w:szCs w:val="24"/>
        </w:rPr>
      </w:pPr>
      <w:r w:rsidRPr="001361DB">
        <w:rPr>
          <w:bCs/>
          <w:sz w:val="24"/>
          <w:szCs w:val="24"/>
        </w:rPr>
        <w:t>Az intézmény</w:t>
      </w:r>
      <w:r w:rsidR="00285532" w:rsidRPr="001361DB">
        <w:rPr>
          <w:bCs/>
          <w:sz w:val="24"/>
          <w:szCs w:val="24"/>
        </w:rPr>
        <w:t xml:space="preserve"> hatékony működésének elengedhetetlen feltétele, együttműködni és kölcsönős segítő kapcsolatot kialakítani a</w:t>
      </w:r>
      <w:r w:rsidR="00626155" w:rsidRPr="001361DB">
        <w:rPr>
          <w:bCs/>
          <w:sz w:val="24"/>
          <w:szCs w:val="24"/>
        </w:rPr>
        <w:t xml:space="preserve"> társintézményekkel.</w:t>
      </w:r>
    </w:p>
    <w:p w14:paraId="67377957" w14:textId="77777777" w:rsidR="00285532" w:rsidRPr="001361DB" w:rsidRDefault="00285532" w:rsidP="00285532">
      <w:pPr>
        <w:ind w:right="21"/>
        <w:jc w:val="both"/>
        <w:rPr>
          <w:bCs/>
          <w:sz w:val="24"/>
          <w:szCs w:val="24"/>
        </w:rPr>
      </w:pPr>
    </w:p>
    <w:p w14:paraId="5636F1EB" w14:textId="77777777" w:rsidR="00285532" w:rsidRPr="001361DB" w:rsidRDefault="00285532" w:rsidP="00285532">
      <w:pPr>
        <w:ind w:right="21"/>
        <w:jc w:val="both"/>
        <w:rPr>
          <w:rFonts w:ascii="Bookman Old Style" w:hAnsi="Bookman Old Style" w:cs="Bookman Old Style"/>
          <w:b/>
          <w:bCs/>
          <w:i/>
          <w:iCs/>
          <w:sz w:val="24"/>
          <w:szCs w:val="24"/>
        </w:rPr>
      </w:pPr>
      <w:r w:rsidRPr="001361DB">
        <w:rPr>
          <w:rFonts w:ascii="Bookman Old Style" w:hAnsi="Bookman Old Style" w:cs="Bookman Old Style"/>
          <w:b/>
          <w:bCs/>
          <w:i/>
          <w:iCs/>
          <w:sz w:val="24"/>
          <w:szCs w:val="24"/>
        </w:rPr>
        <w:t>a.) Az együttműködéssel érintett szervek:</w:t>
      </w:r>
    </w:p>
    <w:p w14:paraId="14EBB31E" w14:textId="77777777" w:rsidR="00C603FF" w:rsidRPr="001361DB" w:rsidRDefault="00C603FF" w:rsidP="00C603FF">
      <w:pPr>
        <w:ind w:right="21"/>
        <w:jc w:val="both"/>
        <w:rPr>
          <w:bCs/>
          <w:sz w:val="24"/>
          <w:szCs w:val="24"/>
        </w:rPr>
      </w:pPr>
    </w:p>
    <w:p w14:paraId="31434B35" w14:textId="77777777" w:rsidR="00C603FF" w:rsidRPr="001361DB" w:rsidRDefault="00502D7D" w:rsidP="00C603FF">
      <w:pPr>
        <w:ind w:right="21"/>
        <w:jc w:val="both"/>
        <w:rPr>
          <w:bCs/>
          <w:sz w:val="24"/>
          <w:szCs w:val="24"/>
        </w:rPr>
      </w:pPr>
      <w:r w:rsidRPr="001361DB">
        <w:rPr>
          <w:bCs/>
          <w:sz w:val="24"/>
          <w:szCs w:val="24"/>
        </w:rPr>
        <w:t>A</w:t>
      </w:r>
      <w:r w:rsidR="00C603FF" w:rsidRPr="001361DB">
        <w:rPr>
          <w:bCs/>
          <w:sz w:val="24"/>
          <w:szCs w:val="24"/>
        </w:rPr>
        <w:t xml:space="preserve">z intézmény a </w:t>
      </w:r>
      <w:r w:rsidR="00C603FF" w:rsidRPr="001361DB">
        <w:rPr>
          <w:sz w:val="24"/>
          <w:szCs w:val="24"/>
        </w:rPr>
        <w:t xml:space="preserve">hatékony működés érdekében, </w:t>
      </w:r>
      <w:r w:rsidR="00C603FF" w:rsidRPr="001361DB">
        <w:rPr>
          <w:bCs/>
          <w:sz w:val="24"/>
          <w:szCs w:val="24"/>
        </w:rPr>
        <w:t xml:space="preserve">különös hangsúlyt fektet az alábbi szervekkel, intézményekkel történő együttműködésre: </w:t>
      </w:r>
    </w:p>
    <w:p w14:paraId="7DA90AC4" w14:textId="77777777" w:rsidR="00363B9E" w:rsidRPr="001361DB" w:rsidRDefault="00285532" w:rsidP="0068362D">
      <w:pPr>
        <w:ind w:left="1416" w:right="21" w:hanging="711"/>
        <w:jc w:val="both"/>
        <w:rPr>
          <w:sz w:val="24"/>
          <w:szCs w:val="24"/>
        </w:rPr>
      </w:pPr>
      <w:r w:rsidRPr="001361DB">
        <w:rPr>
          <w:sz w:val="24"/>
          <w:szCs w:val="24"/>
        </w:rPr>
        <w:t>1./</w:t>
      </w:r>
      <w:r w:rsidR="00626155" w:rsidRPr="001361DB">
        <w:rPr>
          <w:sz w:val="24"/>
          <w:szCs w:val="24"/>
        </w:rPr>
        <w:tab/>
      </w:r>
      <w:r w:rsidR="00363B9E" w:rsidRPr="001361DB">
        <w:rPr>
          <w:sz w:val="24"/>
          <w:szCs w:val="24"/>
        </w:rPr>
        <w:t>- Bács-Kiskun megyei Módszertani Hálózat</w:t>
      </w:r>
      <w:r w:rsidR="0068362D" w:rsidRPr="001361DB">
        <w:rPr>
          <w:sz w:val="24"/>
          <w:szCs w:val="24"/>
        </w:rPr>
        <w:t xml:space="preserve"> és Dél-Alföldi Regionális Módszertan</w:t>
      </w:r>
    </w:p>
    <w:p w14:paraId="590EEB3A" w14:textId="77777777" w:rsidR="00285532" w:rsidRPr="001361DB" w:rsidRDefault="00285532" w:rsidP="00363B9E">
      <w:pPr>
        <w:ind w:right="21" w:firstLine="708"/>
        <w:jc w:val="both"/>
        <w:rPr>
          <w:sz w:val="24"/>
          <w:szCs w:val="24"/>
        </w:rPr>
      </w:pPr>
      <w:r w:rsidRPr="001361DB">
        <w:rPr>
          <w:sz w:val="24"/>
          <w:szCs w:val="24"/>
        </w:rPr>
        <w:t>2</w:t>
      </w:r>
      <w:r w:rsidR="00626155" w:rsidRPr="001361DB">
        <w:rPr>
          <w:sz w:val="24"/>
          <w:szCs w:val="24"/>
        </w:rPr>
        <w:t>./</w:t>
      </w:r>
      <w:r w:rsidR="00626155" w:rsidRPr="001361DB">
        <w:rPr>
          <w:sz w:val="24"/>
          <w:szCs w:val="24"/>
        </w:rPr>
        <w:tab/>
        <w:t>- az intézmény fenntartójával</w:t>
      </w:r>
    </w:p>
    <w:p w14:paraId="2C62EACF" w14:textId="77777777" w:rsidR="00285532" w:rsidRPr="001361DB" w:rsidRDefault="00285532" w:rsidP="00285532">
      <w:pPr>
        <w:ind w:right="21"/>
        <w:jc w:val="both"/>
        <w:rPr>
          <w:sz w:val="24"/>
          <w:szCs w:val="24"/>
        </w:rPr>
      </w:pPr>
      <w:r w:rsidRPr="001361DB">
        <w:rPr>
          <w:sz w:val="24"/>
          <w:szCs w:val="24"/>
        </w:rPr>
        <w:tab/>
        <w:t>3./</w:t>
      </w:r>
      <w:r w:rsidR="00626155" w:rsidRPr="001361DB">
        <w:rPr>
          <w:sz w:val="24"/>
          <w:szCs w:val="24"/>
        </w:rPr>
        <w:tab/>
      </w:r>
      <w:r w:rsidRPr="001361DB">
        <w:rPr>
          <w:sz w:val="24"/>
          <w:szCs w:val="24"/>
        </w:rPr>
        <w:t>- a térségben és a megyében működő</w:t>
      </w:r>
      <w:r w:rsidR="00A5254E" w:rsidRPr="001361DB">
        <w:rPr>
          <w:sz w:val="24"/>
          <w:szCs w:val="24"/>
        </w:rPr>
        <w:t xml:space="preserve"> hasonló profilú intézménny</w:t>
      </w:r>
      <w:r w:rsidR="00626155" w:rsidRPr="001361DB">
        <w:rPr>
          <w:sz w:val="24"/>
          <w:szCs w:val="24"/>
        </w:rPr>
        <w:t>el</w:t>
      </w:r>
      <w:r w:rsidRPr="001361DB">
        <w:rPr>
          <w:sz w:val="24"/>
          <w:szCs w:val="24"/>
        </w:rPr>
        <w:t xml:space="preserve"> </w:t>
      </w:r>
    </w:p>
    <w:p w14:paraId="69D6DFC3" w14:textId="77777777" w:rsidR="00285532" w:rsidRPr="001361DB" w:rsidRDefault="00613574" w:rsidP="00613574">
      <w:pPr>
        <w:ind w:right="21"/>
        <w:jc w:val="both"/>
        <w:rPr>
          <w:sz w:val="24"/>
          <w:szCs w:val="24"/>
        </w:rPr>
      </w:pPr>
      <w:r w:rsidRPr="001361DB">
        <w:rPr>
          <w:sz w:val="24"/>
          <w:szCs w:val="24"/>
        </w:rPr>
        <w:tab/>
        <w:t>4</w:t>
      </w:r>
      <w:r w:rsidR="00285532" w:rsidRPr="001361DB">
        <w:rPr>
          <w:sz w:val="24"/>
          <w:szCs w:val="24"/>
        </w:rPr>
        <w:t>./</w:t>
      </w:r>
      <w:r w:rsidR="00626155" w:rsidRPr="001361DB">
        <w:rPr>
          <w:sz w:val="24"/>
          <w:szCs w:val="24"/>
        </w:rPr>
        <w:tab/>
      </w:r>
      <w:r w:rsidR="00285532" w:rsidRPr="001361DB">
        <w:rPr>
          <w:sz w:val="24"/>
          <w:szCs w:val="24"/>
        </w:rPr>
        <w:t xml:space="preserve">- </w:t>
      </w:r>
      <w:r w:rsidR="00691BA5" w:rsidRPr="001361DB">
        <w:rPr>
          <w:sz w:val="24"/>
          <w:szCs w:val="24"/>
        </w:rPr>
        <w:t>oktatási – nevelési intézmények</w:t>
      </w:r>
      <w:r w:rsidR="00D95865" w:rsidRPr="001361DB">
        <w:rPr>
          <w:sz w:val="24"/>
          <w:szCs w:val="24"/>
        </w:rPr>
        <w:t>kel</w:t>
      </w:r>
    </w:p>
    <w:p w14:paraId="73533080" w14:textId="77777777" w:rsidR="00285532" w:rsidRPr="001361DB" w:rsidRDefault="00613574" w:rsidP="00285532">
      <w:pPr>
        <w:ind w:right="21"/>
        <w:jc w:val="both"/>
        <w:rPr>
          <w:sz w:val="24"/>
          <w:szCs w:val="24"/>
        </w:rPr>
      </w:pPr>
      <w:r w:rsidRPr="001361DB">
        <w:rPr>
          <w:sz w:val="24"/>
          <w:szCs w:val="24"/>
        </w:rPr>
        <w:tab/>
        <w:t>5</w:t>
      </w:r>
      <w:r w:rsidR="00285532" w:rsidRPr="001361DB">
        <w:rPr>
          <w:sz w:val="24"/>
          <w:szCs w:val="24"/>
        </w:rPr>
        <w:t>./</w:t>
      </w:r>
      <w:r w:rsidR="00626155" w:rsidRPr="001361DB">
        <w:rPr>
          <w:sz w:val="24"/>
          <w:szCs w:val="24"/>
        </w:rPr>
        <w:tab/>
      </w:r>
      <w:r w:rsidR="00285532" w:rsidRPr="001361DB">
        <w:rPr>
          <w:sz w:val="24"/>
          <w:szCs w:val="24"/>
        </w:rPr>
        <w:t xml:space="preserve">- </w:t>
      </w:r>
      <w:r w:rsidR="00691BA5" w:rsidRPr="001361DB">
        <w:rPr>
          <w:sz w:val="24"/>
          <w:szCs w:val="24"/>
        </w:rPr>
        <w:t>rendőrséggel</w:t>
      </w:r>
    </w:p>
    <w:p w14:paraId="59789795" w14:textId="77777777" w:rsidR="00691BA5" w:rsidRPr="001361DB" w:rsidRDefault="00691BA5" w:rsidP="00285532">
      <w:pPr>
        <w:ind w:right="21"/>
        <w:jc w:val="both"/>
        <w:rPr>
          <w:sz w:val="24"/>
          <w:szCs w:val="24"/>
        </w:rPr>
      </w:pPr>
      <w:r w:rsidRPr="001361DB">
        <w:rPr>
          <w:sz w:val="24"/>
          <w:szCs w:val="24"/>
        </w:rPr>
        <w:tab/>
      </w:r>
      <w:r w:rsidR="00502D7D" w:rsidRPr="001361DB">
        <w:rPr>
          <w:sz w:val="24"/>
          <w:szCs w:val="24"/>
        </w:rPr>
        <w:t>6.</w:t>
      </w:r>
      <w:r w:rsidRPr="001361DB">
        <w:rPr>
          <w:sz w:val="24"/>
          <w:szCs w:val="24"/>
        </w:rPr>
        <w:t>/</w:t>
      </w:r>
      <w:r w:rsidR="00626155" w:rsidRPr="001361DB">
        <w:rPr>
          <w:sz w:val="24"/>
          <w:szCs w:val="24"/>
        </w:rPr>
        <w:tab/>
        <w:t>- g</w:t>
      </w:r>
      <w:r w:rsidRPr="001361DB">
        <w:rPr>
          <w:sz w:val="24"/>
          <w:szCs w:val="24"/>
        </w:rPr>
        <w:t>yámhiv</w:t>
      </w:r>
      <w:r w:rsidR="00A5254E" w:rsidRPr="001361DB">
        <w:rPr>
          <w:sz w:val="24"/>
          <w:szCs w:val="24"/>
        </w:rPr>
        <w:t>atali, gyermekvédelmi szervvel</w:t>
      </w:r>
    </w:p>
    <w:p w14:paraId="025C1D5A" w14:textId="77777777" w:rsidR="00BA615E" w:rsidRPr="001361DB" w:rsidRDefault="006F334C" w:rsidP="006F334C">
      <w:pPr>
        <w:ind w:right="21" w:firstLine="708"/>
        <w:jc w:val="both"/>
        <w:rPr>
          <w:sz w:val="24"/>
          <w:szCs w:val="24"/>
        </w:rPr>
      </w:pPr>
      <w:r w:rsidRPr="001361DB">
        <w:rPr>
          <w:sz w:val="24"/>
          <w:szCs w:val="24"/>
        </w:rPr>
        <w:t>7</w:t>
      </w:r>
      <w:r w:rsidR="00626155" w:rsidRPr="001361DB">
        <w:rPr>
          <w:sz w:val="24"/>
          <w:szCs w:val="24"/>
        </w:rPr>
        <w:t>./</w:t>
      </w:r>
      <w:r w:rsidR="00626155" w:rsidRPr="001361DB">
        <w:rPr>
          <w:sz w:val="24"/>
          <w:szCs w:val="24"/>
        </w:rPr>
        <w:tab/>
        <w:t>- védőnői szolgálattal</w:t>
      </w:r>
    </w:p>
    <w:p w14:paraId="22DEC097" w14:textId="77777777" w:rsidR="00626155" w:rsidRPr="001361DB" w:rsidRDefault="00626155" w:rsidP="00285532">
      <w:pPr>
        <w:ind w:right="21"/>
        <w:jc w:val="both"/>
        <w:rPr>
          <w:sz w:val="24"/>
          <w:szCs w:val="24"/>
        </w:rPr>
      </w:pPr>
      <w:r w:rsidRPr="001361DB">
        <w:rPr>
          <w:sz w:val="24"/>
          <w:szCs w:val="24"/>
        </w:rPr>
        <w:tab/>
      </w:r>
      <w:r w:rsidR="006F334C" w:rsidRPr="001361DB">
        <w:rPr>
          <w:sz w:val="24"/>
          <w:szCs w:val="24"/>
        </w:rPr>
        <w:t>8</w:t>
      </w:r>
      <w:r w:rsidRPr="001361DB">
        <w:rPr>
          <w:sz w:val="24"/>
          <w:szCs w:val="24"/>
        </w:rPr>
        <w:t>./</w:t>
      </w:r>
      <w:r w:rsidRPr="001361DB">
        <w:rPr>
          <w:sz w:val="24"/>
          <w:szCs w:val="24"/>
        </w:rPr>
        <w:tab/>
        <w:t>- más szociális bentlakásos intézmén</w:t>
      </w:r>
      <w:r w:rsidR="00A5254E" w:rsidRPr="001361DB">
        <w:rPr>
          <w:sz w:val="24"/>
          <w:szCs w:val="24"/>
        </w:rPr>
        <w:t>n</w:t>
      </w:r>
      <w:r w:rsidRPr="001361DB">
        <w:rPr>
          <w:sz w:val="24"/>
          <w:szCs w:val="24"/>
        </w:rPr>
        <w:t>yel</w:t>
      </w:r>
    </w:p>
    <w:p w14:paraId="568F31DB" w14:textId="77777777" w:rsidR="00626155" w:rsidRPr="001361DB" w:rsidRDefault="00626155" w:rsidP="00285532">
      <w:pPr>
        <w:ind w:right="21"/>
        <w:jc w:val="both"/>
        <w:rPr>
          <w:sz w:val="24"/>
          <w:szCs w:val="24"/>
        </w:rPr>
      </w:pPr>
      <w:r w:rsidRPr="001361DB">
        <w:rPr>
          <w:sz w:val="24"/>
          <w:szCs w:val="24"/>
        </w:rPr>
        <w:tab/>
      </w:r>
      <w:r w:rsidR="006F334C" w:rsidRPr="001361DB">
        <w:rPr>
          <w:sz w:val="24"/>
          <w:szCs w:val="24"/>
        </w:rPr>
        <w:t>9</w:t>
      </w:r>
      <w:r w:rsidRPr="001361DB">
        <w:rPr>
          <w:sz w:val="24"/>
          <w:szCs w:val="24"/>
        </w:rPr>
        <w:t xml:space="preserve">./ </w:t>
      </w:r>
      <w:r w:rsidRPr="001361DB">
        <w:rPr>
          <w:sz w:val="24"/>
          <w:szCs w:val="24"/>
        </w:rPr>
        <w:tab/>
        <w:t xml:space="preserve">- </w:t>
      </w:r>
      <w:r w:rsidR="00D95865" w:rsidRPr="001361DB">
        <w:rPr>
          <w:sz w:val="24"/>
          <w:szCs w:val="24"/>
        </w:rPr>
        <w:t>család</w:t>
      </w:r>
      <w:r w:rsidR="001A1B8E" w:rsidRPr="001361DB">
        <w:rPr>
          <w:sz w:val="24"/>
          <w:szCs w:val="24"/>
        </w:rPr>
        <w:t>-</w:t>
      </w:r>
      <w:r w:rsidR="00D95865" w:rsidRPr="001361DB">
        <w:rPr>
          <w:sz w:val="24"/>
          <w:szCs w:val="24"/>
        </w:rPr>
        <w:t xml:space="preserve"> és gyermekjóléti</w:t>
      </w:r>
      <w:r w:rsidR="00F878F9" w:rsidRPr="001361DB">
        <w:rPr>
          <w:sz w:val="24"/>
          <w:szCs w:val="24"/>
        </w:rPr>
        <w:t xml:space="preserve"> szolgálatokkal</w:t>
      </w:r>
    </w:p>
    <w:p w14:paraId="4E787699" w14:textId="77777777" w:rsidR="00626155" w:rsidRPr="001361DB" w:rsidRDefault="00626155" w:rsidP="00285532">
      <w:pPr>
        <w:ind w:right="21"/>
        <w:jc w:val="both"/>
        <w:rPr>
          <w:sz w:val="24"/>
          <w:szCs w:val="24"/>
        </w:rPr>
      </w:pPr>
      <w:r w:rsidRPr="001361DB">
        <w:rPr>
          <w:sz w:val="24"/>
          <w:szCs w:val="24"/>
        </w:rPr>
        <w:tab/>
        <w:t>1</w:t>
      </w:r>
      <w:r w:rsidR="006F334C" w:rsidRPr="001361DB">
        <w:rPr>
          <w:sz w:val="24"/>
          <w:szCs w:val="24"/>
        </w:rPr>
        <w:t>0</w:t>
      </w:r>
      <w:r w:rsidRPr="001361DB">
        <w:rPr>
          <w:sz w:val="24"/>
          <w:szCs w:val="24"/>
        </w:rPr>
        <w:t>./</w:t>
      </w:r>
      <w:r w:rsidRPr="001361DB">
        <w:rPr>
          <w:sz w:val="24"/>
          <w:szCs w:val="24"/>
        </w:rPr>
        <w:tab/>
        <w:t>- falugond</w:t>
      </w:r>
      <w:r w:rsidR="00F878F9" w:rsidRPr="001361DB">
        <w:rPr>
          <w:sz w:val="24"/>
          <w:szCs w:val="24"/>
        </w:rPr>
        <w:t>noki és tanyagondnoki szolgálattal</w:t>
      </w:r>
    </w:p>
    <w:p w14:paraId="7E6AB5D4" w14:textId="77777777" w:rsidR="00626155" w:rsidRPr="001361DB" w:rsidRDefault="00626155" w:rsidP="00285532">
      <w:pPr>
        <w:ind w:right="21"/>
        <w:jc w:val="both"/>
        <w:rPr>
          <w:sz w:val="24"/>
          <w:szCs w:val="24"/>
        </w:rPr>
      </w:pPr>
      <w:r w:rsidRPr="001361DB">
        <w:rPr>
          <w:sz w:val="24"/>
          <w:szCs w:val="24"/>
        </w:rPr>
        <w:tab/>
        <w:t>1</w:t>
      </w:r>
      <w:r w:rsidR="006F334C" w:rsidRPr="001361DB">
        <w:rPr>
          <w:sz w:val="24"/>
          <w:szCs w:val="24"/>
        </w:rPr>
        <w:t>1</w:t>
      </w:r>
      <w:r w:rsidR="00F878F9" w:rsidRPr="001361DB">
        <w:rPr>
          <w:sz w:val="24"/>
          <w:szCs w:val="24"/>
        </w:rPr>
        <w:t>./</w:t>
      </w:r>
      <w:r w:rsidR="00F878F9" w:rsidRPr="001361DB">
        <w:rPr>
          <w:sz w:val="24"/>
          <w:szCs w:val="24"/>
        </w:rPr>
        <w:tab/>
        <w:t xml:space="preserve">- </w:t>
      </w:r>
      <w:r w:rsidR="00A5254E" w:rsidRPr="001361DB">
        <w:rPr>
          <w:sz w:val="24"/>
          <w:szCs w:val="24"/>
        </w:rPr>
        <w:t xml:space="preserve">alap-, és </w:t>
      </w:r>
      <w:r w:rsidR="00F878F9" w:rsidRPr="001361DB">
        <w:rPr>
          <w:sz w:val="24"/>
          <w:szCs w:val="24"/>
        </w:rPr>
        <w:t>szakorvosi ellátással</w:t>
      </w:r>
    </w:p>
    <w:p w14:paraId="5ECE7595" w14:textId="77777777" w:rsidR="00A31F1E" w:rsidRPr="001361DB" w:rsidRDefault="00A31F1E" w:rsidP="009036DA">
      <w:pPr>
        <w:ind w:right="21" w:firstLine="708"/>
        <w:jc w:val="both"/>
        <w:rPr>
          <w:sz w:val="24"/>
          <w:szCs w:val="24"/>
        </w:rPr>
      </w:pPr>
      <w:r w:rsidRPr="001361DB">
        <w:rPr>
          <w:sz w:val="24"/>
          <w:szCs w:val="24"/>
        </w:rPr>
        <w:t>12./</w:t>
      </w:r>
      <w:r w:rsidR="009036DA" w:rsidRPr="001361DB">
        <w:rPr>
          <w:sz w:val="24"/>
          <w:szCs w:val="24"/>
        </w:rPr>
        <w:tab/>
      </w:r>
      <w:r w:rsidR="003D6B5C" w:rsidRPr="001361DB">
        <w:rPr>
          <w:sz w:val="24"/>
          <w:szCs w:val="24"/>
        </w:rPr>
        <w:t>- Szociális alapellátások szolgáltatásaival</w:t>
      </w:r>
    </w:p>
    <w:p w14:paraId="3181C0CD" w14:textId="77777777" w:rsidR="005A6D92" w:rsidRPr="001361DB" w:rsidRDefault="00DE18A6" w:rsidP="00285532">
      <w:pPr>
        <w:ind w:right="21"/>
        <w:jc w:val="both"/>
        <w:rPr>
          <w:sz w:val="24"/>
          <w:szCs w:val="24"/>
        </w:rPr>
      </w:pPr>
      <w:r w:rsidRPr="001361DB">
        <w:rPr>
          <w:sz w:val="24"/>
          <w:szCs w:val="24"/>
        </w:rPr>
        <w:tab/>
      </w:r>
    </w:p>
    <w:p w14:paraId="59CE52FC" w14:textId="77777777" w:rsidR="00285532" w:rsidRPr="001361DB" w:rsidRDefault="00285532" w:rsidP="00285532">
      <w:pPr>
        <w:ind w:right="21"/>
        <w:jc w:val="both"/>
        <w:rPr>
          <w:rFonts w:ascii="Bookman Old Style" w:hAnsi="Bookman Old Style" w:cs="Bookman Old Style"/>
          <w:b/>
          <w:bCs/>
          <w:i/>
          <w:iCs/>
          <w:sz w:val="24"/>
          <w:szCs w:val="24"/>
        </w:rPr>
      </w:pPr>
      <w:r w:rsidRPr="001361DB">
        <w:rPr>
          <w:b/>
          <w:bCs/>
          <w:sz w:val="24"/>
          <w:szCs w:val="24"/>
        </w:rPr>
        <w:t xml:space="preserve"> </w:t>
      </w:r>
      <w:r w:rsidRPr="001361DB">
        <w:rPr>
          <w:rFonts w:ascii="Bookman Old Style" w:hAnsi="Bookman Old Style" w:cs="Bookman Old Style"/>
          <w:b/>
          <w:bCs/>
          <w:i/>
          <w:iCs/>
          <w:sz w:val="24"/>
          <w:szCs w:val="24"/>
        </w:rPr>
        <w:t>b.) Az együttműködés módjai:</w:t>
      </w:r>
    </w:p>
    <w:p w14:paraId="5B527792" w14:textId="77777777" w:rsidR="00285532" w:rsidRPr="001361DB" w:rsidRDefault="00285532" w:rsidP="00285532">
      <w:pPr>
        <w:ind w:right="21"/>
        <w:jc w:val="both"/>
        <w:rPr>
          <w:rFonts w:ascii="Bookman Old Style" w:hAnsi="Bookman Old Style" w:cs="Bookman Old Style"/>
          <w:b/>
          <w:bCs/>
          <w:i/>
          <w:iCs/>
          <w:sz w:val="24"/>
          <w:szCs w:val="24"/>
        </w:rPr>
      </w:pPr>
      <w:r w:rsidRPr="001361DB">
        <w:rPr>
          <w:rFonts w:ascii="Bookman Old Style" w:hAnsi="Bookman Old Style" w:cs="Bookman Old Style"/>
          <w:b/>
          <w:bCs/>
          <w:i/>
          <w:iCs/>
          <w:sz w:val="24"/>
          <w:szCs w:val="24"/>
        </w:rPr>
        <w:t xml:space="preserve"> </w:t>
      </w:r>
    </w:p>
    <w:p w14:paraId="05C1F6B5" w14:textId="77777777" w:rsidR="00285532" w:rsidRPr="001361DB" w:rsidRDefault="00285532" w:rsidP="00285532">
      <w:pPr>
        <w:ind w:right="21"/>
        <w:jc w:val="both"/>
        <w:rPr>
          <w:b/>
          <w:sz w:val="24"/>
          <w:szCs w:val="24"/>
        </w:rPr>
      </w:pPr>
      <w:r w:rsidRPr="001361DB">
        <w:rPr>
          <w:b/>
          <w:bCs/>
          <w:sz w:val="24"/>
          <w:szCs w:val="24"/>
        </w:rPr>
        <w:t xml:space="preserve">1./ </w:t>
      </w:r>
      <w:r w:rsidR="005A6D92" w:rsidRPr="001361DB">
        <w:rPr>
          <w:b/>
          <w:sz w:val="24"/>
          <w:szCs w:val="24"/>
        </w:rPr>
        <w:t>Bács-Kiskun megyei Módszertani Hálózattal</w:t>
      </w:r>
      <w:r w:rsidRPr="001361DB">
        <w:rPr>
          <w:b/>
          <w:sz w:val="24"/>
          <w:szCs w:val="24"/>
        </w:rPr>
        <w:t>:</w:t>
      </w:r>
    </w:p>
    <w:p w14:paraId="7D2228FC" w14:textId="77777777" w:rsidR="00285532" w:rsidRPr="001361DB" w:rsidRDefault="00285532" w:rsidP="00285532">
      <w:pPr>
        <w:ind w:right="21"/>
        <w:jc w:val="both"/>
        <w:rPr>
          <w:sz w:val="24"/>
          <w:szCs w:val="24"/>
        </w:rPr>
      </w:pPr>
      <w:r w:rsidRPr="001361DB">
        <w:rPr>
          <w:sz w:val="24"/>
          <w:szCs w:val="24"/>
        </w:rPr>
        <w:t xml:space="preserve">Az </w:t>
      </w:r>
      <w:r w:rsidR="005A6D92" w:rsidRPr="001361DB">
        <w:rPr>
          <w:sz w:val="24"/>
          <w:szCs w:val="24"/>
        </w:rPr>
        <w:t>együttműködés során</w:t>
      </w:r>
      <w:r w:rsidRPr="001361DB">
        <w:rPr>
          <w:sz w:val="24"/>
          <w:szCs w:val="24"/>
        </w:rPr>
        <w:t>:</w:t>
      </w:r>
    </w:p>
    <w:p w14:paraId="228B4455" w14:textId="77777777" w:rsidR="00285532" w:rsidRPr="001361DB" w:rsidRDefault="00285532" w:rsidP="00285532">
      <w:pPr>
        <w:ind w:right="21"/>
        <w:jc w:val="both"/>
        <w:rPr>
          <w:sz w:val="24"/>
          <w:szCs w:val="24"/>
        </w:rPr>
      </w:pPr>
      <w:r w:rsidRPr="001361DB">
        <w:rPr>
          <w:sz w:val="24"/>
          <w:szCs w:val="24"/>
        </w:rPr>
        <w:tab/>
        <w:t xml:space="preserve">- </w:t>
      </w:r>
      <w:r w:rsidR="005A6D92" w:rsidRPr="001361DB">
        <w:rPr>
          <w:sz w:val="24"/>
          <w:szCs w:val="24"/>
        </w:rPr>
        <w:t>tájékoztatást ad új módszerek jövőbeni bevezetéséről</w:t>
      </w:r>
      <w:r w:rsidRPr="001361DB">
        <w:rPr>
          <w:sz w:val="24"/>
          <w:szCs w:val="24"/>
        </w:rPr>
        <w:t>,</w:t>
      </w:r>
    </w:p>
    <w:p w14:paraId="53C94339" w14:textId="77777777" w:rsidR="0068362D" w:rsidRPr="001361DB" w:rsidRDefault="00285532" w:rsidP="0068362D">
      <w:pPr>
        <w:ind w:right="21"/>
        <w:jc w:val="both"/>
        <w:rPr>
          <w:sz w:val="24"/>
          <w:szCs w:val="24"/>
        </w:rPr>
      </w:pPr>
      <w:r w:rsidRPr="001361DB">
        <w:rPr>
          <w:sz w:val="24"/>
          <w:szCs w:val="24"/>
        </w:rPr>
        <w:tab/>
        <w:t>- informác</w:t>
      </w:r>
      <w:r w:rsidR="005A6D92" w:rsidRPr="001361DB">
        <w:rPr>
          <w:sz w:val="24"/>
          <w:szCs w:val="24"/>
        </w:rPr>
        <w:t>iót szolgáltat és segítséget nyújt a szakmai munkában</w:t>
      </w:r>
    </w:p>
    <w:p w14:paraId="6B24D372" w14:textId="77777777" w:rsidR="005A6D92" w:rsidRPr="001361DB" w:rsidRDefault="005A6D92" w:rsidP="00285532">
      <w:pPr>
        <w:ind w:right="21"/>
        <w:jc w:val="both"/>
        <w:rPr>
          <w:sz w:val="24"/>
          <w:szCs w:val="24"/>
        </w:rPr>
      </w:pPr>
    </w:p>
    <w:p w14:paraId="7ED0B246" w14:textId="77777777" w:rsidR="00285532" w:rsidRPr="001361DB" w:rsidRDefault="00285532" w:rsidP="00285532">
      <w:pPr>
        <w:ind w:right="21"/>
        <w:jc w:val="both"/>
        <w:rPr>
          <w:b/>
          <w:bCs/>
          <w:sz w:val="24"/>
          <w:szCs w:val="24"/>
        </w:rPr>
      </w:pPr>
      <w:r w:rsidRPr="001361DB">
        <w:rPr>
          <w:b/>
          <w:bCs/>
          <w:sz w:val="24"/>
          <w:szCs w:val="24"/>
        </w:rPr>
        <w:t>2./ Együttműködés az intézmény fenntartójával:</w:t>
      </w:r>
    </w:p>
    <w:p w14:paraId="27541CFE" w14:textId="77777777" w:rsidR="00285532" w:rsidRPr="001361DB" w:rsidRDefault="00285532" w:rsidP="00285532">
      <w:pPr>
        <w:ind w:right="21"/>
        <w:jc w:val="both"/>
        <w:rPr>
          <w:sz w:val="24"/>
          <w:szCs w:val="24"/>
        </w:rPr>
      </w:pPr>
      <w:r w:rsidRPr="001361DB">
        <w:rPr>
          <w:sz w:val="24"/>
          <w:szCs w:val="24"/>
        </w:rPr>
        <w:t>Az intézményfenntartóval való együ</w:t>
      </w:r>
      <w:r w:rsidR="0068362D" w:rsidRPr="001361DB">
        <w:rPr>
          <w:sz w:val="24"/>
          <w:szCs w:val="24"/>
        </w:rPr>
        <w:t>ttműködés többoldalú:</w:t>
      </w:r>
    </w:p>
    <w:p w14:paraId="60E915F6" w14:textId="77777777" w:rsidR="00285532" w:rsidRPr="001361DB" w:rsidRDefault="00285532" w:rsidP="00285532">
      <w:pPr>
        <w:ind w:left="720" w:right="21"/>
        <w:jc w:val="both"/>
        <w:rPr>
          <w:sz w:val="24"/>
          <w:szCs w:val="24"/>
        </w:rPr>
      </w:pPr>
      <w:r w:rsidRPr="001361DB">
        <w:rPr>
          <w:sz w:val="24"/>
          <w:szCs w:val="24"/>
        </w:rPr>
        <w:t>- költségvetési, így pénzügyi és gazdasági tevékenységre, e tevékenység ellenőrzésére,</w:t>
      </w:r>
    </w:p>
    <w:p w14:paraId="68FC6877" w14:textId="77777777" w:rsidR="00285532" w:rsidRPr="001361DB" w:rsidRDefault="00285532" w:rsidP="00285532">
      <w:pPr>
        <w:ind w:left="720" w:right="21"/>
        <w:jc w:val="both"/>
        <w:rPr>
          <w:sz w:val="24"/>
          <w:szCs w:val="24"/>
        </w:rPr>
      </w:pPr>
      <w:r w:rsidRPr="001361DB">
        <w:rPr>
          <w:sz w:val="24"/>
          <w:szCs w:val="24"/>
        </w:rPr>
        <w:t>- szakmai feladatellátás nyomon követésére, ellenőrzésére,</w:t>
      </w:r>
    </w:p>
    <w:p w14:paraId="36407EDD" w14:textId="77777777" w:rsidR="00285532" w:rsidRPr="001361DB" w:rsidRDefault="00285532" w:rsidP="00285532">
      <w:pPr>
        <w:ind w:left="720" w:right="21"/>
        <w:jc w:val="both"/>
        <w:rPr>
          <w:sz w:val="24"/>
          <w:szCs w:val="24"/>
        </w:rPr>
      </w:pPr>
      <w:r w:rsidRPr="001361DB">
        <w:rPr>
          <w:sz w:val="24"/>
          <w:szCs w:val="24"/>
        </w:rPr>
        <w:t>- a szakmai program szerinti működésre stb.</w:t>
      </w:r>
    </w:p>
    <w:p w14:paraId="634FB1C2" w14:textId="77777777" w:rsidR="00285532" w:rsidRPr="001361DB" w:rsidRDefault="00285532" w:rsidP="00285532">
      <w:pPr>
        <w:ind w:right="21"/>
        <w:jc w:val="both"/>
        <w:rPr>
          <w:sz w:val="24"/>
          <w:szCs w:val="24"/>
        </w:rPr>
      </w:pPr>
    </w:p>
    <w:p w14:paraId="036358A4" w14:textId="77777777" w:rsidR="00285532" w:rsidRPr="001361DB" w:rsidRDefault="00285532" w:rsidP="00285532">
      <w:pPr>
        <w:ind w:right="21"/>
        <w:jc w:val="both"/>
        <w:rPr>
          <w:b/>
          <w:bCs/>
          <w:sz w:val="24"/>
          <w:szCs w:val="24"/>
        </w:rPr>
      </w:pPr>
      <w:r w:rsidRPr="001361DB">
        <w:rPr>
          <w:b/>
          <w:bCs/>
          <w:sz w:val="24"/>
          <w:szCs w:val="24"/>
        </w:rPr>
        <w:t xml:space="preserve">3./ Együttműködés </w:t>
      </w:r>
      <w:r w:rsidR="006405B4" w:rsidRPr="001361DB">
        <w:rPr>
          <w:b/>
          <w:bCs/>
          <w:sz w:val="24"/>
          <w:szCs w:val="24"/>
        </w:rPr>
        <w:t>a térségben, megyében működő</w:t>
      </w:r>
      <w:r w:rsidRPr="001361DB">
        <w:rPr>
          <w:b/>
          <w:bCs/>
          <w:sz w:val="24"/>
          <w:szCs w:val="24"/>
        </w:rPr>
        <w:t xml:space="preserve"> hasonló</w:t>
      </w:r>
      <w:r w:rsidR="006405B4" w:rsidRPr="001361DB">
        <w:rPr>
          <w:b/>
          <w:bCs/>
          <w:sz w:val="24"/>
          <w:szCs w:val="24"/>
        </w:rPr>
        <w:t xml:space="preserve"> profilú</w:t>
      </w:r>
      <w:r w:rsidRPr="001361DB">
        <w:rPr>
          <w:b/>
          <w:bCs/>
          <w:sz w:val="24"/>
          <w:szCs w:val="24"/>
        </w:rPr>
        <w:t xml:space="preserve"> intézmén</w:t>
      </w:r>
      <w:r w:rsidR="008125AF" w:rsidRPr="001361DB">
        <w:rPr>
          <w:b/>
          <w:bCs/>
          <w:sz w:val="24"/>
          <w:szCs w:val="24"/>
        </w:rPr>
        <w:t>n</w:t>
      </w:r>
      <w:r w:rsidRPr="001361DB">
        <w:rPr>
          <w:b/>
          <w:bCs/>
          <w:sz w:val="24"/>
          <w:szCs w:val="24"/>
        </w:rPr>
        <w:t>ye</w:t>
      </w:r>
      <w:r w:rsidR="006405B4" w:rsidRPr="001361DB">
        <w:rPr>
          <w:b/>
          <w:bCs/>
          <w:sz w:val="24"/>
          <w:szCs w:val="24"/>
        </w:rPr>
        <w:t>l</w:t>
      </w:r>
      <w:r w:rsidRPr="001361DB">
        <w:rPr>
          <w:b/>
          <w:bCs/>
          <w:sz w:val="24"/>
          <w:szCs w:val="24"/>
        </w:rPr>
        <w:t>:</w:t>
      </w:r>
    </w:p>
    <w:p w14:paraId="154C340B" w14:textId="77777777" w:rsidR="00285532" w:rsidRPr="001361DB" w:rsidRDefault="00285532" w:rsidP="00285532">
      <w:pPr>
        <w:ind w:right="21"/>
        <w:jc w:val="both"/>
        <w:rPr>
          <w:sz w:val="24"/>
          <w:szCs w:val="24"/>
        </w:rPr>
      </w:pPr>
      <w:r w:rsidRPr="001361DB">
        <w:rPr>
          <w:sz w:val="24"/>
          <w:szCs w:val="24"/>
        </w:rPr>
        <w:t>A más hasonló intézménnyel való együttműködés során</w:t>
      </w:r>
      <w:r w:rsidR="006405B4" w:rsidRPr="001361DB">
        <w:rPr>
          <w:sz w:val="24"/>
          <w:szCs w:val="24"/>
        </w:rPr>
        <w:t>,</w:t>
      </w:r>
      <w:r w:rsidRPr="001361DB">
        <w:rPr>
          <w:sz w:val="24"/>
          <w:szCs w:val="24"/>
        </w:rPr>
        <w:t xml:space="preserve"> az intézmények kölcsönösen tájékoztatják</w:t>
      </w:r>
      <w:r w:rsidR="006405B4" w:rsidRPr="001361DB">
        <w:rPr>
          <w:sz w:val="24"/>
          <w:szCs w:val="24"/>
        </w:rPr>
        <w:t xml:space="preserve"> és segítik</w:t>
      </w:r>
      <w:r w:rsidRPr="001361DB">
        <w:rPr>
          <w:sz w:val="24"/>
          <w:szCs w:val="24"/>
        </w:rPr>
        <w:t xml:space="preserve"> egymást az általuk szerzett </w:t>
      </w:r>
      <w:r w:rsidR="006405B4" w:rsidRPr="001361DB">
        <w:rPr>
          <w:sz w:val="24"/>
          <w:szCs w:val="24"/>
        </w:rPr>
        <w:t xml:space="preserve">információkkal, a </w:t>
      </w:r>
      <w:r w:rsidRPr="001361DB">
        <w:rPr>
          <w:sz w:val="24"/>
          <w:szCs w:val="24"/>
        </w:rPr>
        <w:t>tapasztalatokról, az alkalmazott új módszerekről, eredményeikről</w:t>
      </w:r>
      <w:r w:rsidR="008125AF" w:rsidRPr="001361DB">
        <w:rPr>
          <w:sz w:val="24"/>
          <w:szCs w:val="24"/>
        </w:rPr>
        <w:t>,</w:t>
      </w:r>
      <w:r w:rsidRPr="001361DB">
        <w:rPr>
          <w:sz w:val="24"/>
          <w:szCs w:val="24"/>
        </w:rPr>
        <w:t xml:space="preserve"> stb.</w:t>
      </w:r>
    </w:p>
    <w:p w14:paraId="277540C5" w14:textId="77777777" w:rsidR="00285532" w:rsidRPr="001361DB" w:rsidRDefault="00285532" w:rsidP="00285532">
      <w:pPr>
        <w:ind w:right="21"/>
        <w:jc w:val="both"/>
        <w:rPr>
          <w:sz w:val="24"/>
          <w:szCs w:val="24"/>
        </w:rPr>
      </w:pPr>
    </w:p>
    <w:p w14:paraId="584296F0" w14:textId="77777777" w:rsidR="00285532" w:rsidRPr="001361DB" w:rsidRDefault="00502D7D" w:rsidP="00285532">
      <w:pPr>
        <w:ind w:right="21"/>
        <w:jc w:val="both"/>
        <w:rPr>
          <w:b/>
          <w:bCs/>
          <w:sz w:val="24"/>
          <w:szCs w:val="24"/>
        </w:rPr>
      </w:pPr>
      <w:r w:rsidRPr="001361DB">
        <w:rPr>
          <w:b/>
          <w:bCs/>
          <w:sz w:val="24"/>
          <w:szCs w:val="24"/>
        </w:rPr>
        <w:t>4</w:t>
      </w:r>
      <w:r w:rsidR="00285532" w:rsidRPr="001361DB">
        <w:rPr>
          <w:b/>
          <w:bCs/>
          <w:sz w:val="24"/>
          <w:szCs w:val="24"/>
        </w:rPr>
        <w:t xml:space="preserve">./ Együttműködés </w:t>
      </w:r>
      <w:r w:rsidR="006405B4" w:rsidRPr="001361DB">
        <w:rPr>
          <w:b/>
          <w:bCs/>
          <w:sz w:val="24"/>
          <w:szCs w:val="24"/>
        </w:rPr>
        <w:t>az oktatási – nevelési intézményekkel:</w:t>
      </w:r>
    </w:p>
    <w:p w14:paraId="0DA55912" w14:textId="77777777" w:rsidR="006405B4" w:rsidRPr="001361DB" w:rsidRDefault="006405B4" w:rsidP="00285532">
      <w:pPr>
        <w:ind w:right="21"/>
        <w:jc w:val="both"/>
        <w:rPr>
          <w:sz w:val="24"/>
          <w:szCs w:val="24"/>
        </w:rPr>
      </w:pPr>
      <w:r w:rsidRPr="001361DB">
        <w:rPr>
          <w:sz w:val="24"/>
          <w:szCs w:val="24"/>
        </w:rPr>
        <w:t xml:space="preserve">Gyermekek védelmében célszerű azon intézményekkel együttműködni és egymás munkáját segíteni, melyek </w:t>
      </w:r>
      <w:r w:rsidR="00BA615E" w:rsidRPr="001361DB">
        <w:rPr>
          <w:sz w:val="24"/>
          <w:szCs w:val="24"/>
        </w:rPr>
        <w:t>az óvodás és iskoláskorú fiatalokkal napi kapcsolatban vannak</w:t>
      </w:r>
      <w:r w:rsidR="00F878F9" w:rsidRPr="001361DB">
        <w:rPr>
          <w:sz w:val="24"/>
          <w:szCs w:val="24"/>
        </w:rPr>
        <w:t>.</w:t>
      </w:r>
    </w:p>
    <w:p w14:paraId="1B56BFE3" w14:textId="77777777" w:rsidR="00DA7026" w:rsidRPr="001361DB" w:rsidRDefault="00DA7026" w:rsidP="00DA7026">
      <w:pPr>
        <w:ind w:right="21"/>
        <w:jc w:val="both"/>
        <w:rPr>
          <w:b/>
          <w:sz w:val="24"/>
          <w:szCs w:val="24"/>
        </w:rPr>
      </w:pPr>
    </w:p>
    <w:p w14:paraId="6A0C31B7" w14:textId="77777777" w:rsidR="00DA7026" w:rsidRPr="001361DB" w:rsidRDefault="00502D7D" w:rsidP="00DA7026">
      <w:pPr>
        <w:ind w:right="21"/>
        <w:jc w:val="both"/>
        <w:rPr>
          <w:b/>
          <w:bCs/>
          <w:sz w:val="24"/>
          <w:szCs w:val="24"/>
        </w:rPr>
      </w:pPr>
      <w:r w:rsidRPr="001361DB">
        <w:rPr>
          <w:b/>
          <w:sz w:val="24"/>
          <w:szCs w:val="24"/>
        </w:rPr>
        <w:t>5</w:t>
      </w:r>
      <w:r w:rsidR="00DA7026" w:rsidRPr="001361DB">
        <w:rPr>
          <w:b/>
          <w:sz w:val="24"/>
          <w:szCs w:val="24"/>
        </w:rPr>
        <w:t xml:space="preserve">./ </w:t>
      </w:r>
      <w:r w:rsidR="00DA7026" w:rsidRPr="001361DB">
        <w:rPr>
          <w:b/>
          <w:bCs/>
          <w:sz w:val="24"/>
          <w:szCs w:val="24"/>
        </w:rPr>
        <w:t>Együttműködés a rendőrséggel:</w:t>
      </w:r>
    </w:p>
    <w:p w14:paraId="70DC39E8" w14:textId="77777777" w:rsidR="00F878F9" w:rsidRPr="001361DB" w:rsidRDefault="00DA7026" w:rsidP="00F878F9">
      <w:pPr>
        <w:ind w:right="21"/>
        <w:jc w:val="both"/>
        <w:rPr>
          <w:bCs/>
          <w:sz w:val="24"/>
          <w:szCs w:val="24"/>
        </w:rPr>
      </w:pPr>
      <w:r w:rsidRPr="001361DB">
        <w:rPr>
          <w:bCs/>
          <w:sz w:val="24"/>
          <w:szCs w:val="24"/>
        </w:rPr>
        <w:t xml:space="preserve">Kiemelt szerepet kap e szervvel történő együttműködés a </w:t>
      </w:r>
      <w:r w:rsidR="001A1B8E" w:rsidRPr="001361DB">
        <w:rPr>
          <w:bCs/>
          <w:sz w:val="24"/>
          <w:szCs w:val="24"/>
        </w:rPr>
        <w:t>C</w:t>
      </w:r>
      <w:r w:rsidR="00897F25" w:rsidRPr="001361DB">
        <w:rPr>
          <w:bCs/>
          <w:sz w:val="24"/>
          <w:szCs w:val="24"/>
        </w:rPr>
        <w:t>salád</w:t>
      </w:r>
      <w:r w:rsidR="001A1B8E" w:rsidRPr="001361DB">
        <w:rPr>
          <w:bCs/>
          <w:sz w:val="24"/>
          <w:szCs w:val="24"/>
        </w:rPr>
        <w:t>- és Gyermekjóléti K</w:t>
      </w:r>
      <w:r w:rsidR="00897F25" w:rsidRPr="001361DB">
        <w:rPr>
          <w:bCs/>
          <w:sz w:val="24"/>
          <w:szCs w:val="24"/>
        </w:rPr>
        <w:t>özpontban</w:t>
      </w:r>
      <w:r w:rsidRPr="001361DB">
        <w:rPr>
          <w:bCs/>
          <w:sz w:val="24"/>
          <w:szCs w:val="24"/>
        </w:rPr>
        <w:t xml:space="preserve"> megjelenő kliensek esetében. Nagyon fontos (különösen kiskorú esetében) az azonnal információ átadás és a probléma közös és hatékony, hosszútávon is eredményes kezelése érdekében. </w:t>
      </w:r>
      <w:r w:rsidR="00082846" w:rsidRPr="001361DB">
        <w:rPr>
          <w:bCs/>
          <w:sz w:val="24"/>
          <w:szCs w:val="24"/>
        </w:rPr>
        <w:t xml:space="preserve">Bűnmegelőzéssel kapcsolatos közös programok szervezése és lebonyolítása. </w:t>
      </w:r>
    </w:p>
    <w:p w14:paraId="4BA65FDC" w14:textId="77777777" w:rsidR="00F878F9" w:rsidRPr="001361DB" w:rsidRDefault="00F878F9" w:rsidP="00F878F9">
      <w:pPr>
        <w:ind w:right="21"/>
        <w:jc w:val="both"/>
        <w:rPr>
          <w:bCs/>
          <w:sz w:val="24"/>
          <w:szCs w:val="24"/>
        </w:rPr>
      </w:pPr>
    </w:p>
    <w:p w14:paraId="48B84806" w14:textId="77777777" w:rsidR="008D4C4F" w:rsidRPr="001361DB" w:rsidRDefault="00502D7D" w:rsidP="00F878F9">
      <w:pPr>
        <w:ind w:right="21"/>
        <w:jc w:val="both"/>
        <w:rPr>
          <w:b/>
          <w:bCs/>
          <w:sz w:val="24"/>
          <w:szCs w:val="24"/>
        </w:rPr>
      </w:pPr>
      <w:r w:rsidRPr="001361DB">
        <w:rPr>
          <w:b/>
          <w:bCs/>
          <w:sz w:val="24"/>
          <w:szCs w:val="24"/>
        </w:rPr>
        <w:t>6</w:t>
      </w:r>
      <w:r w:rsidR="008D4C4F" w:rsidRPr="001361DB">
        <w:rPr>
          <w:b/>
          <w:bCs/>
          <w:sz w:val="24"/>
          <w:szCs w:val="24"/>
        </w:rPr>
        <w:t xml:space="preserve">./ Együttműködés a </w:t>
      </w:r>
      <w:r w:rsidR="00A72B52" w:rsidRPr="001361DB">
        <w:rPr>
          <w:b/>
          <w:bCs/>
          <w:sz w:val="24"/>
          <w:szCs w:val="24"/>
        </w:rPr>
        <w:t>g</w:t>
      </w:r>
      <w:r w:rsidR="008D4C4F" w:rsidRPr="001361DB">
        <w:rPr>
          <w:b/>
          <w:bCs/>
          <w:sz w:val="24"/>
          <w:szCs w:val="24"/>
        </w:rPr>
        <w:t>yámhivatalokka</w:t>
      </w:r>
      <w:r w:rsidR="008125AF" w:rsidRPr="001361DB">
        <w:rPr>
          <w:b/>
          <w:bCs/>
          <w:sz w:val="24"/>
          <w:szCs w:val="24"/>
        </w:rPr>
        <w:t>l, gyermekvédelmi szerv</w:t>
      </w:r>
      <w:r w:rsidR="00A5254E" w:rsidRPr="001361DB">
        <w:rPr>
          <w:b/>
          <w:bCs/>
          <w:sz w:val="24"/>
          <w:szCs w:val="24"/>
        </w:rPr>
        <w:t>e</w:t>
      </w:r>
      <w:r w:rsidR="008125AF" w:rsidRPr="001361DB">
        <w:rPr>
          <w:b/>
          <w:bCs/>
          <w:sz w:val="24"/>
          <w:szCs w:val="24"/>
        </w:rPr>
        <w:t>kke</w:t>
      </w:r>
      <w:r w:rsidR="00A5254E" w:rsidRPr="001361DB">
        <w:rPr>
          <w:b/>
          <w:bCs/>
          <w:sz w:val="24"/>
          <w:szCs w:val="24"/>
        </w:rPr>
        <w:t>l</w:t>
      </w:r>
      <w:r w:rsidR="008D4C4F" w:rsidRPr="001361DB">
        <w:rPr>
          <w:b/>
          <w:bCs/>
          <w:sz w:val="24"/>
          <w:szCs w:val="24"/>
        </w:rPr>
        <w:t>:</w:t>
      </w:r>
    </w:p>
    <w:p w14:paraId="60AFE47F" w14:textId="77777777" w:rsidR="008D4C4F" w:rsidRPr="001361DB" w:rsidRDefault="008D4C4F">
      <w:pPr>
        <w:jc w:val="both"/>
        <w:rPr>
          <w:bCs/>
          <w:sz w:val="24"/>
          <w:szCs w:val="24"/>
        </w:rPr>
      </w:pPr>
      <w:r w:rsidRPr="001361DB">
        <w:rPr>
          <w:bCs/>
          <w:sz w:val="24"/>
          <w:szCs w:val="24"/>
        </w:rPr>
        <w:t>Jogszabályi kötelezettségen túl, elengedhetetlen a kiskorúak védelme érdekében a hivatalos szervekkel történő együttműködés és napi munkakapcsolat.</w:t>
      </w:r>
    </w:p>
    <w:p w14:paraId="56DDBF91" w14:textId="77777777" w:rsidR="00E45E98" w:rsidRPr="001361DB" w:rsidRDefault="00E45E98">
      <w:pPr>
        <w:jc w:val="both"/>
        <w:rPr>
          <w:bCs/>
          <w:sz w:val="24"/>
          <w:szCs w:val="24"/>
        </w:rPr>
      </w:pPr>
      <w:r w:rsidRPr="001361DB">
        <w:rPr>
          <w:bCs/>
          <w:sz w:val="24"/>
          <w:szCs w:val="24"/>
        </w:rPr>
        <w:t xml:space="preserve">Az idősek otthona vonatkozásában a </w:t>
      </w:r>
      <w:r w:rsidR="00006AA4" w:rsidRPr="001361DB">
        <w:rPr>
          <w:bCs/>
          <w:sz w:val="24"/>
          <w:szCs w:val="24"/>
        </w:rPr>
        <w:t>gondnokság alá helyezési ügyekben, és a korlátozottan cselekvőképes ellátottak ügyintézésében valósul meg az együttműködés</w:t>
      </w:r>
    </w:p>
    <w:p w14:paraId="140AF8F1" w14:textId="77777777" w:rsidR="008D4C4F" w:rsidRPr="001361DB" w:rsidRDefault="008D4C4F">
      <w:pPr>
        <w:jc w:val="both"/>
        <w:rPr>
          <w:bCs/>
          <w:sz w:val="24"/>
          <w:szCs w:val="24"/>
        </w:rPr>
      </w:pPr>
    </w:p>
    <w:p w14:paraId="03FCF22C" w14:textId="77777777" w:rsidR="008D4C4F" w:rsidRPr="001361DB" w:rsidRDefault="00502D7D">
      <w:pPr>
        <w:jc w:val="both"/>
        <w:rPr>
          <w:b/>
          <w:bCs/>
          <w:sz w:val="24"/>
          <w:szCs w:val="24"/>
        </w:rPr>
      </w:pPr>
      <w:r w:rsidRPr="001361DB">
        <w:rPr>
          <w:b/>
          <w:bCs/>
          <w:sz w:val="24"/>
          <w:szCs w:val="24"/>
        </w:rPr>
        <w:t>7</w:t>
      </w:r>
      <w:r w:rsidR="008D4C4F" w:rsidRPr="001361DB">
        <w:rPr>
          <w:b/>
          <w:bCs/>
          <w:sz w:val="24"/>
          <w:szCs w:val="24"/>
        </w:rPr>
        <w:t xml:space="preserve">./ Együttműködés a </w:t>
      </w:r>
      <w:r w:rsidR="00A72B52" w:rsidRPr="001361DB">
        <w:rPr>
          <w:b/>
          <w:bCs/>
          <w:sz w:val="24"/>
          <w:szCs w:val="24"/>
        </w:rPr>
        <w:t>v</w:t>
      </w:r>
      <w:r w:rsidR="008D4C4F" w:rsidRPr="001361DB">
        <w:rPr>
          <w:b/>
          <w:bCs/>
          <w:sz w:val="24"/>
          <w:szCs w:val="24"/>
        </w:rPr>
        <w:t>édőnői szolgálattal:</w:t>
      </w:r>
    </w:p>
    <w:p w14:paraId="19E33371" w14:textId="77777777" w:rsidR="008D4C4F" w:rsidRPr="001361DB" w:rsidRDefault="008D4C4F">
      <w:pPr>
        <w:jc w:val="both"/>
        <w:rPr>
          <w:bCs/>
          <w:sz w:val="24"/>
          <w:szCs w:val="24"/>
        </w:rPr>
      </w:pPr>
      <w:r w:rsidRPr="001361DB">
        <w:rPr>
          <w:bCs/>
          <w:sz w:val="24"/>
          <w:szCs w:val="24"/>
        </w:rPr>
        <w:t>Csecsemőkorú gyermekek védelme érdekében</w:t>
      </w:r>
      <w:r w:rsidR="00FE038D" w:rsidRPr="001361DB">
        <w:rPr>
          <w:bCs/>
          <w:sz w:val="24"/>
          <w:szCs w:val="24"/>
        </w:rPr>
        <w:t xml:space="preserve"> </w:t>
      </w:r>
      <w:r w:rsidR="0068362D" w:rsidRPr="001361DB">
        <w:rPr>
          <w:bCs/>
          <w:sz w:val="24"/>
          <w:szCs w:val="24"/>
        </w:rPr>
        <w:t xml:space="preserve">aktív szerep hárul az </w:t>
      </w:r>
      <w:r w:rsidRPr="001361DB">
        <w:rPr>
          <w:bCs/>
          <w:sz w:val="24"/>
          <w:szCs w:val="24"/>
        </w:rPr>
        <w:t xml:space="preserve">együttműködésre, információ átadására, segítő támogatására, szükség esetén közös családlátogatások megszervezésére keretében is. </w:t>
      </w:r>
    </w:p>
    <w:p w14:paraId="3C392508" w14:textId="77777777" w:rsidR="00A5254E" w:rsidRPr="001361DB" w:rsidRDefault="00A5254E">
      <w:pPr>
        <w:jc w:val="both"/>
        <w:rPr>
          <w:bCs/>
          <w:sz w:val="24"/>
          <w:szCs w:val="24"/>
        </w:rPr>
      </w:pPr>
    </w:p>
    <w:p w14:paraId="774E7979" w14:textId="77777777" w:rsidR="00A5254E" w:rsidRPr="001361DB" w:rsidRDefault="00A5254E">
      <w:pPr>
        <w:jc w:val="both"/>
        <w:rPr>
          <w:b/>
          <w:bCs/>
          <w:sz w:val="24"/>
          <w:szCs w:val="24"/>
        </w:rPr>
      </w:pPr>
      <w:r w:rsidRPr="001361DB">
        <w:rPr>
          <w:b/>
          <w:bCs/>
          <w:sz w:val="24"/>
          <w:szCs w:val="24"/>
        </w:rPr>
        <w:t>8./ Együttműködés más szociális bentlakásos intézménnyel:</w:t>
      </w:r>
    </w:p>
    <w:p w14:paraId="1897016F" w14:textId="77777777" w:rsidR="008125AF" w:rsidRPr="001361DB" w:rsidRDefault="008125AF">
      <w:pPr>
        <w:jc w:val="both"/>
        <w:rPr>
          <w:bCs/>
          <w:sz w:val="24"/>
          <w:szCs w:val="24"/>
        </w:rPr>
      </w:pPr>
      <w:r w:rsidRPr="001361DB">
        <w:rPr>
          <w:bCs/>
          <w:sz w:val="24"/>
          <w:szCs w:val="24"/>
        </w:rPr>
        <w:t>Szoros szakmai kapcsolatot tartunk a két kiskőrösi és a környékbeli bentlakásos intézménnyel.</w:t>
      </w:r>
    </w:p>
    <w:p w14:paraId="741EB725" w14:textId="77777777" w:rsidR="001715DD" w:rsidRPr="001361DB" w:rsidRDefault="001715DD">
      <w:pPr>
        <w:jc w:val="both"/>
        <w:rPr>
          <w:bCs/>
          <w:sz w:val="24"/>
          <w:szCs w:val="24"/>
        </w:rPr>
      </w:pPr>
    </w:p>
    <w:p w14:paraId="5964ECA4" w14:textId="77777777" w:rsidR="00A72B52" w:rsidRPr="001361DB" w:rsidRDefault="00A5254E" w:rsidP="00A72B52">
      <w:pPr>
        <w:ind w:right="21"/>
        <w:jc w:val="both"/>
        <w:rPr>
          <w:sz w:val="24"/>
          <w:szCs w:val="24"/>
        </w:rPr>
      </w:pPr>
      <w:r w:rsidRPr="001361DB">
        <w:rPr>
          <w:b/>
          <w:bCs/>
          <w:sz w:val="24"/>
          <w:szCs w:val="24"/>
        </w:rPr>
        <w:t>9</w:t>
      </w:r>
      <w:r w:rsidR="00A72B52" w:rsidRPr="001361DB">
        <w:rPr>
          <w:b/>
          <w:bCs/>
          <w:sz w:val="24"/>
          <w:szCs w:val="24"/>
        </w:rPr>
        <w:t xml:space="preserve">./ Együttműködés </w:t>
      </w:r>
      <w:r w:rsidR="00FE038D" w:rsidRPr="001361DB">
        <w:rPr>
          <w:b/>
          <w:bCs/>
          <w:sz w:val="24"/>
          <w:szCs w:val="24"/>
        </w:rPr>
        <w:t xml:space="preserve">a család- </w:t>
      </w:r>
      <w:r w:rsidR="00D57899" w:rsidRPr="001361DB">
        <w:rPr>
          <w:b/>
          <w:bCs/>
          <w:sz w:val="24"/>
          <w:szCs w:val="24"/>
        </w:rPr>
        <w:t xml:space="preserve">és gyermekjóléti </w:t>
      </w:r>
      <w:r w:rsidR="00A72B52" w:rsidRPr="001361DB">
        <w:rPr>
          <w:b/>
          <w:bCs/>
          <w:sz w:val="24"/>
          <w:szCs w:val="24"/>
        </w:rPr>
        <w:t>szolgálat</w:t>
      </w:r>
      <w:r w:rsidR="00B8603B" w:rsidRPr="001361DB">
        <w:rPr>
          <w:b/>
          <w:bCs/>
          <w:sz w:val="24"/>
          <w:szCs w:val="24"/>
        </w:rPr>
        <w:t>okk</w:t>
      </w:r>
      <w:r w:rsidR="00A72B52" w:rsidRPr="001361DB">
        <w:rPr>
          <w:b/>
          <w:bCs/>
          <w:sz w:val="24"/>
          <w:szCs w:val="24"/>
        </w:rPr>
        <w:t>al</w:t>
      </w:r>
      <w:r w:rsidR="00A72B52" w:rsidRPr="001361DB">
        <w:rPr>
          <w:sz w:val="24"/>
          <w:szCs w:val="24"/>
        </w:rPr>
        <w:t>:</w:t>
      </w:r>
    </w:p>
    <w:p w14:paraId="0FD7467E" w14:textId="77777777" w:rsidR="00DB3428" w:rsidRPr="001361DB" w:rsidRDefault="00DB3428" w:rsidP="00A72B52">
      <w:pPr>
        <w:ind w:left="705" w:right="21"/>
        <w:jc w:val="both"/>
        <w:rPr>
          <w:sz w:val="24"/>
          <w:szCs w:val="24"/>
        </w:rPr>
      </w:pPr>
    </w:p>
    <w:p w14:paraId="50B80D5D" w14:textId="77777777" w:rsidR="00B8603B" w:rsidRPr="001361DB" w:rsidRDefault="00B8603B" w:rsidP="00B8603B">
      <w:pPr>
        <w:ind w:left="708" w:right="21" w:hanging="708"/>
        <w:jc w:val="both"/>
        <w:rPr>
          <w:sz w:val="24"/>
          <w:szCs w:val="24"/>
        </w:rPr>
      </w:pPr>
      <w:r w:rsidRPr="001361DB">
        <w:rPr>
          <w:sz w:val="24"/>
          <w:szCs w:val="24"/>
        </w:rPr>
        <w:t>-</w:t>
      </w:r>
      <w:r w:rsidRPr="001361DB">
        <w:rPr>
          <w:sz w:val="24"/>
          <w:szCs w:val="24"/>
        </w:rPr>
        <w:tab/>
        <w:t>A szolgálatok által két havonként megszervezett esetmegbeszéléseken az esetmenedzser részt vesz.</w:t>
      </w:r>
    </w:p>
    <w:p w14:paraId="3FE58E77" w14:textId="77777777" w:rsidR="00B8603B" w:rsidRPr="001361DB" w:rsidRDefault="00B8603B" w:rsidP="00B8603B">
      <w:pPr>
        <w:ind w:left="708" w:right="21" w:hanging="708"/>
        <w:jc w:val="both"/>
        <w:rPr>
          <w:sz w:val="24"/>
          <w:szCs w:val="24"/>
        </w:rPr>
      </w:pPr>
      <w:r w:rsidRPr="001361DB">
        <w:rPr>
          <w:sz w:val="24"/>
          <w:szCs w:val="24"/>
        </w:rPr>
        <w:t>-</w:t>
      </w:r>
      <w:r w:rsidRPr="001361DB">
        <w:rPr>
          <w:sz w:val="24"/>
          <w:szCs w:val="24"/>
        </w:rPr>
        <w:tab/>
        <w:t>A család-és gyermekjóléti központ havonta szervez esetmegbeszélést, melyre a járás minden családsegítőjét meghívja, ennek köszönhetően az érkező információk elérnek a szolgálatokhoz.</w:t>
      </w:r>
    </w:p>
    <w:p w14:paraId="6497315D" w14:textId="77777777" w:rsidR="00B8603B" w:rsidRPr="001361DB" w:rsidRDefault="00B8603B" w:rsidP="00B8603B">
      <w:pPr>
        <w:ind w:left="708" w:right="21" w:hanging="708"/>
        <w:jc w:val="both"/>
        <w:rPr>
          <w:sz w:val="24"/>
          <w:szCs w:val="24"/>
        </w:rPr>
      </w:pPr>
      <w:r w:rsidRPr="001361DB">
        <w:rPr>
          <w:sz w:val="24"/>
          <w:szCs w:val="24"/>
        </w:rPr>
        <w:t>-</w:t>
      </w:r>
      <w:r w:rsidRPr="001361DB">
        <w:rPr>
          <w:sz w:val="24"/>
          <w:szCs w:val="24"/>
        </w:rPr>
        <w:tab/>
        <w:t>Szolgálatok által tartott esetkonferenciákon a meghívott esetmenedzserek és a járási jelzőrendszeri tanácsadó rendszeresen részt vesz.</w:t>
      </w:r>
    </w:p>
    <w:p w14:paraId="174D973A" w14:textId="77777777" w:rsidR="00B8603B" w:rsidRPr="001361DB" w:rsidRDefault="00B8603B" w:rsidP="00A72B52">
      <w:pPr>
        <w:ind w:right="21"/>
        <w:jc w:val="both"/>
        <w:rPr>
          <w:b/>
          <w:bCs/>
          <w:sz w:val="24"/>
          <w:szCs w:val="24"/>
        </w:rPr>
      </w:pPr>
    </w:p>
    <w:p w14:paraId="16AF48C4" w14:textId="77777777" w:rsidR="00A72B52" w:rsidRPr="001361DB" w:rsidRDefault="008125AF" w:rsidP="00A72B52">
      <w:pPr>
        <w:ind w:right="21"/>
        <w:jc w:val="both"/>
        <w:rPr>
          <w:b/>
          <w:bCs/>
          <w:sz w:val="24"/>
          <w:szCs w:val="24"/>
        </w:rPr>
      </w:pPr>
      <w:r w:rsidRPr="001361DB">
        <w:rPr>
          <w:b/>
          <w:bCs/>
          <w:sz w:val="24"/>
          <w:szCs w:val="24"/>
        </w:rPr>
        <w:t>10</w:t>
      </w:r>
      <w:r w:rsidR="00A72B52" w:rsidRPr="001361DB">
        <w:rPr>
          <w:b/>
          <w:bCs/>
          <w:sz w:val="24"/>
          <w:szCs w:val="24"/>
        </w:rPr>
        <w:t>./ Együttműködés a falugondnoki és tanyagondnoki ellátással:</w:t>
      </w:r>
    </w:p>
    <w:p w14:paraId="5D873F9F" w14:textId="77777777" w:rsidR="00006AA4" w:rsidRPr="001361DB" w:rsidRDefault="00006AA4" w:rsidP="00A72B52">
      <w:pPr>
        <w:ind w:right="23"/>
        <w:jc w:val="both"/>
        <w:rPr>
          <w:sz w:val="24"/>
          <w:szCs w:val="24"/>
        </w:rPr>
      </w:pPr>
    </w:p>
    <w:p w14:paraId="28A0AE59" w14:textId="77777777" w:rsidR="00B8603B" w:rsidRPr="001361DB" w:rsidRDefault="00B8603B" w:rsidP="00A72B52">
      <w:pPr>
        <w:ind w:right="23"/>
        <w:jc w:val="both"/>
        <w:rPr>
          <w:sz w:val="24"/>
          <w:szCs w:val="24"/>
        </w:rPr>
      </w:pPr>
      <w:r w:rsidRPr="001361DB">
        <w:rPr>
          <w:sz w:val="24"/>
          <w:szCs w:val="24"/>
        </w:rPr>
        <w:t>Az idősek otthona vonatkozásában:</w:t>
      </w:r>
    </w:p>
    <w:p w14:paraId="374D6247" w14:textId="77777777" w:rsidR="00006AA4" w:rsidRPr="001361DB" w:rsidRDefault="00006AA4" w:rsidP="00006AA4">
      <w:pPr>
        <w:ind w:right="21"/>
        <w:jc w:val="both"/>
        <w:rPr>
          <w:sz w:val="24"/>
          <w:szCs w:val="24"/>
        </w:rPr>
      </w:pPr>
      <w:r w:rsidRPr="001361DB">
        <w:rPr>
          <w:sz w:val="24"/>
          <w:szCs w:val="24"/>
        </w:rPr>
        <w:t xml:space="preserve">A szociális alapellátásban dolgozó munkatársak több esetben tájékoztatást nyújtanak az idősek otthonába kerülés feltételeiről, segítséget nyújtanak az idősotthoni elhelyezési kérelmek kitöltésében. </w:t>
      </w:r>
    </w:p>
    <w:p w14:paraId="2EBFFE62" w14:textId="77777777" w:rsidR="00B8603B" w:rsidRPr="001361DB" w:rsidRDefault="00B8603B" w:rsidP="00006AA4">
      <w:pPr>
        <w:ind w:right="21"/>
        <w:jc w:val="both"/>
        <w:rPr>
          <w:sz w:val="24"/>
          <w:szCs w:val="24"/>
        </w:rPr>
      </w:pPr>
    </w:p>
    <w:p w14:paraId="168EBF1C" w14:textId="77777777" w:rsidR="00B8603B" w:rsidRPr="001361DB" w:rsidRDefault="00B8603B" w:rsidP="00A72B52">
      <w:pPr>
        <w:ind w:right="23"/>
        <w:jc w:val="both"/>
        <w:rPr>
          <w:sz w:val="24"/>
          <w:szCs w:val="24"/>
        </w:rPr>
      </w:pPr>
      <w:r w:rsidRPr="001361DB">
        <w:rPr>
          <w:sz w:val="24"/>
          <w:szCs w:val="24"/>
        </w:rPr>
        <w:t>A család- és gyermekjóléti központ vonatkozásában:</w:t>
      </w:r>
    </w:p>
    <w:p w14:paraId="7D464FEA" w14:textId="77777777" w:rsidR="00006AA4" w:rsidRPr="001361DB" w:rsidRDefault="00B8603B" w:rsidP="00A72B52">
      <w:pPr>
        <w:ind w:right="23"/>
        <w:jc w:val="both"/>
        <w:rPr>
          <w:sz w:val="24"/>
          <w:szCs w:val="24"/>
        </w:rPr>
      </w:pPr>
      <w:r w:rsidRPr="001361DB">
        <w:rPr>
          <w:sz w:val="24"/>
          <w:szCs w:val="24"/>
        </w:rPr>
        <w:t>Időnként</w:t>
      </w:r>
      <w:r w:rsidR="006F0A1F" w:rsidRPr="001361DB">
        <w:rPr>
          <w:sz w:val="24"/>
          <w:szCs w:val="24"/>
        </w:rPr>
        <w:t xml:space="preserve"> tanyasi, külterületi családlátogatás, környezettanulmány elkészítésében a járás területén működő falu- illetve tanyagondnok a család- és gyermekjóléti központnak segítséget nyújt. </w:t>
      </w:r>
    </w:p>
    <w:p w14:paraId="0D74AD6F" w14:textId="77777777" w:rsidR="00A72B52" w:rsidRPr="001361DB" w:rsidRDefault="00A72B52" w:rsidP="00A72B52">
      <w:pPr>
        <w:ind w:right="21"/>
        <w:jc w:val="both"/>
        <w:rPr>
          <w:sz w:val="24"/>
          <w:szCs w:val="24"/>
        </w:rPr>
      </w:pPr>
    </w:p>
    <w:p w14:paraId="502E44AE" w14:textId="77777777" w:rsidR="00A72B52" w:rsidRPr="001361DB" w:rsidRDefault="008125AF" w:rsidP="00A72B52">
      <w:pPr>
        <w:ind w:right="21"/>
        <w:jc w:val="both"/>
        <w:rPr>
          <w:sz w:val="24"/>
          <w:szCs w:val="24"/>
        </w:rPr>
      </w:pPr>
      <w:r w:rsidRPr="001361DB">
        <w:rPr>
          <w:b/>
          <w:bCs/>
          <w:sz w:val="24"/>
          <w:szCs w:val="24"/>
        </w:rPr>
        <w:t>11</w:t>
      </w:r>
      <w:r w:rsidR="00A72B52" w:rsidRPr="001361DB">
        <w:rPr>
          <w:b/>
          <w:bCs/>
          <w:sz w:val="24"/>
          <w:szCs w:val="24"/>
        </w:rPr>
        <w:t>./ Együttműködés az egészségügyi alap-, és szakorvosi ellátással</w:t>
      </w:r>
      <w:r w:rsidR="00A72B52" w:rsidRPr="001361DB">
        <w:rPr>
          <w:sz w:val="24"/>
          <w:szCs w:val="24"/>
        </w:rPr>
        <w:t>:</w:t>
      </w:r>
    </w:p>
    <w:p w14:paraId="1A0D9A62" w14:textId="77777777" w:rsidR="00594806" w:rsidRPr="001361DB" w:rsidRDefault="00594806" w:rsidP="00594806">
      <w:pPr>
        <w:ind w:right="21"/>
        <w:jc w:val="both"/>
        <w:rPr>
          <w:sz w:val="24"/>
          <w:szCs w:val="24"/>
        </w:rPr>
      </w:pPr>
    </w:p>
    <w:p w14:paraId="16E86CE8" w14:textId="77777777" w:rsidR="00594806" w:rsidRPr="001361DB" w:rsidRDefault="00594806" w:rsidP="00594806">
      <w:pPr>
        <w:ind w:right="21"/>
        <w:jc w:val="both"/>
        <w:rPr>
          <w:sz w:val="24"/>
          <w:szCs w:val="24"/>
        </w:rPr>
      </w:pPr>
      <w:r w:rsidRPr="001361DB">
        <w:rPr>
          <w:sz w:val="24"/>
          <w:szCs w:val="24"/>
        </w:rPr>
        <w:t>Az egészségügyi alap-, és a szakorvosi ellátással való együttműködés folyamatos, az idősotthoni ellátottak szakszerű ellátása érdekében fenntartott kapcsolat.</w:t>
      </w:r>
    </w:p>
    <w:p w14:paraId="6DA6C8CF" w14:textId="77777777" w:rsidR="0014178F" w:rsidRPr="001361DB" w:rsidRDefault="0014178F">
      <w:pPr>
        <w:jc w:val="center"/>
        <w:rPr>
          <w:rFonts w:ascii="Franklin Gothic Medium" w:hAnsi="Franklin Gothic Medium" w:cs="Arial"/>
          <w:b/>
          <w:sz w:val="24"/>
        </w:rPr>
      </w:pPr>
    </w:p>
    <w:p w14:paraId="3272A6CF" w14:textId="77777777" w:rsidR="00A976FC" w:rsidRPr="001361DB" w:rsidRDefault="00A976FC">
      <w:pPr>
        <w:jc w:val="center"/>
        <w:rPr>
          <w:rFonts w:ascii="Franklin Gothic Medium" w:hAnsi="Franklin Gothic Medium" w:cs="Arial"/>
          <w:b/>
          <w:sz w:val="24"/>
        </w:rPr>
      </w:pPr>
    </w:p>
    <w:p w14:paraId="7376258B" w14:textId="77777777" w:rsidR="00A976FC" w:rsidRPr="001361DB" w:rsidRDefault="00A976FC">
      <w:pPr>
        <w:jc w:val="center"/>
        <w:rPr>
          <w:rFonts w:ascii="Franklin Gothic Medium" w:hAnsi="Franklin Gothic Medium" w:cs="Arial"/>
          <w:b/>
          <w:sz w:val="24"/>
        </w:rPr>
      </w:pPr>
    </w:p>
    <w:p w14:paraId="168B373D" w14:textId="77777777" w:rsidR="00A976FC" w:rsidRPr="001361DB" w:rsidRDefault="00A976FC">
      <w:pPr>
        <w:jc w:val="center"/>
        <w:rPr>
          <w:rFonts w:ascii="Franklin Gothic Medium" w:hAnsi="Franklin Gothic Medium" w:cs="Arial"/>
          <w:b/>
          <w:sz w:val="24"/>
        </w:rPr>
      </w:pPr>
    </w:p>
    <w:p w14:paraId="75D2EECE" w14:textId="77777777" w:rsidR="00A976FC" w:rsidRPr="001361DB" w:rsidRDefault="00A976FC">
      <w:pPr>
        <w:jc w:val="center"/>
        <w:rPr>
          <w:rFonts w:ascii="Franklin Gothic Medium" w:hAnsi="Franklin Gothic Medium" w:cs="Arial"/>
          <w:b/>
          <w:sz w:val="24"/>
        </w:rPr>
      </w:pPr>
    </w:p>
    <w:p w14:paraId="38205843" w14:textId="77777777" w:rsidR="00A976FC" w:rsidRPr="001361DB" w:rsidRDefault="00A976FC">
      <w:pPr>
        <w:jc w:val="center"/>
        <w:rPr>
          <w:rFonts w:ascii="Franklin Gothic Medium" w:hAnsi="Franklin Gothic Medium" w:cs="Arial"/>
          <w:b/>
          <w:sz w:val="24"/>
        </w:rPr>
      </w:pPr>
    </w:p>
    <w:p w14:paraId="4BE6CCE5" w14:textId="77777777" w:rsidR="00A976FC" w:rsidRPr="001361DB" w:rsidRDefault="00A976FC">
      <w:pPr>
        <w:jc w:val="center"/>
        <w:rPr>
          <w:rFonts w:ascii="Franklin Gothic Medium" w:hAnsi="Franklin Gothic Medium" w:cs="Arial"/>
          <w:b/>
          <w:sz w:val="24"/>
        </w:rPr>
      </w:pPr>
    </w:p>
    <w:p w14:paraId="704F3CC3" w14:textId="77777777" w:rsidR="00A976FC" w:rsidRPr="001361DB" w:rsidRDefault="00A976FC">
      <w:pPr>
        <w:jc w:val="center"/>
        <w:rPr>
          <w:rFonts w:ascii="Franklin Gothic Medium" w:hAnsi="Franklin Gothic Medium" w:cs="Arial"/>
          <w:b/>
          <w:sz w:val="24"/>
        </w:rPr>
      </w:pPr>
    </w:p>
    <w:p w14:paraId="2ADB014C" w14:textId="77777777" w:rsidR="004E735C" w:rsidRPr="001361DB" w:rsidRDefault="00172ACA">
      <w:pPr>
        <w:jc w:val="center"/>
        <w:rPr>
          <w:rFonts w:ascii="Franklin Gothic Medium" w:hAnsi="Franklin Gothic Medium" w:cs="Arial"/>
          <w:b/>
          <w:sz w:val="24"/>
        </w:rPr>
      </w:pPr>
      <w:r w:rsidRPr="001361DB">
        <w:rPr>
          <w:rFonts w:ascii="Franklin Gothic Medium" w:hAnsi="Franklin Gothic Medium" w:cs="Arial"/>
          <w:b/>
          <w:sz w:val="24"/>
        </w:rPr>
        <w:t>I</w:t>
      </w:r>
      <w:r w:rsidR="00814AD5" w:rsidRPr="001361DB">
        <w:rPr>
          <w:rFonts w:ascii="Franklin Gothic Medium" w:hAnsi="Franklin Gothic Medium" w:cs="Arial"/>
          <w:b/>
          <w:sz w:val="24"/>
        </w:rPr>
        <w:t xml:space="preserve">V. </w:t>
      </w:r>
    </w:p>
    <w:p w14:paraId="2ECD8F36" w14:textId="77777777" w:rsidR="00224A59" w:rsidRPr="001361DB" w:rsidRDefault="00224A59">
      <w:pPr>
        <w:jc w:val="center"/>
        <w:rPr>
          <w:rFonts w:ascii="Franklin Gothic Medium" w:hAnsi="Franklin Gothic Medium" w:cs="Arial"/>
          <w:b/>
          <w:sz w:val="24"/>
        </w:rPr>
      </w:pPr>
    </w:p>
    <w:p w14:paraId="1EFBD2DA" w14:textId="77777777" w:rsidR="0062462B" w:rsidRPr="001361DB" w:rsidRDefault="00172ACA">
      <w:pPr>
        <w:jc w:val="center"/>
        <w:rPr>
          <w:rFonts w:ascii="Franklin Gothic Medium" w:hAnsi="Franklin Gothic Medium" w:cs="Arial"/>
          <w:b/>
          <w:sz w:val="24"/>
        </w:rPr>
      </w:pPr>
      <w:r w:rsidRPr="001361DB">
        <w:rPr>
          <w:rFonts w:ascii="Franklin Gothic Medium" w:hAnsi="Franklin Gothic Medium" w:cs="Arial"/>
          <w:b/>
          <w:sz w:val="24"/>
        </w:rPr>
        <w:t xml:space="preserve">ELLÁTANDÓ CÉLCSOPORT </w:t>
      </w:r>
      <w:r w:rsidR="00814AD5" w:rsidRPr="001361DB">
        <w:rPr>
          <w:rFonts w:ascii="Franklin Gothic Medium" w:hAnsi="Franklin Gothic Medium" w:cs="Arial"/>
          <w:b/>
          <w:sz w:val="24"/>
        </w:rPr>
        <w:t>JELLEMZŐI</w:t>
      </w:r>
    </w:p>
    <w:p w14:paraId="3DD4AC91" w14:textId="77777777" w:rsidR="007D4BC3" w:rsidRPr="001361DB" w:rsidRDefault="007D4BC3">
      <w:pPr>
        <w:jc w:val="center"/>
        <w:rPr>
          <w:b/>
          <w:sz w:val="24"/>
        </w:rPr>
      </w:pPr>
    </w:p>
    <w:p w14:paraId="22ED196F" w14:textId="77777777" w:rsidR="007D4BC3" w:rsidRPr="001361DB" w:rsidRDefault="007D4BC3" w:rsidP="004A5D73">
      <w:pPr>
        <w:jc w:val="both"/>
        <w:rPr>
          <w:rFonts w:ascii="Bookman Old Style" w:hAnsi="Bookman Old Style" w:cs="Arial"/>
          <w:b/>
          <w:sz w:val="24"/>
          <w:szCs w:val="24"/>
          <w:u w:val="single"/>
        </w:rPr>
      </w:pPr>
    </w:p>
    <w:p w14:paraId="7CF57A3B" w14:textId="77777777" w:rsidR="0062462B" w:rsidRPr="001361DB" w:rsidRDefault="00D57899" w:rsidP="004A5D73">
      <w:pPr>
        <w:jc w:val="both"/>
        <w:rPr>
          <w:b/>
          <w:sz w:val="24"/>
          <w:szCs w:val="24"/>
        </w:rPr>
      </w:pPr>
      <w:r w:rsidRPr="001361DB">
        <w:rPr>
          <w:b/>
          <w:sz w:val="24"/>
          <w:szCs w:val="24"/>
        </w:rPr>
        <w:t>Család</w:t>
      </w:r>
      <w:r w:rsidR="001A1B8E" w:rsidRPr="001361DB">
        <w:rPr>
          <w:b/>
          <w:sz w:val="24"/>
          <w:szCs w:val="24"/>
        </w:rPr>
        <w:t>- és G</w:t>
      </w:r>
      <w:r w:rsidR="0062462B" w:rsidRPr="001361DB">
        <w:rPr>
          <w:b/>
          <w:sz w:val="24"/>
          <w:szCs w:val="24"/>
        </w:rPr>
        <w:t xml:space="preserve">yermekjóléti </w:t>
      </w:r>
      <w:r w:rsidR="00B55B3E" w:rsidRPr="001361DB">
        <w:rPr>
          <w:b/>
          <w:sz w:val="24"/>
          <w:szCs w:val="24"/>
        </w:rPr>
        <w:t>Központ</w:t>
      </w:r>
    </w:p>
    <w:p w14:paraId="705F3180" w14:textId="77777777" w:rsidR="0062462B" w:rsidRPr="001361DB" w:rsidRDefault="0062462B">
      <w:pPr>
        <w:jc w:val="both"/>
        <w:rPr>
          <w:i/>
          <w:sz w:val="24"/>
        </w:rPr>
      </w:pPr>
    </w:p>
    <w:p w14:paraId="0EFAF650" w14:textId="77777777" w:rsidR="0062462B" w:rsidRPr="001361DB" w:rsidRDefault="0062462B">
      <w:pPr>
        <w:jc w:val="both"/>
        <w:rPr>
          <w:b/>
          <w:i/>
          <w:sz w:val="24"/>
        </w:rPr>
      </w:pPr>
      <w:r w:rsidRPr="001361DB">
        <w:rPr>
          <w:b/>
          <w:i/>
          <w:sz w:val="24"/>
        </w:rPr>
        <w:t>a.) Ellátottak köre</w:t>
      </w:r>
    </w:p>
    <w:p w14:paraId="4CC80373" w14:textId="77777777" w:rsidR="0062462B" w:rsidRPr="001361DB" w:rsidRDefault="0062462B">
      <w:pPr>
        <w:numPr>
          <w:ilvl w:val="0"/>
          <w:numId w:val="1"/>
        </w:numPr>
        <w:tabs>
          <w:tab w:val="clear" w:pos="720"/>
          <w:tab w:val="num" w:pos="0"/>
        </w:tabs>
        <w:ind w:left="0" w:firstLine="0"/>
        <w:jc w:val="both"/>
        <w:rPr>
          <w:sz w:val="24"/>
        </w:rPr>
      </w:pPr>
      <w:r w:rsidRPr="001361DB">
        <w:rPr>
          <w:sz w:val="24"/>
        </w:rPr>
        <w:t>Azon kiskorú személyek, akik testi és lelki egészsége, egészséges személyiségfejlődése, családban történő kiegyensúlyozott nevelése nem biz</w:t>
      </w:r>
      <w:r w:rsidR="00D57899" w:rsidRPr="001361DB">
        <w:rPr>
          <w:sz w:val="24"/>
        </w:rPr>
        <w:t xml:space="preserve">tosított, vagy veszélyeztetett, </w:t>
      </w:r>
      <w:r w:rsidR="009701C4" w:rsidRPr="001361DB">
        <w:rPr>
          <w:sz w:val="24"/>
        </w:rPr>
        <w:t>és hatóság</w:t>
      </w:r>
      <w:r w:rsidR="00FE038D" w:rsidRPr="001361DB">
        <w:rPr>
          <w:sz w:val="24"/>
        </w:rPr>
        <w:t xml:space="preserve"> </w:t>
      </w:r>
      <w:r w:rsidR="009701C4" w:rsidRPr="001361DB">
        <w:rPr>
          <w:sz w:val="24"/>
        </w:rPr>
        <w:t>közeli feladatok ellátása vált szükségessé. A komplexitást figyelembe</w:t>
      </w:r>
      <w:r w:rsidR="00FE038D" w:rsidRPr="001361DB">
        <w:rPr>
          <w:sz w:val="24"/>
        </w:rPr>
        <w:t xml:space="preserve"> véve a kiskorúak családjának </w:t>
      </w:r>
      <w:r w:rsidR="009701C4" w:rsidRPr="001361DB">
        <w:rPr>
          <w:sz w:val="24"/>
        </w:rPr>
        <w:t xml:space="preserve">segítése is feladatként jelentkezik. </w:t>
      </w:r>
    </w:p>
    <w:p w14:paraId="303928F2" w14:textId="77777777" w:rsidR="00C2587F" w:rsidRPr="001361DB" w:rsidRDefault="00C2587F">
      <w:pPr>
        <w:jc w:val="both"/>
        <w:rPr>
          <w:b/>
          <w:i/>
          <w:sz w:val="24"/>
        </w:rPr>
      </w:pPr>
    </w:p>
    <w:p w14:paraId="1BE4A169" w14:textId="77777777" w:rsidR="0062462B" w:rsidRPr="001361DB" w:rsidRDefault="006F334C">
      <w:pPr>
        <w:jc w:val="both"/>
        <w:rPr>
          <w:b/>
          <w:i/>
          <w:sz w:val="24"/>
        </w:rPr>
      </w:pPr>
      <w:r w:rsidRPr="001361DB">
        <w:rPr>
          <w:b/>
          <w:i/>
          <w:sz w:val="24"/>
        </w:rPr>
        <w:t>b</w:t>
      </w:r>
      <w:r w:rsidR="0062462B" w:rsidRPr="001361DB">
        <w:rPr>
          <w:b/>
          <w:i/>
          <w:sz w:val="24"/>
        </w:rPr>
        <w:t>.) Ellátottak szociális j</w:t>
      </w:r>
      <w:r w:rsidR="00B04EF6" w:rsidRPr="001361DB">
        <w:rPr>
          <w:b/>
          <w:i/>
          <w:sz w:val="24"/>
        </w:rPr>
        <w:t>ellemzői, ellátási szükségletei a járás településein</w:t>
      </w:r>
    </w:p>
    <w:p w14:paraId="2D10F64A" w14:textId="77777777" w:rsidR="0062462B" w:rsidRPr="001361DB" w:rsidRDefault="009701C4">
      <w:pPr>
        <w:jc w:val="both"/>
        <w:rPr>
          <w:sz w:val="24"/>
        </w:rPr>
      </w:pPr>
      <w:r w:rsidRPr="001361DB">
        <w:rPr>
          <w:sz w:val="24"/>
        </w:rPr>
        <w:t>Család</w:t>
      </w:r>
      <w:r w:rsidR="001A1B8E" w:rsidRPr="001361DB">
        <w:rPr>
          <w:sz w:val="24"/>
        </w:rPr>
        <w:t>-</w:t>
      </w:r>
      <w:r w:rsidRPr="001361DB">
        <w:rPr>
          <w:sz w:val="24"/>
        </w:rPr>
        <w:t xml:space="preserve"> és Gyermekjó</w:t>
      </w:r>
      <w:r w:rsidR="00FE038D" w:rsidRPr="001361DB">
        <w:rPr>
          <w:sz w:val="24"/>
        </w:rPr>
        <w:t>léti K</w:t>
      </w:r>
      <w:r w:rsidR="00F00D6C" w:rsidRPr="001361DB">
        <w:rPr>
          <w:sz w:val="24"/>
        </w:rPr>
        <w:t>özpont</w:t>
      </w:r>
      <w:r w:rsidR="0062462B" w:rsidRPr="001361DB">
        <w:rPr>
          <w:sz w:val="24"/>
        </w:rPr>
        <w:t xml:space="preserve"> ellátásában lévő gyermekek szociális jellemzői, a család működéséből, a családi környezetből adódóan következnek:</w:t>
      </w:r>
    </w:p>
    <w:p w14:paraId="7EC530BF" w14:textId="77777777" w:rsidR="0062462B" w:rsidRPr="001361DB" w:rsidRDefault="0062462B" w:rsidP="00AE7759">
      <w:pPr>
        <w:numPr>
          <w:ilvl w:val="0"/>
          <w:numId w:val="1"/>
        </w:numPr>
        <w:jc w:val="both"/>
        <w:rPr>
          <w:sz w:val="24"/>
        </w:rPr>
      </w:pPr>
      <w:r w:rsidRPr="001361DB">
        <w:rPr>
          <w:sz w:val="24"/>
        </w:rPr>
        <w:t>megélhetési, lakhatási problémák,</w:t>
      </w:r>
    </w:p>
    <w:p w14:paraId="6DEC149B" w14:textId="77777777" w:rsidR="0062462B" w:rsidRPr="001361DB" w:rsidRDefault="0062462B">
      <w:pPr>
        <w:numPr>
          <w:ilvl w:val="0"/>
          <w:numId w:val="1"/>
        </w:numPr>
        <w:jc w:val="both"/>
        <w:rPr>
          <w:sz w:val="24"/>
        </w:rPr>
      </w:pPr>
      <w:r w:rsidRPr="001361DB">
        <w:rPr>
          <w:sz w:val="24"/>
        </w:rPr>
        <w:t>gyermeknevelési problémák,</w:t>
      </w:r>
    </w:p>
    <w:p w14:paraId="14DF7D04" w14:textId="77777777" w:rsidR="0062462B" w:rsidRPr="001361DB" w:rsidRDefault="0062462B">
      <w:pPr>
        <w:numPr>
          <w:ilvl w:val="0"/>
          <w:numId w:val="1"/>
        </w:numPr>
        <w:jc w:val="both"/>
        <w:rPr>
          <w:sz w:val="24"/>
        </w:rPr>
      </w:pPr>
      <w:r w:rsidRPr="001361DB">
        <w:rPr>
          <w:sz w:val="24"/>
        </w:rPr>
        <w:t>beilleszkedési nehézségek, magatartás- és teljesítményzavarok,</w:t>
      </w:r>
    </w:p>
    <w:p w14:paraId="5CCBBBEC" w14:textId="77777777" w:rsidR="0062462B" w:rsidRPr="001361DB" w:rsidRDefault="0062462B">
      <w:pPr>
        <w:numPr>
          <w:ilvl w:val="0"/>
          <w:numId w:val="1"/>
        </w:numPr>
        <w:jc w:val="both"/>
        <w:rPr>
          <w:sz w:val="24"/>
        </w:rPr>
      </w:pPr>
      <w:r w:rsidRPr="001361DB">
        <w:rPr>
          <w:sz w:val="24"/>
        </w:rPr>
        <w:t>helytelen életvitel, életforma,</w:t>
      </w:r>
    </w:p>
    <w:p w14:paraId="0EF532CA" w14:textId="77777777" w:rsidR="0062462B" w:rsidRPr="001361DB" w:rsidRDefault="0062462B">
      <w:pPr>
        <w:numPr>
          <w:ilvl w:val="0"/>
          <w:numId w:val="1"/>
        </w:numPr>
        <w:jc w:val="both"/>
        <w:rPr>
          <w:sz w:val="24"/>
        </w:rPr>
      </w:pPr>
      <w:r w:rsidRPr="001361DB">
        <w:rPr>
          <w:sz w:val="24"/>
        </w:rPr>
        <w:t>családi konfliktus,</w:t>
      </w:r>
    </w:p>
    <w:p w14:paraId="6FAA31FE" w14:textId="77777777" w:rsidR="0062462B" w:rsidRPr="001361DB" w:rsidRDefault="0062462B">
      <w:pPr>
        <w:numPr>
          <w:ilvl w:val="0"/>
          <w:numId w:val="1"/>
        </w:numPr>
        <w:jc w:val="both"/>
        <w:rPr>
          <w:sz w:val="24"/>
        </w:rPr>
      </w:pPr>
      <w:r w:rsidRPr="001361DB">
        <w:rPr>
          <w:sz w:val="24"/>
        </w:rPr>
        <w:t>családon belüli bántalmazás,</w:t>
      </w:r>
    </w:p>
    <w:p w14:paraId="6F4CC978" w14:textId="77777777" w:rsidR="0062462B" w:rsidRPr="001361DB" w:rsidRDefault="0062462B">
      <w:pPr>
        <w:numPr>
          <w:ilvl w:val="0"/>
          <w:numId w:val="1"/>
        </w:numPr>
        <w:jc w:val="both"/>
        <w:rPr>
          <w:sz w:val="24"/>
        </w:rPr>
      </w:pPr>
      <w:r w:rsidRPr="001361DB">
        <w:rPr>
          <w:sz w:val="24"/>
        </w:rPr>
        <w:t>fogyatékosság, illetve szenvedélybetegség.</w:t>
      </w:r>
    </w:p>
    <w:p w14:paraId="6FD9E585" w14:textId="77777777" w:rsidR="0062462B" w:rsidRPr="001361DB" w:rsidRDefault="0062462B">
      <w:pPr>
        <w:jc w:val="both"/>
        <w:rPr>
          <w:sz w:val="24"/>
        </w:rPr>
      </w:pPr>
    </w:p>
    <w:p w14:paraId="154712EF" w14:textId="77777777" w:rsidR="0062462B" w:rsidRPr="001361DB" w:rsidRDefault="00E226E7">
      <w:pPr>
        <w:jc w:val="both"/>
        <w:rPr>
          <w:sz w:val="24"/>
        </w:rPr>
      </w:pPr>
      <w:r w:rsidRPr="001361DB">
        <w:rPr>
          <w:sz w:val="24"/>
        </w:rPr>
        <w:t xml:space="preserve">Az esetek nagy számában a </w:t>
      </w:r>
      <w:r w:rsidR="0062462B" w:rsidRPr="001361DB">
        <w:rPr>
          <w:sz w:val="24"/>
        </w:rPr>
        <w:t xml:space="preserve">szülők alacsony iskolai végzettségűek, jellemzően nem foglalkoztatottak, alkalmi munkából élők, illetve fizikai alkalmazásban lévők, ebből következően alacsony jövedelemmel rendelkeznek. </w:t>
      </w:r>
    </w:p>
    <w:p w14:paraId="62AE18CA" w14:textId="77777777" w:rsidR="0062462B" w:rsidRPr="001361DB" w:rsidRDefault="0062462B">
      <w:pPr>
        <w:jc w:val="both"/>
        <w:rPr>
          <w:sz w:val="24"/>
        </w:rPr>
      </w:pPr>
      <w:r w:rsidRPr="001361DB">
        <w:rPr>
          <w:sz w:val="24"/>
        </w:rPr>
        <w:t>A szülő</w:t>
      </w:r>
      <w:r w:rsidR="00F00D6C" w:rsidRPr="001361DB">
        <w:rPr>
          <w:sz w:val="24"/>
        </w:rPr>
        <w:t>k</w:t>
      </w:r>
      <w:r w:rsidRPr="001361DB">
        <w:rPr>
          <w:sz w:val="24"/>
        </w:rPr>
        <w:t xml:space="preserve"> </w:t>
      </w:r>
      <w:r w:rsidR="00077A35" w:rsidRPr="001361DB">
        <w:rPr>
          <w:sz w:val="24"/>
        </w:rPr>
        <w:t>sok esetben nem rendelkeznek</w:t>
      </w:r>
      <w:r w:rsidR="00E31A45" w:rsidRPr="001361DB">
        <w:rPr>
          <w:sz w:val="24"/>
        </w:rPr>
        <w:t xml:space="preserve"> </w:t>
      </w:r>
      <w:r w:rsidRPr="001361DB">
        <w:rPr>
          <w:sz w:val="24"/>
        </w:rPr>
        <w:t xml:space="preserve">a megfelel életvezetési képességekkel, mely adódik a kultúrából, a szokásokból, a képzetlenségből, a társadalmi kirekesztődésből.  </w:t>
      </w:r>
    </w:p>
    <w:p w14:paraId="4BF9DF8A" w14:textId="77777777" w:rsidR="0062462B" w:rsidRPr="001361DB" w:rsidRDefault="00E226E7">
      <w:pPr>
        <w:jc w:val="both"/>
        <w:rPr>
          <w:sz w:val="24"/>
        </w:rPr>
      </w:pPr>
      <w:r w:rsidRPr="001361DB">
        <w:rPr>
          <w:sz w:val="24"/>
        </w:rPr>
        <w:t>Azonban egy</w:t>
      </w:r>
      <w:r w:rsidR="005B19FF" w:rsidRPr="001361DB">
        <w:rPr>
          <w:sz w:val="24"/>
        </w:rPr>
        <w:t>re nagyobb számban jelennek meg az iskolázottabb rétegből is ügyfelek. A válásokkal összefüggő kapcsolattar</w:t>
      </w:r>
      <w:r w:rsidR="00077A35" w:rsidRPr="001361DB">
        <w:rPr>
          <w:sz w:val="24"/>
        </w:rPr>
        <w:t xml:space="preserve">tásokban. </w:t>
      </w:r>
    </w:p>
    <w:p w14:paraId="4C018906" w14:textId="77777777" w:rsidR="0062462B" w:rsidRPr="001361DB" w:rsidRDefault="0062462B">
      <w:pPr>
        <w:jc w:val="both"/>
        <w:rPr>
          <w:sz w:val="24"/>
        </w:rPr>
      </w:pPr>
      <w:r w:rsidRPr="001361DB">
        <w:rPr>
          <w:sz w:val="24"/>
        </w:rPr>
        <w:t>Lakáskörülményeket tekintve széles a paletta, megtalálható a lényegesen átlagon aluli lakókörnyezet (olyan „épület”, mely nem lakásnak épült), illetve az átlagon felüli lakóházas környezet is.</w:t>
      </w:r>
    </w:p>
    <w:p w14:paraId="71F2877D" w14:textId="77777777" w:rsidR="002A3400" w:rsidRPr="001361DB" w:rsidRDefault="002A3400">
      <w:pPr>
        <w:jc w:val="both"/>
        <w:rPr>
          <w:sz w:val="24"/>
        </w:rPr>
      </w:pPr>
    </w:p>
    <w:p w14:paraId="0044BE3A" w14:textId="77777777" w:rsidR="0062462B" w:rsidRPr="001361DB" w:rsidRDefault="0062462B">
      <w:pPr>
        <w:jc w:val="both"/>
        <w:rPr>
          <w:sz w:val="24"/>
        </w:rPr>
      </w:pPr>
      <w:r w:rsidRPr="001361DB">
        <w:rPr>
          <w:i/>
          <w:sz w:val="24"/>
        </w:rPr>
        <w:t>Ellátási szükséglet</w:t>
      </w:r>
      <w:r w:rsidR="00FE038D" w:rsidRPr="001361DB">
        <w:rPr>
          <w:i/>
          <w:sz w:val="24"/>
        </w:rPr>
        <w:t>:</w:t>
      </w:r>
      <w:r w:rsidRPr="001361DB">
        <w:rPr>
          <w:i/>
          <w:sz w:val="24"/>
        </w:rPr>
        <w:t xml:space="preserve"> </w:t>
      </w:r>
      <w:r w:rsidR="00F00D6C" w:rsidRPr="001361DB">
        <w:rPr>
          <w:sz w:val="24"/>
        </w:rPr>
        <w:t>A központ alapvető feladata, hogy a hatóság</w:t>
      </w:r>
      <w:r w:rsidR="00FE038D" w:rsidRPr="001361DB">
        <w:rPr>
          <w:sz w:val="24"/>
        </w:rPr>
        <w:t xml:space="preserve"> </w:t>
      </w:r>
      <w:r w:rsidR="00F00D6C" w:rsidRPr="001361DB">
        <w:rPr>
          <w:sz w:val="24"/>
        </w:rPr>
        <w:t xml:space="preserve">közeli </w:t>
      </w:r>
      <w:r w:rsidR="00FE038D" w:rsidRPr="001361DB">
        <w:rPr>
          <w:sz w:val="24"/>
        </w:rPr>
        <w:t>intézkedésekben közreműködjön. C</w:t>
      </w:r>
      <w:r w:rsidR="00F00D6C" w:rsidRPr="001361DB">
        <w:rPr>
          <w:sz w:val="24"/>
        </w:rPr>
        <w:t xml:space="preserve">él, hogy ezen intézkedések következtében a család megfelelő életvezetési képességeket sajátítson el, gyermeknevelési ismeretekre tegyen szert, a gyermek magatartás problémája megoldódjon. A </w:t>
      </w:r>
      <w:r w:rsidR="00077A35" w:rsidRPr="001361DB">
        <w:rPr>
          <w:sz w:val="24"/>
        </w:rPr>
        <w:t xml:space="preserve">család képessé váljon </w:t>
      </w:r>
      <w:r w:rsidR="00F00D6C" w:rsidRPr="001361DB">
        <w:rPr>
          <w:sz w:val="24"/>
        </w:rPr>
        <w:t>arra, hogy segítség nélkül, illetve saját erőforrásait kihasználva megfelelően működjön, a</w:t>
      </w:r>
      <w:r w:rsidR="00FE038D" w:rsidRPr="001361DB">
        <w:rPr>
          <w:sz w:val="24"/>
        </w:rPr>
        <w:t xml:space="preserve"> </w:t>
      </w:r>
      <w:r w:rsidR="00F00D6C" w:rsidRPr="001361DB">
        <w:rPr>
          <w:sz w:val="24"/>
        </w:rPr>
        <w:t xml:space="preserve">társadalomba visszaintegrálódjon. </w:t>
      </w:r>
    </w:p>
    <w:p w14:paraId="68425544" w14:textId="77777777" w:rsidR="0062462B" w:rsidRPr="001361DB" w:rsidRDefault="0062462B">
      <w:pPr>
        <w:jc w:val="both"/>
        <w:rPr>
          <w:dstrike/>
          <w:sz w:val="24"/>
        </w:rPr>
      </w:pPr>
      <w:r w:rsidRPr="001361DB">
        <w:rPr>
          <w:sz w:val="24"/>
        </w:rPr>
        <w:t>Folyamatos igény mutatkozik a pszichológiai, illetve jog</w:t>
      </w:r>
      <w:r w:rsidR="00077A35" w:rsidRPr="001361DB">
        <w:rPr>
          <w:sz w:val="24"/>
        </w:rPr>
        <w:t>i</w:t>
      </w:r>
      <w:r w:rsidRPr="001361DB">
        <w:rPr>
          <w:sz w:val="24"/>
        </w:rPr>
        <w:t xml:space="preserve"> tanácsadásra</w:t>
      </w:r>
      <w:r w:rsidR="00FE038D" w:rsidRPr="001361DB">
        <w:rPr>
          <w:sz w:val="24"/>
        </w:rPr>
        <w:t xml:space="preserve">. </w:t>
      </w:r>
      <w:r w:rsidRPr="001361DB">
        <w:rPr>
          <w:sz w:val="24"/>
        </w:rPr>
        <w:t>A gyermek egészséges személyiség fejlődése érdekében</w:t>
      </w:r>
      <w:r w:rsidR="002926A0" w:rsidRPr="001361DB">
        <w:rPr>
          <w:sz w:val="24"/>
        </w:rPr>
        <w:t xml:space="preserve"> </w:t>
      </w:r>
      <w:r w:rsidRPr="001361DB">
        <w:rPr>
          <w:sz w:val="24"/>
        </w:rPr>
        <w:t>szab</w:t>
      </w:r>
      <w:r w:rsidR="00A2388F" w:rsidRPr="001361DB">
        <w:rPr>
          <w:sz w:val="24"/>
        </w:rPr>
        <w:t>adidős programok-, rendezvények, szociális akciók szervezésével, bűnmegelőzési programokkal tevékenykedünk ennek érdekében.</w:t>
      </w:r>
      <w:r w:rsidRPr="001361DB">
        <w:rPr>
          <w:sz w:val="24"/>
        </w:rPr>
        <w:t xml:space="preserve"> </w:t>
      </w:r>
    </w:p>
    <w:p w14:paraId="53CDF343" w14:textId="77777777" w:rsidR="001E719A" w:rsidRPr="001361DB" w:rsidRDefault="001E719A">
      <w:pPr>
        <w:jc w:val="both"/>
        <w:rPr>
          <w:sz w:val="24"/>
        </w:rPr>
      </w:pPr>
      <w:r w:rsidRPr="001361DB">
        <w:rPr>
          <w:sz w:val="24"/>
        </w:rPr>
        <w:t>Az ellátással kapcsolatos „Együttműködési megállapodás”az 1. sz. melléklet szerint.</w:t>
      </w:r>
    </w:p>
    <w:p w14:paraId="1EFA263C" w14:textId="77777777" w:rsidR="007A1594" w:rsidRDefault="007A1594" w:rsidP="007A1594">
      <w:pPr>
        <w:ind w:right="21"/>
        <w:jc w:val="both"/>
        <w:rPr>
          <w:sz w:val="24"/>
          <w:szCs w:val="24"/>
        </w:rPr>
      </w:pPr>
    </w:p>
    <w:p w14:paraId="7D999DEA" w14:textId="77777777" w:rsidR="00E2179C" w:rsidRDefault="00E2179C" w:rsidP="007A1594">
      <w:pPr>
        <w:ind w:right="21"/>
        <w:jc w:val="both"/>
        <w:rPr>
          <w:sz w:val="24"/>
          <w:szCs w:val="24"/>
        </w:rPr>
      </w:pPr>
    </w:p>
    <w:p w14:paraId="094C1D36" w14:textId="77777777" w:rsidR="00E2179C" w:rsidRDefault="00E2179C" w:rsidP="007A1594">
      <w:pPr>
        <w:ind w:right="21"/>
        <w:jc w:val="both"/>
        <w:rPr>
          <w:sz w:val="24"/>
          <w:szCs w:val="24"/>
        </w:rPr>
      </w:pPr>
    </w:p>
    <w:p w14:paraId="48095631" w14:textId="77777777" w:rsidR="00E2179C" w:rsidRDefault="00E2179C" w:rsidP="007A1594">
      <w:pPr>
        <w:ind w:right="21"/>
        <w:jc w:val="both"/>
        <w:rPr>
          <w:sz w:val="24"/>
          <w:szCs w:val="24"/>
        </w:rPr>
      </w:pPr>
    </w:p>
    <w:p w14:paraId="293C6AC5" w14:textId="77777777" w:rsidR="00E2179C" w:rsidRDefault="00E2179C" w:rsidP="007A1594">
      <w:pPr>
        <w:ind w:right="21"/>
        <w:jc w:val="both"/>
        <w:rPr>
          <w:sz w:val="24"/>
          <w:szCs w:val="24"/>
        </w:rPr>
      </w:pPr>
    </w:p>
    <w:p w14:paraId="0DD8E0A9" w14:textId="77777777" w:rsidR="00E2179C" w:rsidRPr="001361DB" w:rsidRDefault="00E2179C" w:rsidP="007A1594">
      <w:pPr>
        <w:ind w:right="21"/>
        <w:jc w:val="both"/>
        <w:rPr>
          <w:sz w:val="24"/>
          <w:szCs w:val="24"/>
        </w:rPr>
      </w:pPr>
    </w:p>
    <w:p w14:paraId="542F65BF" w14:textId="77777777" w:rsidR="007A1594" w:rsidRPr="001361DB" w:rsidRDefault="007A1594" w:rsidP="007A1594">
      <w:pPr>
        <w:rPr>
          <w:b/>
          <w:i/>
          <w:sz w:val="24"/>
          <w:szCs w:val="24"/>
        </w:rPr>
      </w:pPr>
      <w:r w:rsidRPr="001361DB">
        <w:rPr>
          <w:b/>
          <w:i/>
          <w:sz w:val="24"/>
          <w:szCs w:val="24"/>
        </w:rPr>
        <w:t>Család- és Gyermekjóléti Központ együttműködésének módjai</w:t>
      </w:r>
    </w:p>
    <w:p w14:paraId="395F2CA0" w14:textId="77777777" w:rsidR="007A1594" w:rsidRPr="001361DB" w:rsidRDefault="007A1594" w:rsidP="007A1594">
      <w:pPr>
        <w:pStyle w:val="Listaszerbekezds"/>
        <w:ind w:left="0"/>
        <w:rPr>
          <w:i/>
          <w:szCs w:val="24"/>
        </w:rPr>
      </w:pPr>
    </w:p>
    <w:p w14:paraId="133FC09B" w14:textId="77777777" w:rsidR="007A1594" w:rsidRPr="001361DB" w:rsidRDefault="007A1594" w:rsidP="007A1594">
      <w:pPr>
        <w:pStyle w:val="Listaszerbekezds"/>
        <w:ind w:left="0"/>
        <w:rPr>
          <w:i/>
          <w:szCs w:val="24"/>
        </w:rPr>
      </w:pPr>
      <w:r w:rsidRPr="001361DB">
        <w:rPr>
          <w:i/>
          <w:szCs w:val="24"/>
        </w:rPr>
        <w:t xml:space="preserve">Intézményen belüli együttműködés: </w:t>
      </w:r>
    </w:p>
    <w:p w14:paraId="0FCCC2EB" w14:textId="77777777" w:rsidR="007A1594" w:rsidRPr="001361DB" w:rsidRDefault="007A1594" w:rsidP="007A1594">
      <w:pPr>
        <w:pStyle w:val="Listaszerbekezds"/>
        <w:rPr>
          <w:szCs w:val="24"/>
        </w:rPr>
      </w:pPr>
    </w:p>
    <w:p w14:paraId="3D5E6539" w14:textId="77777777" w:rsidR="007A1594" w:rsidRPr="001361DB" w:rsidRDefault="007A1594" w:rsidP="007A1594">
      <w:pPr>
        <w:pStyle w:val="Listaszerbekezds"/>
        <w:ind w:left="0"/>
        <w:rPr>
          <w:szCs w:val="24"/>
        </w:rPr>
      </w:pPr>
      <w:r w:rsidRPr="001361DB">
        <w:rPr>
          <w:szCs w:val="24"/>
        </w:rPr>
        <w:t xml:space="preserve">Integrált intézményünk önálló szakmai egységei egymással jó kapcsolatot ápolnak. A bölcsőde és a védőnői szolgálat aktív tagja az észlelő és jelzőrendszernek. </w:t>
      </w:r>
    </w:p>
    <w:p w14:paraId="695E09DB" w14:textId="77777777" w:rsidR="007A1594" w:rsidRPr="001361DB" w:rsidRDefault="007A1594" w:rsidP="007A1594">
      <w:pPr>
        <w:pStyle w:val="Listaszerbekezds"/>
        <w:ind w:left="0"/>
        <w:rPr>
          <w:szCs w:val="24"/>
        </w:rPr>
      </w:pPr>
      <w:r w:rsidRPr="001361DB">
        <w:rPr>
          <w:szCs w:val="24"/>
        </w:rPr>
        <w:t xml:space="preserve">Az esetmenedzserek és tanácsadók - a szakmai vezető irányításával -  heti rendszerességgel team megbeszélést tartanak ahol az új információk átadása, a problémás estek megbeszélése és közös megoldás keresése a cél. </w:t>
      </w:r>
    </w:p>
    <w:p w14:paraId="57AD01B4" w14:textId="77777777" w:rsidR="007A1594" w:rsidRPr="001361DB" w:rsidRDefault="007A1594" w:rsidP="007A1594">
      <w:pPr>
        <w:pStyle w:val="Listaszerbekezds"/>
        <w:rPr>
          <w:szCs w:val="24"/>
        </w:rPr>
      </w:pPr>
    </w:p>
    <w:p w14:paraId="23274CDB" w14:textId="77777777" w:rsidR="007A1594" w:rsidRPr="001361DB" w:rsidRDefault="007A1594" w:rsidP="007A1594">
      <w:pPr>
        <w:pStyle w:val="Listaszerbekezds"/>
        <w:ind w:left="0"/>
        <w:rPr>
          <w:i/>
          <w:szCs w:val="24"/>
        </w:rPr>
      </w:pPr>
      <w:r w:rsidRPr="001361DB">
        <w:rPr>
          <w:i/>
          <w:szCs w:val="24"/>
        </w:rPr>
        <w:t>Intézményen kívüli együttműködés:</w:t>
      </w:r>
    </w:p>
    <w:p w14:paraId="35BC27B4" w14:textId="77777777" w:rsidR="007A1594" w:rsidRPr="001361DB" w:rsidRDefault="007A1594" w:rsidP="007A1594">
      <w:pPr>
        <w:pStyle w:val="Listaszerbekezds"/>
        <w:ind w:left="0"/>
        <w:rPr>
          <w:szCs w:val="24"/>
        </w:rPr>
      </w:pPr>
    </w:p>
    <w:p w14:paraId="0E4BFC6F" w14:textId="77777777" w:rsidR="007A1594" w:rsidRPr="001361DB" w:rsidRDefault="007A1594" w:rsidP="007A1594">
      <w:pPr>
        <w:pStyle w:val="Listaszerbekezds"/>
        <w:numPr>
          <w:ilvl w:val="0"/>
          <w:numId w:val="14"/>
        </w:numPr>
        <w:rPr>
          <w:szCs w:val="24"/>
        </w:rPr>
      </w:pPr>
      <w:r w:rsidRPr="001361DB">
        <w:rPr>
          <w:szCs w:val="24"/>
        </w:rPr>
        <w:t xml:space="preserve">Az esetmenedzserek a települések családsegítőivel folyamatosan kapcsolatot tartanak, telefonon, elektronikus formában. Személyesen hetente ellátogatnak a településekre, ahol fogadóórát tartanak, így biztosítva, hogy a lakosság számára elérhető legyen a központ dolgozója különös tekintettel azokra, akik hatóság közeli feladatok miatt kötelezettek az esetmenedzserekkel való kapcsolattartásra. </w:t>
      </w:r>
    </w:p>
    <w:p w14:paraId="141FF236" w14:textId="77777777" w:rsidR="007A1594" w:rsidRPr="001361DB" w:rsidRDefault="007A1594" w:rsidP="007A1594">
      <w:pPr>
        <w:pStyle w:val="Listaszerbekezds"/>
        <w:numPr>
          <w:ilvl w:val="0"/>
          <w:numId w:val="14"/>
        </w:numPr>
        <w:rPr>
          <w:szCs w:val="24"/>
        </w:rPr>
      </w:pPr>
      <w:r w:rsidRPr="001361DB">
        <w:rPr>
          <w:szCs w:val="24"/>
        </w:rPr>
        <w:t xml:space="preserve">Levelezőlista létrehozásával a gyors és széleskörű információáramlást biztosítjuk a központ dolgozói és a járás területén dolgozó családsegítők számára. </w:t>
      </w:r>
    </w:p>
    <w:p w14:paraId="289BCAD3" w14:textId="77777777" w:rsidR="007A1594" w:rsidRPr="001361DB" w:rsidRDefault="007A1594" w:rsidP="007A1594">
      <w:pPr>
        <w:pStyle w:val="Listaszerbekezds"/>
        <w:numPr>
          <w:ilvl w:val="0"/>
          <w:numId w:val="14"/>
        </w:numPr>
        <w:rPr>
          <w:szCs w:val="24"/>
        </w:rPr>
      </w:pPr>
      <w:r w:rsidRPr="001361DB">
        <w:rPr>
          <w:szCs w:val="24"/>
        </w:rPr>
        <w:t>Szakmai kompetenciánkat meghaladó problémák esetén a megfelelő helyre irányítjuk a klienst</w:t>
      </w:r>
    </w:p>
    <w:p w14:paraId="7BC0C5E2" w14:textId="77777777" w:rsidR="007A1594" w:rsidRPr="001361DB" w:rsidRDefault="007A1594" w:rsidP="007A1594">
      <w:pPr>
        <w:pStyle w:val="Listaszerbekezds"/>
        <w:numPr>
          <w:ilvl w:val="0"/>
          <w:numId w:val="14"/>
        </w:numPr>
        <w:rPr>
          <w:szCs w:val="24"/>
        </w:rPr>
      </w:pPr>
      <w:r w:rsidRPr="001361DB">
        <w:rPr>
          <w:szCs w:val="24"/>
        </w:rPr>
        <w:t xml:space="preserve">Havi rendszerességgel tartunk szakmai megbeszélést a járás területén dolgozó család- és gyermekjóléti szolgálatok családsegítőivel. </w:t>
      </w:r>
    </w:p>
    <w:p w14:paraId="2D746903" w14:textId="77777777" w:rsidR="007A1594" w:rsidRPr="001361DB" w:rsidRDefault="007A1594" w:rsidP="007A1594">
      <w:pPr>
        <w:pStyle w:val="Listaszerbekezds"/>
        <w:numPr>
          <w:ilvl w:val="0"/>
          <w:numId w:val="14"/>
        </w:numPr>
        <w:rPr>
          <w:szCs w:val="24"/>
        </w:rPr>
      </w:pPr>
      <w:r w:rsidRPr="001361DB">
        <w:rPr>
          <w:szCs w:val="24"/>
        </w:rPr>
        <w:t xml:space="preserve">Azoknak a családsegítőknek segítjük a szakmai felkészülését, akik egyedül látják el a feladatukat, és képesítési előírások teljesítése alól felmentést kaptak. </w:t>
      </w:r>
    </w:p>
    <w:p w14:paraId="65ED5FF2" w14:textId="77777777" w:rsidR="007A1594" w:rsidRPr="001361DB" w:rsidRDefault="007A1594" w:rsidP="007A1594">
      <w:pPr>
        <w:pStyle w:val="Listaszerbekezds"/>
        <w:numPr>
          <w:ilvl w:val="0"/>
          <w:numId w:val="14"/>
        </w:numPr>
        <w:rPr>
          <w:szCs w:val="24"/>
        </w:rPr>
      </w:pPr>
      <w:r w:rsidRPr="001361DB">
        <w:rPr>
          <w:szCs w:val="24"/>
        </w:rPr>
        <w:t xml:space="preserve">Rendszeres kapcsolatot tartunk a járási gyámhivatallal, oktatási nevelési intézményekkel, rendőrséggel, pártfogóval. </w:t>
      </w:r>
    </w:p>
    <w:p w14:paraId="5E86A82B" w14:textId="77777777" w:rsidR="007A1594" w:rsidRPr="001361DB" w:rsidRDefault="007A1594" w:rsidP="007A1594">
      <w:pPr>
        <w:pStyle w:val="Listaszerbekezds"/>
        <w:numPr>
          <w:ilvl w:val="0"/>
          <w:numId w:val="14"/>
        </w:numPr>
        <w:rPr>
          <w:szCs w:val="24"/>
        </w:rPr>
      </w:pPr>
      <w:r w:rsidRPr="001361DB">
        <w:rPr>
          <w:szCs w:val="24"/>
        </w:rPr>
        <w:t xml:space="preserve">Védelembevételi eljárás, nevelésbe vétel esetén esetkonferenciát szervezünk, melyre minden érintett észlelő és jelzőrendszeri tagot, és a családtagokat is meghívjuk, hogy a gyermeket érintő javaslat a gyermek érdekét szolgálja. </w:t>
      </w:r>
    </w:p>
    <w:p w14:paraId="6EEE70FB" w14:textId="77777777" w:rsidR="007A1594" w:rsidRPr="001361DB" w:rsidRDefault="007A1594" w:rsidP="007A1594">
      <w:pPr>
        <w:pStyle w:val="Listaszerbekezds"/>
        <w:numPr>
          <w:ilvl w:val="0"/>
          <w:numId w:val="14"/>
        </w:numPr>
        <w:rPr>
          <w:szCs w:val="24"/>
        </w:rPr>
      </w:pPr>
      <w:r w:rsidRPr="001361DB">
        <w:rPr>
          <w:szCs w:val="24"/>
        </w:rPr>
        <w:t xml:space="preserve">Nevelésbe vett gyermek ügyében a gyermekvédelmi gyámmal, szakszolgálattal és a nevelőszülői tanácsadóval konzultálunk. A jogszabályban meghatározott időpontokban a nevelésbe vett gyermeket a gondozási helyén felkeressük. </w:t>
      </w:r>
    </w:p>
    <w:p w14:paraId="4C713496" w14:textId="77777777" w:rsidR="007A1594" w:rsidRPr="001361DB" w:rsidRDefault="007A1594" w:rsidP="007A1594">
      <w:pPr>
        <w:pStyle w:val="Listaszerbekezds"/>
        <w:numPr>
          <w:ilvl w:val="0"/>
          <w:numId w:val="14"/>
        </w:numPr>
        <w:rPr>
          <w:szCs w:val="24"/>
        </w:rPr>
      </w:pPr>
      <w:r w:rsidRPr="001361DB">
        <w:rPr>
          <w:szCs w:val="24"/>
        </w:rPr>
        <w:t xml:space="preserve">Polgármesteri hivatalok szociális ügyintézőit szükség esetén keressük meg. </w:t>
      </w:r>
    </w:p>
    <w:p w14:paraId="2DFB2B72" w14:textId="77777777" w:rsidR="007A1594" w:rsidRPr="001361DB" w:rsidRDefault="007A1594" w:rsidP="007A1594">
      <w:pPr>
        <w:pStyle w:val="Listaszerbekezds"/>
        <w:numPr>
          <w:ilvl w:val="0"/>
          <w:numId w:val="14"/>
        </w:numPr>
        <w:rPr>
          <w:szCs w:val="24"/>
        </w:rPr>
      </w:pPr>
      <w:r w:rsidRPr="001361DB">
        <w:rPr>
          <w:szCs w:val="24"/>
        </w:rPr>
        <w:t xml:space="preserve">Bírósággal való kapcsolatok számának emelkedését hozza magával, az új szolgáltatás – Kapcsolattartási ügyelet létrehozásával. A jó együttműködés elengedhetetlen ebben az esetben, annak érdekében, hogy az egyes kapcsolattartások ne ütközzenek. Ennek érdekében a Bíróság levélbeni megkeresése után telefonon történő időpont egyeztetést követően kerül sor a válaszlevélre, amelyben az előzetesen megbeszélt kapcsolattartási időpontok kerülnek rögzítésre, melynek alapján a kapcsolattartások folyamata megkezdődik. </w:t>
      </w:r>
    </w:p>
    <w:p w14:paraId="17BE7CCC" w14:textId="77777777" w:rsidR="007A1594" w:rsidRPr="001361DB" w:rsidRDefault="007A1594" w:rsidP="007A1594">
      <w:pPr>
        <w:pStyle w:val="Listaszerbekezds"/>
        <w:numPr>
          <w:ilvl w:val="0"/>
          <w:numId w:val="14"/>
        </w:numPr>
        <w:rPr>
          <w:szCs w:val="24"/>
        </w:rPr>
      </w:pPr>
      <w:r w:rsidRPr="001361DB">
        <w:rPr>
          <w:szCs w:val="24"/>
        </w:rPr>
        <w:t xml:space="preserve">Bács Megyei Módszertani Hálózattal kéthavonként kerül sor tanácskozások megtartására. A megye minden központja képviseli magát, a helyszín változó, Bács-Kiskun megyei család- és gyermekjóléti központok adnak egy-egy találkozónak helyszínt. Az esetleges új információkat a hálózati szakértő e-mail-es formában azonnal közzéteszi, melyet a járásunk szolgálatainak továbbítunk. </w:t>
      </w:r>
    </w:p>
    <w:p w14:paraId="01C6636C" w14:textId="77777777" w:rsidR="007A1594" w:rsidRPr="001361DB" w:rsidRDefault="007A1594" w:rsidP="007A1594">
      <w:pPr>
        <w:pStyle w:val="Listaszerbekezds"/>
        <w:numPr>
          <w:ilvl w:val="0"/>
          <w:numId w:val="14"/>
        </w:numPr>
        <w:rPr>
          <w:szCs w:val="24"/>
        </w:rPr>
      </w:pPr>
      <w:r w:rsidRPr="001361DB">
        <w:rPr>
          <w:szCs w:val="24"/>
        </w:rPr>
        <w:t>2017. szeptember 12-i kezdéssel az óvodai és iskolai szociális segítő tevékenység  megkezdésével az SZGYF modellező szakértőjével személyes, telefonos, és e-mail kapcsolat biztosítja az adekvát munkavégzést.</w:t>
      </w:r>
    </w:p>
    <w:p w14:paraId="32E0DA63" w14:textId="77777777" w:rsidR="007A1594" w:rsidRPr="001361DB" w:rsidRDefault="007A1594" w:rsidP="007A1594">
      <w:pPr>
        <w:jc w:val="both"/>
        <w:rPr>
          <w:sz w:val="24"/>
          <w:szCs w:val="24"/>
        </w:rPr>
      </w:pPr>
    </w:p>
    <w:p w14:paraId="7726CBA0" w14:textId="77777777" w:rsidR="007A1594" w:rsidRPr="001361DB" w:rsidRDefault="007A1594" w:rsidP="007A1594">
      <w:pPr>
        <w:jc w:val="both"/>
        <w:rPr>
          <w:sz w:val="24"/>
          <w:szCs w:val="24"/>
        </w:rPr>
      </w:pPr>
      <w:r w:rsidRPr="001361DB">
        <w:rPr>
          <w:sz w:val="24"/>
          <w:szCs w:val="24"/>
        </w:rPr>
        <w:t xml:space="preserve">Minden jelzés, szakmai tevékenység dokumentálásra kerül. A jelzést követő intézkedésről írásos visszajelzést kap a jelzést tévő intézmény. </w:t>
      </w:r>
    </w:p>
    <w:p w14:paraId="265EAACB" w14:textId="77777777" w:rsidR="0071651E" w:rsidRDefault="0071651E">
      <w:pPr>
        <w:jc w:val="both"/>
        <w:rPr>
          <w:sz w:val="24"/>
        </w:rPr>
      </w:pPr>
    </w:p>
    <w:p w14:paraId="18CAF65B" w14:textId="77777777" w:rsidR="00E2179C" w:rsidRDefault="00E2179C">
      <w:pPr>
        <w:jc w:val="both"/>
        <w:rPr>
          <w:sz w:val="24"/>
        </w:rPr>
      </w:pPr>
    </w:p>
    <w:p w14:paraId="3D59B4E9" w14:textId="77777777" w:rsidR="00E2179C" w:rsidRDefault="00E2179C">
      <w:pPr>
        <w:jc w:val="both"/>
        <w:rPr>
          <w:sz w:val="24"/>
        </w:rPr>
      </w:pPr>
    </w:p>
    <w:p w14:paraId="357E1CCC" w14:textId="77777777" w:rsidR="00E2179C" w:rsidRPr="001361DB" w:rsidRDefault="00E2179C">
      <w:pPr>
        <w:jc w:val="both"/>
        <w:rPr>
          <w:sz w:val="24"/>
        </w:rPr>
      </w:pPr>
    </w:p>
    <w:p w14:paraId="422382E5" w14:textId="77777777" w:rsidR="00172ACA" w:rsidRPr="001361DB" w:rsidRDefault="007A1594" w:rsidP="006F334C">
      <w:pPr>
        <w:jc w:val="both"/>
        <w:rPr>
          <w:b/>
          <w:sz w:val="24"/>
          <w:szCs w:val="24"/>
        </w:rPr>
      </w:pPr>
      <w:r w:rsidRPr="001361DB">
        <w:rPr>
          <w:b/>
          <w:sz w:val="24"/>
          <w:szCs w:val="24"/>
        </w:rPr>
        <w:t xml:space="preserve">Gyermek napközbeni ellátása - </w:t>
      </w:r>
      <w:r w:rsidRPr="00F94A23">
        <w:rPr>
          <w:b/>
          <w:color w:val="FF0000"/>
          <w:sz w:val="24"/>
          <w:szCs w:val="24"/>
        </w:rPr>
        <w:t>B</w:t>
      </w:r>
      <w:r w:rsidR="00172ACA" w:rsidRPr="00F94A23">
        <w:rPr>
          <w:b/>
          <w:color w:val="FF0000"/>
          <w:sz w:val="24"/>
          <w:szCs w:val="24"/>
        </w:rPr>
        <w:t xml:space="preserve">ölcsőde </w:t>
      </w:r>
      <w:r w:rsidR="00F94A23" w:rsidRPr="00F94A23">
        <w:rPr>
          <w:b/>
          <w:color w:val="FF0000"/>
          <w:sz w:val="24"/>
          <w:szCs w:val="24"/>
        </w:rPr>
        <w:t>és Mini Bölcsőde</w:t>
      </w:r>
    </w:p>
    <w:p w14:paraId="67615B4A" w14:textId="77777777" w:rsidR="002A3400" w:rsidRDefault="002A3400">
      <w:pPr>
        <w:jc w:val="center"/>
        <w:rPr>
          <w:rFonts w:ascii="Franklin Gothic Medium" w:hAnsi="Franklin Gothic Medium" w:cs="Arial"/>
          <w:b/>
          <w:i/>
          <w:sz w:val="24"/>
        </w:rPr>
      </w:pPr>
    </w:p>
    <w:p w14:paraId="1CF80665" w14:textId="77777777" w:rsidR="00E2179C" w:rsidRPr="001361DB" w:rsidRDefault="00E2179C">
      <w:pPr>
        <w:jc w:val="center"/>
        <w:rPr>
          <w:rFonts w:ascii="Franklin Gothic Medium" w:hAnsi="Franklin Gothic Medium" w:cs="Arial"/>
          <w:b/>
          <w:i/>
          <w:sz w:val="24"/>
        </w:rPr>
      </w:pPr>
    </w:p>
    <w:p w14:paraId="721A025E" w14:textId="77777777" w:rsidR="00172ACA" w:rsidRPr="001361DB" w:rsidRDefault="00172ACA" w:rsidP="00172ACA">
      <w:pPr>
        <w:jc w:val="both"/>
        <w:rPr>
          <w:b/>
          <w:i/>
          <w:sz w:val="24"/>
        </w:rPr>
      </w:pPr>
      <w:r w:rsidRPr="001361DB">
        <w:rPr>
          <w:b/>
          <w:i/>
          <w:sz w:val="24"/>
        </w:rPr>
        <w:t>a.) Ellátottak köre</w:t>
      </w:r>
    </w:p>
    <w:p w14:paraId="6AD9BA65" w14:textId="77777777" w:rsidR="00403BAD" w:rsidRPr="001361DB" w:rsidRDefault="00E06E13" w:rsidP="003B53E8">
      <w:pPr>
        <w:overflowPunct/>
        <w:autoSpaceDE/>
        <w:autoSpaceDN/>
        <w:adjustRightInd/>
        <w:ind w:left="40"/>
        <w:jc w:val="both"/>
        <w:textAlignment w:val="auto"/>
        <w:rPr>
          <w:sz w:val="24"/>
          <w:szCs w:val="24"/>
        </w:rPr>
      </w:pPr>
      <w:r w:rsidRPr="001361DB">
        <w:rPr>
          <w:sz w:val="24"/>
          <w:szCs w:val="24"/>
        </w:rPr>
        <w:t xml:space="preserve">Azon </w:t>
      </w:r>
      <w:r w:rsidR="00560C39" w:rsidRPr="001361DB">
        <w:rPr>
          <w:sz w:val="24"/>
          <w:szCs w:val="24"/>
        </w:rPr>
        <w:t>2</w:t>
      </w:r>
      <w:r w:rsidR="00BB467D" w:rsidRPr="001361DB">
        <w:rPr>
          <w:sz w:val="24"/>
          <w:szCs w:val="24"/>
        </w:rPr>
        <w:t>0</w:t>
      </w:r>
      <w:r w:rsidR="00560C39" w:rsidRPr="001361DB">
        <w:rPr>
          <w:sz w:val="24"/>
          <w:szCs w:val="24"/>
        </w:rPr>
        <w:t xml:space="preserve"> hetes kortól</w:t>
      </w:r>
      <w:r w:rsidR="00BB467D" w:rsidRPr="001361DB">
        <w:rPr>
          <w:sz w:val="24"/>
          <w:szCs w:val="24"/>
        </w:rPr>
        <w:t>-3 éves korú</w:t>
      </w:r>
      <w:r w:rsidR="00403BAD" w:rsidRPr="001361DB">
        <w:rPr>
          <w:sz w:val="24"/>
          <w:szCs w:val="24"/>
        </w:rPr>
        <w:t>-,</w:t>
      </w:r>
      <w:r w:rsidRPr="001361DB">
        <w:rPr>
          <w:sz w:val="24"/>
          <w:szCs w:val="24"/>
        </w:rPr>
        <w:t xml:space="preserve"> illetve óvodai nevelés</w:t>
      </w:r>
      <w:r w:rsidR="00403BAD" w:rsidRPr="001361DB">
        <w:rPr>
          <w:sz w:val="24"/>
          <w:szCs w:val="24"/>
        </w:rPr>
        <w:t xml:space="preserve"> érettség hiányában </w:t>
      </w:r>
      <w:r w:rsidRPr="001361DB">
        <w:rPr>
          <w:sz w:val="24"/>
          <w:szCs w:val="24"/>
        </w:rPr>
        <w:t>a 4. életév</w:t>
      </w:r>
      <w:r w:rsidR="00403BAD" w:rsidRPr="001361DB">
        <w:rPr>
          <w:sz w:val="24"/>
          <w:szCs w:val="24"/>
        </w:rPr>
        <w:t xml:space="preserve">et </w:t>
      </w:r>
      <w:r w:rsidRPr="001361DB">
        <w:rPr>
          <w:sz w:val="24"/>
          <w:szCs w:val="24"/>
        </w:rPr>
        <w:t>betölt</w:t>
      </w:r>
      <w:r w:rsidR="00403BAD" w:rsidRPr="001361DB">
        <w:rPr>
          <w:sz w:val="24"/>
          <w:szCs w:val="24"/>
        </w:rPr>
        <w:t xml:space="preserve">ött gyermekek </w:t>
      </w:r>
      <w:r w:rsidRPr="001361DB">
        <w:rPr>
          <w:sz w:val="24"/>
          <w:szCs w:val="24"/>
        </w:rPr>
        <w:t xml:space="preserve">a </w:t>
      </w:r>
      <w:r w:rsidR="00BB467D" w:rsidRPr="001361DB">
        <w:rPr>
          <w:sz w:val="24"/>
          <w:szCs w:val="24"/>
        </w:rPr>
        <w:t>gondozás</w:t>
      </w:r>
      <w:r w:rsidRPr="001361DB">
        <w:rPr>
          <w:sz w:val="24"/>
          <w:szCs w:val="24"/>
        </w:rPr>
        <w:t>t</w:t>
      </w:r>
      <w:r w:rsidR="00BB467D" w:rsidRPr="001361DB">
        <w:rPr>
          <w:sz w:val="24"/>
          <w:szCs w:val="24"/>
        </w:rPr>
        <w:t>-nevelés</w:t>
      </w:r>
      <w:r w:rsidRPr="001361DB">
        <w:rPr>
          <w:sz w:val="24"/>
          <w:szCs w:val="24"/>
        </w:rPr>
        <w:t>t</w:t>
      </w:r>
      <w:r w:rsidR="00403BAD" w:rsidRPr="001361DB">
        <w:rPr>
          <w:sz w:val="24"/>
          <w:szCs w:val="24"/>
        </w:rPr>
        <w:t xml:space="preserve"> biztosítjuk:</w:t>
      </w:r>
    </w:p>
    <w:p w14:paraId="3DD0A469" w14:textId="77777777" w:rsidR="00403BAD" w:rsidRPr="001361DB" w:rsidRDefault="00403BAD" w:rsidP="003B53E8">
      <w:pPr>
        <w:overflowPunct/>
        <w:autoSpaceDE/>
        <w:autoSpaceDN/>
        <w:adjustRightInd/>
        <w:ind w:left="360"/>
        <w:jc w:val="both"/>
        <w:textAlignment w:val="auto"/>
        <w:rPr>
          <w:sz w:val="24"/>
          <w:szCs w:val="24"/>
        </w:rPr>
      </w:pPr>
      <w:r w:rsidRPr="001361DB">
        <w:rPr>
          <w:sz w:val="24"/>
          <w:szCs w:val="24"/>
        </w:rPr>
        <w:t xml:space="preserve">- akiknek szülei, gondozói dolgoznak, </w:t>
      </w:r>
    </w:p>
    <w:p w14:paraId="08402365" w14:textId="77777777" w:rsidR="00403BAD" w:rsidRPr="001361DB" w:rsidRDefault="00403BAD" w:rsidP="003B53E8">
      <w:pPr>
        <w:overflowPunct/>
        <w:autoSpaceDE/>
        <w:autoSpaceDN/>
        <w:adjustRightInd/>
        <w:ind w:left="360"/>
        <w:jc w:val="both"/>
        <w:textAlignment w:val="auto"/>
        <w:rPr>
          <w:sz w:val="24"/>
          <w:szCs w:val="24"/>
        </w:rPr>
      </w:pPr>
      <w:r w:rsidRPr="001361DB">
        <w:rPr>
          <w:sz w:val="24"/>
          <w:szCs w:val="24"/>
        </w:rPr>
        <w:t xml:space="preserve">- betegségük, vagy egyéb ok miatt ellátásukról nem tudnak gondoskodni </w:t>
      </w:r>
    </w:p>
    <w:p w14:paraId="1F9A859A" w14:textId="77777777" w:rsidR="00403BAD" w:rsidRPr="001361DB" w:rsidRDefault="00403BAD" w:rsidP="006F334C">
      <w:pPr>
        <w:overflowPunct/>
        <w:autoSpaceDE/>
        <w:autoSpaceDN/>
        <w:adjustRightInd/>
        <w:ind w:left="40" w:firstLine="320"/>
        <w:jc w:val="both"/>
        <w:textAlignment w:val="auto"/>
        <w:rPr>
          <w:sz w:val="24"/>
          <w:szCs w:val="24"/>
        </w:rPr>
      </w:pPr>
      <w:r w:rsidRPr="001361DB">
        <w:rPr>
          <w:sz w:val="24"/>
          <w:szCs w:val="24"/>
        </w:rPr>
        <w:t xml:space="preserve">- testi, illetve szellemi fejlődés érdekében állandó felügyeletre, napközbeni ellátásra </w:t>
      </w:r>
    </w:p>
    <w:p w14:paraId="0604295C" w14:textId="77777777" w:rsidR="00403BAD" w:rsidRPr="001361DB" w:rsidRDefault="00403BAD" w:rsidP="006F334C">
      <w:pPr>
        <w:overflowPunct/>
        <w:autoSpaceDE/>
        <w:autoSpaceDN/>
        <w:adjustRightInd/>
        <w:ind w:left="40" w:firstLine="320"/>
        <w:jc w:val="both"/>
        <w:textAlignment w:val="auto"/>
        <w:rPr>
          <w:sz w:val="24"/>
          <w:szCs w:val="24"/>
        </w:rPr>
      </w:pPr>
      <w:r w:rsidRPr="001361DB">
        <w:rPr>
          <w:sz w:val="24"/>
          <w:szCs w:val="24"/>
        </w:rPr>
        <w:t xml:space="preserve"> szorulnak </w:t>
      </w:r>
    </w:p>
    <w:p w14:paraId="68B35BAD" w14:textId="77777777" w:rsidR="00403BAD" w:rsidRPr="001361DB" w:rsidRDefault="00403BAD" w:rsidP="003B53E8">
      <w:pPr>
        <w:overflowPunct/>
        <w:autoSpaceDE/>
        <w:autoSpaceDN/>
        <w:adjustRightInd/>
        <w:ind w:left="360"/>
        <w:jc w:val="both"/>
        <w:textAlignment w:val="auto"/>
        <w:rPr>
          <w:sz w:val="24"/>
          <w:szCs w:val="24"/>
        </w:rPr>
      </w:pPr>
      <w:r w:rsidRPr="001361DB">
        <w:rPr>
          <w:sz w:val="24"/>
          <w:szCs w:val="24"/>
        </w:rPr>
        <w:t>- akit egyedülálló, vagy időskorú személy nevel</w:t>
      </w:r>
    </w:p>
    <w:p w14:paraId="43D0F0F6" w14:textId="77777777" w:rsidR="00B55F59" w:rsidRPr="001361DB" w:rsidRDefault="00B55F59" w:rsidP="003B53E8">
      <w:pPr>
        <w:overflowPunct/>
        <w:autoSpaceDE/>
        <w:autoSpaceDN/>
        <w:adjustRightInd/>
        <w:ind w:left="360"/>
        <w:jc w:val="both"/>
        <w:textAlignment w:val="auto"/>
        <w:rPr>
          <w:sz w:val="24"/>
          <w:szCs w:val="24"/>
        </w:rPr>
      </w:pPr>
      <w:r w:rsidRPr="001361DB">
        <w:rPr>
          <w:sz w:val="24"/>
          <w:szCs w:val="24"/>
        </w:rPr>
        <w:t>-</w:t>
      </w:r>
      <w:r w:rsidR="000B27E4" w:rsidRPr="001361DB">
        <w:rPr>
          <w:sz w:val="24"/>
          <w:szCs w:val="24"/>
        </w:rPr>
        <w:t xml:space="preserve"> akinek a szülei felsőoktatási intézményben vagy más intézményben tovább tanulnak, melyet iskolalátogatási igazolással igazolnak</w:t>
      </w:r>
    </w:p>
    <w:p w14:paraId="41B8E389" w14:textId="77777777" w:rsidR="000B27E4" w:rsidRPr="001361DB" w:rsidRDefault="000B27E4" w:rsidP="003B53E8">
      <w:pPr>
        <w:overflowPunct/>
        <w:autoSpaceDE/>
        <w:autoSpaceDN/>
        <w:adjustRightInd/>
        <w:ind w:left="360"/>
        <w:jc w:val="both"/>
        <w:textAlignment w:val="auto"/>
        <w:rPr>
          <w:sz w:val="24"/>
          <w:szCs w:val="24"/>
        </w:rPr>
      </w:pPr>
      <w:r w:rsidRPr="001361DB">
        <w:rPr>
          <w:sz w:val="24"/>
          <w:szCs w:val="24"/>
        </w:rPr>
        <w:t>- akit a Gyermekjóléti Szolgálat, Gyámügy, Családgondozó, Védőnő, Orvos javasol (akkor szükséges a szülő beleegyezése is)</w:t>
      </w:r>
    </w:p>
    <w:p w14:paraId="6CFDD443" w14:textId="77777777" w:rsidR="00403BAD" w:rsidRPr="001361DB" w:rsidRDefault="00403BAD" w:rsidP="003B53E8">
      <w:pPr>
        <w:overflowPunct/>
        <w:autoSpaceDE/>
        <w:autoSpaceDN/>
        <w:adjustRightInd/>
        <w:ind w:left="360"/>
        <w:jc w:val="both"/>
        <w:textAlignment w:val="auto"/>
        <w:rPr>
          <w:sz w:val="24"/>
          <w:szCs w:val="24"/>
        </w:rPr>
      </w:pPr>
      <w:r w:rsidRPr="001361DB">
        <w:rPr>
          <w:sz w:val="24"/>
          <w:szCs w:val="24"/>
        </w:rPr>
        <w:t xml:space="preserve">- akivel együtt a családban 3 vagy több gyermeket nevelnek  </w:t>
      </w:r>
    </w:p>
    <w:p w14:paraId="60C4F1D8" w14:textId="77777777" w:rsidR="00403BAD" w:rsidRPr="001361DB" w:rsidRDefault="00403BAD" w:rsidP="003B53E8">
      <w:pPr>
        <w:overflowPunct/>
        <w:autoSpaceDE/>
        <w:autoSpaceDN/>
        <w:adjustRightInd/>
        <w:ind w:left="360"/>
        <w:jc w:val="both"/>
        <w:textAlignment w:val="auto"/>
        <w:rPr>
          <w:sz w:val="24"/>
          <w:szCs w:val="24"/>
        </w:rPr>
      </w:pPr>
      <w:r w:rsidRPr="001361DB">
        <w:rPr>
          <w:sz w:val="24"/>
          <w:szCs w:val="24"/>
        </w:rPr>
        <w:t xml:space="preserve">- akinek szülője, gondozója szociális helyzete miatt az </w:t>
      </w:r>
      <w:r w:rsidR="00E2179C">
        <w:rPr>
          <w:sz w:val="24"/>
          <w:szCs w:val="24"/>
        </w:rPr>
        <w:t xml:space="preserve">ellátásról nem tud kielégítően </w:t>
      </w:r>
      <w:r w:rsidRPr="001361DB">
        <w:rPr>
          <w:sz w:val="24"/>
          <w:szCs w:val="24"/>
        </w:rPr>
        <w:t xml:space="preserve">   gondoskodni .</w:t>
      </w:r>
    </w:p>
    <w:p w14:paraId="7E7ECDB2" w14:textId="77777777" w:rsidR="00B67B29" w:rsidRPr="001361DB" w:rsidRDefault="00B67B29" w:rsidP="00B67B29">
      <w:pPr>
        <w:overflowPunct/>
        <w:autoSpaceDE/>
        <w:autoSpaceDN/>
        <w:adjustRightInd/>
        <w:ind w:left="360"/>
        <w:jc w:val="both"/>
        <w:textAlignment w:val="auto"/>
        <w:rPr>
          <w:sz w:val="24"/>
          <w:szCs w:val="24"/>
        </w:rPr>
      </w:pPr>
    </w:p>
    <w:p w14:paraId="61A62AE3" w14:textId="77777777" w:rsidR="00310E6C" w:rsidRPr="003F6838" w:rsidRDefault="00310E6C" w:rsidP="00B67B29">
      <w:pPr>
        <w:overflowPunct/>
        <w:autoSpaceDE/>
        <w:autoSpaceDN/>
        <w:adjustRightInd/>
        <w:ind w:left="360"/>
        <w:jc w:val="both"/>
        <w:textAlignment w:val="auto"/>
        <w:rPr>
          <w:color w:val="FF0000"/>
          <w:sz w:val="24"/>
          <w:szCs w:val="24"/>
        </w:rPr>
      </w:pPr>
    </w:p>
    <w:p w14:paraId="3EC81ECE" w14:textId="77777777" w:rsidR="00310E6C" w:rsidRPr="003F6838" w:rsidRDefault="00310E6C" w:rsidP="00310E6C">
      <w:pPr>
        <w:overflowPunct/>
        <w:autoSpaceDE/>
        <w:autoSpaceDN/>
        <w:adjustRightInd/>
        <w:textAlignment w:val="auto"/>
        <w:rPr>
          <w:color w:val="FF0000"/>
          <w:sz w:val="24"/>
          <w:szCs w:val="24"/>
        </w:rPr>
      </w:pPr>
      <w:r w:rsidRPr="003F6838">
        <w:rPr>
          <w:b/>
          <w:bCs/>
          <w:i/>
          <w:iCs/>
          <w:color w:val="FF0000"/>
          <w:sz w:val="24"/>
          <w:szCs w:val="24"/>
        </w:rPr>
        <w:t xml:space="preserve">b.) Ellátottak demográfiai mutatói </w:t>
      </w:r>
      <w:r w:rsidR="003F6838" w:rsidRPr="003F6838">
        <w:rPr>
          <w:i/>
          <w:iCs/>
          <w:color w:val="FF0000"/>
          <w:sz w:val="24"/>
          <w:szCs w:val="24"/>
        </w:rPr>
        <w:t>(2021</w:t>
      </w:r>
      <w:r w:rsidRPr="003F6838">
        <w:rPr>
          <w:i/>
          <w:iCs/>
          <w:color w:val="FF0000"/>
          <w:sz w:val="24"/>
          <w:szCs w:val="24"/>
        </w:rPr>
        <w:t>)</w:t>
      </w:r>
    </w:p>
    <w:p w14:paraId="1E52A499" w14:textId="77777777" w:rsidR="00310E6C" w:rsidRPr="003F6838" w:rsidRDefault="00310E6C" w:rsidP="00310E6C">
      <w:pPr>
        <w:overflowPunct/>
        <w:autoSpaceDE/>
        <w:autoSpaceDN/>
        <w:adjustRightInd/>
        <w:textAlignment w:val="auto"/>
        <w:rPr>
          <w:color w:val="FF0000"/>
        </w:rPr>
      </w:pPr>
      <w:r w:rsidRPr="003F6838">
        <w:rPr>
          <w:b/>
          <w:bCs/>
          <w:i/>
          <w:iCs/>
          <w:color w:val="FF0000"/>
          <w:sz w:val="22"/>
          <w:szCs w:val="22"/>
        </w:rPr>
        <w:t> </w:t>
      </w:r>
    </w:p>
    <w:p w14:paraId="63813A4D" w14:textId="77777777" w:rsidR="00310E6C" w:rsidRPr="003F6838" w:rsidRDefault="00310E6C" w:rsidP="00310E6C">
      <w:pPr>
        <w:overflowPunct/>
        <w:autoSpaceDE/>
        <w:autoSpaceDN/>
        <w:adjustRightInd/>
        <w:textAlignment w:val="auto"/>
        <w:rPr>
          <w:color w:val="FF0000"/>
        </w:rPr>
      </w:pPr>
      <w:r w:rsidRPr="003F6838">
        <w:rPr>
          <w:b/>
          <w:bCs/>
          <w:i/>
          <w:iCs/>
          <w:color w:val="FF0000"/>
          <w:sz w:val="22"/>
          <w:szCs w:val="22"/>
        </w:rPr>
        <w:t>Gyermekek életkor szerinti megoszlása</w:t>
      </w:r>
    </w:p>
    <w:tbl>
      <w:tblPr>
        <w:tblW w:w="9889" w:type="dxa"/>
        <w:tblCellMar>
          <w:left w:w="0" w:type="dxa"/>
          <w:right w:w="0" w:type="dxa"/>
        </w:tblCellMar>
        <w:tblLook w:val="04A0" w:firstRow="1" w:lastRow="0" w:firstColumn="1" w:lastColumn="0" w:noHBand="0" w:noVBand="1"/>
      </w:tblPr>
      <w:tblGrid>
        <w:gridCol w:w="1008"/>
        <w:gridCol w:w="2077"/>
        <w:gridCol w:w="1559"/>
        <w:gridCol w:w="1701"/>
        <w:gridCol w:w="1701"/>
        <w:gridCol w:w="1843"/>
      </w:tblGrid>
      <w:tr w:rsidR="00310E6C" w:rsidRPr="003F6838" w14:paraId="5E53489F" w14:textId="77777777" w:rsidTr="00310E6C">
        <w:tc>
          <w:tcPr>
            <w:tcW w:w="1008" w:type="dxa"/>
            <w:vMerge w:val="restart"/>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14:paraId="6FA68911" w14:textId="77777777" w:rsidR="00310E6C" w:rsidRPr="003F6838" w:rsidRDefault="003F6838" w:rsidP="00310E6C">
            <w:pPr>
              <w:overflowPunct/>
              <w:autoSpaceDE/>
              <w:autoSpaceDN/>
              <w:adjustRightInd/>
              <w:spacing w:line="230" w:lineRule="atLeast"/>
              <w:jc w:val="center"/>
              <w:textAlignment w:val="auto"/>
              <w:rPr>
                <w:color w:val="FF0000"/>
              </w:rPr>
            </w:pPr>
            <w:r w:rsidRPr="003F6838">
              <w:rPr>
                <w:b/>
                <w:bCs/>
                <w:i/>
                <w:iCs/>
                <w:color w:val="FF0000"/>
                <w:sz w:val="22"/>
                <w:szCs w:val="22"/>
              </w:rPr>
              <w:t>2021</w:t>
            </w:r>
            <w:r w:rsidR="00310E6C" w:rsidRPr="003F6838">
              <w:rPr>
                <w:b/>
                <w:bCs/>
                <w:i/>
                <w:iCs/>
                <w:color w:val="FF0000"/>
                <w:sz w:val="22"/>
                <w:szCs w:val="22"/>
              </w:rPr>
              <w:t>.</w:t>
            </w:r>
          </w:p>
        </w:tc>
        <w:tc>
          <w:tcPr>
            <w:tcW w:w="207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62E53CFF"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b/>
                <w:bCs/>
                <w:i/>
                <w:iCs/>
                <w:color w:val="FF0000"/>
                <w:sz w:val="22"/>
                <w:szCs w:val="22"/>
              </w:rPr>
              <w:t>20 hetes - 11 hó</w:t>
            </w:r>
          </w:p>
        </w:tc>
        <w:tc>
          <w:tcPr>
            <w:tcW w:w="155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0F61EB2A"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b/>
                <w:bCs/>
                <w:i/>
                <w:iCs/>
                <w:color w:val="FF0000"/>
                <w:sz w:val="22"/>
                <w:szCs w:val="22"/>
              </w:rPr>
              <w:t>12 - 23 hó</w:t>
            </w:r>
          </w:p>
        </w:tc>
        <w:tc>
          <w:tcPr>
            <w:tcW w:w="1701"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3A876CA5"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b/>
                <w:bCs/>
                <w:i/>
                <w:iCs/>
                <w:color w:val="FF0000"/>
                <w:sz w:val="22"/>
                <w:szCs w:val="22"/>
              </w:rPr>
              <w:t>24 – 35 hó</w:t>
            </w:r>
          </w:p>
        </w:tc>
        <w:tc>
          <w:tcPr>
            <w:tcW w:w="1701"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785FCD3B"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b/>
                <w:bCs/>
                <w:i/>
                <w:iCs/>
                <w:color w:val="FF0000"/>
                <w:sz w:val="22"/>
                <w:szCs w:val="22"/>
              </w:rPr>
              <w:t>36- 47 hó</w:t>
            </w:r>
          </w:p>
        </w:tc>
        <w:tc>
          <w:tcPr>
            <w:tcW w:w="184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0E5141BB"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b/>
                <w:bCs/>
                <w:i/>
                <w:iCs/>
                <w:color w:val="FF0000"/>
                <w:sz w:val="22"/>
                <w:szCs w:val="22"/>
              </w:rPr>
              <w:t>Összesen</w:t>
            </w:r>
          </w:p>
        </w:tc>
      </w:tr>
      <w:tr w:rsidR="00310E6C" w:rsidRPr="003F6838" w14:paraId="60AC612B" w14:textId="77777777" w:rsidTr="00310E6C">
        <w:tc>
          <w:tcPr>
            <w:tcW w:w="0" w:type="auto"/>
            <w:vMerge/>
            <w:tcBorders>
              <w:top w:val="single" w:sz="8" w:space="0" w:color="auto"/>
              <w:left w:val="single" w:sz="8" w:space="0" w:color="auto"/>
              <w:bottom w:val="single" w:sz="8" w:space="0" w:color="auto"/>
              <w:right w:val="single" w:sz="8" w:space="0" w:color="auto"/>
            </w:tcBorders>
            <w:vAlign w:val="center"/>
            <w:hideMark/>
          </w:tcPr>
          <w:p w14:paraId="3C15E39D" w14:textId="77777777" w:rsidR="00310E6C" w:rsidRPr="003F6838" w:rsidRDefault="00310E6C" w:rsidP="00310E6C">
            <w:pPr>
              <w:overflowPunct/>
              <w:autoSpaceDE/>
              <w:autoSpaceDN/>
              <w:adjustRightInd/>
              <w:textAlignment w:val="auto"/>
              <w:rPr>
                <w:color w:val="FF0000"/>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hideMark/>
          </w:tcPr>
          <w:p w14:paraId="2EC9CE6F"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color w:val="FF0000"/>
                <w:sz w:val="22"/>
                <w:szCs w:val="22"/>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F014E58" w14:textId="77777777" w:rsidR="00310E6C" w:rsidRPr="003F6838" w:rsidRDefault="00310E6C" w:rsidP="00310E6C">
            <w:pPr>
              <w:overflowPunct/>
              <w:autoSpaceDE/>
              <w:autoSpaceDN/>
              <w:adjustRightInd/>
              <w:spacing w:line="230" w:lineRule="atLeast"/>
              <w:jc w:val="center"/>
              <w:textAlignment w:val="auto"/>
              <w:rPr>
                <w:color w:val="FF0000"/>
                <w:sz w:val="24"/>
                <w:szCs w:val="24"/>
              </w:rPr>
            </w:pPr>
            <w:r w:rsidRPr="003F6838">
              <w:rPr>
                <w:color w:val="FF0000"/>
                <w:sz w:val="22"/>
                <w:szCs w:val="22"/>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0274D87" w14:textId="77777777" w:rsidR="00310E6C" w:rsidRPr="003F6838" w:rsidRDefault="003F6838" w:rsidP="00310E6C">
            <w:pPr>
              <w:overflowPunct/>
              <w:autoSpaceDE/>
              <w:autoSpaceDN/>
              <w:adjustRightInd/>
              <w:spacing w:line="230" w:lineRule="atLeast"/>
              <w:jc w:val="center"/>
              <w:textAlignment w:val="auto"/>
              <w:rPr>
                <w:color w:val="FF0000"/>
              </w:rPr>
            </w:pPr>
            <w:r w:rsidRPr="003F6838">
              <w:rPr>
                <w:color w:val="FF0000"/>
                <w:sz w:val="22"/>
                <w:szCs w:val="22"/>
              </w:rPr>
              <w:t>30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ED5F96D"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color w:val="FF0000"/>
                <w:sz w:val="22"/>
                <w:szCs w:val="22"/>
              </w:rPr>
              <w:t>1</w:t>
            </w:r>
            <w:r w:rsidR="003F6838" w:rsidRPr="003F6838">
              <w:rPr>
                <w:color w:val="FF0000"/>
                <w:sz w:val="22"/>
                <w:szCs w:val="22"/>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1CEAC15"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b/>
                <w:bCs/>
                <w:color w:val="FF0000"/>
                <w:sz w:val="22"/>
                <w:szCs w:val="22"/>
              </w:rPr>
              <w:t>4</w:t>
            </w:r>
            <w:r w:rsidR="003F6838" w:rsidRPr="003F6838">
              <w:rPr>
                <w:b/>
                <w:bCs/>
                <w:color w:val="FF0000"/>
                <w:sz w:val="22"/>
                <w:szCs w:val="22"/>
              </w:rPr>
              <w:t>6</w:t>
            </w:r>
            <w:r w:rsidR="00737770">
              <w:rPr>
                <w:b/>
                <w:bCs/>
                <w:color w:val="FF0000"/>
                <w:sz w:val="22"/>
                <w:szCs w:val="22"/>
              </w:rPr>
              <w:t xml:space="preserve"> (ebből 2 fő SNI-s)</w:t>
            </w:r>
          </w:p>
        </w:tc>
      </w:tr>
    </w:tbl>
    <w:p w14:paraId="501889A9" w14:textId="77777777" w:rsidR="00310E6C" w:rsidRPr="003F6838" w:rsidRDefault="00310E6C" w:rsidP="00310E6C">
      <w:pPr>
        <w:overflowPunct/>
        <w:autoSpaceDE/>
        <w:autoSpaceDN/>
        <w:adjustRightInd/>
        <w:jc w:val="center"/>
        <w:textAlignment w:val="auto"/>
        <w:rPr>
          <w:color w:val="FF0000"/>
        </w:rPr>
      </w:pPr>
      <w:r w:rsidRPr="003F6838">
        <w:rPr>
          <w:b/>
          <w:bCs/>
          <w:i/>
          <w:iCs/>
          <w:color w:val="FF0000"/>
          <w:sz w:val="22"/>
          <w:szCs w:val="22"/>
        </w:rPr>
        <w:t> </w:t>
      </w:r>
    </w:p>
    <w:p w14:paraId="5865E678" w14:textId="77777777" w:rsidR="00310E6C" w:rsidRPr="001361DB" w:rsidRDefault="00310E6C" w:rsidP="00310E6C">
      <w:pPr>
        <w:overflowPunct/>
        <w:autoSpaceDE/>
        <w:autoSpaceDN/>
        <w:adjustRightInd/>
        <w:jc w:val="center"/>
        <w:textAlignment w:val="auto"/>
      </w:pPr>
      <w:r w:rsidRPr="001361DB">
        <w:rPr>
          <w:b/>
          <w:bCs/>
          <w:i/>
          <w:iCs/>
          <w:sz w:val="22"/>
          <w:szCs w:val="22"/>
        </w:rPr>
        <w:t> </w:t>
      </w:r>
    </w:p>
    <w:p w14:paraId="58476DC6" w14:textId="77777777" w:rsidR="00172ACA" w:rsidRPr="001361DB" w:rsidRDefault="00172ACA" w:rsidP="00172ACA">
      <w:pPr>
        <w:jc w:val="both"/>
        <w:rPr>
          <w:b/>
          <w:i/>
          <w:sz w:val="24"/>
        </w:rPr>
      </w:pPr>
      <w:r w:rsidRPr="001361DB">
        <w:rPr>
          <w:b/>
          <w:i/>
          <w:sz w:val="24"/>
        </w:rPr>
        <w:t>c.) Ellátottak szociális j</w:t>
      </w:r>
      <w:r w:rsidR="00B55B3E" w:rsidRPr="001361DB">
        <w:rPr>
          <w:b/>
          <w:i/>
          <w:sz w:val="24"/>
        </w:rPr>
        <w:t>ellemzői, ellátási szükségletei</w:t>
      </w:r>
    </w:p>
    <w:p w14:paraId="474B1926" w14:textId="77777777" w:rsidR="00560C39" w:rsidRPr="001361DB" w:rsidRDefault="00560C39" w:rsidP="00172ACA">
      <w:pPr>
        <w:jc w:val="both"/>
        <w:rPr>
          <w:rFonts w:ascii="Bookman Old Style" w:hAnsi="Bookman Old Style"/>
          <w:b/>
          <w:i/>
          <w:sz w:val="24"/>
        </w:rPr>
      </w:pPr>
    </w:p>
    <w:p w14:paraId="2710A6F1" w14:textId="77777777" w:rsidR="00557D16" w:rsidRPr="001361DB" w:rsidRDefault="00560C39" w:rsidP="00557D16">
      <w:pPr>
        <w:tabs>
          <w:tab w:val="left" w:pos="720"/>
        </w:tabs>
        <w:jc w:val="both"/>
        <w:rPr>
          <w:sz w:val="24"/>
          <w:szCs w:val="24"/>
        </w:rPr>
      </w:pPr>
      <w:r w:rsidRPr="001361DB">
        <w:rPr>
          <w:sz w:val="24"/>
          <w:szCs w:val="24"/>
        </w:rPr>
        <w:t xml:space="preserve">A környezetünkben zajló gazdasági változások negatív hatásai, érzékelhetően megjelennek a bölcsődei ellátásban és befolyásolják gyermekek gondozását, nevelését. A családban meglévő feszültségek, a rohanó életmód, a türelmetlenség megjelenik a kisgyermekek viselkedésében.  A bölcsődei gondozásban, nevelésben új módszereket kell alkalmazni. A gyermekek maguk is sokkal ingerültebbek, hangosabbak, esetenként durvábbak a társaikkal, mint a korábbi években. Tapasztalható, nő a szorongó kisgyermekek száma, hisz átveszik a szülők folyamatos aggódását. </w:t>
      </w:r>
      <w:r w:rsidR="00557D16" w:rsidRPr="001361DB">
        <w:rPr>
          <w:sz w:val="24"/>
          <w:szCs w:val="24"/>
        </w:rPr>
        <w:t xml:space="preserve">Nevelői </w:t>
      </w:r>
      <w:r w:rsidRPr="001361DB">
        <w:rPr>
          <w:sz w:val="24"/>
          <w:szCs w:val="24"/>
        </w:rPr>
        <w:t xml:space="preserve">munkában sokkal több türelem, szeretet és szerető gondoskodás, odafigyelés szükséges, hogy erősíteni tudják a gyermekek érzelmi stabilitásának kialakulását. </w:t>
      </w:r>
      <w:r w:rsidR="00557D16" w:rsidRPr="001361DB">
        <w:rPr>
          <w:sz w:val="24"/>
          <w:szCs w:val="24"/>
        </w:rPr>
        <w:t>Megnőtt a 3-vagy több gy</w:t>
      </w:r>
      <w:r w:rsidR="00D33944" w:rsidRPr="001361DB">
        <w:rPr>
          <w:sz w:val="24"/>
          <w:szCs w:val="24"/>
        </w:rPr>
        <w:t>ermeket nevelő családok száma. A</w:t>
      </w:r>
      <w:r w:rsidR="00557D16" w:rsidRPr="001361DB">
        <w:rPr>
          <w:sz w:val="24"/>
          <w:szCs w:val="24"/>
        </w:rPr>
        <w:t xml:space="preserve"> cs</w:t>
      </w:r>
      <w:r w:rsidR="003F6838">
        <w:rPr>
          <w:sz w:val="24"/>
          <w:szCs w:val="24"/>
        </w:rPr>
        <w:t xml:space="preserve">oport létszámokban általánosan </w:t>
      </w:r>
      <w:r w:rsidR="003F6838" w:rsidRPr="003F6838">
        <w:rPr>
          <w:color w:val="FF0000"/>
          <w:sz w:val="24"/>
          <w:szCs w:val="24"/>
        </w:rPr>
        <w:t>2</w:t>
      </w:r>
      <w:r w:rsidR="00557D16" w:rsidRPr="003F6838">
        <w:rPr>
          <w:color w:val="FF0000"/>
          <w:sz w:val="24"/>
          <w:szCs w:val="24"/>
        </w:rPr>
        <w:t>0 %</w:t>
      </w:r>
      <w:r w:rsidR="00557D16" w:rsidRPr="001361DB">
        <w:rPr>
          <w:sz w:val="24"/>
          <w:szCs w:val="24"/>
        </w:rPr>
        <w:t xml:space="preserve"> a nagycsaládosok száma.</w:t>
      </w:r>
    </w:p>
    <w:p w14:paraId="44E120C0" w14:textId="77777777" w:rsidR="00560C39" w:rsidRPr="001361DB" w:rsidRDefault="00560C39" w:rsidP="00557D16">
      <w:pPr>
        <w:tabs>
          <w:tab w:val="left" w:pos="720"/>
        </w:tabs>
        <w:jc w:val="both"/>
        <w:rPr>
          <w:sz w:val="24"/>
          <w:szCs w:val="24"/>
        </w:rPr>
      </w:pPr>
    </w:p>
    <w:p w14:paraId="0BB23E3E" w14:textId="77777777" w:rsidR="00560C39" w:rsidRPr="001361DB" w:rsidRDefault="00560C39" w:rsidP="00560C39">
      <w:pPr>
        <w:tabs>
          <w:tab w:val="left" w:pos="720"/>
        </w:tabs>
        <w:jc w:val="both"/>
        <w:rPr>
          <w:sz w:val="22"/>
          <w:szCs w:val="22"/>
        </w:rPr>
      </w:pPr>
      <w:r w:rsidRPr="001361DB">
        <w:rPr>
          <w:sz w:val="24"/>
          <w:szCs w:val="24"/>
        </w:rPr>
        <w:t>A bölcsődei ellátás igénybevétel elsősorban a megélhetési problémák alapján, az anyák munkahely megtartás, munkába állása miatt történik. A gyermekek egyre fiatalabb életkorban jelennek meg az intézményben.</w:t>
      </w:r>
      <w:r w:rsidRPr="001361DB">
        <w:rPr>
          <w:sz w:val="22"/>
          <w:szCs w:val="22"/>
        </w:rPr>
        <w:t xml:space="preserve">  </w:t>
      </w:r>
    </w:p>
    <w:p w14:paraId="500A97DB" w14:textId="77777777" w:rsidR="00560C39" w:rsidRPr="001361DB" w:rsidRDefault="00560C39" w:rsidP="00560C39">
      <w:pPr>
        <w:jc w:val="center"/>
        <w:rPr>
          <w:sz w:val="22"/>
          <w:szCs w:val="22"/>
        </w:rPr>
      </w:pPr>
    </w:p>
    <w:p w14:paraId="41708367" w14:textId="77777777" w:rsidR="009F323B" w:rsidRPr="001361DB" w:rsidRDefault="009F323B" w:rsidP="009F323B">
      <w:pPr>
        <w:jc w:val="both"/>
        <w:rPr>
          <w:sz w:val="24"/>
          <w:szCs w:val="24"/>
        </w:rPr>
      </w:pPr>
      <w:r w:rsidRPr="001361DB">
        <w:rPr>
          <w:sz w:val="24"/>
          <w:szCs w:val="24"/>
        </w:rPr>
        <w:t>Azt valljuk, a gyermek a családé és a legjobb helye a családban van, de mi olyan pluszt kívánunk adni a családoknak és a gyermekeknek az alkalmazott nevelési módszereinkkel, amely a gyermekek fejlődését, közösségi szocializációját - e kritikus periódusban, a 0-3 éves korban a legintenzívebb módon fejleszti, és a kreativitást növeli.</w:t>
      </w:r>
    </w:p>
    <w:p w14:paraId="146DCDE7" w14:textId="77777777" w:rsidR="009F323B" w:rsidRPr="001361DB" w:rsidRDefault="009F323B" w:rsidP="009F323B">
      <w:pPr>
        <w:jc w:val="both"/>
        <w:rPr>
          <w:sz w:val="24"/>
          <w:szCs w:val="24"/>
        </w:rPr>
      </w:pPr>
    </w:p>
    <w:p w14:paraId="5380D555" w14:textId="77777777" w:rsidR="00AB3ABD" w:rsidRPr="001361DB" w:rsidRDefault="009F323B" w:rsidP="00172ACA">
      <w:pPr>
        <w:jc w:val="both"/>
        <w:rPr>
          <w:sz w:val="24"/>
          <w:szCs w:val="24"/>
        </w:rPr>
      </w:pPr>
      <w:r w:rsidRPr="001361DB">
        <w:rPr>
          <w:sz w:val="24"/>
          <w:szCs w:val="24"/>
        </w:rPr>
        <w:t>Családbarát bölcsődeként kívánunk működni, ahol az ellátás összhangban van a gyermek szükségleteivel, megfelel a szülők igényeinek és elégedett a fenntartó a város lakosainak ellátási minőségével.</w:t>
      </w:r>
    </w:p>
    <w:p w14:paraId="1085037C" w14:textId="77777777" w:rsidR="000B7588" w:rsidRPr="001361DB" w:rsidRDefault="000B7588" w:rsidP="00172ACA">
      <w:pPr>
        <w:jc w:val="both"/>
        <w:rPr>
          <w:sz w:val="24"/>
          <w:szCs w:val="24"/>
        </w:rPr>
      </w:pPr>
    </w:p>
    <w:p w14:paraId="59E36B36" w14:textId="77777777" w:rsidR="002926A0" w:rsidRPr="001361DB" w:rsidRDefault="002926A0" w:rsidP="00172ACA">
      <w:pPr>
        <w:jc w:val="both"/>
        <w:rPr>
          <w:sz w:val="24"/>
          <w:szCs w:val="24"/>
        </w:rPr>
      </w:pPr>
    </w:p>
    <w:p w14:paraId="0494D52E" w14:textId="77777777" w:rsidR="000B7588" w:rsidRPr="001361DB" w:rsidRDefault="000B7588" w:rsidP="00172ACA">
      <w:pPr>
        <w:jc w:val="both"/>
        <w:rPr>
          <w:b/>
          <w:sz w:val="24"/>
          <w:szCs w:val="24"/>
        </w:rPr>
      </w:pPr>
      <w:r w:rsidRPr="001361DB">
        <w:rPr>
          <w:b/>
          <w:sz w:val="24"/>
          <w:szCs w:val="24"/>
        </w:rPr>
        <w:t>Szociális szak</w:t>
      </w:r>
      <w:r w:rsidR="008138A9" w:rsidRPr="001361DB">
        <w:rPr>
          <w:b/>
          <w:sz w:val="24"/>
          <w:szCs w:val="24"/>
        </w:rPr>
        <w:t xml:space="preserve">osított </w:t>
      </w:r>
      <w:r w:rsidRPr="001361DB">
        <w:rPr>
          <w:b/>
          <w:sz w:val="24"/>
          <w:szCs w:val="24"/>
        </w:rPr>
        <w:t>ellátás –</w:t>
      </w:r>
      <w:r w:rsidR="007A1594" w:rsidRPr="001361DB">
        <w:rPr>
          <w:b/>
          <w:sz w:val="24"/>
          <w:szCs w:val="24"/>
        </w:rPr>
        <w:t>Idősek O</w:t>
      </w:r>
      <w:r w:rsidRPr="001361DB">
        <w:rPr>
          <w:b/>
          <w:sz w:val="24"/>
          <w:szCs w:val="24"/>
        </w:rPr>
        <w:t>tthona</w:t>
      </w:r>
    </w:p>
    <w:p w14:paraId="5CC30207" w14:textId="77777777" w:rsidR="00B55B3E" w:rsidRPr="001361DB" w:rsidRDefault="00B55B3E" w:rsidP="00B55B3E">
      <w:pPr>
        <w:rPr>
          <w:b/>
          <w:sz w:val="24"/>
        </w:rPr>
      </w:pPr>
    </w:p>
    <w:p w14:paraId="4031A8D9" w14:textId="77777777" w:rsidR="00B55B3E" w:rsidRPr="001361DB" w:rsidRDefault="00B55B3E" w:rsidP="00B55B3E">
      <w:pPr>
        <w:jc w:val="both"/>
        <w:rPr>
          <w:sz w:val="24"/>
          <w:szCs w:val="24"/>
        </w:rPr>
      </w:pPr>
      <w:r w:rsidRPr="001361DB">
        <w:rPr>
          <w:b/>
          <w:sz w:val="24"/>
          <w:szCs w:val="24"/>
        </w:rPr>
        <w:t xml:space="preserve">Az </w:t>
      </w:r>
      <w:r w:rsidRPr="001361DB">
        <w:rPr>
          <w:b/>
          <w:i/>
          <w:sz w:val="24"/>
          <w:szCs w:val="24"/>
        </w:rPr>
        <w:t>idősek otthonában</w:t>
      </w:r>
      <w:r w:rsidRPr="001361DB">
        <w:rPr>
          <w:b/>
          <w:sz w:val="24"/>
          <w:szCs w:val="24"/>
        </w:rPr>
        <w:t xml:space="preserve"> nyújtott ellátásra is </w:t>
      </w:r>
      <w:r w:rsidRPr="001361DB">
        <w:rPr>
          <w:sz w:val="24"/>
          <w:szCs w:val="24"/>
        </w:rPr>
        <w:t>egyre nagyobb szükség van mivel</w:t>
      </w:r>
      <w:r w:rsidRPr="001361DB">
        <w:rPr>
          <w:b/>
          <w:sz w:val="24"/>
          <w:szCs w:val="24"/>
        </w:rPr>
        <w:t xml:space="preserve"> </w:t>
      </w:r>
      <w:r w:rsidRPr="001361DB">
        <w:rPr>
          <w:sz w:val="24"/>
          <w:szCs w:val="24"/>
        </w:rPr>
        <w:t>a lakosság elöregedésének következtében egyre több az egyedül élő, önmagát nehezen ellátó idős ember. Az idős emberek családja számára is megnyugtató, hogy a hozzátartozójuk megfelelő szakellátásban részesül.</w:t>
      </w:r>
    </w:p>
    <w:p w14:paraId="4C2772A9" w14:textId="77777777" w:rsidR="00B55B3E" w:rsidRPr="001361DB" w:rsidRDefault="00B55B3E" w:rsidP="00B55B3E">
      <w:pPr>
        <w:jc w:val="both"/>
        <w:rPr>
          <w:sz w:val="24"/>
          <w:szCs w:val="24"/>
        </w:rPr>
      </w:pPr>
      <w:r w:rsidRPr="001361DB">
        <w:rPr>
          <w:sz w:val="24"/>
          <w:szCs w:val="24"/>
        </w:rPr>
        <w:t xml:space="preserve">Az igénylők életkora a nyugdíjkorhatárt megközelítőleg 10-15 évvel meghaladja átlagosan, ami 75-80 év. </w:t>
      </w:r>
    </w:p>
    <w:p w14:paraId="20669177" w14:textId="77777777" w:rsidR="00B55B3E" w:rsidRPr="001361DB" w:rsidRDefault="00B55B3E" w:rsidP="00B55B3E">
      <w:pPr>
        <w:rPr>
          <w:sz w:val="24"/>
          <w:szCs w:val="24"/>
        </w:rPr>
      </w:pPr>
    </w:p>
    <w:p w14:paraId="19E7546E" w14:textId="77777777" w:rsidR="00B55B3E" w:rsidRPr="001361DB" w:rsidRDefault="00B55B3E" w:rsidP="00B55B3E">
      <w:pPr>
        <w:jc w:val="both"/>
        <w:rPr>
          <w:b/>
          <w:i/>
          <w:sz w:val="24"/>
        </w:rPr>
      </w:pPr>
      <w:r w:rsidRPr="001361DB">
        <w:rPr>
          <w:b/>
          <w:i/>
          <w:sz w:val="24"/>
        </w:rPr>
        <w:t>Az intézmény megfelelő működését meghatározó szempontok</w:t>
      </w:r>
      <w:r w:rsidRPr="001361DB">
        <w:rPr>
          <w:sz w:val="24"/>
        </w:rPr>
        <w:t xml:space="preserve"> – az ellátást igénybevevő személyeket érintően</w:t>
      </w:r>
      <w:r w:rsidRPr="001361DB">
        <w:rPr>
          <w:b/>
          <w:i/>
          <w:sz w:val="24"/>
        </w:rPr>
        <w:t>:</w:t>
      </w:r>
    </w:p>
    <w:p w14:paraId="5A9EBD67" w14:textId="77777777" w:rsidR="00B55B3E" w:rsidRPr="001361DB" w:rsidRDefault="00B55B3E" w:rsidP="00B55B3E">
      <w:pPr>
        <w:jc w:val="both"/>
        <w:rPr>
          <w:sz w:val="24"/>
          <w:szCs w:val="24"/>
        </w:rPr>
      </w:pPr>
      <w:r w:rsidRPr="001361DB">
        <w:rPr>
          <w:sz w:val="24"/>
          <w:szCs w:val="24"/>
        </w:rPr>
        <w:t xml:space="preserve">- emberi méltóság, állampolgári jogok tiszteletben tartása, </w:t>
      </w:r>
    </w:p>
    <w:p w14:paraId="16D4F029" w14:textId="77777777" w:rsidR="00B55B3E" w:rsidRPr="001361DB" w:rsidRDefault="00B55B3E" w:rsidP="00B55B3E">
      <w:pPr>
        <w:jc w:val="both"/>
        <w:rPr>
          <w:sz w:val="24"/>
          <w:szCs w:val="24"/>
        </w:rPr>
      </w:pPr>
      <w:r w:rsidRPr="001361DB">
        <w:rPr>
          <w:sz w:val="24"/>
          <w:szCs w:val="24"/>
        </w:rPr>
        <w:t>- esélyegyenlőségi elv érvényesülése,</w:t>
      </w:r>
    </w:p>
    <w:p w14:paraId="020E2346" w14:textId="77777777" w:rsidR="00B55B3E" w:rsidRPr="001361DB" w:rsidRDefault="00B55B3E" w:rsidP="00B55B3E">
      <w:pPr>
        <w:jc w:val="both"/>
        <w:rPr>
          <w:sz w:val="24"/>
          <w:szCs w:val="24"/>
        </w:rPr>
      </w:pPr>
      <w:r w:rsidRPr="001361DB">
        <w:rPr>
          <w:sz w:val="24"/>
          <w:szCs w:val="24"/>
        </w:rPr>
        <w:t>- egyéni autonómia megőrzése,</w:t>
      </w:r>
    </w:p>
    <w:p w14:paraId="736BE7C1" w14:textId="77777777" w:rsidR="00B55B3E" w:rsidRPr="001361DB" w:rsidRDefault="00B55B3E" w:rsidP="00B55B3E">
      <w:pPr>
        <w:jc w:val="both"/>
        <w:rPr>
          <w:sz w:val="24"/>
          <w:szCs w:val="24"/>
        </w:rPr>
      </w:pPr>
      <w:r w:rsidRPr="001361DB">
        <w:rPr>
          <w:sz w:val="24"/>
          <w:szCs w:val="24"/>
        </w:rPr>
        <w:t>- életfeltételek javulása,</w:t>
      </w:r>
    </w:p>
    <w:p w14:paraId="0DA6C138" w14:textId="77777777" w:rsidR="00B55B3E" w:rsidRPr="001361DB" w:rsidRDefault="00B55B3E" w:rsidP="00B55B3E">
      <w:pPr>
        <w:jc w:val="both"/>
        <w:rPr>
          <w:sz w:val="24"/>
          <w:szCs w:val="24"/>
        </w:rPr>
      </w:pPr>
      <w:r w:rsidRPr="001361DB">
        <w:rPr>
          <w:sz w:val="24"/>
          <w:szCs w:val="24"/>
        </w:rPr>
        <w:t>- kialakulnak azon képességek, mellyel jogait és érdekeit érvényesíteni tudja,</w:t>
      </w:r>
    </w:p>
    <w:p w14:paraId="514F2D53" w14:textId="77777777" w:rsidR="00B55B3E" w:rsidRPr="001361DB" w:rsidRDefault="00B55B3E" w:rsidP="00B55B3E">
      <w:pPr>
        <w:jc w:val="both"/>
        <w:rPr>
          <w:sz w:val="24"/>
          <w:szCs w:val="24"/>
        </w:rPr>
      </w:pPr>
      <w:r w:rsidRPr="001361DB">
        <w:rPr>
          <w:sz w:val="24"/>
          <w:szCs w:val="24"/>
        </w:rPr>
        <w:t>- aktív és hasznos tagjával válnak a társadalomnak,</w:t>
      </w:r>
    </w:p>
    <w:p w14:paraId="658ABAE4" w14:textId="77777777" w:rsidR="00B55B3E" w:rsidRPr="001361DB" w:rsidRDefault="00B55B3E" w:rsidP="00B55B3E">
      <w:pPr>
        <w:jc w:val="both"/>
        <w:rPr>
          <w:sz w:val="24"/>
          <w:szCs w:val="24"/>
        </w:rPr>
      </w:pPr>
      <w:r w:rsidRPr="001361DB">
        <w:rPr>
          <w:sz w:val="24"/>
          <w:szCs w:val="24"/>
        </w:rPr>
        <w:t>- a gyermekek és felnőttek családban, otthonban élhetnek,</w:t>
      </w:r>
    </w:p>
    <w:p w14:paraId="1630B2B1" w14:textId="77777777" w:rsidR="00B55B3E" w:rsidRPr="001361DB" w:rsidRDefault="00B55B3E" w:rsidP="00B55B3E">
      <w:pPr>
        <w:jc w:val="both"/>
        <w:rPr>
          <w:sz w:val="24"/>
          <w:szCs w:val="24"/>
        </w:rPr>
      </w:pPr>
      <w:r w:rsidRPr="001361DB">
        <w:rPr>
          <w:sz w:val="24"/>
          <w:szCs w:val="24"/>
        </w:rPr>
        <w:t>- javul a fogyatékossággal élő emberek önrendelkezési joga,</w:t>
      </w:r>
    </w:p>
    <w:p w14:paraId="6543FF6C" w14:textId="77777777" w:rsidR="00B55B3E" w:rsidRPr="001361DB" w:rsidRDefault="00B55B3E" w:rsidP="00B55B3E">
      <w:pPr>
        <w:jc w:val="both"/>
        <w:rPr>
          <w:sz w:val="24"/>
          <w:szCs w:val="24"/>
        </w:rPr>
      </w:pPr>
      <w:r w:rsidRPr="001361DB">
        <w:rPr>
          <w:sz w:val="24"/>
          <w:szCs w:val="24"/>
        </w:rPr>
        <w:t>- társadalmi integráció megvalósul,</w:t>
      </w:r>
    </w:p>
    <w:p w14:paraId="7CAACB3D" w14:textId="77777777" w:rsidR="00B55B3E" w:rsidRPr="001361DB" w:rsidRDefault="00B55B3E" w:rsidP="00B55B3E">
      <w:pPr>
        <w:jc w:val="both"/>
        <w:rPr>
          <w:sz w:val="24"/>
          <w:szCs w:val="24"/>
        </w:rPr>
      </w:pPr>
      <w:r w:rsidRPr="001361DB">
        <w:rPr>
          <w:sz w:val="24"/>
          <w:szCs w:val="24"/>
        </w:rPr>
        <w:t>- normasértő magatartások csökkenek,</w:t>
      </w:r>
    </w:p>
    <w:p w14:paraId="3F43F0C6" w14:textId="77777777" w:rsidR="00B55B3E" w:rsidRPr="001361DB" w:rsidRDefault="00B55B3E" w:rsidP="00B55B3E">
      <w:pPr>
        <w:jc w:val="both"/>
        <w:rPr>
          <w:sz w:val="24"/>
          <w:szCs w:val="24"/>
        </w:rPr>
      </w:pPr>
      <w:r w:rsidRPr="001361DB">
        <w:rPr>
          <w:sz w:val="24"/>
          <w:szCs w:val="24"/>
        </w:rPr>
        <w:t>- megvalósul a helyi társadalom zavartalan együttélése.</w:t>
      </w:r>
    </w:p>
    <w:p w14:paraId="2C78C176" w14:textId="77777777" w:rsidR="00B55B3E" w:rsidRPr="001361DB" w:rsidRDefault="00B55B3E" w:rsidP="00B55B3E">
      <w:pPr>
        <w:jc w:val="both"/>
        <w:rPr>
          <w:sz w:val="24"/>
          <w:szCs w:val="24"/>
        </w:rPr>
      </w:pPr>
    </w:p>
    <w:p w14:paraId="2FA28411" w14:textId="77777777" w:rsidR="00B55B3E" w:rsidRPr="001361DB" w:rsidRDefault="00B55B3E" w:rsidP="00B55B3E">
      <w:pPr>
        <w:jc w:val="both"/>
        <w:rPr>
          <w:sz w:val="24"/>
          <w:szCs w:val="24"/>
        </w:rPr>
      </w:pPr>
      <w:r w:rsidRPr="001361DB">
        <w:rPr>
          <w:sz w:val="24"/>
          <w:szCs w:val="24"/>
        </w:rPr>
        <w:t xml:space="preserve">Minden egyes célcsoportnál kiemelt szerepet kell, hogy kapjon a prevenció, mely szemléletbeli változást igényel, ugyanakkor hosszútávon költségtakarékos megoldásokat jelent. </w:t>
      </w:r>
    </w:p>
    <w:p w14:paraId="08B13C7F" w14:textId="77777777" w:rsidR="00B55B3E" w:rsidRPr="001361DB" w:rsidRDefault="00B55B3E" w:rsidP="00B55B3E">
      <w:pPr>
        <w:jc w:val="both"/>
        <w:rPr>
          <w:sz w:val="24"/>
        </w:rPr>
      </w:pPr>
    </w:p>
    <w:p w14:paraId="126A9015" w14:textId="77777777" w:rsidR="00B55B3E" w:rsidRPr="001361DB" w:rsidRDefault="00B55B3E" w:rsidP="00B55B3E">
      <w:pPr>
        <w:jc w:val="both"/>
        <w:rPr>
          <w:sz w:val="24"/>
        </w:rPr>
      </w:pPr>
      <w:r w:rsidRPr="001361DB">
        <w:rPr>
          <w:sz w:val="24"/>
        </w:rPr>
        <w:t xml:space="preserve">A szakemberek elkötelezettsége és szaktudása erősíti a szociális hálót. </w:t>
      </w:r>
    </w:p>
    <w:p w14:paraId="1D263518" w14:textId="77777777" w:rsidR="00B55B3E" w:rsidRPr="001361DB" w:rsidRDefault="00B55B3E" w:rsidP="00B55B3E">
      <w:pPr>
        <w:jc w:val="both"/>
        <w:rPr>
          <w:sz w:val="24"/>
        </w:rPr>
      </w:pPr>
    </w:p>
    <w:p w14:paraId="5DCFADC9" w14:textId="77777777" w:rsidR="00B55B3E" w:rsidRPr="001361DB" w:rsidRDefault="00B55B3E" w:rsidP="00B55B3E">
      <w:pPr>
        <w:jc w:val="both"/>
        <w:rPr>
          <w:rFonts w:ascii="Arial" w:hAnsi="Arial" w:cs="Arial"/>
          <w:sz w:val="24"/>
        </w:rPr>
      </w:pPr>
      <w:r w:rsidRPr="001361DB">
        <w:rPr>
          <w:sz w:val="24"/>
        </w:rPr>
        <w:t>Szakmai program megvalósulása esetén legfontosabb eredményének tekintjük, ha az ellátottak életminősége, mentális-, fizikális-, egészségi állapota javul, illetve adott esetekben a szinten tartást segíteni tudjuk és megakadályozzuk, vagy lassítjuk a hanyatlást.</w:t>
      </w:r>
    </w:p>
    <w:p w14:paraId="034AF095" w14:textId="77777777" w:rsidR="000B7588" w:rsidRPr="001361DB" w:rsidRDefault="000B7588" w:rsidP="00172ACA">
      <w:pPr>
        <w:jc w:val="both"/>
        <w:rPr>
          <w:sz w:val="24"/>
          <w:szCs w:val="24"/>
        </w:rPr>
      </w:pPr>
    </w:p>
    <w:p w14:paraId="6CFC4191" w14:textId="77777777" w:rsidR="00477512" w:rsidRPr="001361DB" w:rsidRDefault="00477512" w:rsidP="00477512">
      <w:pPr>
        <w:rPr>
          <w:sz w:val="24"/>
          <w:szCs w:val="24"/>
        </w:rPr>
      </w:pPr>
    </w:p>
    <w:p w14:paraId="246C55C9" w14:textId="77777777" w:rsidR="00477512" w:rsidRPr="001361DB" w:rsidRDefault="00477512" w:rsidP="007D4BC3">
      <w:pPr>
        <w:jc w:val="both"/>
        <w:rPr>
          <w:bCs/>
          <w:sz w:val="24"/>
          <w:szCs w:val="24"/>
        </w:rPr>
      </w:pPr>
      <w:r w:rsidRPr="001361DB">
        <w:rPr>
          <w:sz w:val="24"/>
          <w:szCs w:val="24"/>
        </w:rPr>
        <w:t xml:space="preserve">2016. január 01.-től szigorodtak az idősek otthonába kerülés feltételei, </w:t>
      </w:r>
      <w:r w:rsidRPr="001361DB">
        <w:rPr>
          <w:bCs/>
          <w:sz w:val="24"/>
          <w:szCs w:val="24"/>
        </w:rPr>
        <w:t>a gondozási szükséglet, valamint az egészségi állapoton alapuló szociális rászorultság vizsgálatának és igazolásának részletes szabályairól szóló 36/2007. (XII. 22.) SZMM rendelet értelmében.</w:t>
      </w:r>
    </w:p>
    <w:p w14:paraId="6B23BF08" w14:textId="77777777" w:rsidR="00477512" w:rsidRPr="001361DB" w:rsidRDefault="00477512" w:rsidP="007D4BC3">
      <w:pPr>
        <w:jc w:val="both"/>
        <w:rPr>
          <w:sz w:val="24"/>
          <w:szCs w:val="24"/>
        </w:rPr>
      </w:pPr>
      <w:r w:rsidRPr="001361DB">
        <w:rPr>
          <w:sz w:val="24"/>
          <w:szCs w:val="24"/>
        </w:rPr>
        <w:t>Egyre nagyobb önellátási gondokkal küzdő idősek kerülnek az intézménybe, melyet az ellátottak demencia szint, és mozgásképesség szerinti megosztása táblázat is jól szemléltet.</w:t>
      </w:r>
    </w:p>
    <w:p w14:paraId="55648CE4" w14:textId="77777777" w:rsidR="00503911" w:rsidRPr="001361DB" w:rsidRDefault="00503911" w:rsidP="00503911">
      <w:pPr>
        <w:rPr>
          <w:b/>
          <w:sz w:val="24"/>
          <w:szCs w:val="24"/>
          <w:highlight w:val="yellow"/>
        </w:rPr>
      </w:pPr>
    </w:p>
    <w:p w14:paraId="0D7DF1C1" w14:textId="77777777" w:rsidR="00450D05" w:rsidRPr="001361DB" w:rsidRDefault="00450D05" w:rsidP="00450D05">
      <w:pPr>
        <w:spacing w:after="160" w:line="259" w:lineRule="auto"/>
        <w:rPr>
          <w:b/>
          <w:sz w:val="24"/>
          <w:szCs w:val="24"/>
          <w:lang w:eastAsia="en-US"/>
        </w:rPr>
      </w:pPr>
      <w:r w:rsidRPr="001361DB">
        <w:rPr>
          <w:b/>
          <w:sz w:val="24"/>
          <w:szCs w:val="24"/>
          <w:lang w:eastAsia="en-US"/>
        </w:rPr>
        <w:t>Ellátottak demencia kórkép szerinti megosztása (2019. november)2020.évben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701"/>
      </w:tblGrid>
      <w:tr w:rsidR="001361DB" w:rsidRPr="001361DB" w14:paraId="1210A52D" w14:textId="77777777" w:rsidTr="00FB03C5">
        <w:tc>
          <w:tcPr>
            <w:tcW w:w="6374" w:type="dxa"/>
            <w:shd w:val="clear" w:color="auto" w:fill="auto"/>
          </w:tcPr>
          <w:p w14:paraId="33B0344F" w14:textId="77777777" w:rsidR="00450D05" w:rsidRPr="001361DB" w:rsidRDefault="00450D05" w:rsidP="00FB03C5">
            <w:pPr>
              <w:rPr>
                <w:sz w:val="24"/>
                <w:szCs w:val="24"/>
              </w:rPr>
            </w:pPr>
            <w:r w:rsidRPr="001361DB">
              <w:rPr>
                <w:sz w:val="24"/>
                <w:szCs w:val="24"/>
              </w:rPr>
              <w:t>Demencia szint</w:t>
            </w:r>
          </w:p>
        </w:tc>
        <w:tc>
          <w:tcPr>
            <w:tcW w:w="1701" w:type="dxa"/>
            <w:shd w:val="clear" w:color="auto" w:fill="auto"/>
          </w:tcPr>
          <w:p w14:paraId="09D38136" w14:textId="77777777" w:rsidR="00450D05" w:rsidRPr="001361DB" w:rsidRDefault="00450D05" w:rsidP="00FB03C5">
            <w:pPr>
              <w:jc w:val="both"/>
              <w:rPr>
                <w:sz w:val="24"/>
                <w:szCs w:val="24"/>
              </w:rPr>
            </w:pPr>
            <w:r w:rsidRPr="001361DB">
              <w:rPr>
                <w:sz w:val="24"/>
                <w:szCs w:val="24"/>
              </w:rPr>
              <w:t>fő</w:t>
            </w:r>
          </w:p>
        </w:tc>
      </w:tr>
      <w:tr w:rsidR="001361DB" w:rsidRPr="001361DB" w14:paraId="5EFB0C29" w14:textId="77777777" w:rsidTr="00FB03C5">
        <w:tc>
          <w:tcPr>
            <w:tcW w:w="6374" w:type="dxa"/>
            <w:shd w:val="clear" w:color="auto" w:fill="auto"/>
          </w:tcPr>
          <w:p w14:paraId="239D5770" w14:textId="77777777" w:rsidR="00450D05" w:rsidRPr="001361DB" w:rsidRDefault="00450D05" w:rsidP="00FB03C5">
            <w:pPr>
              <w:rPr>
                <w:sz w:val="24"/>
                <w:szCs w:val="24"/>
              </w:rPr>
            </w:pPr>
            <w:r w:rsidRPr="001361DB">
              <w:rPr>
                <w:sz w:val="24"/>
                <w:szCs w:val="24"/>
              </w:rPr>
              <w:t>nem szenved demenciában</w:t>
            </w:r>
          </w:p>
        </w:tc>
        <w:tc>
          <w:tcPr>
            <w:tcW w:w="1701" w:type="dxa"/>
            <w:shd w:val="clear" w:color="auto" w:fill="auto"/>
          </w:tcPr>
          <w:p w14:paraId="66301DFB" w14:textId="77777777" w:rsidR="00450D05" w:rsidRPr="001361DB" w:rsidRDefault="00450D05" w:rsidP="00FB03C5">
            <w:pPr>
              <w:jc w:val="both"/>
              <w:rPr>
                <w:sz w:val="24"/>
                <w:szCs w:val="24"/>
              </w:rPr>
            </w:pPr>
            <w:r w:rsidRPr="001361DB">
              <w:rPr>
                <w:sz w:val="24"/>
                <w:szCs w:val="24"/>
              </w:rPr>
              <w:t>15 fő</w:t>
            </w:r>
          </w:p>
        </w:tc>
      </w:tr>
      <w:tr w:rsidR="001361DB" w:rsidRPr="001361DB" w14:paraId="2C55AC91" w14:textId="77777777" w:rsidTr="00FB03C5">
        <w:tc>
          <w:tcPr>
            <w:tcW w:w="6374" w:type="dxa"/>
            <w:shd w:val="clear" w:color="auto" w:fill="auto"/>
          </w:tcPr>
          <w:p w14:paraId="600E62E6" w14:textId="77777777" w:rsidR="00450D05" w:rsidRPr="001361DB" w:rsidRDefault="00450D05" w:rsidP="00FB03C5">
            <w:pPr>
              <w:rPr>
                <w:sz w:val="24"/>
                <w:szCs w:val="24"/>
              </w:rPr>
            </w:pPr>
            <w:r w:rsidRPr="001361DB">
              <w:rPr>
                <w:sz w:val="24"/>
                <w:szCs w:val="24"/>
              </w:rPr>
              <w:t>középsúlyos demencia szint</w:t>
            </w:r>
          </w:p>
        </w:tc>
        <w:tc>
          <w:tcPr>
            <w:tcW w:w="1701" w:type="dxa"/>
            <w:shd w:val="clear" w:color="auto" w:fill="auto"/>
          </w:tcPr>
          <w:p w14:paraId="22F501E0" w14:textId="77777777" w:rsidR="00450D05" w:rsidRPr="001361DB" w:rsidRDefault="00450D05" w:rsidP="00FB03C5">
            <w:pPr>
              <w:jc w:val="both"/>
              <w:rPr>
                <w:sz w:val="24"/>
                <w:szCs w:val="24"/>
              </w:rPr>
            </w:pPr>
            <w:r w:rsidRPr="001361DB">
              <w:rPr>
                <w:sz w:val="24"/>
                <w:szCs w:val="24"/>
              </w:rPr>
              <w:t>22  fő</w:t>
            </w:r>
          </w:p>
        </w:tc>
      </w:tr>
      <w:tr w:rsidR="00FB03C5" w:rsidRPr="001361DB" w14:paraId="109A81DB" w14:textId="77777777" w:rsidTr="00FB03C5">
        <w:tc>
          <w:tcPr>
            <w:tcW w:w="6374" w:type="dxa"/>
            <w:shd w:val="clear" w:color="auto" w:fill="auto"/>
          </w:tcPr>
          <w:p w14:paraId="6DCA075F" w14:textId="77777777" w:rsidR="00450D05" w:rsidRPr="001361DB" w:rsidRDefault="00450D05" w:rsidP="00FB03C5">
            <w:pPr>
              <w:rPr>
                <w:sz w:val="24"/>
                <w:szCs w:val="24"/>
              </w:rPr>
            </w:pPr>
            <w:r w:rsidRPr="001361DB">
              <w:rPr>
                <w:sz w:val="24"/>
                <w:szCs w:val="24"/>
              </w:rPr>
              <w:t>súlyos demencia szint</w:t>
            </w:r>
          </w:p>
        </w:tc>
        <w:tc>
          <w:tcPr>
            <w:tcW w:w="1701" w:type="dxa"/>
            <w:shd w:val="clear" w:color="auto" w:fill="auto"/>
          </w:tcPr>
          <w:p w14:paraId="7A89B966" w14:textId="77777777" w:rsidR="00450D05" w:rsidRPr="001361DB" w:rsidRDefault="00450D05" w:rsidP="00FB03C5">
            <w:pPr>
              <w:jc w:val="both"/>
              <w:rPr>
                <w:sz w:val="24"/>
                <w:szCs w:val="24"/>
              </w:rPr>
            </w:pPr>
            <w:r w:rsidRPr="001361DB">
              <w:rPr>
                <w:sz w:val="24"/>
                <w:szCs w:val="24"/>
              </w:rPr>
              <w:t>21 fő = 36 %</w:t>
            </w:r>
          </w:p>
        </w:tc>
      </w:tr>
    </w:tbl>
    <w:p w14:paraId="12747585" w14:textId="77777777" w:rsidR="00503911" w:rsidRPr="001361DB" w:rsidRDefault="00503911" w:rsidP="00503911">
      <w:pPr>
        <w:rPr>
          <w:b/>
          <w:sz w:val="22"/>
          <w:szCs w:val="22"/>
          <w:highlight w:val="yellow"/>
        </w:rPr>
      </w:pPr>
    </w:p>
    <w:p w14:paraId="18CD2352" w14:textId="77777777" w:rsidR="00503911" w:rsidRPr="001361DB" w:rsidRDefault="00503911" w:rsidP="00503911">
      <w:pPr>
        <w:rPr>
          <w:b/>
          <w:sz w:val="24"/>
          <w:szCs w:val="24"/>
        </w:rPr>
      </w:pPr>
    </w:p>
    <w:p w14:paraId="10D0B684" w14:textId="77777777" w:rsidR="00450D05" w:rsidRPr="001361DB" w:rsidRDefault="00450D05" w:rsidP="00450D05">
      <w:pPr>
        <w:spacing w:after="160" w:line="259" w:lineRule="auto"/>
        <w:rPr>
          <w:b/>
          <w:lang w:eastAsia="en-US"/>
        </w:rPr>
      </w:pPr>
      <w:r w:rsidRPr="001361DB">
        <w:rPr>
          <w:b/>
          <w:sz w:val="24"/>
          <w:szCs w:val="24"/>
        </w:rPr>
        <w:t>Ellátottak mozgásképesség szerinti megosztása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126"/>
        <w:gridCol w:w="1701"/>
        <w:gridCol w:w="1701"/>
        <w:gridCol w:w="1985"/>
      </w:tblGrid>
      <w:tr w:rsidR="001361DB" w:rsidRPr="001361DB" w14:paraId="748636C0" w14:textId="77777777" w:rsidTr="00FB03C5">
        <w:tc>
          <w:tcPr>
            <w:tcW w:w="2972" w:type="dxa"/>
            <w:shd w:val="clear" w:color="auto" w:fill="auto"/>
          </w:tcPr>
          <w:p w14:paraId="31F6A27F" w14:textId="77777777" w:rsidR="00450D05" w:rsidRPr="001361DB" w:rsidRDefault="00450D05" w:rsidP="00FB03C5">
            <w:pPr>
              <w:rPr>
                <w:b/>
              </w:rPr>
            </w:pPr>
            <w:r w:rsidRPr="001361DB">
              <w:rPr>
                <w:b/>
              </w:rPr>
              <w:t>Ellátottak száma</w:t>
            </w:r>
          </w:p>
        </w:tc>
        <w:tc>
          <w:tcPr>
            <w:tcW w:w="2126" w:type="dxa"/>
            <w:shd w:val="clear" w:color="auto" w:fill="auto"/>
          </w:tcPr>
          <w:p w14:paraId="5DC4B2FC" w14:textId="77777777" w:rsidR="00450D05" w:rsidRPr="001361DB" w:rsidRDefault="00450D05" w:rsidP="00FB03C5">
            <w:pPr>
              <w:rPr>
                <w:b/>
              </w:rPr>
            </w:pPr>
            <w:r w:rsidRPr="001361DB">
              <w:rPr>
                <w:b/>
              </w:rPr>
              <w:t>58 fő (2017. november)</w:t>
            </w:r>
          </w:p>
        </w:tc>
        <w:tc>
          <w:tcPr>
            <w:tcW w:w="1701" w:type="dxa"/>
            <w:shd w:val="clear" w:color="auto" w:fill="auto"/>
          </w:tcPr>
          <w:p w14:paraId="5E134702" w14:textId="77777777" w:rsidR="00450D05" w:rsidRPr="001361DB" w:rsidRDefault="00450D05" w:rsidP="00FB03C5">
            <w:pPr>
              <w:rPr>
                <w:b/>
              </w:rPr>
            </w:pPr>
            <w:r w:rsidRPr="001361DB">
              <w:rPr>
                <w:b/>
              </w:rPr>
              <w:t>58 fő (2018. november)</w:t>
            </w:r>
          </w:p>
        </w:tc>
        <w:tc>
          <w:tcPr>
            <w:tcW w:w="1701" w:type="dxa"/>
            <w:shd w:val="clear" w:color="auto" w:fill="auto"/>
          </w:tcPr>
          <w:p w14:paraId="24981349" w14:textId="77777777" w:rsidR="00450D05" w:rsidRPr="001361DB" w:rsidRDefault="00450D05" w:rsidP="00FB03C5">
            <w:pPr>
              <w:rPr>
                <w:b/>
              </w:rPr>
            </w:pPr>
            <w:r w:rsidRPr="001361DB">
              <w:rPr>
                <w:b/>
              </w:rPr>
              <w:t xml:space="preserve">58 fő (2019. </w:t>
            </w:r>
          </w:p>
          <w:p w14:paraId="79289F26" w14:textId="77777777" w:rsidR="00450D05" w:rsidRPr="001361DB" w:rsidRDefault="00450D05" w:rsidP="00FB03C5">
            <w:pPr>
              <w:rPr>
                <w:b/>
              </w:rPr>
            </w:pPr>
            <w:r w:rsidRPr="001361DB">
              <w:rPr>
                <w:b/>
              </w:rPr>
              <w:t>október</w:t>
            </w:r>
          </w:p>
        </w:tc>
        <w:tc>
          <w:tcPr>
            <w:tcW w:w="1985" w:type="dxa"/>
            <w:shd w:val="clear" w:color="auto" w:fill="auto"/>
          </w:tcPr>
          <w:p w14:paraId="266E6786" w14:textId="77777777" w:rsidR="00450D05" w:rsidRPr="001361DB" w:rsidRDefault="00450D05" w:rsidP="00FB03C5">
            <w:pPr>
              <w:rPr>
                <w:b/>
              </w:rPr>
            </w:pPr>
            <w:r w:rsidRPr="001361DB">
              <w:rPr>
                <w:b/>
              </w:rPr>
              <w:t>58 fő (2020. október)</w:t>
            </w:r>
          </w:p>
        </w:tc>
      </w:tr>
      <w:tr w:rsidR="001361DB" w:rsidRPr="001361DB" w14:paraId="2B6C3D4E" w14:textId="77777777" w:rsidTr="00FB03C5">
        <w:tc>
          <w:tcPr>
            <w:tcW w:w="2972" w:type="dxa"/>
            <w:shd w:val="clear" w:color="auto" w:fill="auto"/>
          </w:tcPr>
          <w:p w14:paraId="5BEF50FE" w14:textId="77777777" w:rsidR="00450D05" w:rsidRPr="001361DB" w:rsidRDefault="00450D05" w:rsidP="00FB03C5"/>
        </w:tc>
        <w:tc>
          <w:tcPr>
            <w:tcW w:w="2126" w:type="dxa"/>
            <w:shd w:val="clear" w:color="auto" w:fill="auto"/>
          </w:tcPr>
          <w:p w14:paraId="07031A30" w14:textId="77777777" w:rsidR="00450D05" w:rsidRPr="001361DB" w:rsidRDefault="00450D05" w:rsidP="00FB03C5"/>
        </w:tc>
        <w:tc>
          <w:tcPr>
            <w:tcW w:w="1701" w:type="dxa"/>
            <w:shd w:val="clear" w:color="auto" w:fill="auto"/>
          </w:tcPr>
          <w:p w14:paraId="1D1044DC" w14:textId="77777777" w:rsidR="00450D05" w:rsidRPr="001361DB" w:rsidRDefault="00450D05" w:rsidP="00FB03C5"/>
        </w:tc>
        <w:tc>
          <w:tcPr>
            <w:tcW w:w="1701" w:type="dxa"/>
            <w:shd w:val="clear" w:color="auto" w:fill="auto"/>
          </w:tcPr>
          <w:p w14:paraId="142E5FDA" w14:textId="77777777" w:rsidR="00450D05" w:rsidRPr="001361DB" w:rsidRDefault="00450D05" w:rsidP="00FB03C5"/>
        </w:tc>
        <w:tc>
          <w:tcPr>
            <w:tcW w:w="1985" w:type="dxa"/>
            <w:shd w:val="clear" w:color="auto" w:fill="auto"/>
          </w:tcPr>
          <w:p w14:paraId="521FDCF3" w14:textId="77777777" w:rsidR="00450D05" w:rsidRPr="001361DB" w:rsidRDefault="00450D05" w:rsidP="00FB03C5"/>
        </w:tc>
      </w:tr>
      <w:tr w:rsidR="001361DB" w:rsidRPr="001361DB" w14:paraId="59A28690" w14:textId="77777777" w:rsidTr="00FB03C5">
        <w:tc>
          <w:tcPr>
            <w:tcW w:w="2972" w:type="dxa"/>
            <w:shd w:val="clear" w:color="auto" w:fill="auto"/>
          </w:tcPr>
          <w:p w14:paraId="7278A9CE" w14:textId="77777777" w:rsidR="00450D05" w:rsidRPr="001361DB" w:rsidRDefault="00450D05" w:rsidP="00FB03C5">
            <w:pPr>
              <w:rPr>
                <w:b/>
              </w:rPr>
            </w:pPr>
            <w:r w:rsidRPr="001361DB">
              <w:rPr>
                <w:b/>
              </w:rPr>
              <w:t xml:space="preserve">Fennjáró </w:t>
            </w:r>
          </w:p>
        </w:tc>
        <w:tc>
          <w:tcPr>
            <w:tcW w:w="2126" w:type="dxa"/>
            <w:shd w:val="clear" w:color="auto" w:fill="auto"/>
          </w:tcPr>
          <w:p w14:paraId="1A174730" w14:textId="77777777" w:rsidR="00450D05" w:rsidRPr="001361DB" w:rsidRDefault="00450D05" w:rsidP="00FB03C5">
            <w:pPr>
              <w:rPr>
                <w:b/>
              </w:rPr>
            </w:pPr>
            <w:r w:rsidRPr="001361DB">
              <w:rPr>
                <w:b/>
              </w:rPr>
              <w:t>12 fő = 20 %</w:t>
            </w:r>
          </w:p>
        </w:tc>
        <w:tc>
          <w:tcPr>
            <w:tcW w:w="1701" w:type="dxa"/>
            <w:shd w:val="clear" w:color="auto" w:fill="auto"/>
          </w:tcPr>
          <w:p w14:paraId="0A12BFF4" w14:textId="77777777" w:rsidR="00450D05" w:rsidRPr="001361DB" w:rsidRDefault="00450D05" w:rsidP="00FB03C5">
            <w:pPr>
              <w:rPr>
                <w:rFonts w:cs="Calibri"/>
                <w:b/>
              </w:rPr>
            </w:pPr>
            <w:r w:rsidRPr="001361DB">
              <w:rPr>
                <w:rFonts w:cs="Calibri"/>
                <w:b/>
              </w:rPr>
              <w:t>6 fő = 10 %</w:t>
            </w:r>
          </w:p>
        </w:tc>
        <w:tc>
          <w:tcPr>
            <w:tcW w:w="1701" w:type="dxa"/>
            <w:shd w:val="clear" w:color="auto" w:fill="auto"/>
          </w:tcPr>
          <w:p w14:paraId="0C5A9A02" w14:textId="77777777" w:rsidR="00450D05" w:rsidRPr="001361DB" w:rsidRDefault="00450D05" w:rsidP="00FB03C5">
            <w:pPr>
              <w:rPr>
                <w:b/>
              </w:rPr>
            </w:pPr>
            <w:r w:rsidRPr="001361DB">
              <w:rPr>
                <w:b/>
              </w:rPr>
              <w:t>12fő =20%</w:t>
            </w:r>
          </w:p>
        </w:tc>
        <w:tc>
          <w:tcPr>
            <w:tcW w:w="1985" w:type="dxa"/>
            <w:shd w:val="clear" w:color="auto" w:fill="auto"/>
          </w:tcPr>
          <w:p w14:paraId="0AD2F235" w14:textId="77777777" w:rsidR="00450D05" w:rsidRPr="001361DB" w:rsidRDefault="00450D05" w:rsidP="00FB03C5">
            <w:pPr>
              <w:rPr>
                <w:b/>
              </w:rPr>
            </w:pPr>
            <w:r w:rsidRPr="001361DB">
              <w:rPr>
                <w:b/>
              </w:rPr>
              <w:t>12fő =20%</w:t>
            </w:r>
          </w:p>
        </w:tc>
      </w:tr>
      <w:tr w:rsidR="001361DB" w:rsidRPr="001361DB" w14:paraId="43FC17AC" w14:textId="77777777" w:rsidTr="00FB03C5">
        <w:tc>
          <w:tcPr>
            <w:tcW w:w="2972" w:type="dxa"/>
            <w:shd w:val="clear" w:color="auto" w:fill="auto"/>
          </w:tcPr>
          <w:p w14:paraId="4B111BB4" w14:textId="77777777" w:rsidR="00450D05" w:rsidRPr="001361DB" w:rsidRDefault="00450D05" w:rsidP="00FB03C5">
            <w:r w:rsidRPr="001361DB">
              <w:t>Személyi segítséget igényel</w:t>
            </w:r>
          </w:p>
        </w:tc>
        <w:tc>
          <w:tcPr>
            <w:tcW w:w="2126" w:type="dxa"/>
            <w:shd w:val="clear" w:color="auto" w:fill="auto"/>
          </w:tcPr>
          <w:p w14:paraId="6A60969D" w14:textId="77777777" w:rsidR="00450D05" w:rsidRPr="001361DB" w:rsidRDefault="00450D05" w:rsidP="00FB03C5">
            <w:r w:rsidRPr="001361DB">
              <w:t>10 fő</w:t>
            </w:r>
          </w:p>
        </w:tc>
        <w:tc>
          <w:tcPr>
            <w:tcW w:w="1701" w:type="dxa"/>
            <w:shd w:val="clear" w:color="auto" w:fill="auto"/>
          </w:tcPr>
          <w:p w14:paraId="167EF727" w14:textId="77777777" w:rsidR="00450D05" w:rsidRPr="001361DB" w:rsidRDefault="00450D05" w:rsidP="00FB03C5">
            <w:pPr>
              <w:rPr>
                <w:rFonts w:cs="Calibri"/>
              </w:rPr>
            </w:pPr>
            <w:r w:rsidRPr="001361DB">
              <w:rPr>
                <w:rFonts w:cs="Calibri"/>
              </w:rPr>
              <w:t>16 fő</w:t>
            </w:r>
          </w:p>
        </w:tc>
        <w:tc>
          <w:tcPr>
            <w:tcW w:w="1701" w:type="dxa"/>
            <w:shd w:val="clear" w:color="auto" w:fill="auto"/>
          </w:tcPr>
          <w:p w14:paraId="1FDC5F26" w14:textId="77777777" w:rsidR="00450D05" w:rsidRPr="001361DB" w:rsidRDefault="00450D05" w:rsidP="00FB03C5">
            <w:r w:rsidRPr="001361DB">
              <w:t>15 fő</w:t>
            </w:r>
          </w:p>
        </w:tc>
        <w:tc>
          <w:tcPr>
            <w:tcW w:w="1985" w:type="dxa"/>
            <w:shd w:val="clear" w:color="auto" w:fill="auto"/>
          </w:tcPr>
          <w:p w14:paraId="643AEF52" w14:textId="77777777" w:rsidR="00450D05" w:rsidRPr="001361DB" w:rsidRDefault="00450D05" w:rsidP="00FB03C5">
            <w:r w:rsidRPr="001361DB">
              <w:t>15fő</w:t>
            </w:r>
          </w:p>
        </w:tc>
      </w:tr>
      <w:tr w:rsidR="001361DB" w:rsidRPr="001361DB" w14:paraId="7C34F215" w14:textId="77777777" w:rsidTr="00FB03C5">
        <w:tc>
          <w:tcPr>
            <w:tcW w:w="2972" w:type="dxa"/>
            <w:shd w:val="clear" w:color="auto" w:fill="auto"/>
          </w:tcPr>
          <w:p w14:paraId="3924F721" w14:textId="77777777" w:rsidR="00450D05" w:rsidRPr="001361DB" w:rsidRDefault="00450D05" w:rsidP="00FB03C5">
            <w:r w:rsidRPr="001361DB">
              <w:t xml:space="preserve">Járóbotot használ </w:t>
            </w:r>
          </w:p>
        </w:tc>
        <w:tc>
          <w:tcPr>
            <w:tcW w:w="2126" w:type="dxa"/>
            <w:shd w:val="clear" w:color="auto" w:fill="auto"/>
          </w:tcPr>
          <w:p w14:paraId="5A297811" w14:textId="77777777" w:rsidR="00450D05" w:rsidRPr="001361DB" w:rsidRDefault="00450D05" w:rsidP="00FB03C5">
            <w:r w:rsidRPr="001361DB">
              <w:t>5 fő</w:t>
            </w:r>
          </w:p>
        </w:tc>
        <w:tc>
          <w:tcPr>
            <w:tcW w:w="1701" w:type="dxa"/>
            <w:shd w:val="clear" w:color="auto" w:fill="auto"/>
          </w:tcPr>
          <w:p w14:paraId="03EFFE2B" w14:textId="77777777" w:rsidR="00450D05" w:rsidRPr="001361DB" w:rsidRDefault="00450D05" w:rsidP="00FB03C5">
            <w:pPr>
              <w:rPr>
                <w:rFonts w:cs="Calibri"/>
              </w:rPr>
            </w:pPr>
            <w:r w:rsidRPr="001361DB">
              <w:rPr>
                <w:rFonts w:cs="Calibri"/>
              </w:rPr>
              <w:t>3 fő</w:t>
            </w:r>
          </w:p>
        </w:tc>
        <w:tc>
          <w:tcPr>
            <w:tcW w:w="1701" w:type="dxa"/>
            <w:shd w:val="clear" w:color="auto" w:fill="auto"/>
          </w:tcPr>
          <w:p w14:paraId="28F670DE" w14:textId="77777777" w:rsidR="00450D05" w:rsidRPr="001361DB" w:rsidRDefault="00450D05" w:rsidP="00FB03C5">
            <w:r w:rsidRPr="001361DB">
              <w:t>3 fő</w:t>
            </w:r>
          </w:p>
        </w:tc>
        <w:tc>
          <w:tcPr>
            <w:tcW w:w="1985" w:type="dxa"/>
            <w:shd w:val="clear" w:color="auto" w:fill="auto"/>
          </w:tcPr>
          <w:p w14:paraId="1154C5CD" w14:textId="77777777" w:rsidR="00450D05" w:rsidRPr="001361DB" w:rsidRDefault="00450D05" w:rsidP="00FB03C5">
            <w:r w:rsidRPr="001361DB">
              <w:t>-</w:t>
            </w:r>
          </w:p>
        </w:tc>
      </w:tr>
      <w:tr w:rsidR="001361DB" w:rsidRPr="001361DB" w14:paraId="38A42CF3" w14:textId="77777777" w:rsidTr="00FB03C5">
        <w:tc>
          <w:tcPr>
            <w:tcW w:w="2972" w:type="dxa"/>
            <w:shd w:val="clear" w:color="auto" w:fill="auto"/>
          </w:tcPr>
          <w:p w14:paraId="1637FAB4" w14:textId="77777777" w:rsidR="00450D05" w:rsidRPr="001361DB" w:rsidRDefault="00450D05" w:rsidP="00FB03C5">
            <w:r w:rsidRPr="001361DB">
              <w:t>Járókeretet használ</w:t>
            </w:r>
          </w:p>
        </w:tc>
        <w:tc>
          <w:tcPr>
            <w:tcW w:w="2126" w:type="dxa"/>
            <w:shd w:val="clear" w:color="auto" w:fill="auto"/>
          </w:tcPr>
          <w:p w14:paraId="7C999498" w14:textId="77777777" w:rsidR="00450D05" w:rsidRPr="001361DB" w:rsidRDefault="00450D05" w:rsidP="00FB03C5">
            <w:r w:rsidRPr="001361DB">
              <w:t>11 fő</w:t>
            </w:r>
          </w:p>
        </w:tc>
        <w:tc>
          <w:tcPr>
            <w:tcW w:w="1701" w:type="dxa"/>
            <w:shd w:val="clear" w:color="auto" w:fill="auto"/>
          </w:tcPr>
          <w:p w14:paraId="2AE676D1" w14:textId="77777777" w:rsidR="00450D05" w:rsidRPr="001361DB" w:rsidRDefault="00450D05" w:rsidP="00FB03C5">
            <w:pPr>
              <w:rPr>
                <w:rFonts w:cs="Calibri"/>
              </w:rPr>
            </w:pPr>
            <w:r w:rsidRPr="001361DB">
              <w:rPr>
                <w:rFonts w:cs="Calibri"/>
              </w:rPr>
              <w:t>11 fő</w:t>
            </w:r>
          </w:p>
        </w:tc>
        <w:tc>
          <w:tcPr>
            <w:tcW w:w="1701" w:type="dxa"/>
            <w:shd w:val="clear" w:color="auto" w:fill="auto"/>
          </w:tcPr>
          <w:p w14:paraId="66690378" w14:textId="77777777" w:rsidR="00450D05" w:rsidRPr="001361DB" w:rsidRDefault="00450D05" w:rsidP="00FB03C5">
            <w:r w:rsidRPr="001361DB">
              <w:t>10 fő</w:t>
            </w:r>
          </w:p>
        </w:tc>
        <w:tc>
          <w:tcPr>
            <w:tcW w:w="1985" w:type="dxa"/>
            <w:shd w:val="clear" w:color="auto" w:fill="auto"/>
          </w:tcPr>
          <w:p w14:paraId="65B700BD" w14:textId="77777777" w:rsidR="00450D05" w:rsidRPr="001361DB" w:rsidRDefault="00450D05" w:rsidP="00FB03C5">
            <w:r w:rsidRPr="001361DB">
              <w:t>1</w:t>
            </w:r>
          </w:p>
        </w:tc>
      </w:tr>
      <w:tr w:rsidR="001361DB" w:rsidRPr="001361DB" w14:paraId="1902C18C" w14:textId="77777777" w:rsidTr="00FB03C5">
        <w:tc>
          <w:tcPr>
            <w:tcW w:w="2972" w:type="dxa"/>
            <w:shd w:val="clear" w:color="auto" w:fill="auto"/>
          </w:tcPr>
          <w:p w14:paraId="0D5D3B66" w14:textId="77777777" w:rsidR="00450D05" w:rsidRPr="001361DB" w:rsidRDefault="00450D05" w:rsidP="00FB03C5">
            <w:r w:rsidRPr="001361DB">
              <w:t>Kerekesszékkel mobilizálható</w:t>
            </w:r>
          </w:p>
        </w:tc>
        <w:tc>
          <w:tcPr>
            <w:tcW w:w="2126" w:type="dxa"/>
            <w:shd w:val="clear" w:color="auto" w:fill="auto"/>
          </w:tcPr>
          <w:p w14:paraId="4CBC78B8" w14:textId="77777777" w:rsidR="00450D05" w:rsidRPr="001361DB" w:rsidRDefault="00450D05" w:rsidP="00FB03C5">
            <w:r w:rsidRPr="001361DB">
              <w:t>7 fő</w:t>
            </w:r>
          </w:p>
        </w:tc>
        <w:tc>
          <w:tcPr>
            <w:tcW w:w="1701" w:type="dxa"/>
            <w:shd w:val="clear" w:color="auto" w:fill="auto"/>
          </w:tcPr>
          <w:p w14:paraId="756FFB50" w14:textId="77777777" w:rsidR="00450D05" w:rsidRPr="001361DB" w:rsidRDefault="00450D05" w:rsidP="00FB03C5">
            <w:pPr>
              <w:rPr>
                <w:rFonts w:cs="Calibri"/>
              </w:rPr>
            </w:pPr>
            <w:r w:rsidRPr="001361DB">
              <w:rPr>
                <w:rFonts w:cs="Calibri"/>
              </w:rPr>
              <w:t>9 fő</w:t>
            </w:r>
          </w:p>
        </w:tc>
        <w:tc>
          <w:tcPr>
            <w:tcW w:w="1701" w:type="dxa"/>
            <w:shd w:val="clear" w:color="auto" w:fill="auto"/>
          </w:tcPr>
          <w:p w14:paraId="64092F69" w14:textId="77777777" w:rsidR="00450D05" w:rsidRPr="001361DB" w:rsidRDefault="00450D05" w:rsidP="00FB03C5">
            <w:r w:rsidRPr="001361DB">
              <w:t>5 fő</w:t>
            </w:r>
          </w:p>
        </w:tc>
        <w:tc>
          <w:tcPr>
            <w:tcW w:w="1985" w:type="dxa"/>
            <w:shd w:val="clear" w:color="auto" w:fill="auto"/>
          </w:tcPr>
          <w:p w14:paraId="4F6CB905" w14:textId="77777777" w:rsidR="00450D05" w:rsidRPr="001361DB" w:rsidRDefault="00450D05" w:rsidP="00FB03C5">
            <w:r w:rsidRPr="001361DB">
              <w:t>6 fő</w:t>
            </w:r>
          </w:p>
        </w:tc>
      </w:tr>
      <w:tr w:rsidR="00FB03C5" w:rsidRPr="001361DB" w14:paraId="7F1A5B9E" w14:textId="77777777" w:rsidTr="00FB03C5">
        <w:tc>
          <w:tcPr>
            <w:tcW w:w="2972" w:type="dxa"/>
            <w:shd w:val="clear" w:color="auto" w:fill="auto"/>
          </w:tcPr>
          <w:p w14:paraId="19C7CB56" w14:textId="77777777" w:rsidR="00450D05" w:rsidRPr="001361DB" w:rsidRDefault="00450D05" w:rsidP="00FB03C5">
            <w:pPr>
              <w:rPr>
                <w:b/>
              </w:rPr>
            </w:pPr>
            <w:r w:rsidRPr="001361DB">
              <w:rPr>
                <w:b/>
              </w:rPr>
              <w:t>Ágyban fekvő</w:t>
            </w:r>
          </w:p>
        </w:tc>
        <w:tc>
          <w:tcPr>
            <w:tcW w:w="2126" w:type="dxa"/>
            <w:shd w:val="clear" w:color="auto" w:fill="auto"/>
          </w:tcPr>
          <w:p w14:paraId="20D073EB" w14:textId="77777777" w:rsidR="00450D05" w:rsidRPr="001361DB" w:rsidRDefault="00450D05" w:rsidP="00FB03C5">
            <w:pPr>
              <w:rPr>
                <w:b/>
              </w:rPr>
            </w:pPr>
            <w:r w:rsidRPr="001361DB">
              <w:rPr>
                <w:b/>
              </w:rPr>
              <w:t>13 fő = 22 %</w:t>
            </w:r>
          </w:p>
        </w:tc>
        <w:tc>
          <w:tcPr>
            <w:tcW w:w="1701" w:type="dxa"/>
            <w:shd w:val="clear" w:color="auto" w:fill="auto"/>
          </w:tcPr>
          <w:p w14:paraId="77FBB165" w14:textId="77777777" w:rsidR="00450D05" w:rsidRPr="001361DB" w:rsidRDefault="00450D05" w:rsidP="00FB03C5">
            <w:pPr>
              <w:rPr>
                <w:rFonts w:cs="Calibri"/>
                <w:b/>
              </w:rPr>
            </w:pPr>
            <w:r w:rsidRPr="001361DB">
              <w:rPr>
                <w:rFonts w:cs="Calibri"/>
                <w:b/>
              </w:rPr>
              <w:t>13 fő = 22%</w:t>
            </w:r>
          </w:p>
        </w:tc>
        <w:tc>
          <w:tcPr>
            <w:tcW w:w="1701" w:type="dxa"/>
            <w:shd w:val="clear" w:color="auto" w:fill="auto"/>
          </w:tcPr>
          <w:p w14:paraId="0DD16449" w14:textId="77777777" w:rsidR="00450D05" w:rsidRPr="001361DB" w:rsidRDefault="00450D05" w:rsidP="00FB03C5">
            <w:pPr>
              <w:rPr>
                <w:b/>
              </w:rPr>
            </w:pPr>
            <w:r w:rsidRPr="001361DB">
              <w:rPr>
                <w:b/>
              </w:rPr>
              <w:t>13 fő= 22 %</w:t>
            </w:r>
          </w:p>
        </w:tc>
        <w:tc>
          <w:tcPr>
            <w:tcW w:w="1985" w:type="dxa"/>
            <w:shd w:val="clear" w:color="auto" w:fill="auto"/>
          </w:tcPr>
          <w:p w14:paraId="3500E9E9" w14:textId="77777777" w:rsidR="00450D05" w:rsidRPr="001361DB" w:rsidRDefault="00450D05" w:rsidP="00FB03C5">
            <w:pPr>
              <w:rPr>
                <w:b/>
              </w:rPr>
            </w:pPr>
            <w:r w:rsidRPr="001361DB">
              <w:rPr>
                <w:b/>
              </w:rPr>
              <w:t>12 fő =    21  %</w:t>
            </w:r>
          </w:p>
        </w:tc>
      </w:tr>
    </w:tbl>
    <w:p w14:paraId="3139C3A5" w14:textId="77777777" w:rsidR="00450D05" w:rsidRPr="001361DB" w:rsidRDefault="00450D05" w:rsidP="00450D05"/>
    <w:p w14:paraId="1013658A" w14:textId="77777777" w:rsidR="00450D05" w:rsidRPr="001361DB" w:rsidRDefault="00450D05" w:rsidP="00450D05"/>
    <w:p w14:paraId="532B1561" w14:textId="77777777" w:rsidR="00450D05" w:rsidRPr="001361DB" w:rsidRDefault="00450D05" w:rsidP="00503911">
      <w:pPr>
        <w:rPr>
          <w:b/>
          <w:sz w:val="24"/>
          <w:szCs w:val="24"/>
        </w:rPr>
      </w:pPr>
    </w:p>
    <w:p w14:paraId="36E0178F" w14:textId="77777777" w:rsidR="00477512" w:rsidRPr="001361DB" w:rsidRDefault="00477512" w:rsidP="002C3A94">
      <w:pPr>
        <w:jc w:val="both"/>
        <w:rPr>
          <w:sz w:val="24"/>
          <w:szCs w:val="24"/>
        </w:rPr>
      </w:pPr>
      <w:r w:rsidRPr="001361DB">
        <w:rPr>
          <w:bCs/>
          <w:sz w:val="24"/>
          <w:szCs w:val="24"/>
        </w:rPr>
        <w:t>Demencia (szellemi leépülés) betegségben szenvedő ellátottak nehezen ismerik fel a környezetüket, illetve fizikális szükségleteiket. Ezért fontos az álladó felügyeletük, és fizikális szükségleteik biztosítása. Ha a betegség nyugtalansággal is párosul, lényeges az orvos által előírt gyógyszerek pontos adagolása, a megnyugtató,</w:t>
      </w:r>
      <w:r w:rsidRPr="001361DB">
        <w:rPr>
          <w:sz w:val="24"/>
          <w:szCs w:val="24"/>
        </w:rPr>
        <w:t xml:space="preserve"> megértő kommunikáció. </w:t>
      </w:r>
    </w:p>
    <w:p w14:paraId="4DF4A350" w14:textId="77777777" w:rsidR="00477512" w:rsidRPr="001361DB" w:rsidRDefault="00477512" w:rsidP="002C3A94">
      <w:pPr>
        <w:jc w:val="both"/>
        <w:rPr>
          <w:sz w:val="24"/>
          <w:szCs w:val="24"/>
        </w:rPr>
      </w:pPr>
    </w:p>
    <w:p w14:paraId="3D2A1026" w14:textId="77777777" w:rsidR="00477512" w:rsidRPr="001361DB" w:rsidRDefault="00477512" w:rsidP="002C3A94">
      <w:pPr>
        <w:jc w:val="both"/>
        <w:rPr>
          <w:b/>
          <w:sz w:val="24"/>
          <w:szCs w:val="24"/>
        </w:rPr>
      </w:pPr>
      <w:r w:rsidRPr="001361DB">
        <w:rPr>
          <w:b/>
          <w:sz w:val="24"/>
          <w:szCs w:val="24"/>
        </w:rPr>
        <w:t>Az ellátandó célcsoport jövedelmi viszonyai:</w:t>
      </w:r>
    </w:p>
    <w:p w14:paraId="11BA64B7" w14:textId="77777777" w:rsidR="00477512" w:rsidRPr="001361DB" w:rsidRDefault="00477512" w:rsidP="002C3A94">
      <w:pPr>
        <w:jc w:val="both"/>
        <w:rPr>
          <w:sz w:val="24"/>
          <w:szCs w:val="24"/>
        </w:rPr>
      </w:pPr>
      <w:r w:rsidRPr="001361DB">
        <w:rPr>
          <w:sz w:val="24"/>
          <w:szCs w:val="24"/>
        </w:rPr>
        <w:t>A kérelmezők mindegyike rendelkezik nyugdíjjal. Az igénylők megközelítőleg 30%-a rendelkezik ingatlan vagyonnal.</w:t>
      </w:r>
    </w:p>
    <w:p w14:paraId="36B66AF7" w14:textId="77777777" w:rsidR="001A1B8E" w:rsidRPr="001361DB" w:rsidRDefault="001A1B8E" w:rsidP="000B7588">
      <w:pPr>
        <w:rPr>
          <w:sz w:val="24"/>
          <w:szCs w:val="24"/>
        </w:rPr>
      </w:pPr>
    </w:p>
    <w:p w14:paraId="0F325F33" w14:textId="77777777" w:rsidR="0090487A" w:rsidRPr="001361DB" w:rsidRDefault="0090487A" w:rsidP="0090487A">
      <w:pPr>
        <w:ind w:right="21"/>
        <w:rPr>
          <w:rFonts w:ascii="Bookman Old Style" w:hAnsi="Bookman Old Style" w:cs="Franklin Gothic Medium"/>
          <w:b/>
          <w:bCs/>
          <w:sz w:val="24"/>
          <w:szCs w:val="24"/>
        </w:rPr>
      </w:pPr>
      <w:r w:rsidRPr="001361DB">
        <w:rPr>
          <w:rFonts w:ascii="Bookman Old Style" w:hAnsi="Bookman Old Style" w:cs="Franklin Gothic Medium"/>
          <w:b/>
          <w:bCs/>
          <w:sz w:val="24"/>
          <w:szCs w:val="24"/>
        </w:rPr>
        <w:t>IV.</w:t>
      </w:r>
      <w:r w:rsidR="00116225" w:rsidRPr="001361DB">
        <w:rPr>
          <w:rFonts w:ascii="Bookman Old Style" w:hAnsi="Bookman Old Style" w:cs="Franklin Gothic Medium"/>
          <w:b/>
          <w:bCs/>
          <w:sz w:val="24"/>
          <w:szCs w:val="24"/>
        </w:rPr>
        <w:t>3</w:t>
      </w:r>
      <w:r w:rsidRPr="001361DB">
        <w:rPr>
          <w:rFonts w:ascii="Bookman Old Style" w:hAnsi="Bookman Old Style" w:cs="Franklin Gothic Medium"/>
          <w:b/>
          <w:bCs/>
          <w:sz w:val="24"/>
          <w:szCs w:val="24"/>
        </w:rPr>
        <w:t>.1. A feladatellátás szakmai tartalma, módja, biztosított szolgáltatások formái, köre, rendszeressége:</w:t>
      </w:r>
    </w:p>
    <w:p w14:paraId="1A7AD65C" w14:textId="77777777" w:rsidR="0090487A" w:rsidRPr="001361DB" w:rsidRDefault="0090487A" w:rsidP="0090487A">
      <w:pPr>
        <w:ind w:right="21"/>
        <w:jc w:val="both"/>
        <w:rPr>
          <w:sz w:val="24"/>
          <w:szCs w:val="24"/>
        </w:rPr>
      </w:pPr>
    </w:p>
    <w:p w14:paraId="757E4F0D" w14:textId="77777777" w:rsidR="00477512" w:rsidRPr="001361DB" w:rsidRDefault="00477512" w:rsidP="00477512">
      <w:pPr>
        <w:jc w:val="both"/>
        <w:rPr>
          <w:sz w:val="24"/>
          <w:szCs w:val="24"/>
        </w:rPr>
      </w:pPr>
      <w:r w:rsidRPr="001361DB">
        <w:rPr>
          <w:sz w:val="24"/>
          <w:szCs w:val="24"/>
        </w:rPr>
        <w:t>A gondozási tevékenység tartalmazza: a fizikai, és egészségügyi ellátás keretébe tartozó szükségletek kielégítésére, az egészségi állapot megőrzésére, önellátási képesség megtartására irányuló gondozási tevékenységek körét.</w:t>
      </w:r>
    </w:p>
    <w:p w14:paraId="09AB9871" w14:textId="77777777" w:rsidR="00477512" w:rsidRPr="001361DB" w:rsidRDefault="00477512" w:rsidP="00477512">
      <w:pPr>
        <w:jc w:val="both"/>
        <w:rPr>
          <w:sz w:val="24"/>
          <w:szCs w:val="24"/>
        </w:rPr>
      </w:pPr>
      <w:r w:rsidRPr="001361DB">
        <w:rPr>
          <w:sz w:val="24"/>
          <w:szCs w:val="24"/>
        </w:rPr>
        <w:t>A gondozási terv egyénre szabottan határozza meg az ellátásban részesülő állapotának megfelelő gondozási feladatok körét, és azok megvalósításának módszereit.</w:t>
      </w:r>
    </w:p>
    <w:p w14:paraId="1703DE20" w14:textId="77777777" w:rsidR="00477512" w:rsidRPr="001361DB" w:rsidRDefault="00477512" w:rsidP="00477512">
      <w:pPr>
        <w:jc w:val="both"/>
        <w:rPr>
          <w:sz w:val="24"/>
          <w:szCs w:val="24"/>
        </w:rPr>
      </w:pPr>
    </w:p>
    <w:p w14:paraId="0A6D3883" w14:textId="77777777" w:rsidR="00477512" w:rsidRPr="001361DB" w:rsidRDefault="00477512" w:rsidP="00477512">
      <w:pPr>
        <w:jc w:val="both"/>
        <w:rPr>
          <w:sz w:val="24"/>
          <w:szCs w:val="24"/>
        </w:rPr>
      </w:pPr>
      <w:r w:rsidRPr="001361DB">
        <w:rPr>
          <w:sz w:val="24"/>
          <w:szCs w:val="24"/>
        </w:rPr>
        <w:t>A gondozási tervet az ellátás igénybevételét követően 1 hónapon belül el kell készíteni.</w:t>
      </w:r>
    </w:p>
    <w:p w14:paraId="1B1DA6A0" w14:textId="77777777" w:rsidR="00477512" w:rsidRPr="001361DB" w:rsidRDefault="00477512" w:rsidP="00477512">
      <w:pPr>
        <w:jc w:val="both"/>
        <w:rPr>
          <w:sz w:val="24"/>
          <w:szCs w:val="24"/>
        </w:rPr>
      </w:pPr>
      <w:r w:rsidRPr="001361DB">
        <w:rPr>
          <w:sz w:val="24"/>
          <w:szCs w:val="24"/>
        </w:rPr>
        <w:t>Intézményünkben a szakmai dolgozók személyenként 5 fő ellátott gondozási tervét készítik el.</w:t>
      </w:r>
    </w:p>
    <w:p w14:paraId="5B8E01F8" w14:textId="77777777" w:rsidR="00477512" w:rsidRPr="001361DB" w:rsidRDefault="00477512" w:rsidP="00477512">
      <w:pPr>
        <w:jc w:val="both"/>
        <w:rPr>
          <w:sz w:val="24"/>
          <w:szCs w:val="24"/>
        </w:rPr>
      </w:pPr>
      <w:r w:rsidRPr="001361DB">
        <w:rPr>
          <w:sz w:val="24"/>
          <w:szCs w:val="24"/>
        </w:rPr>
        <w:t>A gondozási terv készítés, komplex anamnézis felvétellel kezdődik, mely kiterjed az önellátási képesség, ürítés, érzékelés, észlelés, kedélyállapot, orientáció, kommunikáció, tudatállapot felmérésére. Majd a kapott adatokból az ápoló, az ellátottal együtt rendszerezi a szükségletek körét, meghatározzák a gondozási célokat, az eléréséhez szükséges idő tartományt.</w:t>
      </w:r>
    </w:p>
    <w:p w14:paraId="71EE699F" w14:textId="77777777" w:rsidR="00477512" w:rsidRPr="001361DB" w:rsidRDefault="00477512" w:rsidP="00477512">
      <w:pPr>
        <w:ind w:right="21"/>
        <w:jc w:val="both"/>
        <w:rPr>
          <w:sz w:val="24"/>
          <w:szCs w:val="24"/>
        </w:rPr>
      </w:pPr>
    </w:p>
    <w:p w14:paraId="6256F37E" w14:textId="77777777" w:rsidR="00477512" w:rsidRPr="001361DB" w:rsidRDefault="00477512" w:rsidP="00477512">
      <w:pPr>
        <w:autoSpaceDE/>
        <w:autoSpaceDN/>
        <w:rPr>
          <w:b/>
          <w:sz w:val="24"/>
          <w:szCs w:val="24"/>
        </w:rPr>
      </w:pPr>
      <w:r w:rsidRPr="001361DB">
        <w:rPr>
          <w:b/>
          <w:sz w:val="24"/>
          <w:szCs w:val="24"/>
        </w:rPr>
        <w:t>Fizikai ellátás keretében az alábbi szükségletek, felmérésére kerül sor:</w:t>
      </w:r>
    </w:p>
    <w:p w14:paraId="3CC816FE" w14:textId="77777777" w:rsidR="00477512" w:rsidRPr="001361DB" w:rsidRDefault="00477512" w:rsidP="00477512">
      <w:pPr>
        <w:autoSpaceDE/>
        <w:autoSpaceDN/>
        <w:rPr>
          <w:sz w:val="24"/>
          <w:szCs w:val="24"/>
        </w:rPr>
      </w:pPr>
      <w:r w:rsidRPr="001361DB">
        <w:rPr>
          <w:sz w:val="24"/>
          <w:szCs w:val="24"/>
        </w:rPr>
        <w:t xml:space="preserve">Ruházat, környezet rendben tartási képessége. </w:t>
      </w:r>
    </w:p>
    <w:p w14:paraId="6326EF87" w14:textId="77777777" w:rsidR="00477512" w:rsidRPr="001361DB" w:rsidRDefault="00477512" w:rsidP="00477512">
      <w:pPr>
        <w:autoSpaceDE/>
        <w:autoSpaceDN/>
        <w:rPr>
          <w:sz w:val="24"/>
          <w:szCs w:val="24"/>
        </w:rPr>
      </w:pPr>
      <w:r w:rsidRPr="001361DB">
        <w:rPr>
          <w:sz w:val="24"/>
          <w:szCs w:val="24"/>
        </w:rPr>
        <w:t>Testi higiénia biztosításának képessége</w:t>
      </w:r>
    </w:p>
    <w:p w14:paraId="67C00567" w14:textId="77777777" w:rsidR="00477512" w:rsidRPr="001361DB" w:rsidRDefault="00477512" w:rsidP="00477512">
      <w:pPr>
        <w:autoSpaceDE/>
        <w:autoSpaceDN/>
        <w:rPr>
          <w:sz w:val="24"/>
          <w:szCs w:val="24"/>
        </w:rPr>
      </w:pPr>
      <w:r w:rsidRPr="001361DB">
        <w:rPr>
          <w:sz w:val="24"/>
          <w:szCs w:val="24"/>
        </w:rPr>
        <w:t xml:space="preserve">Évszaknak és kényelemnek megfelelő ruházat figyelemmel kisérése </w:t>
      </w:r>
    </w:p>
    <w:p w14:paraId="4C9C27D2" w14:textId="77777777" w:rsidR="00477512" w:rsidRPr="001361DB" w:rsidRDefault="00477512" w:rsidP="00477512">
      <w:pPr>
        <w:ind w:right="21"/>
        <w:jc w:val="both"/>
        <w:rPr>
          <w:sz w:val="24"/>
          <w:szCs w:val="24"/>
        </w:rPr>
      </w:pPr>
    </w:p>
    <w:p w14:paraId="1DB0703E" w14:textId="77777777" w:rsidR="00477512" w:rsidRPr="001361DB" w:rsidRDefault="00477512" w:rsidP="00477512">
      <w:pPr>
        <w:autoSpaceDE/>
        <w:autoSpaceDN/>
        <w:rPr>
          <w:b/>
          <w:sz w:val="24"/>
          <w:szCs w:val="24"/>
        </w:rPr>
      </w:pPr>
      <w:r w:rsidRPr="001361DB">
        <w:rPr>
          <w:b/>
          <w:sz w:val="24"/>
          <w:szCs w:val="24"/>
        </w:rPr>
        <w:t>Egészségügyi ellátás keretében az alábbi szükségletek, felmérésére kerül sor:</w:t>
      </w:r>
    </w:p>
    <w:p w14:paraId="14CEC2E8" w14:textId="77777777" w:rsidR="00477512" w:rsidRPr="001361DB" w:rsidRDefault="00477512" w:rsidP="00477512">
      <w:pPr>
        <w:autoSpaceDE/>
        <w:autoSpaceDN/>
        <w:rPr>
          <w:sz w:val="24"/>
          <w:szCs w:val="24"/>
        </w:rPr>
      </w:pPr>
      <w:r w:rsidRPr="001361DB">
        <w:rPr>
          <w:sz w:val="24"/>
          <w:szCs w:val="24"/>
        </w:rPr>
        <w:t>Önálló étkezésre való képesség</w:t>
      </w:r>
    </w:p>
    <w:p w14:paraId="5B180397" w14:textId="77777777" w:rsidR="00477512" w:rsidRPr="001361DB" w:rsidRDefault="00477512" w:rsidP="00477512">
      <w:pPr>
        <w:autoSpaceDE/>
        <w:autoSpaceDN/>
        <w:rPr>
          <w:sz w:val="24"/>
          <w:szCs w:val="24"/>
        </w:rPr>
      </w:pPr>
      <w:r w:rsidRPr="001361DB">
        <w:rPr>
          <w:sz w:val="24"/>
          <w:szCs w:val="24"/>
        </w:rPr>
        <w:t>Segítséget igényel gyógyszerszerelésnél</w:t>
      </w:r>
    </w:p>
    <w:p w14:paraId="434E925E" w14:textId="77777777" w:rsidR="00477512" w:rsidRPr="001361DB" w:rsidRDefault="00477512" w:rsidP="00477512">
      <w:pPr>
        <w:autoSpaceDE/>
        <w:autoSpaceDN/>
        <w:rPr>
          <w:sz w:val="24"/>
          <w:szCs w:val="24"/>
        </w:rPr>
      </w:pPr>
      <w:r w:rsidRPr="001361DB">
        <w:rPr>
          <w:sz w:val="24"/>
          <w:szCs w:val="24"/>
        </w:rPr>
        <w:t>Helyváltoztató, helyzetváltoztató mozgás képessége.</w:t>
      </w:r>
    </w:p>
    <w:p w14:paraId="38520A2C" w14:textId="77777777" w:rsidR="00477512" w:rsidRPr="001361DB" w:rsidRDefault="00477512" w:rsidP="00477512">
      <w:pPr>
        <w:autoSpaceDE/>
        <w:autoSpaceDN/>
        <w:rPr>
          <w:sz w:val="24"/>
          <w:szCs w:val="24"/>
        </w:rPr>
      </w:pPr>
      <w:r w:rsidRPr="001361DB">
        <w:rPr>
          <w:sz w:val="24"/>
          <w:szCs w:val="24"/>
        </w:rPr>
        <w:t xml:space="preserve">Alvászavar </w:t>
      </w:r>
    </w:p>
    <w:p w14:paraId="3E5D14A6" w14:textId="77777777" w:rsidR="00477512" w:rsidRPr="001361DB" w:rsidRDefault="00477512" w:rsidP="00477512">
      <w:pPr>
        <w:autoSpaceDE/>
        <w:autoSpaceDN/>
        <w:rPr>
          <w:sz w:val="24"/>
          <w:szCs w:val="24"/>
        </w:rPr>
      </w:pPr>
      <w:r w:rsidRPr="001361DB">
        <w:rPr>
          <w:sz w:val="24"/>
          <w:szCs w:val="24"/>
        </w:rPr>
        <w:t>Felügyeleti igény, zavartság</w:t>
      </w:r>
    </w:p>
    <w:p w14:paraId="13EDF5E8" w14:textId="77777777" w:rsidR="00477512" w:rsidRPr="001361DB" w:rsidRDefault="00477512" w:rsidP="00477512">
      <w:pPr>
        <w:autoSpaceDE/>
        <w:autoSpaceDN/>
        <w:rPr>
          <w:sz w:val="24"/>
          <w:szCs w:val="24"/>
        </w:rPr>
      </w:pPr>
      <w:r w:rsidRPr="001361DB">
        <w:rPr>
          <w:sz w:val="24"/>
          <w:szCs w:val="24"/>
        </w:rPr>
        <w:t>Széklet, vizelet probléma, inkontinencia</w:t>
      </w:r>
    </w:p>
    <w:p w14:paraId="2AFF7157" w14:textId="77777777" w:rsidR="00477512" w:rsidRPr="001361DB" w:rsidRDefault="00477512" w:rsidP="00477512">
      <w:pPr>
        <w:autoSpaceDE/>
        <w:autoSpaceDN/>
        <w:rPr>
          <w:sz w:val="24"/>
          <w:szCs w:val="24"/>
        </w:rPr>
      </w:pPr>
      <w:r w:rsidRPr="001361DB">
        <w:rPr>
          <w:sz w:val="24"/>
          <w:szCs w:val="24"/>
        </w:rPr>
        <w:t>Légzési, keringési zavar</w:t>
      </w:r>
    </w:p>
    <w:p w14:paraId="24ABE8F4" w14:textId="77777777" w:rsidR="00477512" w:rsidRPr="001361DB" w:rsidRDefault="00477512" w:rsidP="00477512">
      <w:pPr>
        <w:autoSpaceDE/>
        <w:autoSpaceDN/>
        <w:rPr>
          <w:sz w:val="24"/>
          <w:szCs w:val="24"/>
        </w:rPr>
      </w:pPr>
      <w:r w:rsidRPr="001361DB">
        <w:rPr>
          <w:sz w:val="24"/>
          <w:szCs w:val="24"/>
        </w:rPr>
        <w:t>Nyelési nehezítettség</w:t>
      </w:r>
    </w:p>
    <w:p w14:paraId="7214A404" w14:textId="77777777" w:rsidR="00477512" w:rsidRPr="001361DB" w:rsidRDefault="00477512" w:rsidP="00477512">
      <w:pPr>
        <w:ind w:right="21"/>
        <w:jc w:val="both"/>
        <w:rPr>
          <w:sz w:val="24"/>
          <w:szCs w:val="24"/>
        </w:rPr>
      </w:pPr>
    </w:p>
    <w:p w14:paraId="1CE52351" w14:textId="77777777" w:rsidR="00477512" w:rsidRPr="001361DB" w:rsidRDefault="00477512" w:rsidP="00477512">
      <w:pPr>
        <w:autoSpaceDE/>
        <w:autoSpaceDN/>
        <w:rPr>
          <w:b/>
          <w:sz w:val="24"/>
          <w:szCs w:val="24"/>
        </w:rPr>
      </w:pPr>
      <w:r w:rsidRPr="001361DB">
        <w:rPr>
          <w:b/>
          <w:sz w:val="24"/>
          <w:szCs w:val="24"/>
        </w:rPr>
        <w:t>Mentális ellátás keretében az alábbi szükségletek, felmérésére kerül sor:</w:t>
      </w:r>
    </w:p>
    <w:p w14:paraId="1D88A9A1" w14:textId="77777777" w:rsidR="00477512" w:rsidRPr="001361DB" w:rsidRDefault="00477512" w:rsidP="00477512">
      <w:pPr>
        <w:autoSpaceDE/>
        <w:autoSpaceDN/>
        <w:rPr>
          <w:sz w:val="24"/>
          <w:szCs w:val="24"/>
        </w:rPr>
      </w:pPr>
      <w:r w:rsidRPr="001361DB">
        <w:rPr>
          <w:sz w:val="24"/>
          <w:szCs w:val="24"/>
        </w:rPr>
        <w:t>Beilleszkedési nehezítettség, közösségi normák hárítása</w:t>
      </w:r>
    </w:p>
    <w:p w14:paraId="1EE038BE" w14:textId="77777777" w:rsidR="00477512" w:rsidRPr="001361DB" w:rsidRDefault="00477512" w:rsidP="00477512">
      <w:pPr>
        <w:autoSpaceDE/>
        <w:autoSpaceDN/>
        <w:rPr>
          <w:sz w:val="24"/>
          <w:szCs w:val="24"/>
        </w:rPr>
      </w:pPr>
      <w:r w:rsidRPr="001361DB">
        <w:rPr>
          <w:sz w:val="24"/>
          <w:szCs w:val="24"/>
        </w:rPr>
        <w:t>Túlzott határozottság, magabiztosság, alkalmazkodó képesség zavara</w:t>
      </w:r>
    </w:p>
    <w:p w14:paraId="1AED8DCB" w14:textId="77777777" w:rsidR="00477512" w:rsidRPr="001361DB" w:rsidRDefault="00477512" w:rsidP="00477512">
      <w:pPr>
        <w:autoSpaceDE/>
        <w:autoSpaceDN/>
        <w:rPr>
          <w:sz w:val="24"/>
          <w:szCs w:val="24"/>
        </w:rPr>
      </w:pPr>
      <w:r w:rsidRPr="001361DB">
        <w:rPr>
          <w:sz w:val="24"/>
          <w:szCs w:val="24"/>
        </w:rPr>
        <w:t>Szorongás félelem, bizalmatlanság</w:t>
      </w:r>
    </w:p>
    <w:p w14:paraId="26656423" w14:textId="77777777" w:rsidR="00477512" w:rsidRPr="001361DB" w:rsidRDefault="00477512" w:rsidP="00477512">
      <w:pPr>
        <w:autoSpaceDE/>
        <w:autoSpaceDN/>
        <w:rPr>
          <w:sz w:val="24"/>
          <w:szCs w:val="24"/>
        </w:rPr>
      </w:pPr>
      <w:r w:rsidRPr="001361DB">
        <w:rPr>
          <w:sz w:val="24"/>
          <w:szCs w:val="24"/>
        </w:rPr>
        <w:t>Együttműködés hiánya, magányosságra, izolációra való hajlam</w:t>
      </w:r>
    </w:p>
    <w:p w14:paraId="1ABF5FD2" w14:textId="77777777" w:rsidR="00477512" w:rsidRPr="001361DB" w:rsidRDefault="00477512" w:rsidP="00477512">
      <w:pPr>
        <w:autoSpaceDE/>
        <w:autoSpaceDN/>
        <w:rPr>
          <w:sz w:val="24"/>
          <w:szCs w:val="24"/>
        </w:rPr>
      </w:pPr>
      <w:r w:rsidRPr="001361DB">
        <w:rPr>
          <w:sz w:val="24"/>
          <w:szCs w:val="24"/>
        </w:rPr>
        <w:t>Probléma megoldás zavara, frusztráció kirekesztettség érzése</w:t>
      </w:r>
    </w:p>
    <w:p w14:paraId="3ACBAB3E" w14:textId="77777777" w:rsidR="00477512" w:rsidRPr="001361DB" w:rsidRDefault="00477512" w:rsidP="00477512">
      <w:pPr>
        <w:autoSpaceDE/>
        <w:autoSpaceDN/>
        <w:rPr>
          <w:sz w:val="24"/>
          <w:szCs w:val="24"/>
        </w:rPr>
      </w:pPr>
      <w:r w:rsidRPr="001361DB">
        <w:rPr>
          <w:sz w:val="24"/>
          <w:szCs w:val="24"/>
        </w:rPr>
        <w:t>Labilis kedélyállapot, képzelgés, fóbia</w:t>
      </w:r>
    </w:p>
    <w:p w14:paraId="32754CF4" w14:textId="77777777" w:rsidR="00477512" w:rsidRPr="001361DB" w:rsidRDefault="00477512" w:rsidP="00477512">
      <w:pPr>
        <w:autoSpaceDE/>
        <w:autoSpaceDN/>
        <w:rPr>
          <w:sz w:val="24"/>
          <w:szCs w:val="24"/>
        </w:rPr>
      </w:pPr>
      <w:r w:rsidRPr="001361DB">
        <w:rPr>
          <w:sz w:val="24"/>
          <w:szCs w:val="24"/>
        </w:rPr>
        <w:t>Gyászfeldolgozásában való megrekedés</w:t>
      </w:r>
    </w:p>
    <w:p w14:paraId="591607E7" w14:textId="77777777" w:rsidR="00477512" w:rsidRPr="001361DB" w:rsidRDefault="00477512" w:rsidP="00477512">
      <w:pPr>
        <w:autoSpaceDE/>
        <w:autoSpaceDN/>
        <w:rPr>
          <w:sz w:val="24"/>
          <w:szCs w:val="24"/>
        </w:rPr>
      </w:pPr>
      <w:r w:rsidRPr="001361DB">
        <w:rPr>
          <w:sz w:val="24"/>
          <w:szCs w:val="24"/>
        </w:rPr>
        <w:t>Viselkedési zavar</w:t>
      </w:r>
    </w:p>
    <w:p w14:paraId="3D3A0BE6" w14:textId="77777777" w:rsidR="00477512" w:rsidRPr="001361DB" w:rsidRDefault="00477512" w:rsidP="00477512">
      <w:pPr>
        <w:ind w:right="21"/>
        <w:jc w:val="both"/>
        <w:rPr>
          <w:sz w:val="24"/>
          <w:szCs w:val="24"/>
        </w:rPr>
      </w:pPr>
    </w:p>
    <w:p w14:paraId="76E74E5E" w14:textId="77777777" w:rsidR="00477512" w:rsidRPr="001361DB" w:rsidRDefault="00477512" w:rsidP="00477512">
      <w:pPr>
        <w:autoSpaceDE/>
        <w:autoSpaceDN/>
        <w:rPr>
          <w:b/>
          <w:sz w:val="24"/>
          <w:szCs w:val="24"/>
        </w:rPr>
      </w:pPr>
      <w:r w:rsidRPr="001361DB">
        <w:rPr>
          <w:b/>
          <w:sz w:val="24"/>
          <w:szCs w:val="24"/>
        </w:rPr>
        <w:t>Foglalkoztatás keretében az alábbi szükségletek, felmérésére kerül sor:</w:t>
      </w:r>
    </w:p>
    <w:p w14:paraId="22B667DB" w14:textId="77777777" w:rsidR="00477512" w:rsidRPr="001361DB" w:rsidRDefault="00477512" w:rsidP="00477512">
      <w:pPr>
        <w:autoSpaceDE/>
        <w:autoSpaceDN/>
        <w:rPr>
          <w:sz w:val="24"/>
          <w:szCs w:val="24"/>
        </w:rPr>
      </w:pPr>
      <w:r w:rsidRPr="001361DB">
        <w:rPr>
          <w:sz w:val="24"/>
          <w:szCs w:val="24"/>
        </w:rPr>
        <w:t>Közösségi programoktól elzárkózik</w:t>
      </w:r>
    </w:p>
    <w:p w14:paraId="4ABB1234" w14:textId="77777777" w:rsidR="00477512" w:rsidRPr="001361DB" w:rsidRDefault="00477512" w:rsidP="00477512">
      <w:pPr>
        <w:autoSpaceDE/>
        <w:autoSpaceDN/>
        <w:rPr>
          <w:sz w:val="24"/>
          <w:szCs w:val="24"/>
        </w:rPr>
      </w:pPr>
      <w:r w:rsidRPr="001361DB">
        <w:rPr>
          <w:sz w:val="24"/>
          <w:szCs w:val="24"/>
        </w:rPr>
        <w:t>A régi kapcsolatai megszakadtak nehezen nyit új felé</w:t>
      </w:r>
    </w:p>
    <w:p w14:paraId="05B61FF9" w14:textId="77777777" w:rsidR="00477512" w:rsidRPr="001361DB" w:rsidRDefault="00477512" w:rsidP="00477512">
      <w:pPr>
        <w:autoSpaceDE/>
        <w:autoSpaceDN/>
        <w:rPr>
          <w:sz w:val="24"/>
          <w:szCs w:val="24"/>
        </w:rPr>
      </w:pPr>
      <w:r w:rsidRPr="001361DB">
        <w:rPr>
          <w:sz w:val="24"/>
          <w:szCs w:val="24"/>
        </w:rPr>
        <w:t>Bizalmatlanság</w:t>
      </w:r>
    </w:p>
    <w:p w14:paraId="36F54715" w14:textId="77777777" w:rsidR="00477512" w:rsidRPr="001361DB" w:rsidRDefault="00477512" w:rsidP="00477512">
      <w:pPr>
        <w:autoSpaceDE/>
        <w:autoSpaceDN/>
        <w:rPr>
          <w:sz w:val="24"/>
          <w:szCs w:val="24"/>
        </w:rPr>
      </w:pPr>
      <w:r w:rsidRPr="001361DB">
        <w:rPr>
          <w:sz w:val="24"/>
          <w:szCs w:val="24"/>
        </w:rPr>
        <w:t>Érdektelenség</w:t>
      </w:r>
    </w:p>
    <w:p w14:paraId="7AB4D03C" w14:textId="77777777" w:rsidR="00477512" w:rsidRPr="001361DB" w:rsidRDefault="00477512" w:rsidP="00477512">
      <w:pPr>
        <w:autoSpaceDE/>
        <w:autoSpaceDN/>
        <w:rPr>
          <w:sz w:val="24"/>
          <w:szCs w:val="24"/>
        </w:rPr>
      </w:pPr>
      <w:r w:rsidRPr="001361DB">
        <w:rPr>
          <w:sz w:val="24"/>
          <w:szCs w:val="24"/>
        </w:rPr>
        <w:t>Gyakori hangulatváltozás</w:t>
      </w:r>
    </w:p>
    <w:p w14:paraId="05A58550" w14:textId="77777777" w:rsidR="00477512" w:rsidRPr="001361DB" w:rsidRDefault="00477512" w:rsidP="00477512">
      <w:pPr>
        <w:autoSpaceDE/>
        <w:autoSpaceDN/>
        <w:rPr>
          <w:sz w:val="24"/>
          <w:szCs w:val="24"/>
        </w:rPr>
      </w:pPr>
      <w:r w:rsidRPr="001361DB">
        <w:rPr>
          <w:sz w:val="24"/>
          <w:szCs w:val="24"/>
        </w:rPr>
        <w:t>Korával járó változást részben vagy egyáltalán nem tudja feldolgozni</w:t>
      </w:r>
    </w:p>
    <w:p w14:paraId="39F7F6C0" w14:textId="77777777" w:rsidR="00477512" w:rsidRPr="001361DB" w:rsidRDefault="00477512" w:rsidP="00477512">
      <w:pPr>
        <w:autoSpaceDE/>
        <w:autoSpaceDN/>
        <w:rPr>
          <w:sz w:val="24"/>
          <w:szCs w:val="24"/>
        </w:rPr>
      </w:pPr>
      <w:r w:rsidRPr="001361DB">
        <w:rPr>
          <w:sz w:val="24"/>
          <w:szCs w:val="24"/>
        </w:rPr>
        <w:t>Meglévő képességeinek készségeinek csökkenése</w:t>
      </w:r>
    </w:p>
    <w:p w14:paraId="78C1EF6D" w14:textId="77777777" w:rsidR="00477512" w:rsidRPr="001361DB" w:rsidRDefault="00477512" w:rsidP="00477512">
      <w:pPr>
        <w:autoSpaceDE/>
        <w:autoSpaceDN/>
        <w:rPr>
          <w:sz w:val="24"/>
          <w:szCs w:val="24"/>
        </w:rPr>
      </w:pPr>
      <w:r w:rsidRPr="001361DB">
        <w:rPr>
          <w:sz w:val="24"/>
          <w:szCs w:val="24"/>
        </w:rPr>
        <w:t>Emlékzavar</w:t>
      </w:r>
    </w:p>
    <w:p w14:paraId="430B13F8" w14:textId="77777777" w:rsidR="00477512" w:rsidRPr="001361DB" w:rsidRDefault="00477512" w:rsidP="00477512">
      <w:pPr>
        <w:autoSpaceDE/>
        <w:autoSpaceDN/>
        <w:rPr>
          <w:sz w:val="24"/>
          <w:szCs w:val="24"/>
        </w:rPr>
      </w:pPr>
      <w:r w:rsidRPr="001361DB">
        <w:rPr>
          <w:sz w:val="24"/>
          <w:szCs w:val="24"/>
        </w:rPr>
        <w:t>A kommunikáció részleges vagy teljes hiánya</w:t>
      </w:r>
    </w:p>
    <w:p w14:paraId="1B09F62D" w14:textId="77777777" w:rsidR="00477512" w:rsidRPr="001361DB" w:rsidRDefault="00477512" w:rsidP="00477512">
      <w:pPr>
        <w:autoSpaceDE/>
        <w:autoSpaceDN/>
        <w:rPr>
          <w:sz w:val="24"/>
          <w:szCs w:val="24"/>
        </w:rPr>
      </w:pPr>
      <w:r w:rsidRPr="001361DB">
        <w:rPr>
          <w:sz w:val="24"/>
          <w:szCs w:val="24"/>
        </w:rPr>
        <w:t>Ismeretlentől való félelem</w:t>
      </w:r>
    </w:p>
    <w:p w14:paraId="6835D118" w14:textId="77777777" w:rsidR="00477512" w:rsidRPr="001361DB" w:rsidRDefault="00477512" w:rsidP="00477512">
      <w:pPr>
        <w:ind w:right="21"/>
        <w:jc w:val="both"/>
        <w:rPr>
          <w:sz w:val="24"/>
          <w:szCs w:val="24"/>
        </w:rPr>
      </w:pPr>
    </w:p>
    <w:p w14:paraId="73A3811F" w14:textId="77777777" w:rsidR="00477512" w:rsidRPr="001361DB" w:rsidRDefault="00477512" w:rsidP="00477512">
      <w:pPr>
        <w:ind w:right="21"/>
        <w:jc w:val="both"/>
        <w:rPr>
          <w:sz w:val="24"/>
          <w:szCs w:val="24"/>
        </w:rPr>
      </w:pPr>
      <w:r w:rsidRPr="001361DB">
        <w:rPr>
          <w:sz w:val="24"/>
          <w:szCs w:val="24"/>
        </w:rPr>
        <w:t>Az ellátásban részesülő személlyel közvetlenül foglakozó szakember folyamatosan figyelemmel kíséri az egyéni gondozási terven meghatározottak érvényesülését.</w:t>
      </w:r>
    </w:p>
    <w:p w14:paraId="629D88AE" w14:textId="77777777" w:rsidR="00477512" w:rsidRPr="001361DB" w:rsidRDefault="00477512" w:rsidP="00477512">
      <w:pPr>
        <w:ind w:right="21"/>
        <w:jc w:val="both"/>
        <w:rPr>
          <w:sz w:val="24"/>
          <w:szCs w:val="24"/>
        </w:rPr>
      </w:pPr>
      <w:r w:rsidRPr="001361DB">
        <w:rPr>
          <w:sz w:val="24"/>
          <w:szCs w:val="24"/>
        </w:rPr>
        <w:t>A gondozási tervet készítő személy évente- jelentős állapotváltozás esetén annak bekövetkeztekor- átfogóan értékeli az elért eredményeket, és ennek figyelembevételével- módosítja a gondozási tervet.</w:t>
      </w:r>
    </w:p>
    <w:p w14:paraId="50917651" w14:textId="77777777" w:rsidR="00477512" w:rsidRPr="001361DB" w:rsidRDefault="00477512" w:rsidP="00477512">
      <w:pPr>
        <w:ind w:right="21"/>
        <w:jc w:val="both"/>
        <w:rPr>
          <w:sz w:val="24"/>
          <w:szCs w:val="24"/>
        </w:rPr>
      </w:pPr>
    </w:p>
    <w:p w14:paraId="7774EBF9" w14:textId="77777777" w:rsidR="007D4BC3" w:rsidRPr="001361DB" w:rsidRDefault="00477512" w:rsidP="007D4BC3">
      <w:pPr>
        <w:pStyle w:val="Szvegtrzs"/>
        <w:tabs>
          <w:tab w:val="left" w:pos="360"/>
        </w:tabs>
        <w:ind w:right="21"/>
        <w:jc w:val="both"/>
        <w:rPr>
          <w:i/>
          <w:iCs/>
          <w:sz w:val="24"/>
          <w:szCs w:val="24"/>
        </w:rPr>
      </w:pPr>
      <w:r w:rsidRPr="001361DB">
        <w:rPr>
          <w:b/>
          <w:bCs/>
          <w:i/>
          <w:iCs/>
          <w:sz w:val="24"/>
          <w:szCs w:val="24"/>
        </w:rPr>
        <w:t xml:space="preserve">Mentálhigiénés ellátás, </w:t>
      </w:r>
      <w:r w:rsidR="007D4BC3" w:rsidRPr="001361DB">
        <w:rPr>
          <w:b/>
          <w:bCs/>
          <w:i/>
          <w:iCs/>
          <w:sz w:val="24"/>
          <w:szCs w:val="24"/>
        </w:rPr>
        <w:t>f</w:t>
      </w:r>
      <w:r w:rsidRPr="001361DB">
        <w:rPr>
          <w:b/>
          <w:bCs/>
          <w:i/>
          <w:iCs/>
          <w:sz w:val="24"/>
          <w:szCs w:val="24"/>
        </w:rPr>
        <w:t>oglalkoztatás</w:t>
      </w:r>
      <w:r w:rsidRPr="001361DB">
        <w:rPr>
          <w:i/>
          <w:iCs/>
          <w:sz w:val="24"/>
          <w:szCs w:val="24"/>
        </w:rPr>
        <w:t xml:space="preserve"> </w:t>
      </w:r>
    </w:p>
    <w:p w14:paraId="5B8D9489" w14:textId="77777777" w:rsidR="00477512" w:rsidRPr="001361DB" w:rsidRDefault="00477512" w:rsidP="007D4BC3">
      <w:pPr>
        <w:pStyle w:val="Szvegtrzs"/>
        <w:tabs>
          <w:tab w:val="left" w:pos="360"/>
        </w:tabs>
        <w:ind w:right="21"/>
        <w:jc w:val="both"/>
        <w:rPr>
          <w:sz w:val="24"/>
          <w:szCs w:val="24"/>
        </w:rPr>
      </w:pPr>
      <w:r w:rsidRPr="001361DB">
        <w:rPr>
          <w:sz w:val="24"/>
          <w:szCs w:val="24"/>
        </w:rPr>
        <w:t>Mentálhigiénés ellátás elsődleges feladata az intézménybe való beilleszkedés elősegítése, konfliktus helyzetek kialakulásának megelőzése, az ellátást igénybevevő testi – lelki aktivitásának fenntartása, megőrzése, valamint a meglévő képességeinek szinten tartása, esetleges fejlesztése → lelki harmónia kialakulása.</w:t>
      </w:r>
    </w:p>
    <w:p w14:paraId="618826F5" w14:textId="77777777" w:rsidR="00477512" w:rsidRPr="001361DB" w:rsidRDefault="00477512" w:rsidP="00477512">
      <w:pPr>
        <w:tabs>
          <w:tab w:val="left" w:pos="9639"/>
        </w:tabs>
        <w:ind w:right="21"/>
        <w:jc w:val="both"/>
        <w:rPr>
          <w:sz w:val="24"/>
          <w:szCs w:val="24"/>
        </w:rPr>
      </w:pPr>
    </w:p>
    <w:p w14:paraId="3F4B6104" w14:textId="77777777" w:rsidR="00767FE6" w:rsidRPr="001361DB" w:rsidRDefault="00814AD5" w:rsidP="00116225">
      <w:pPr>
        <w:jc w:val="center"/>
        <w:rPr>
          <w:rFonts w:ascii="Franklin Gothic Medium" w:hAnsi="Franklin Gothic Medium" w:cs="Arial"/>
          <w:b/>
          <w:i/>
          <w:sz w:val="24"/>
        </w:rPr>
      </w:pPr>
      <w:r w:rsidRPr="001361DB">
        <w:rPr>
          <w:rFonts w:ascii="Franklin Gothic Medium" w:hAnsi="Franklin Gothic Medium" w:cs="Arial"/>
          <w:b/>
          <w:i/>
          <w:sz w:val="24"/>
        </w:rPr>
        <w:t>V</w:t>
      </w:r>
      <w:r w:rsidR="0062462B" w:rsidRPr="001361DB">
        <w:rPr>
          <w:rFonts w:ascii="Franklin Gothic Medium" w:hAnsi="Franklin Gothic Medium" w:cs="Arial"/>
          <w:b/>
          <w:i/>
          <w:sz w:val="24"/>
        </w:rPr>
        <w:t>.</w:t>
      </w:r>
    </w:p>
    <w:p w14:paraId="49D5B264" w14:textId="77777777" w:rsidR="00224A59" w:rsidRPr="001361DB" w:rsidRDefault="00224A59" w:rsidP="00116225">
      <w:pPr>
        <w:jc w:val="center"/>
        <w:rPr>
          <w:rFonts w:ascii="Franklin Gothic Medium" w:hAnsi="Franklin Gothic Medium" w:cs="Arial"/>
          <w:b/>
          <w:i/>
          <w:sz w:val="24"/>
        </w:rPr>
      </w:pPr>
    </w:p>
    <w:p w14:paraId="26297B4C" w14:textId="77777777" w:rsidR="0062462B" w:rsidRPr="001361DB" w:rsidRDefault="00814AD5">
      <w:pPr>
        <w:jc w:val="center"/>
        <w:rPr>
          <w:rFonts w:ascii="Franklin Gothic Medium" w:hAnsi="Franklin Gothic Medium" w:cs="Arial"/>
          <w:b/>
          <w:sz w:val="24"/>
        </w:rPr>
      </w:pPr>
      <w:r w:rsidRPr="001361DB">
        <w:rPr>
          <w:rFonts w:ascii="Franklin Gothic Medium" w:hAnsi="Franklin Gothic Medium" w:cs="Arial"/>
          <w:b/>
          <w:sz w:val="24"/>
        </w:rPr>
        <w:t xml:space="preserve"> </w:t>
      </w:r>
      <w:r w:rsidR="0062462B" w:rsidRPr="001361DB">
        <w:rPr>
          <w:rFonts w:ascii="Franklin Gothic Medium" w:hAnsi="Franklin Gothic Medium" w:cs="Arial"/>
          <w:b/>
          <w:sz w:val="24"/>
        </w:rPr>
        <w:t>ELLÁTÁS IGÉNYBEVÉTELÉNEK MÓDJA</w:t>
      </w:r>
    </w:p>
    <w:p w14:paraId="206BEBB4" w14:textId="77777777" w:rsidR="002A3400" w:rsidRPr="001361DB" w:rsidRDefault="002A3400">
      <w:pPr>
        <w:ind w:right="-567"/>
        <w:jc w:val="both"/>
        <w:rPr>
          <w:sz w:val="24"/>
        </w:rPr>
      </w:pPr>
    </w:p>
    <w:p w14:paraId="673E0ABE" w14:textId="77777777" w:rsidR="00116225" w:rsidRPr="001361DB" w:rsidRDefault="0062462B" w:rsidP="00CB59F4">
      <w:pPr>
        <w:pStyle w:val="NormlWeb"/>
        <w:ind w:right="-569"/>
        <w:jc w:val="both"/>
        <w:rPr>
          <w:rFonts w:ascii="Arial" w:hAnsi="Arial" w:cs="Arial"/>
          <w:color w:val="auto"/>
        </w:rPr>
      </w:pPr>
      <w:r w:rsidRPr="001361DB">
        <w:rPr>
          <w:b/>
          <w:i/>
          <w:color w:val="auto"/>
        </w:rPr>
        <w:t>Gyermekjóléti alapellátások</w:t>
      </w:r>
      <w:r w:rsidRPr="001361DB">
        <w:rPr>
          <w:rFonts w:ascii="Arial" w:hAnsi="Arial" w:cs="Arial"/>
          <w:color w:val="auto"/>
        </w:rPr>
        <w:t xml:space="preserve"> </w:t>
      </w:r>
    </w:p>
    <w:p w14:paraId="522EF742" w14:textId="77777777" w:rsidR="0062462B" w:rsidRPr="001361DB" w:rsidRDefault="00116225" w:rsidP="007D4BC3">
      <w:pPr>
        <w:pStyle w:val="NormlWeb"/>
        <w:ind w:right="-569"/>
        <w:jc w:val="both"/>
        <w:rPr>
          <w:color w:val="auto"/>
        </w:rPr>
      </w:pPr>
      <w:r w:rsidRPr="001361DB">
        <w:rPr>
          <w:color w:val="auto"/>
        </w:rPr>
        <w:t>A s</w:t>
      </w:r>
      <w:r w:rsidR="0062462B" w:rsidRPr="001361DB">
        <w:rPr>
          <w:color w:val="auto"/>
        </w:rPr>
        <w:t xml:space="preserve">zemélyes gondoskodás igénybevétele - ha a Gyvt. másként nem rendelkezik </w:t>
      </w:r>
      <w:r w:rsidR="0062462B" w:rsidRPr="001361DB">
        <w:rPr>
          <w:color w:val="auto"/>
        </w:rPr>
        <w:softHyphen/>
        <w:t>önkéntes, az ellátást igénylő vagy törvényes képviselője kérelmére</w:t>
      </w:r>
      <w:r w:rsidR="00CB59F4" w:rsidRPr="001361DB">
        <w:rPr>
          <w:color w:val="auto"/>
        </w:rPr>
        <w:t>,</w:t>
      </w:r>
      <w:r w:rsidR="0062462B" w:rsidRPr="001361DB">
        <w:rPr>
          <w:color w:val="auto"/>
        </w:rPr>
        <w:t xml:space="preserve"> </w:t>
      </w:r>
      <w:r w:rsidR="0062462B" w:rsidRPr="001361DB">
        <w:rPr>
          <w:i/>
          <w:iCs/>
          <w:color w:val="auto"/>
        </w:rPr>
        <w:t xml:space="preserve">vagy </w:t>
      </w:r>
      <w:r w:rsidR="0062462B" w:rsidRPr="001361DB">
        <w:rPr>
          <w:color w:val="auto"/>
        </w:rPr>
        <w:t>beleegyezésével történik.</w:t>
      </w:r>
      <w:r w:rsidR="001F09A3" w:rsidRPr="001361DB">
        <w:rPr>
          <w:color w:val="auto"/>
        </w:rPr>
        <w:t xml:space="preserve"> </w:t>
      </w:r>
      <w:r w:rsidR="001A1B8E" w:rsidRPr="001361DB">
        <w:rPr>
          <w:color w:val="auto"/>
        </w:rPr>
        <w:t>A C</w:t>
      </w:r>
      <w:r w:rsidR="001F09A3" w:rsidRPr="001361DB">
        <w:rPr>
          <w:color w:val="auto"/>
        </w:rPr>
        <w:t>salád</w:t>
      </w:r>
      <w:r w:rsidR="001A1B8E" w:rsidRPr="001361DB">
        <w:rPr>
          <w:color w:val="auto"/>
        </w:rPr>
        <w:t>-</w:t>
      </w:r>
      <w:r w:rsidR="001F09A3" w:rsidRPr="001361DB">
        <w:rPr>
          <w:color w:val="auto"/>
        </w:rPr>
        <w:t xml:space="preserve"> </w:t>
      </w:r>
      <w:r w:rsidR="001A1B8E" w:rsidRPr="001361DB">
        <w:rPr>
          <w:color w:val="auto"/>
        </w:rPr>
        <w:t>és Gyermekjóléti K</w:t>
      </w:r>
      <w:r w:rsidR="001F09A3" w:rsidRPr="001361DB">
        <w:rPr>
          <w:color w:val="auto"/>
        </w:rPr>
        <w:t>özpont feladatai között szerepel a hatóság</w:t>
      </w:r>
      <w:r w:rsidR="00FE038D" w:rsidRPr="001361DB">
        <w:rPr>
          <w:color w:val="auto"/>
        </w:rPr>
        <w:t xml:space="preserve"> közeli feladatok elvégzése.</w:t>
      </w:r>
      <w:r w:rsidR="001F09A3" w:rsidRPr="001361DB">
        <w:rPr>
          <w:color w:val="auto"/>
        </w:rPr>
        <w:t xml:space="preserve"> Amennyiben a gyermek érdekében elkerül</w:t>
      </w:r>
      <w:r w:rsidR="00FE038D" w:rsidRPr="001361DB">
        <w:rPr>
          <w:color w:val="auto"/>
        </w:rPr>
        <w:t>hetetlen a hatósági beavatkozás</w:t>
      </w:r>
      <w:r w:rsidR="001F09A3" w:rsidRPr="001361DB">
        <w:rPr>
          <w:color w:val="auto"/>
        </w:rPr>
        <w:t xml:space="preserve"> úgy </w:t>
      </w:r>
      <w:r w:rsidR="00FE038D" w:rsidRPr="001361DB">
        <w:rPr>
          <w:color w:val="auto"/>
        </w:rPr>
        <w:t xml:space="preserve">a </w:t>
      </w:r>
      <w:r w:rsidR="001F09A3" w:rsidRPr="001361DB">
        <w:rPr>
          <w:color w:val="auto"/>
        </w:rPr>
        <w:t xml:space="preserve">hatóság kötelezi a gyermeket, a családot a szolgáltatás igénybevételére. </w:t>
      </w:r>
      <w:r w:rsidR="0062462B" w:rsidRPr="001361DB">
        <w:rPr>
          <w:color w:val="auto"/>
        </w:rPr>
        <w:t xml:space="preserve">A gyermekjóléti szolgáltatás jövedelmi viszonyoktól függetlenül </w:t>
      </w:r>
      <w:r w:rsidR="00E105C3" w:rsidRPr="001361DB">
        <w:rPr>
          <w:color w:val="auto"/>
        </w:rPr>
        <w:t xml:space="preserve">térítésmentesen </w:t>
      </w:r>
      <w:r w:rsidR="0062462B" w:rsidRPr="001361DB">
        <w:rPr>
          <w:color w:val="auto"/>
        </w:rPr>
        <w:t>vehet</w:t>
      </w:r>
      <w:r w:rsidR="00FE038D" w:rsidRPr="001361DB">
        <w:rPr>
          <w:color w:val="auto"/>
        </w:rPr>
        <w:t xml:space="preserve">ő igénybe. </w:t>
      </w:r>
    </w:p>
    <w:p w14:paraId="6ED08FD1" w14:textId="77777777" w:rsidR="00FE038D" w:rsidRPr="001361DB" w:rsidRDefault="001F09A3" w:rsidP="001F09A3">
      <w:pPr>
        <w:ind w:right="1"/>
        <w:jc w:val="both"/>
        <w:rPr>
          <w:sz w:val="24"/>
          <w:szCs w:val="24"/>
        </w:rPr>
      </w:pPr>
      <w:r w:rsidRPr="001361DB">
        <w:rPr>
          <w:sz w:val="24"/>
          <w:szCs w:val="24"/>
        </w:rPr>
        <w:t xml:space="preserve">Helyettes szülői ellátás igénylése esetén a gyermek gondozásáért személyi térítési díjat köteles fizetni a szülői felügyeletet gyakorló szülő. </w:t>
      </w:r>
    </w:p>
    <w:p w14:paraId="522A33E5" w14:textId="77777777" w:rsidR="00294764" w:rsidRPr="001361DB" w:rsidRDefault="00294764" w:rsidP="001F09A3">
      <w:pPr>
        <w:ind w:right="1"/>
        <w:jc w:val="both"/>
        <w:rPr>
          <w:sz w:val="24"/>
          <w:szCs w:val="24"/>
        </w:rPr>
      </w:pPr>
    </w:p>
    <w:p w14:paraId="3815B27B" w14:textId="77777777" w:rsidR="0087415F" w:rsidRPr="001361DB" w:rsidRDefault="0087415F" w:rsidP="00782FB7">
      <w:pPr>
        <w:jc w:val="both"/>
        <w:rPr>
          <w:sz w:val="24"/>
          <w:szCs w:val="24"/>
        </w:rPr>
      </w:pPr>
      <w:r w:rsidRPr="001361DB">
        <w:rPr>
          <w:sz w:val="24"/>
          <w:szCs w:val="24"/>
        </w:rPr>
        <w:t>A szolgáltatásokhoz való hozzájutás a járás különböző településein fogadóóra keretében történik, melyet az alábbi táblázat tartalmaz</w:t>
      </w:r>
      <w:r w:rsidR="004A07A2" w:rsidRPr="001361DB">
        <w:rPr>
          <w:sz w:val="24"/>
          <w:szCs w:val="24"/>
        </w:rPr>
        <w:t xml:space="preserve"> kiegészítve a Központi ügyeleti idővel</w:t>
      </w:r>
      <w:r w:rsidRPr="001361DB">
        <w:rPr>
          <w:sz w:val="24"/>
          <w:szCs w:val="24"/>
        </w:rPr>
        <w:t>.</w:t>
      </w:r>
      <w:r w:rsidR="00E81288" w:rsidRPr="001361DB">
        <w:rPr>
          <w:sz w:val="24"/>
          <w:szCs w:val="24"/>
        </w:rPr>
        <w:t xml:space="preserve"> A fogadóóra időtartama az igényeknek megfelelően változik. Ezen tevékenység a család-és gyermekjóléti szolgálatok irodájában történik, együttműködési megállapodás alapján.</w:t>
      </w:r>
    </w:p>
    <w:p w14:paraId="336CEDCE" w14:textId="77777777" w:rsidR="0087415F" w:rsidRPr="001361DB" w:rsidRDefault="0087415F" w:rsidP="0087415F">
      <w:pPr>
        <w:rPr>
          <w:sz w:val="24"/>
          <w:szCs w:val="24"/>
        </w:rPr>
      </w:pPr>
    </w:p>
    <w:p w14:paraId="74EBB87F" w14:textId="77777777" w:rsidR="0087415F" w:rsidRPr="001361DB" w:rsidRDefault="00A8277F" w:rsidP="00782FB7">
      <w:pPr>
        <w:jc w:val="both"/>
        <w:rPr>
          <w:sz w:val="24"/>
          <w:szCs w:val="24"/>
        </w:rPr>
      </w:pPr>
      <w:r w:rsidRPr="001361DB">
        <w:rPr>
          <w:sz w:val="24"/>
          <w:szCs w:val="24"/>
        </w:rPr>
        <w:t>A járás összes településéről igénybe vehető a pszichológiai és a jogi tanácsadás, valamint a mediáció. A szolgáltatások rendszeressége alkalmazkodik az igényekhez, telefonos időpont egyeztetés alapján. Abban az esetben, ha a kliens nem tud bejutni a Központba, úgy a tanyagondnoki szolgáltatás és a helyi család-és gyermekjóléti szolgálat segítségét kérheti.</w:t>
      </w:r>
      <w:r w:rsidR="00114465" w:rsidRPr="001361DB">
        <w:rPr>
          <w:sz w:val="24"/>
          <w:szCs w:val="24"/>
        </w:rPr>
        <w:t xml:space="preserve"> </w:t>
      </w:r>
      <w:r w:rsidR="00855A65" w:rsidRPr="001361DB">
        <w:rPr>
          <w:sz w:val="24"/>
          <w:szCs w:val="24"/>
        </w:rPr>
        <w:t xml:space="preserve">Csoportos pszichológiai tanácsadás esetén a pszichológus a helyszínre utazik. </w:t>
      </w:r>
    </w:p>
    <w:p w14:paraId="1211D6FA" w14:textId="77777777" w:rsidR="0087415F" w:rsidRPr="001361DB" w:rsidRDefault="0087415F" w:rsidP="00782FB7">
      <w:pPr>
        <w:jc w:val="both"/>
      </w:pPr>
    </w:p>
    <w:p w14:paraId="5170EB98" w14:textId="77777777" w:rsidR="0087415F" w:rsidRPr="001361DB" w:rsidRDefault="0087415F" w:rsidP="0087415F"/>
    <w:p w14:paraId="740AF797" w14:textId="77777777" w:rsidR="0062462B" w:rsidRPr="003F6838" w:rsidRDefault="00D918FA" w:rsidP="00D918FA">
      <w:pPr>
        <w:ind w:right="1"/>
        <w:jc w:val="both"/>
        <w:rPr>
          <w:b/>
          <w:i/>
          <w:color w:val="FF0000"/>
          <w:sz w:val="24"/>
          <w:szCs w:val="24"/>
        </w:rPr>
      </w:pPr>
      <w:r w:rsidRPr="001361DB">
        <w:rPr>
          <w:b/>
          <w:i/>
          <w:sz w:val="24"/>
          <w:szCs w:val="24"/>
        </w:rPr>
        <w:t xml:space="preserve">Gyermekek napközbeni ellátása </w:t>
      </w:r>
      <w:r w:rsidRPr="003F6838">
        <w:rPr>
          <w:b/>
          <w:i/>
          <w:color w:val="FF0000"/>
          <w:sz w:val="24"/>
          <w:szCs w:val="24"/>
        </w:rPr>
        <w:t>– B</w:t>
      </w:r>
      <w:r w:rsidR="00E7619A" w:rsidRPr="003F6838">
        <w:rPr>
          <w:b/>
          <w:i/>
          <w:color w:val="FF0000"/>
          <w:sz w:val="24"/>
          <w:szCs w:val="24"/>
        </w:rPr>
        <w:t xml:space="preserve">ölcsőde </w:t>
      </w:r>
      <w:r w:rsidR="003F6838" w:rsidRPr="003F6838">
        <w:rPr>
          <w:b/>
          <w:i/>
          <w:color w:val="FF0000"/>
          <w:sz w:val="24"/>
          <w:szCs w:val="24"/>
        </w:rPr>
        <w:t>és Mini Bölcsőde</w:t>
      </w:r>
    </w:p>
    <w:p w14:paraId="63C93FBC" w14:textId="77777777" w:rsidR="00527A3D" w:rsidRPr="001361DB" w:rsidRDefault="00527A3D" w:rsidP="00527A3D">
      <w:pPr>
        <w:pStyle w:val="Cmsor6"/>
        <w:rPr>
          <w:rStyle w:val="Kiemels2"/>
          <w:rFonts w:ascii="Times New Roman" w:hAnsi="Times New Roman"/>
          <w:b w:val="0"/>
          <w:bCs w:val="0"/>
          <w:sz w:val="24"/>
          <w:szCs w:val="24"/>
          <w:shd w:val="clear" w:color="auto" w:fill="FFFFFF"/>
        </w:rPr>
      </w:pPr>
      <w:r w:rsidRPr="001361DB">
        <w:rPr>
          <w:rStyle w:val="Kiemels2"/>
          <w:rFonts w:ascii="Times New Roman" w:hAnsi="Times New Roman"/>
          <w:b w:val="0"/>
          <w:bCs w:val="0"/>
          <w:sz w:val="24"/>
          <w:szCs w:val="24"/>
          <w:shd w:val="clear" w:color="auto" w:fill="FFFFFF"/>
        </w:rPr>
        <w:t>Beiratkozás rendje</w:t>
      </w:r>
    </w:p>
    <w:p w14:paraId="3A9EEE15" w14:textId="77777777" w:rsidR="00527A3D" w:rsidRPr="001361DB" w:rsidRDefault="00527A3D" w:rsidP="00527A3D">
      <w:pPr>
        <w:rPr>
          <w:sz w:val="24"/>
          <w:szCs w:val="24"/>
          <w:shd w:val="clear" w:color="auto" w:fill="FFFFFF"/>
        </w:rPr>
      </w:pPr>
    </w:p>
    <w:p w14:paraId="7E206CD9" w14:textId="77777777" w:rsidR="00527A3D" w:rsidRPr="001361DB" w:rsidRDefault="00527A3D" w:rsidP="00527A3D">
      <w:pPr>
        <w:rPr>
          <w:sz w:val="24"/>
          <w:szCs w:val="24"/>
          <w:shd w:val="clear" w:color="auto" w:fill="FFFFFF"/>
        </w:rPr>
      </w:pPr>
      <w:r w:rsidRPr="001361DB">
        <w:rPr>
          <w:sz w:val="24"/>
          <w:szCs w:val="24"/>
          <w:shd w:val="clear" w:color="auto" w:fill="FFFFFF"/>
        </w:rPr>
        <w:t>Folyamatosan és az üres férőhelyek viszonylatában történik a bölcsődei felvétel.</w:t>
      </w:r>
    </w:p>
    <w:p w14:paraId="3CFCBD23"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A bölcsődébe való ellátásra irányuló kérelmet a bölcsőde vezetőjének kell benyújtani. </w:t>
      </w:r>
    </w:p>
    <w:p w14:paraId="46F0CEBE" w14:textId="77777777" w:rsidR="00527A3D" w:rsidRPr="001361DB" w:rsidRDefault="00527A3D" w:rsidP="00527A3D">
      <w:pPr>
        <w:rPr>
          <w:rStyle w:val="Kiemels2"/>
          <w:b w:val="0"/>
          <w:bCs w:val="0"/>
          <w:sz w:val="24"/>
          <w:szCs w:val="24"/>
          <w:u w:val="single"/>
          <w:shd w:val="clear" w:color="auto" w:fill="FFFFFF"/>
        </w:rPr>
      </w:pPr>
    </w:p>
    <w:p w14:paraId="1F381F80"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u w:val="single"/>
          <w:shd w:val="clear" w:color="auto" w:fill="FFFFFF"/>
        </w:rPr>
        <w:t xml:space="preserve">A felvételi kérelem beadásakor be kell mutatni: </w:t>
      </w:r>
    </w:p>
    <w:p w14:paraId="471D281F" w14:textId="77777777" w:rsidR="00527A3D" w:rsidRPr="001361DB" w:rsidRDefault="00527A3D" w:rsidP="00527A3D">
      <w:pPr>
        <w:rPr>
          <w:rStyle w:val="Kiemels2"/>
          <w:b w:val="0"/>
          <w:bCs w:val="0"/>
          <w:sz w:val="24"/>
          <w:szCs w:val="24"/>
          <w:shd w:val="clear" w:color="auto" w:fill="FFFFFF"/>
        </w:rPr>
      </w:pPr>
      <w:smartTag w:uri="urn:schemas-microsoft-com:office:smarttags" w:element="metricconverter">
        <w:smartTagPr>
          <w:attr w:name="ProductID" w:val="1. A"/>
        </w:smartTagPr>
        <w:r w:rsidRPr="001361DB">
          <w:rPr>
            <w:rStyle w:val="Kiemels2"/>
            <w:b w:val="0"/>
            <w:bCs w:val="0"/>
            <w:sz w:val="24"/>
            <w:szCs w:val="24"/>
            <w:shd w:val="clear" w:color="auto" w:fill="FFFFFF"/>
          </w:rPr>
          <w:t>1. a</w:t>
        </w:r>
      </w:smartTag>
      <w:r w:rsidRPr="001361DB">
        <w:rPr>
          <w:rStyle w:val="Kiemels2"/>
          <w:b w:val="0"/>
          <w:bCs w:val="0"/>
          <w:sz w:val="24"/>
          <w:szCs w:val="24"/>
          <w:shd w:val="clear" w:color="auto" w:fill="FFFFFF"/>
        </w:rPr>
        <w:t xml:space="preserve"> gyermek anyakönyvi kivonatát </w:t>
      </w:r>
    </w:p>
    <w:p w14:paraId="4499170F" w14:textId="77777777" w:rsidR="00527A3D" w:rsidRPr="001361DB" w:rsidRDefault="00527A3D" w:rsidP="00527A3D">
      <w:pPr>
        <w:rPr>
          <w:rStyle w:val="Kiemels2"/>
          <w:b w:val="0"/>
          <w:bCs w:val="0"/>
          <w:sz w:val="24"/>
          <w:szCs w:val="24"/>
          <w:shd w:val="clear" w:color="auto" w:fill="FFFFFF"/>
        </w:rPr>
      </w:pPr>
      <w:smartTag w:uri="urn:schemas-microsoft-com:office:smarttags" w:element="metricconverter">
        <w:smartTagPr>
          <w:attr w:name="ProductID" w:val="2. A"/>
        </w:smartTagPr>
        <w:r w:rsidRPr="001361DB">
          <w:rPr>
            <w:rStyle w:val="Kiemels2"/>
            <w:b w:val="0"/>
            <w:bCs w:val="0"/>
            <w:sz w:val="24"/>
            <w:szCs w:val="24"/>
            <w:shd w:val="clear" w:color="auto" w:fill="FFFFFF"/>
          </w:rPr>
          <w:t>2. a</w:t>
        </w:r>
      </w:smartTag>
      <w:r w:rsidRPr="001361DB">
        <w:rPr>
          <w:rStyle w:val="Kiemels2"/>
          <w:b w:val="0"/>
          <w:bCs w:val="0"/>
          <w:sz w:val="24"/>
          <w:szCs w:val="24"/>
          <w:shd w:val="clear" w:color="auto" w:fill="FFFFFF"/>
        </w:rPr>
        <w:t xml:space="preserve"> gyermek társadalombiztosítási kártyáját </w:t>
      </w:r>
    </w:p>
    <w:p w14:paraId="40168692"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3. szülő munkavégzése esetén a munkáltatói igazolást </w:t>
      </w:r>
    </w:p>
    <w:p w14:paraId="3B356D00"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4. tanulmányok esetén az iskolalátogatási igazolást </w:t>
      </w:r>
    </w:p>
    <w:p w14:paraId="0BA36A4D" w14:textId="77777777" w:rsidR="00527A3D" w:rsidRPr="001361DB" w:rsidRDefault="00527A3D" w:rsidP="00527A3D">
      <w:pPr>
        <w:rPr>
          <w:rStyle w:val="Kiemels2"/>
          <w:b w:val="0"/>
          <w:bCs w:val="0"/>
          <w:sz w:val="24"/>
          <w:szCs w:val="24"/>
          <w:shd w:val="clear" w:color="auto" w:fill="FFFFFF"/>
        </w:rPr>
      </w:pPr>
      <w:smartTag w:uri="urn:schemas-microsoft-com:office:smarttags" w:element="metricconverter">
        <w:smartTagPr>
          <w:attr w:name="ProductID" w:val="5. A"/>
        </w:smartTagPr>
        <w:r w:rsidRPr="001361DB">
          <w:rPr>
            <w:rStyle w:val="Kiemels2"/>
            <w:b w:val="0"/>
            <w:bCs w:val="0"/>
            <w:sz w:val="24"/>
            <w:szCs w:val="24"/>
            <w:shd w:val="clear" w:color="auto" w:fill="FFFFFF"/>
          </w:rPr>
          <w:t>5. a</w:t>
        </w:r>
      </w:smartTag>
      <w:r w:rsidRPr="001361DB">
        <w:rPr>
          <w:rStyle w:val="Kiemels2"/>
          <w:b w:val="0"/>
          <w:bCs w:val="0"/>
          <w:sz w:val="24"/>
          <w:szCs w:val="24"/>
          <w:shd w:val="clear" w:color="auto" w:fill="FFFFFF"/>
        </w:rPr>
        <w:t xml:space="preserve"> szülő betegsége esetén az orvosi igazolást </w:t>
      </w:r>
    </w:p>
    <w:p w14:paraId="1731C286"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6. szociális indoklás esetén azon igazolásokat, melyekből a tény megállapítható </w:t>
      </w:r>
    </w:p>
    <w:p w14:paraId="6B004B25" w14:textId="77777777" w:rsidR="00527A3D" w:rsidRPr="001361DB" w:rsidRDefault="00527A3D" w:rsidP="00527A3D">
      <w:pPr>
        <w:rPr>
          <w:rStyle w:val="Kiemels2"/>
          <w:b w:val="0"/>
          <w:bCs w:val="0"/>
          <w:sz w:val="24"/>
          <w:szCs w:val="24"/>
          <w:shd w:val="clear" w:color="auto" w:fill="FFFFFF"/>
        </w:rPr>
      </w:pPr>
      <w:smartTag w:uri="urn:schemas-microsoft-com:office:smarttags" w:element="metricconverter">
        <w:smartTagPr>
          <w:attr w:name="ProductID" w:val="7. a"/>
        </w:smartTagPr>
        <w:r w:rsidRPr="001361DB">
          <w:rPr>
            <w:rStyle w:val="Kiemels2"/>
            <w:b w:val="0"/>
            <w:bCs w:val="0"/>
            <w:sz w:val="24"/>
            <w:szCs w:val="24"/>
            <w:shd w:val="clear" w:color="auto" w:fill="FFFFFF"/>
          </w:rPr>
          <w:t>7. a</w:t>
        </w:r>
      </w:smartTag>
      <w:r w:rsidRPr="001361DB">
        <w:rPr>
          <w:rStyle w:val="Kiemels2"/>
          <w:b w:val="0"/>
          <w:bCs w:val="0"/>
          <w:sz w:val="24"/>
          <w:szCs w:val="24"/>
          <w:shd w:val="clear" w:color="auto" w:fill="FFFFFF"/>
        </w:rPr>
        <w:t xml:space="preserve"> háziorvos igazolását, hogy a gyermek közösségbe mehet </w:t>
      </w:r>
    </w:p>
    <w:p w14:paraId="054FBAB0" w14:textId="77777777" w:rsidR="00527A3D" w:rsidRPr="001361DB" w:rsidRDefault="00527A3D" w:rsidP="00527A3D">
      <w:pPr>
        <w:rPr>
          <w:rStyle w:val="Kiemels2"/>
          <w:b w:val="0"/>
          <w:bCs w:val="0"/>
          <w:sz w:val="24"/>
          <w:szCs w:val="24"/>
          <w:shd w:val="clear" w:color="auto" w:fill="FFFFFF"/>
        </w:rPr>
      </w:pPr>
    </w:p>
    <w:p w14:paraId="5EB9A94F" w14:textId="77777777" w:rsidR="00527A3D" w:rsidRPr="001361DB" w:rsidRDefault="00527A3D" w:rsidP="00527A3D">
      <w:pPr>
        <w:rPr>
          <w:rStyle w:val="Kiemels2"/>
          <w:b w:val="0"/>
          <w:bCs w:val="0"/>
          <w:sz w:val="24"/>
          <w:szCs w:val="24"/>
          <w:u w:val="single"/>
          <w:shd w:val="clear" w:color="auto" w:fill="FFFFFF"/>
        </w:rPr>
      </w:pPr>
      <w:r w:rsidRPr="001361DB">
        <w:rPr>
          <w:rStyle w:val="Kiemels2"/>
          <w:b w:val="0"/>
          <w:bCs w:val="0"/>
          <w:sz w:val="24"/>
          <w:szCs w:val="24"/>
          <w:u w:val="single"/>
          <w:shd w:val="clear" w:color="auto" w:fill="FFFFFF"/>
        </w:rPr>
        <w:t>A bölcsődei ellátás keretében elsősorban annak a családban élő gyermeknek a gondozását kell biztosítani, akiről:</w:t>
      </w:r>
    </w:p>
    <w:p w14:paraId="13A11E75"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 szülője, nevelője munkavégzése miatt napközben nem tud gondoskodni, </w:t>
      </w:r>
    </w:p>
    <w:p w14:paraId="271A316B"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szülője, nevelője tartós betegsége, vagy egyéb ok miatt napközben nem tud gondoskodni, </w:t>
      </w:r>
    </w:p>
    <w:p w14:paraId="32E69137"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akinek megfelelő testi-szellemi fejlődése biztosítása érdekében a bölcsődei ellátásra szüksége van, </w:t>
      </w:r>
    </w:p>
    <w:p w14:paraId="525DBF6D"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akinek a szülője, gondozója szociális helyzete miatt a gyermek ellátásáról megfelelő szinten nem képes gondoskodni,  </w:t>
      </w:r>
    </w:p>
    <w:p w14:paraId="71858745"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szülője igazoltan nappali tagozaton tanulmányokat folytat </w:t>
      </w:r>
    </w:p>
    <w:p w14:paraId="2AA357A1"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szülője igazoltan tanulmányaihoz kapcsolódóan gyakorlatot folytat </w:t>
      </w:r>
    </w:p>
    <w:p w14:paraId="5765952D"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egyéni mérlegelés alapján felvehető az a gyermek is, akinek egészsége, testi-, szellemi- és pszichés fejlődése közvetlen környezete által maradéktalanul nem biztosítható</w:t>
      </w:r>
    </w:p>
    <w:p w14:paraId="6F18C972"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akit egyedülálló szülő nevel, </w:t>
      </w:r>
    </w:p>
    <w:p w14:paraId="24F4FC0C"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akit hozzátartozó nevel, </w:t>
      </w:r>
    </w:p>
    <w:p w14:paraId="657625E8"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akit idős szülő nevel, </w:t>
      </w:r>
    </w:p>
    <w:p w14:paraId="0099356A"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 három vagy több kiskorú gyermeket nevelő szülők gyermeke </w:t>
      </w:r>
    </w:p>
    <w:p w14:paraId="10A2C7DA"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 a Gyvt. alapján 50%, illetve 100%-os bölcsődei térítési díjkedvezményre jogosult </w:t>
      </w:r>
    </w:p>
    <w:p w14:paraId="4FD9AD58"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 fogyatékos gyermek habilitációs céllal a szakértői bizottsággal egyeztetett vélemény alapján, ha a bölcsődei gondozás során nem veszélyezteti sem maga, sem társai testi épségét (fogyatékos gyermeket bölcsődébe próbaidővel lehet felvenni, melynek legrövidebb időtartama egy hónap) </w:t>
      </w:r>
    </w:p>
    <w:p w14:paraId="6CDBE251"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az a fogyatékos gyermek, aki valószínűsíthetően képzési kötelezettséget fog teljesíteni, szakértői bizottság szakvéleménye alapján és 6 éves koráig gondozható, ( a gyermek képességeit 5 éves korában a szakértői bizottságnak újra szakvéleményeznie kell) </w:t>
      </w:r>
    </w:p>
    <w:p w14:paraId="4A8641C0"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 valamely kisebbséghez tartozik A gyermek bölcsődébe történő felvételét a szülő hozzájárulásával a körzeti védőnő, a házi gyermekorvos és a szociális, illetve családgondozó is kezdeményezheti.  </w:t>
      </w:r>
    </w:p>
    <w:p w14:paraId="1B953433" w14:textId="77777777" w:rsidR="00527A3D" w:rsidRPr="001361DB" w:rsidRDefault="00527A3D" w:rsidP="00527A3D">
      <w:pPr>
        <w:rPr>
          <w:rStyle w:val="Kiemels2"/>
          <w:b w:val="0"/>
          <w:bCs w:val="0"/>
          <w:sz w:val="24"/>
          <w:szCs w:val="24"/>
          <w:shd w:val="clear" w:color="auto" w:fill="FFFFFF"/>
        </w:rPr>
      </w:pPr>
    </w:p>
    <w:p w14:paraId="46004D03" w14:textId="77777777" w:rsidR="004D0724" w:rsidRPr="001361DB" w:rsidRDefault="004D0724" w:rsidP="00527A3D">
      <w:pPr>
        <w:rPr>
          <w:rStyle w:val="Kiemels2"/>
          <w:b w:val="0"/>
          <w:bCs w:val="0"/>
          <w:sz w:val="24"/>
          <w:szCs w:val="24"/>
          <w:shd w:val="clear" w:color="auto" w:fill="FFFFFF"/>
        </w:rPr>
      </w:pPr>
    </w:p>
    <w:p w14:paraId="149746AE" w14:textId="77777777" w:rsidR="00294764" w:rsidRPr="001361DB" w:rsidRDefault="00294764" w:rsidP="00527A3D">
      <w:pPr>
        <w:rPr>
          <w:rStyle w:val="Kiemels2"/>
          <w:b w:val="0"/>
          <w:bCs w:val="0"/>
          <w:sz w:val="24"/>
          <w:szCs w:val="24"/>
          <w:u w:val="single"/>
          <w:shd w:val="clear" w:color="auto" w:fill="FFFFFF"/>
        </w:rPr>
      </w:pPr>
    </w:p>
    <w:p w14:paraId="0A7F4BD8" w14:textId="77777777" w:rsidR="00527A3D" w:rsidRPr="001361DB" w:rsidRDefault="00527A3D" w:rsidP="00527A3D">
      <w:pPr>
        <w:rPr>
          <w:rStyle w:val="Kiemels2"/>
          <w:b w:val="0"/>
          <w:bCs w:val="0"/>
          <w:sz w:val="24"/>
          <w:szCs w:val="24"/>
          <w:u w:val="single"/>
          <w:shd w:val="clear" w:color="auto" w:fill="FFFFFF"/>
        </w:rPr>
      </w:pPr>
      <w:r w:rsidRPr="001361DB">
        <w:rPr>
          <w:rStyle w:val="Kiemels2"/>
          <w:b w:val="0"/>
          <w:bCs w:val="0"/>
          <w:sz w:val="24"/>
          <w:szCs w:val="24"/>
          <w:u w:val="single"/>
          <w:shd w:val="clear" w:color="auto" w:fill="FFFFFF"/>
        </w:rPr>
        <w:t xml:space="preserve">A bölcsődei ellátás megszűnik: </w:t>
      </w:r>
    </w:p>
    <w:p w14:paraId="508D4DA6"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 a szülő, egyéb törvényes képviselő bejelentése alapján </w:t>
      </w:r>
    </w:p>
    <w:p w14:paraId="57E8AB46"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 annak a gondozási évnek (szept.1.-aug.31.) augusztus 31. napján, amikor a gyermek a törvényben szabályozott életkort elérte </w:t>
      </w:r>
    </w:p>
    <w:p w14:paraId="13FF91B2"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 a gyermekre, szülőre előírt feltételek megszűnését követő egy hónap múlva </w:t>
      </w:r>
    </w:p>
    <w:p w14:paraId="4E851768"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 azonnal ha a bölcsőde orvosának szakvéleménye szerint egészségi állapota miatt bölcsődében nem gondozható, illetőleg magatartászavara miatt veszélyezteti a többi gyermek egészségét. </w:t>
      </w:r>
    </w:p>
    <w:p w14:paraId="62DFBE08"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ha a szülő felvételi kérelméhez 30 napon belül nem csatolja a szükséges igazolásokat.</w:t>
      </w:r>
    </w:p>
    <w:p w14:paraId="3C8A1D29" w14:textId="77777777" w:rsidR="00527A3D" w:rsidRPr="001361DB" w:rsidRDefault="00527A3D" w:rsidP="00527A3D">
      <w:pPr>
        <w:rPr>
          <w:sz w:val="24"/>
          <w:szCs w:val="24"/>
        </w:rPr>
      </w:pPr>
    </w:p>
    <w:p w14:paraId="198D8916" w14:textId="77777777" w:rsidR="00477512" w:rsidRPr="001361DB" w:rsidRDefault="00477512" w:rsidP="00477512">
      <w:pPr>
        <w:ind w:right="1"/>
        <w:rPr>
          <w:b/>
          <w:i/>
          <w:sz w:val="24"/>
          <w:szCs w:val="24"/>
        </w:rPr>
      </w:pPr>
      <w:r w:rsidRPr="001361DB">
        <w:rPr>
          <w:b/>
          <w:i/>
          <w:sz w:val="24"/>
          <w:szCs w:val="24"/>
        </w:rPr>
        <w:t>Idősek otthona</w:t>
      </w:r>
    </w:p>
    <w:p w14:paraId="65D0C6A4" w14:textId="77777777" w:rsidR="00477512" w:rsidRPr="001361DB" w:rsidRDefault="00477512" w:rsidP="00477512">
      <w:pPr>
        <w:ind w:right="21"/>
        <w:jc w:val="both"/>
        <w:rPr>
          <w:b/>
          <w:bCs/>
          <w:sz w:val="24"/>
          <w:szCs w:val="24"/>
        </w:rPr>
      </w:pPr>
    </w:p>
    <w:p w14:paraId="15615D85" w14:textId="77777777" w:rsidR="00477512" w:rsidRPr="001361DB" w:rsidRDefault="00477512" w:rsidP="00477512">
      <w:pPr>
        <w:ind w:right="21"/>
        <w:jc w:val="both"/>
        <w:rPr>
          <w:sz w:val="24"/>
          <w:szCs w:val="24"/>
        </w:rPr>
      </w:pPr>
      <w:r w:rsidRPr="001361DB">
        <w:rPr>
          <w:sz w:val="24"/>
          <w:szCs w:val="24"/>
        </w:rPr>
        <w:t>Az ellátás igénybevétele önkéntes, az ellátást igénylő, illetve törvényes képviselője írásbeli, vagy szóbeli kérelmére, indítványára-, illetve korlátozottan cselekvőképes személy esetében a törvényes képviselő beleegyezésével történik.</w:t>
      </w:r>
    </w:p>
    <w:p w14:paraId="534D65EC" w14:textId="77777777" w:rsidR="00477512" w:rsidRPr="001361DB" w:rsidRDefault="00477512" w:rsidP="00477512">
      <w:pPr>
        <w:ind w:right="21"/>
        <w:jc w:val="both"/>
        <w:rPr>
          <w:sz w:val="24"/>
          <w:szCs w:val="24"/>
        </w:rPr>
      </w:pPr>
    </w:p>
    <w:p w14:paraId="5B4BE7D3" w14:textId="77777777" w:rsidR="00477512" w:rsidRPr="001361DB" w:rsidRDefault="00477512" w:rsidP="00477512">
      <w:pPr>
        <w:ind w:right="21"/>
        <w:jc w:val="both"/>
        <w:rPr>
          <w:sz w:val="24"/>
          <w:szCs w:val="24"/>
        </w:rPr>
      </w:pPr>
      <w:r w:rsidRPr="001361DB">
        <w:rPr>
          <w:sz w:val="24"/>
          <w:szCs w:val="24"/>
        </w:rPr>
        <w:t>Intézményi jogviszony keletkezésének alapja az intézményvezetőnek a szociális igazgatásról és a szociális ellátásokról szóló 1993. évi III. törvény 94/A. § (1) bekezdés c) pontja szerinti döntése, valamint az ellátást igénybevevő és az intézmény igazgatója közötti megállapodás.</w:t>
      </w:r>
    </w:p>
    <w:p w14:paraId="0A09625F" w14:textId="77777777" w:rsidR="00477512" w:rsidRPr="001361DB" w:rsidRDefault="00477512" w:rsidP="00477512">
      <w:pPr>
        <w:rPr>
          <w:sz w:val="24"/>
          <w:szCs w:val="24"/>
        </w:rPr>
      </w:pPr>
    </w:p>
    <w:p w14:paraId="250F8C63" w14:textId="77777777" w:rsidR="00477512" w:rsidRPr="001361DB" w:rsidRDefault="00477512" w:rsidP="00477512">
      <w:pPr>
        <w:pStyle w:val="NormlWeb"/>
        <w:spacing w:before="0" w:beforeAutospacing="0" w:after="0" w:afterAutospacing="0"/>
        <w:ind w:right="21"/>
        <w:jc w:val="both"/>
        <w:rPr>
          <w:color w:val="auto"/>
        </w:rPr>
      </w:pPr>
      <w:r w:rsidRPr="001361DB">
        <w:rPr>
          <w:color w:val="auto"/>
        </w:rPr>
        <w:t>A 9/1999. (XI.24.) SZCSM rendelet előírásai alapján előgondozást kell végezni az intézményi elhelyezés igénybe vételét megelőzően.</w:t>
      </w:r>
    </w:p>
    <w:p w14:paraId="60897C71" w14:textId="77777777" w:rsidR="00477512" w:rsidRPr="001361DB" w:rsidRDefault="00477512" w:rsidP="00477512">
      <w:pPr>
        <w:ind w:right="21"/>
        <w:jc w:val="both"/>
        <w:rPr>
          <w:sz w:val="24"/>
          <w:szCs w:val="24"/>
        </w:rPr>
      </w:pPr>
      <w:r w:rsidRPr="001361DB">
        <w:rPr>
          <w:sz w:val="24"/>
          <w:szCs w:val="24"/>
        </w:rPr>
        <w:t>A kérelem beérkezését követően a terápiás munkatárs</w:t>
      </w:r>
      <w:r w:rsidR="006975CC" w:rsidRPr="001361DB">
        <w:rPr>
          <w:sz w:val="24"/>
          <w:szCs w:val="24"/>
        </w:rPr>
        <w:t xml:space="preserve"> telefonon</w:t>
      </w:r>
      <w:r w:rsidRPr="001361DB">
        <w:rPr>
          <w:sz w:val="24"/>
          <w:szCs w:val="24"/>
        </w:rPr>
        <w:t xml:space="preserve"> értesíti az igénylőt az előgondozás időpontjáról.</w:t>
      </w:r>
    </w:p>
    <w:p w14:paraId="1577EA06" w14:textId="77777777" w:rsidR="00477512" w:rsidRPr="001361DB" w:rsidRDefault="00477512" w:rsidP="00477512">
      <w:pPr>
        <w:pStyle w:val="NormlWeb"/>
        <w:spacing w:before="0" w:beforeAutospacing="0" w:after="0" w:afterAutospacing="0"/>
        <w:ind w:right="21"/>
        <w:jc w:val="both"/>
        <w:rPr>
          <w:rFonts w:ascii="Times" w:hAnsi="Times" w:cs="Times"/>
          <w:b/>
          <w:bCs/>
          <w:i/>
          <w:iCs/>
          <w:color w:val="auto"/>
        </w:rPr>
      </w:pPr>
    </w:p>
    <w:p w14:paraId="34599C08" w14:textId="77777777" w:rsidR="00477512" w:rsidRPr="001361DB" w:rsidRDefault="00477512" w:rsidP="00477512">
      <w:pPr>
        <w:pStyle w:val="NormlWeb"/>
        <w:spacing w:before="0" w:beforeAutospacing="0" w:after="0" w:afterAutospacing="0"/>
        <w:ind w:right="21"/>
        <w:jc w:val="both"/>
        <w:rPr>
          <w:rFonts w:ascii="Times" w:hAnsi="Times" w:cs="Times"/>
          <w:b/>
          <w:bCs/>
          <w:i/>
          <w:iCs/>
          <w:color w:val="auto"/>
        </w:rPr>
      </w:pPr>
      <w:r w:rsidRPr="001361DB">
        <w:rPr>
          <w:rFonts w:ascii="Times" w:hAnsi="Times" w:cs="Times"/>
          <w:b/>
          <w:bCs/>
          <w:i/>
          <w:iCs/>
          <w:color w:val="auto"/>
        </w:rPr>
        <w:t xml:space="preserve">Előgondozás </w:t>
      </w:r>
    </w:p>
    <w:p w14:paraId="6CC3AD0E"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 xml:space="preserve">Az előgondozás keretében az idősek otthona </w:t>
      </w:r>
      <w:r w:rsidR="00F43268" w:rsidRPr="001361DB">
        <w:rPr>
          <w:sz w:val="24"/>
          <w:szCs w:val="24"/>
        </w:rPr>
        <w:t>szociális</w:t>
      </w:r>
      <w:r w:rsidRPr="001361DB">
        <w:rPr>
          <w:sz w:val="24"/>
          <w:szCs w:val="24"/>
        </w:rPr>
        <w:t xml:space="preserve"> munkatársa tájékozódik az intézményi ellátást igénylő életkörülményeiről, egészségi állapotáról, szociális helyzetéről a megfelelő, személyre szabott szolgáltatás biztosítása érdekében, továbbá felkészíti az igénylőt az intézményi elhelyezésre.</w:t>
      </w:r>
    </w:p>
    <w:p w14:paraId="29D2DD3C"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 xml:space="preserve">Egyre gyakoribb kérés az igénylők részéről, hogy beköltözés előtt megnézzék a felkínált férőhelyet, ezért a fennjáró igénylők esetében gyakran az intézményben történik az előgondozás. </w:t>
      </w:r>
    </w:p>
    <w:p w14:paraId="197E170C"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p>
    <w:p w14:paraId="1546EF71"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Idősotthoni ellátás esetében az előgondozás során kell elvégezni a gondozási szükséglet vizsgálatot továbbá tájékoztatást kell adni az intézményi ellátáskor kötött megállapodás tartalmáról, az intézményi térítési díj összegéről, a belépési hozzájárulás megfizetésének mértékéről, valamint az intézmény házirendjéről.</w:t>
      </w:r>
    </w:p>
    <w:p w14:paraId="5D5C91D9"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p>
    <w:p w14:paraId="43541CD4"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Idősotthoni ellátás napi 4 órát meghaladó vagy a jogszabályban meghatározott egyéb körülményeken alapuló gondozási szükséglet megállapítása esetén nyújtható</w:t>
      </w:r>
    </w:p>
    <w:p w14:paraId="0CE2D98B" w14:textId="77777777" w:rsidR="00477512" w:rsidRPr="001361DB" w:rsidRDefault="00477512" w:rsidP="00477512">
      <w:pPr>
        <w:pStyle w:val="NormlWeb"/>
        <w:spacing w:before="0" w:beforeAutospacing="0" w:after="0" w:afterAutospacing="0"/>
        <w:ind w:right="21"/>
        <w:jc w:val="both"/>
        <w:rPr>
          <w:color w:val="auto"/>
        </w:rPr>
      </w:pPr>
    </w:p>
    <w:p w14:paraId="75C06BE1" w14:textId="77777777" w:rsidR="00477512" w:rsidRPr="001361DB" w:rsidRDefault="00477512" w:rsidP="00477512">
      <w:pPr>
        <w:pStyle w:val="NormlWeb"/>
        <w:spacing w:before="0" w:beforeAutospacing="0" w:after="0" w:afterAutospacing="0"/>
        <w:ind w:right="21"/>
        <w:jc w:val="both"/>
        <w:rPr>
          <w:color w:val="auto"/>
        </w:rPr>
      </w:pPr>
      <w:r w:rsidRPr="001361DB">
        <w:rPr>
          <w:color w:val="auto"/>
        </w:rPr>
        <w:t>Egyéb körülményeken alapuló igénybevétel:</w:t>
      </w:r>
    </w:p>
    <w:p w14:paraId="71F79464" w14:textId="77777777" w:rsidR="00477512" w:rsidRPr="001361DB" w:rsidRDefault="00477512" w:rsidP="00477512">
      <w:pPr>
        <w:ind w:right="21"/>
        <w:jc w:val="both"/>
        <w:rPr>
          <w:sz w:val="24"/>
          <w:szCs w:val="24"/>
        </w:rPr>
      </w:pPr>
      <w:r w:rsidRPr="001361DB">
        <w:rPr>
          <w:sz w:val="24"/>
          <w:szCs w:val="24"/>
        </w:rPr>
        <w:t>A.) Ha az igénylő egyedül él:</w:t>
      </w:r>
    </w:p>
    <w:p w14:paraId="4204B1B2" w14:textId="77777777" w:rsidR="00477512" w:rsidRPr="001361DB" w:rsidRDefault="00477512" w:rsidP="00477512">
      <w:pPr>
        <w:ind w:right="21"/>
        <w:jc w:val="both"/>
        <w:rPr>
          <w:sz w:val="24"/>
          <w:szCs w:val="24"/>
        </w:rPr>
      </w:pPr>
      <w:r w:rsidRPr="001361DB">
        <w:rPr>
          <w:sz w:val="24"/>
          <w:szCs w:val="24"/>
        </w:rPr>
        <w:t>- 80. életévét betöltötte,</w:t>
      </w:r>
    </w:p>
    <w:p w14:paraId="4921CCC2" w14:textId="77777777" w:rsidR="00477512" w:rsidRPr="001361DB" w:rsidRDefault="00477512" w:rsidP="00477512">
      <w:pPr>
        <w:ind w:right="21"/>
        <w:jc w:val="both"/>
        <w:rPr>
          <w:sz w:val="24"/>
          <w:szCs w:val="24"/>
        </w:rPr>
      </w:pPr>
      <w:r w:rsidRPr="001361DB">
        <w:rPr>
          <w:sz w:val="24"/>
          <w:szCs w:val="24"/>
        </w:rPr>
        <w:t>- betöltötte a 70. életévét, és lakóhelye közműves vízellátás, vagy villamos energia nélküli         ( települési önkormányzat jegyzője igazolja</w:t>
      </w:r>
    </w:p>
    <w:p w14:paraId="30B9192D" w14:textId="77777777" w:rsidR="00477512" w:rsidRPr="001361DB" w:rsidRDefault="00477512" w:rsidP="00477512">
      <w:pPr>
        <w:ind w:right="21"/>
        <w:jc w:val="both"/>
        <w:rPr>
          <w:sz w:val="24"/>
          <w:szCs w:val="24"/>
        </w:rPr>
      </w:pPr>
      <w:r w:rsidRPr="001361DB">
        <w:rPr>
          <w:sz w:val="24"/>
          <w:szCs w:val="24"/>
        </w:rPr>
        <w:t>-. Ha az igénylő fogyatékossági támogatásban részesül, vagy I. vagy II. csoportba tartozó rokkant.</w:t>
      </w:r>
    </w:p>
    <w:p w14:paraId="4807A000" w14:textId="77777777" w:rsidR="00477512" w:rsidRPr="001361DB" w:rsidRDefault="00477512" w:rsidP="00477512">
      <w:pPr>
        <w:ind w:right="21"/>
        <w:jc w:val="both"/>
        <w:rPr>
          <w:sz w:val="24"/>
          <w:szCs w:val="24"/>
        </w:rPr>
      </w:pPr>
      <w:r w:rsidRPr="001361DB">
        <w:rPr>
          <w:sz w:val="24"/>
          <w:szCs w:val="24"/>
        </w:rPr>
        <w:t>B.) demencia kórkép legalább középsúlyos fokozatában szenved ( ORSZI vagy demencia centrum, vagy szakorvos véleményével igazolt)</w:t>
      </w:r>
    </w:p>
    <w:p w14:paraId="6791F2DE" w14:textId="77777777" w:rsidR="00477512" w:rsidRPr="001361DB" w:rsidRDefault="00477512" w:rsidP="00477512">
      <w:pPr>
        <w:overflowPunct/>
        <w:autoSpaceDE/>
        <w:autoSpaceDN/>
        <w:adjustRightInd/>
        <w:spacing w:before="100" w:beforeAutospacing="1" w:after="100" w:afterAutospacing="1"/>
        <w:jc w:val="both"/>
        <w:textAlignment w:val="auto"/>
        <w:rPr>
          <w:bCs/>
          <w:sz w:val="24"/>
          <w:szCs w:val="24"/>
        </w:rPr>
      </w:pPr>
    </w:p>
    <w:p w14:paraId="651F2ACD"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bCs/>
          <w:sz w:val="24"/>
          <w:szCs w:val="24"/>
        </w:rPr>
        <w:t>A</w:t>
      </w:r>
      <w:r w:rsidRPr="001361DB">
        <w:rPr>
          <w:sz w:val="24"/>
          <w:szCs w:val="24"/>
        </w:rPr>
        <w:t>z előgondozás célja</w:t>
      </w:r>
    </w:p>
    <w:p w14:paraId="77B9F9D9"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a)</w:t>
      </w:r>
      <w:r w:rsidRPr="001361DB">
        <w:rPr>
          <w:sz w:val="24"/>
          <w:szCs w:val="24"/>
        </w:rPr>
        <w:t xml:space="preserve"> az elhelyezést igénybe vevő helyzetének megismerése annak megállapítása céljából, hogy az igénybe vevő állapotának és szükségleteinek megfelel-e az intézmény szolgáltatása,</w:t>
      </w:r>
    </w:p>
    <w:p w14:paraId="34B2F1F1"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b)</w:t>
      </w:r>
      <w:r w:rsidRPr="001361DB">
        <w:rPr>
          <w:sz w:val="24"/>
          <w:szCs w:val="24"/>
        </w:rPr>
        <w:t xml:space="preserve"> a szolgáltatás biztosítása előtt tájékoztatás nyújtása az elhelyezést igénybe vevő részére az intézményi életre való megfelelő felkészülés érdekében,</w:t>
      </w:r>
    </w:p>
    <w:p w14:paraId="4FF88AFC"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c)</w:t>
      </w:r>
      <w:r w:rsidRPr="001361DB">
        <w:rPr>
          <w:sz w:val="24"/>
          <w:szCs w:val="24"/>
        </w:rPr>
        <w:t xml:space="preserve"> annak vizsgálata, hogy az ellátást igénybe vevő életkora, egészségi állapota, valamint szociális helyzete alapján jogosult-e az ellátásra,</w:t>
      </w:r>
    </w:p>
    <w:p w14:paraId="0CF8B69F"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d)</w:t>
      </w:r>
      <w:r w:rsidRPr="001361DB">
        <w:rPr>
          <w:sz w:val="24"/>
          <w:szCs w:val="24"/>
        </w:rPr>
        <w:t xml:space="preserve"> a szolgáltatás biztosításának előkészítése az igénybe vevő részére a fogadó intézményben,</w:t>
      </w:r>
    </w:p>
    <w:p w14:paraId="3C82B9C5"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e)</w:t>
      </w:r>
      <w:r w:rsidRPr="001361DB">
        <w:rPr>
          <w:sz w:val="24"/>
          <w:szCs w:val="24"/>
        </w:rPr>
        <w:t xml:space="preserve"> az intézményben élők és dolgozók felkészítése az új igénybe vevő fogadására, az intézménybe történő beilleszkedés zavartalan biztosítása.</w:t>
      </w:r>
      <w:bookmarkStart w:id="59" w:name="foot_11_place"/>
      <w:r w:rsidRPr="001361DB">
        <w:rPr>
          <w:sz w:val="24"/>
          <w:szCs w:val="24"/>
          <w:vertAlign w:val="superscript"/>
        </w:rPr>
        <w:fldChar w:fldCharType="begin"/>
      </w:r>
      <w:r w:rsidRPr="001361DB">
        <w:rPr>
          <w:sz w:val="24"/>
          <w:szCs w:val="24"/>
          <w:vertAlign w:val="superscript"/>
        </w:rPr>
        <w:instrText xml:space="preserve"> HYPERLINK "http://jogszabalykereso.mhk.hu/cgi_bin/njt_doc.cgi?docid=38755.629738" \l "foot11" </w:instrText>
      </w:r>
      <w:r w:rsidRPr="001361DB">
        <w:rPr>
          <w:sz w:val="24"/>
          <w:szCs w:val="24"/>
          <w:vertAlign w:val="superscript"/>
        </w:rPr>
        <w:fldChar w:fldCharType="separate"/>
      </w:r>
      <w:r w:rsidRPr="001361DB">
        <w:rPr>
          <w:sz w:val="24"/>
          <w:szCs w:val="24"/>
          <w:vertAlign w:val="superscript"/>
        </w:rPr>
        <w:fldChar w:fldCharType="end"/>
      </w:r>
      <w:bookmarkEnd w:id="59"/>
    </w:p>
    <w:p w14:paraId="7E1D8365" w14:textId="77777777" w:rsidR="00477512" w:rsidRPr="001361DB" w:rsidRDefault="00F43268" w:rsidP="00477512">
      <w:pPr>
        <w:overflowPunct/>
        <w:autoSpaceDE/>
        <w:autoSpaceDN/>
        <w:adjustRightInd/>
        <w:spacing w:before="100" w:beforeAutospacing="1" w:after="100" w:afterAutospacing="1"/>
        <w:jc w:val="both"/>
        <w:textAlignment w:val="auto"/>
        <w:rPr>
          <w:sz w:val="24"/>
          <w:szCs w:val="24"/>
        </w:rPr>
      </w:pPr>
      <w:r w:rsidRPr="001361DB">
        <w:rPr>
          <w:sz w:val="24"/>
          <w:szCs w:val="24"/>
        </w:rPr>
        <w:t>A szociális</w:t>
      </w:r>
      <w:r w:rsidR="00477512" w:rsidRPr="001361DB">
        <w:rPr>
          <w:sz w:val="24"/>
          <w:szCs w:val="24"/>
        </w:rPr>
        <w:t xml:space="preserve"> munkatárs tájékozatja az ellátást igénybe vevőt, illetve törvényes képviselőjét az intézménnyel kötendő megállapodás tartalmáról, a térítési díj és a belépési hozzájárulás várható mértékéről, valamint az intézmény házirendjéről.</w:t>
      </w:r>
    </w:p>
    <w:p w14:paraId="4D46A8CF"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b/>
          <w:bCs/>
          <w:sz w:val="24"/>
          <w:szCs w:val="24"/>
        </w:rPr>
        <w:t>A</w:t>
      </w:r>
      <w:r w:rsidRPr="001361DB">
        <w:rPr>
          <w:sz w:val="24"/>
          <w:szCs w:val="24"/>
        </w:rPr>
        <w:t>z el</w:t>
      </w:r>
      <w:r w:rsidR="00F43268" w:rsidRPr="001361DB">
        <w:rPr>
          <w:sz w:val="24"/>
          <w:szCs w:val="24"/>
        </w:rPr>
        <w:t>őgondozás során a szociális</w:t>
      </w:r>
      <w:r w:rsidRPr="001361DB">
        <w:rPr>
          <w:sz w:val="24"/>
          <w:szCs w:val="24"/>
        </w:rPr>
        <w:t xml:space="preserve"> munkatárs szükség esetén felveszi a kapcsolatot</w:t>
      </w:r>
    </w:p>
    <w:p w14:paraId="2AC6F56D"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a)</w:t>
      </w:r>
      <w:r w:rsidRPr="001361DB">
        <w:rPr>
          <w:sz w:val="24"/>
          <w:szCs w:val="24"/>
        </w:rPr>
        <w:t xml:space="preserve"> az igénybe vevő szociális ellátását biztosító intézménnyel, a szolgáltatást biztosító személlyel,</w:t>
      </w:r>
    </w:p>
    <w:p w14:paraId="2DC2237A"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b)</w:t>
      </w:r>
      <w:r w:rsidRPr="001361DB">
        <w:rPr>
          <w:sz w:val="24"/>
          <w:szCs w:val="24"/>
        </w:rPr>
        <w:t xml:space="preserve"> az igénybe vevő lakóhelye szerint illetékes szociális hatáskört gyakorló szervvel a segélyezésre, a közgyógyellátásra, a gyógyszertámogatásra vonatkozó adatok beszerzése végett,</w:t>
      </w:r>
    </w:p>
    <w:p w14:paraId="0BD7C0BC"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c)</w:t>
      </w:r>
      <w:r w:rsidRPr="001361DB">
        <w:rPr>
          <w:sz w:val="24"/>
          <w:szCs w:val="24"/>
        </w:rPr>
        <w:t xml:space="preserve"> az igénybe vevő háziorvosával, kezelőorvosával az egészségi állapotra, illetve a korábbi gyógykezelésre vonatkozó adatok megismerése céljából,</w:t>
      </w:r>
    </w:p>
    <w:p w14:paraId="6F09B5B9"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d)</w:t>
      </w:r>
      <w:r w:rsidRPr="001361DB">
        <w:rPr>
          <w:sz w:val="24"/>
          <w:szCs w:val="24"/>
        </w:rPr>
        <w:t xml:space="preserve"> a lakóhely szerint illetékes gyámhivatallal a cselekvőképességre vonatkozó adatok megismerése végett,</w:t>
      </w:r>
    </w:p>
    <w:p w14:paraId="628D7AB5"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e)</w:t>
      </w:r>
      <w:r w:rsidRPr="001361DB">
        <w:rPr>
          <w:sz w:val="24"/>
          <w:szCs w:val="24"/>
        </w:rPr>
        <w:t xml:space="preserve"> az ellátást igénybe vevő törvényes képviselőjével, illetve legközelebbi hozzátartozóival.</w:t>
      </w:r>
    </w:p>
    <w:p w14:paraId="68A95F5F" w14:textId="77777777" w:rsidR="00477512" w:rsidRPr="001361DB" w:rsidRDefault="00477512" w:rsidP="00477512">
      <w:pPr>
        <w:overflowPunct/>
        <w:autoSpaceDE/>
        <w:autoSpaceDN/>
        <w:adjustRightInd/>
        <w:spacing w:before="100" w:beforeAutospacing="1" w:after="100" w:afterAutospacing="1"/>
        <w:jc w:val="both"/>
        <w:textAlignment w:val="auto"/>
        <w:rPr>
          <w:b/>
          <w:bCs/>
          <w:sz w:val="24"/>
          <w:szCs w:val="24"/>
        </w:rPr>
      </w:pPr>
    </w:p>
    <w:p w14:paraId="44BCB5C0"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b/>
          <w:bCs/>
          <w:sz w:val="24"/>
          <w:szCs w:val="24"/>
        </w:rPr>
        <w:t>A</w:t>
      </w:r>
      <w:r w:rsidRPr="001361DB">
        <w:rPr>
          <w:sz w:val="24"/>
          <w:szCs w:val="24"/>
        </w:rPr>
        <w:t>z előgondozás elvégzését követően, az intézmény terápiás munkatársa szóban vagy írásban tájékoztatja az ellátást igénybe vevőt vagy törvényes képviselőjét a férőhely elfoglalásának kezdő időpontjáról, valamint az intézményi elhelyezéssel kapcsolatos egyéb teendőkről.</w:t>
      </w:r>
    </w:p>
    <w:p w14:paraId="1695525B" w14:textId="77777777" w:rsidR="00477512" w:rsidRPr="001361DB" w:rsidRDefault="00477512" w:rsidP="00477512">
      <w:pPr>
        <w:ind w:right="21"/>
        <w:jc w:val="both"/>
        <w:rPr>
          <w:sz w:val="24"/>
          <w:szCs w:val="24"/>
        </w:rPr>
      </w:pPr>
      <w:r w:rsidRPr="001361DB">
        <w:rPr>
          <w:sz w:val="24"/>
          <w:szCs w:val="24"/>
        </w:rPr>
        <w:t>Intézményi jogviszony keletkezésének alapja az intézményvezetőnek a szociális igazgatásról és a szociális ellátásokról szóló 1993. évi III. törvény 94/A. § (1) bekezdés c) pontja szerinti döntése, valamint az ellátást igénybevevő és az intézmény igazgatója közötti megállapodás.</w:t>
      </w:r>
    </w:p>
    <w:p w14:paraId="79852B19" w14:textId="77777777" w:rsidR="00E2179C" w:rsidRDefault="00E2179C" w:rsidP="008339CF">
      <w:pPr>
        <w:pStyle w:val="NormlWeb"/>
        <w:spacing w:before="300" w:beforeAutospacing="0" w:after="300" w:afterAutospacing="0"/>
        <w:ind w:right="21"/>
        <w:jc w:val="both"/>
        <w:rPr>
          <w:b/>
          <w:bCs/>
          <w:i/>
          <w:iCs/>
          <w:color w:val="auto"/>
        </w:rPr>
      </w:pPr>
    </w:p>
    <w:p w14:paraId="04D34736" w14:textId="77777777" w:rsidR="008339CF" w:rsidRPr="001361DB" w:rsidRDefault="008339CF" w:rsidP="008339CF">
      <w:pPr>
        <w:pStyle w:val="NormlWeb"/>
        <w:spacing w:before="300" w:beforeAutospacing="0" w:after="300" w:afterAutospacing="0"/>
        <w:ind w:right="21"/>
        <w:jc w:val="both"/>
        <w:rPr>
          <w:b/>
          <w:bCs/>
          <w:i/>
          <w:iCs/>
          <w:color w:val="auto"/>
        </w:rPr>
      </w:pPr>
      <w:r w:rsidRPr="001361DB">
        <w:rPr>
          <w:b/>
          <w:bCs/>
          <w:i/>
          <w:iCs/>
          <w:color w:val="auto"/>
        </w:rPr>
        <w:t>Térítési díj fizetés szabályai, a személyes gondoskodás esetében</w:t>
      </w:r>
    </w:p>
    <w:p w14:paraId="385F9019" w14:textId="77777777" w:rsidR="00477512" w:rsidRPr="001361DB" w:rsidRDefault="00477512" w:rsidP="00477512">
      <w:pPr>
        <w:pStyle w:val="NormlWeb"/>
        <w:spacing w:before="0" w:beforeAutospacing="0" w:after="0" w:afterAutospacing="0"/>
        <w:ind w:right="150"/>
        <w:jc w:val="both"/>
        <w:rPr>
          <w:color w:val="auto"/>
        </w:rPr>
      </w:pPr>
      <w:r w:rsidRPr="001361DB">
        <w:rPr>
          <w:color w:val="auto"/>
        </w:rPr>
        <w:t>Az ellátott által fizetendő személyi térítési díjat az igazgató konkrét összegben állapítja meg, és arról az ellátást igénylőt a megállapodás megkötésekor írásban tájékoztatja.</w:t>
      </w:r>
    </w:p>
    <w:p w14:paraId="4527F2BD" w14:textId="77777777" w:rsidR="00477512" w:rsidRPr="001361DB" w:rsidRDefault="00477512" w:rsidP="00477512">
      <w:pPr>
        <w:pStyle w:val="NormlWeb"/>
        <w:spacing w:before="0" w:beforeAutospacing="0" w:after="0" w:afterAutospacing="0"/>
        <w:ind w:right="150"/>
        <w:jc w:val="both"/>
        <w:rPr>
          <w:color w:val="auto"/>
        </w:rPr>
      </w:pPr>
    </w:p>
    <w:p w14:paraId="28980677"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Tartós bentlakásos intézményi ellátás esetén az intézményi ellátásért fizetendő személyi térítési díj meghatározása során meg kell állapítani az ellátást igénylőre vonatkozó jövedelemhányadot. A jövedelemhányad nem haladhatja meg az ellátott havi jövedelmének 80%-át.</w:t>
      </w:r>
    </w:p>
    <w:p w14:paraId="6B3CD9D8"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a.) ha a jövedelemhányad eléri vagy meghaladja az intézményi térítési díj összegét. a személyi térítési díj az intézményi térítési díjjal megegyező összeg</w:t>
      </w:r>
    </w:p>
    <w:p w14:paraId="187E32C6"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b.) ha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w:t>
      </w:r>
    </w:p>
    <w:p w14:paraId="3C6EA0C9"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c.) ha a jövedelemhányad nem éri el az intézményi térítési díj összegét, és az ellátott nem rendelkezik jelentős pénzvagyonnal, a személyi térítési díj a jelentős ingatlanvagyon kilencvenhatod részének és a jövedelemhányadnak az összege, de legfeljebb az intézményi térítési díjjal megegyező összeg.</w:t>
      </w:r>
    </w:p>
    <w:p w14:paraId="7B1B041A" w14:textId="77777777" w:rsidR="00477512" w:rsidRPr="001361DB" w:rsidRDefault="00477512" w:rsidP="00477512">
      <w:pPr>
        <w:pStyle w:val="NormlWeb"/>
        <w:jc w:val="both"/>
        <w:rPr>
          <w:color w:val="auto"/>
        </w:rPr>
      </w:pPr>
      <w:r w:rsidRPr="001361DB">
        <w:rPr>
          <w:color w:val="auto"/>
        </w:rPr>
        <w:t xml:space="preserve">e.) Az ellátott, vagy a térítési díjat megfizető más személy, írásban vállalhatja a mindenkori intézményi térítési díjjal azonos személyi térítési díj megfizetését. </w:t>
      </w:r>
    </w:p>
    <w:p w14:paraId="5679456A" w14:textId="77777777" w:rsidR="00477512" w:rsidRPr="001361DB" w:rsidRDefault="00477512" w:rsidP="00477512">
      <w:pPr>
        <w:pStyle w:val="NormlWeb"/>
        <w:jc w:val="both"/>
        <w:rPr>
          <w:color w:val="auto"/>
        </w:rPr>
      </w:pPr>
    </w:p>
    <w:p w14:paraId="0568E9F9" w14:textId="77777777" w:rsidR="00477512" w:rsidRPr="001361DB" w:rsidRDefault="00477512" w:rsidP="00477512">
      <w:pPr>
        <w:jc w:val="both"/>
        <w:rPr>
          <w:sz w:val="24"/>
          <w:szCs w:val="24"/>
        </w:rPr>
      </w:pPr>
      <w:r w:rsidRPr="001361DB">
        <w:rPr>
          <w:sz w:val="24"/>
          <w:szCs w:val="24"/>
        </w:rPr>
        <w:t>f..)  és ha az ellátott jelentős pénz- vagy ingatlanvagyonnal sem rendelkezik, de az ellátottnak van nagykorú, vér szerinti vagy örökbe fogadott gyermeke, a jövedelemhányad és az intézményi térítési díj közötti különbözetet a gyermek köteles megfizetni.</w:t>
      </w:r>
    </w:p>
    <w:p w14:paraId="24E4AF9A" w14:textId="77777777" w:rsidR="00477512" w:rsidRPr="001361DB" w:rsidRDefault="00477512" w:rsidP="00477512">
      <w:pPr>
        <w:pStyle w:val="NormlWeb"/>
        <w:spacing w:before="0" w:beforeAutospacing="0" w:after="0" w:afterAutospacing="0"/>
        <w:ind w:right="150"/>
        <w:jc w:val="both"/>
        <w:rPr>
          <w:color w:val="auto"/>
        </w:rPr>
      </w:pPr>
      <w:r w:rsidRPr="001361DB">
        <w:rPr>
          <w:color w:val="auto"/>
        </w:rPr>
        <w:t>A díjkülönbözet megfizetése tekintetében az intézmény Igazgatója külön megállapodást köt az ellátott nagykorú gyermekével (gyermekeivel).</w:t>
      </w:r>
    </w:p>
    <w:p w14:paraId="74317EFC" w14:textId="77777777" w:rsidR="00477512" w:rsidRPr="001361DB" w:rsidRDefault="00477512" w:rsidP="00477512">
      <w:pPr>
        <w:pStyle w:val="NormlWeb"/>
        <w:jc w:val="both"/>
        <w:rPr>
          <w:color w:val="auto"/>
        </w:rPr>
      </w:pPr>
    </w:p>
    <w:p w14:paraId="29E173CC" w14:textId="77777777" w:rsidR="00477512" w:rsidRPr="001361DB" w:rsidRDefault="00477512" w:rsidP="00477512">
      <w:pPr>
        <w:pStyle w:val="NormlWeb"/>
        <w:jc w:val="both"/>
        <w:rPr>
          <w:color w:val="auto"/>
        </w:rPr>
      </w:pPr>
      <w:r w:rsidRPr="001361DB">
        <w:rPr>
          <w:color w:val="auto"/>
        </w:rPr>
        <w:t xml:space="preserve">g.) Az ellátott vagy a térítési díjat megfizető más személy, írásban vállalhatja a mindenkori intézményi térítési díj és a számára megállapítható személyi térítési díj különbözete egy részének megfizetését. </w:t>
      </w:r>
    </w:p>
    <w:p w14:paraId="49242277" w14:textId="77777777" w:rsidR="00B2125A" w:rsidRPr="001361DB" w:rsidRDefault="00B2125A" w:rsidP="00477512">
      <w:pPr>
        <w:pStyle w:val="NormlWeb"/>
        <w:spacing w:before="0" w:beforeAutospacing="0" w:after="20" w:afterAutospacing="0"/>
        <w:jc w:val="both"/>
        <w:rPr>
          <w:rFonts w:ascii="Times" w:hAnsi="Times" w:cs="Times"/>
          <w:i/>
          <w:iCs/>
          <w:color w:val="auto"/>
        </w:rPr>
      </w:pPr>
    </w:p>
    <w:p w14:paraId="0A4B0268" w14:textId="77777777" w:rsidR="00477512" w:rsidRPr="001361DB" w:rsidRDefault="00477512" w:rsidP="00477512">
      <w:pPr>
        <w:pStyle w:val="NormlWeb"/>
        <w:spacing w:before="0" w:beforeAutospacing="0" w:after="20" w:afterAutospacing="0"/>
        <w:jc w:val="both"/>
        <w:rPr>
          <w:b/>
          <w:i/>
          <w:iCs/>
          <w:color w:val="auto"/>
        </w:rPr>
      </w:pPr>
      <w:r w:rsidRPr="001361DB">
        <w:rPr>
          <w:b/>
          <w:i/>
          <w:iCs/>
          <w:color w:val="auto"/>
        </w:rPr>
        <w:t>Térítési díj hátralék jogkövetkezmény (Szt. 101. §)</w:t>
      </w:r>
    </w:p>
    <w:p w14:paraId="7AA7F4B8" w14:textId="77777777" w:rsidR="00477512" w:rsidRPr="001361DB" w:rsidRDefault="00477512" w:rsidP="00477512">
      <w:pPr>
        <w:pStyle w:val="NormlWeb"/>
        <w:spacing w:before="0" w:beforeAutospacing="0" w:after="20" w:afterAutospacing="0"/>
        <w:jc w:val="both"/>
        <w:rPr>
          <w:b/>
          <w:i/>
          <w:iCs/>
          <w:color w:val="auto"/>
        </w:rPr>
      </w:pPr>
    </w:p>
    <w:p w14:paraId="186425BE" w14:textId="77777777" w:rsidR="00477512" w:rsidRPr="001361DB" w:rsidRDefault="00477512" w:rsidP="00477512">
      <w:pPr>
        <w:pStyle w:val="NormlWeb"/>
        <w:spacing w:before="0" w:beforeAutospacing="0" w:after="20" w:afterAutospacing="0"/>
        <w:jc w:val="both"/>
        <w:rPr>
          <w:color w:val="auto"/>
        </w:rPr>
      </w:pPr>
      <w:r w:rsidRPr="001361DB">
        <w:rPr>
          <w:i/>
          <w:iCs/>
          <w:color w:val="auto"/>
        </w:rPr>
        <w:t>a.).</w:t>
      </w:r>
      <w:r w:rsidRPr="001361DB">
        <w:rPr>
          <w:color w:val="auto"/>
        </w:rPr>
        <w:t xml:space="preserve"> Ha az ellátott, a törvényes képviselője vagy a térítési díjat megfizető személy térítési díj fizetési kötelezettségének – a Szt. tv 102. § szerint – nem tesz eleget, az igazgató a megállapodást bentlakásos intézményi ellátás esetén írásban mondhatja fel</w:t>
      </w:r>
    </w:p>
    <w:p w14:paraId="550896E8" w14:textId="77777777" w:rsidR="00477512" w:rsidRPr="001361DB" w:rsidRDefault="00477512" w:rsidP="00477512">
      <w:pPr>
        <w:pStyle w:val="NormlWeb"/>
        <w:spacing w:before="0" w:beforeAutospacing="0" w:after="20" w:afterAutospacing="0"/>
        <w:jc w:val="both"/>
        <w:rPr>
          <w:i/>
          <w:iCs/>
          <w:color w:val="auto"/>
        </w:rPr>
      </w:pPr>
    </w:p>
    <w:p w14:paraId="4592148D" w14:textId="77777777" w:rsidR="00477512" w:rsidRPr="001361DB" w:rsidRDefault="00477512" w:rsidP="00477512">
      <w:pPr>
        <w:pStyle w:val="NormlWeb"/>
        <w:spacing w:before="0" w:beforeAutospacing="0" w:after="20" w:afterAutospacing="0"/>
        <w:jc w:val="both"/>
        <w:rPr>
          <w:color w:val="auto"/>
        </w:rPr>
      </w:pPr>
      <w:r w:rsidRPr="001361DB">
        <w:rPr>
          <w:i/>
          <w:iCs/>
          <w:color w:val="auto"/>
        </w:rPr>
        <w:t>b.)</w:t>
      </w:r>
      <w:r w:rsidRPr="001361DB">
        <w:rPr>
          <w:color w:val="auto"/>
        </w:rPr>
        <w:t xml:space="preserve"> A felmondási idő három hónap.</w:t>
      </w:r>
    </w:p>
    <w:p w14:paraId="102B5000" w14:textId="77777777" w:rsidR="00F81186" w:rsidRPr="001361DB" w:rsidRDefault="00F81186">
      <w:pPr>
        <w:ind w:right="1"/>
        <w:jc w:val="center"/>
        <w:rPr>
          <w:rFonts w:ascii="Bookman Old Style" w:hAnsi="Bookman Old Style"/>
          <w:b/>
          <w:sz w:val="24"/>
          <w:szCs w:val="24"/>
        </w:rPr>
      </w:pPr>
    </w:p>
    <w:p w14:paraId="68A8BD41" w14:textId="77777777" w:rsidR="00FE038D" w:rsidRPr="001361DB" w:rsidRDefault="00FE038D">
      <w:pPr>
        <w:ind w:right="1"/>
        <w:jc w:val="center"/>
        <w:rPr>
          <w:rFonts w:ascii="Bookman Old Style" w:hAnsi="Bookman Old Style"/>
          <w:b/>
          <w:sz w:val="24"/>
          <w:szCs w:val="24"/>
        </w:rPr>
      </w:pPr>
    </w:p>
    <w:p w14:paraId="2C715BBA" w14:textId="77777777" w:rsidR="0062462B" w:rsidRPr="001361DB" w:rsidRDefault="00AB3ABD">
      <w:pPr>
        <w:ind w:right="1"/>
        <w:jc w:val="center"/>
        <w:rPr>
          <w:rFonts w:ascii="Bookman Old Style" w:hAnsi="Bookman Old Style"/>
          <w:b/>
          <w:sz w:val="24"/>
          <w:szCs w:val="24"/>
        </w:rPr>
      </w:pPr>
      <w:r w:rsidRPr="001361DB">
        <w:rPr>
          <w:rFonts w:ascii="Bookman Old Style" w:hAnsi="Bookman Old Style"/>
          <w:b/>
          <w:sz w:val="24"/>
          <w:szCs w:val="24"/>
        </w:rPr>
        <w:t>Egészségügyi</w:t>
      </w:r>
      <w:r w:rsidR="00527A3D" w:rsidRPr="001361DB">
        <w:rPr>
          <w:rFonts w:ascii="Bookman Old Style" w:hAnsi="Bookman Old Style"/>
          <w:b/>
          <w:sz w:val="24"/>
          <w:szCs w:val="24"/>
        </w:rPr>
        <w:t xml:space="preserve">, </w:t>
      </w:r>
      <w:r w:rsidRPr="001361DB">
        <w:rPr>
          <w:rFonts w:ascii="Bookman Old Style" w:hAnsi="Bookman Old Style"/>
          <w:b/>
          <w:sz w:val="24"/>
          <w:szCs w:val="24"/>
        </w:rPr>
        <w:t xml:space="preserve">Gyermekjóléti </w:t>
      </w:r>
      <w:r w:rsidR="00527A3D" w:rsidRPr="001361DB">
        <w:rPr>
          <w:rFonts w:ascii="Bookman Old Style" w:hAnsi="Bookman Old Style"/>
          <w:b/>
          <w:sz w:val="24"/>
          <w:szCs w:val="24"/>
        </w:rPr>
        <w:t xml:space="preserve">és Szociális </w:t>
      </w:r>
      <w:r w:rsidRPr="001361DB">
        <w:rPr>
          <w:rFonts w:ascii="Bookman Old Style" w:hAnsi="Bookman Old Style"/>
          <w:b/>
          <w:sz w:val="24"/>
          <w:szCs w:val="24"/>
        </w:rPr>
        <w:t>Intézmény nyitva</w:t>
      </w:r>
      <w:r w:rsidR="00870C63" w:rsidRPr="001361DB">
        <w:rPr>
          <w:rFonts w:ascii="Bookman Old Style" w:hAnsi="Bookman Old Style"/>
          <w:b/>
          <w:sz w:val="24"/>
          <w:szCs w:val="24"/>
        </w:rPr>
        <w:t xml:space="preserve"> </w:t>
      </w:r>
      <w:r w:rsidRPr="001361DB">
        <w:rPr>
          <w:rFonts w:ascii="Bookman Old Style" w:hAnsi="Bookman Old Style"/>
          <w:b/>
          <w:sz w:val="24"/>
          <w:szCs w:val="24"/>
        </w:rPr>
        <w:t>t</w:t>
      </w:r>
      <w:r w:rsidR="0062462B" w:rsidRPr="001361DB">
        <w:rPr>
          <w:rFonts w:ascii="Bookman Old Style" w:hAnsi="Bookman Old Style"/>
          <w:b/>
          <w:sz w:val="24"/>
          <w:szCs w:val="24"/>
        </w:rPr>
        <w:t>artás</w:t>
      </w:r>
      <w:r w:rsidR="00296C94" w:rsidRPr="001361DB">
        <w:rPr>
          <w:rFonts w:ascii="Bookman Old Style" w:hAnsi="Bookman Old Style"/>
          <w:b/>
          <w:sz w:val="24"/>
          <w:szCs w:val="24"/>
        </w:rPr>
        <w:t>a</w:t>
      </w:r>
      <w:r w:rsidR="0062462B" w:rsidRPr="001361DB">
        <w:rPr>
          <w:rFonts w:ascii="Bookman Old Style" w:hAnsi="Bookman Old Style"/>
          <w:b/>
          <w:sz w:val="24"/>
          <w:szCs w:val="24"/>
        </w:rPr>
        <w:t xml:space="preserve">: </w:t>
      </w:r>
    </w:p>
    <w:p w14:paraId="13D8C4BE" w14:textId="77777777" w:rsidR="0062462B" w:rsidRPr="001361DB" w:rsidRDefault="0062462B">
      <w:pPr>
        <w:ind w:right="1"/>
        <w:jc w:val="both"/>
        <w:rPr>
          <w:sz w:val="24"/>
        </w:rPr>
      </w:pPr>
    </w:p>
    <w:p w14:paraId="7E005C26" w14:textId="77777777" w:rsidR="0062462B" w:rsidRPr="001361DB" w:rsidRDefault="001F09A3">
      <w:pPr>
        <w:ind w:right="1"/>
        <w:jc w:val="both"/>
        <w:rPr>
          <w:b/>
          <w:sz w:val="24"/>
        </w:rPr>
      </w:pPr>
      <w:r w:rsidRPr="001361DB">
        <w:rPr>
          <w:b/>
          <w:sz w:val="24"/>
        </w:rPr>
        <w:t>Család</w:t>
      </w:r>
      <w:r w:rsidR="001A1B8E" w:rsidRPr="001361DB">
        <w:rPr>
          <w:b/>
          <w:sz w:val="24"/>
        </w:rPr>
        <w:t>- és Gyermekjóléti K</w:t>
      </w:r>
      <w:r w:rsidRPr="001361DB">
        <w:rPr>
          <w:b/>
          <w:sz w:val="24"/>
        </w:rPr>
        <w:t>özpont</w:t>
      </w:r>
      <w:r w:rsidR="004D0724" w:rsidRPr="001361DB">
        <w:rPr>
          <w:b/>
          <w:sz w:val="24"/>
        </w:rPr>
        <w:t>:</w:t>
      </w:r>
    </w:p>
    <w:p w14:paraId="6EDC27AC" w14:textId="77777777" w:rsidR="009B2D99" w:rsidRPr="001361DB" w:rsidRDefault="009B2D99">
      <w:pPr>
        <w:ind w:right="1"/>
        <w:jc w:val="both"/>
        <w:rPr>
          <w:sz w:val="24"/>
        </w:rPr>
      </w:pPr>
    </w:p>
    <w:p w14:paraId="0EEAD3B8" w14:textId="77777777" w:rsidR="0062462B" w:rsidRPr="001361DB" w:rsidRDefault="0062462B" w:rsidP="009B2D99">
      <w:pPr>
        <w:ind w:right="1" w:firstLine="708"/>
        <w:jc w:val="both"/>
        <w:rPr>
          <w:sz w:val="24"/>
        </w:rPr>
      </w:pPr>
      <w:r w:rsidRPr="001361DB">
        <w:rPr>
          <w:b/>
          <w:i/>
          <w:sz w:val="24"/>
        </w:rPr>
        <w:t xml:space="preserve"> Ügyelet</w:t>
      </w:r>
      <w:r w:rsidRPr="001361DB">
        <w:rPr>
          <w:sz w:val="24"/>
        </w:rPr>
        <w:t xml:space="preserve"> </w:t>
      </w:r>
      <w:r w:rsidR="009B2D99" w:rsidRPr="001361DB">
        <w:rPr>
          <w:sz w:val="24"/>
        </w:rPr>
        <w:tab/>
      </w:r>
      <w:r w:rsidR="009B2D99" w:rsidRPr="001361DB">
        <w:rPr>
          <w:sz w:val="24"/>
        </w:rPr>
        <w:tab/>
      </w:r>
      <w:r w:rsidR="009B2D99" w:rsidRPr="001361DB">
        <w:rPr>
          <w:sz w:val="24"/>
        </w:rPr>
        <w:tab/>
      </w:r>
      <w:r w:rsidRPr="001361DB">
        <w:rPr>
          <w:sz w:val="24"/>
        </w:rPr>
        <w:t xml:space="preserve">hétfő, csütörtök, péntek </w:t>
      </w:r>
      <w:r w:rsidR="00870C63" w:rsidRPr="001361DB">
        <w:rPr>
          <w:sz w:val="24"/>
        </w:rPr>
        <w:tab/>
      </w:r>
      <w:r w:rsidRPr="001361DB">
        <w:rPr>
          <w:sz w:val="24"/>
        </w:rPr>
        <w:t>7.30  -  12.00</w:t>
      </w:r>
    </w:p>
    <w:p w14:paraId="61C8F26A" w14:textId="77777777" w:rsidR="0062462B" w:rsidRPr="001361DB" w:rsidRDefault="0062462B" w:rsidP="009B2D99">
      <w:pPr>
        <w:ind w:left="2832" w:right="1" w:firstLine="708"/>
        <w:jc w:val="both"/>
        <w:rPr>
          <w:sz w:val="24"/>
        </w:rPr>
      </w:pPr>
      <w:r w:rsidRPr="001361DB">
        <w:rPr>
          <w:sz w:val="24"/>
        </w:rPr>
        <w:t xml:space="preserve">szerda </w:t>
      </w:r>
      <w:r w:rsidR="009B2D99" w:rsidRPr="001361DB">
        <w:rPr>
          <w:sz w:val="24"/>
        </w:rPr>
        <w:tab/>
      </w:r>
      <w:r w:rsidR="009B2D99" w:rsidRPr="001361DB">
        <w:rPr>
          <w:sz w:val="24"/>
        </w:rPr>
        <w:tab/>
      </w:r>
      <w:r w:rsidR="00870C63" w:rsidRPr="001361DB">
        <w:rPr>
          <w:sz w:val="24"/>
        </w:rPr>
        <w:tab/>
      </w:r>
      <w:r w:rsidR="00F81186" w:rsidRPr="001361DB">
        <w:rPr>
          <w:sz w:val="24"/>
        </w:rPr>
        <w:tab/>
      </w:r>
      <w:r w:rsidR="00870C63" w:rsidRPr="001361DB">
        <w:rPr>
          <w:sz w:val="24"/>
        </w:rPr>
        <w:t>7.30  -  16.0</w:t>
      </w:r>
      <w:r w:rsidRPr="001361DB">
        <w:rPr>
          <w:sz w:val="24"/>
        </w:rPr>
        <w:t xml:space="preserve">0 </w:t>
      </w:r>
    </w:p>
    <w:p w14:paraId="7508ABAA" w14:textId="77777777" w:rsidR="009B2D99" w:rsidRPr="001361DB" w:rsidRDefault="009B2D99">
      <w:pPr>
        <w:ind w:right="1"/>
        <w:jc w:val="both"/>
        <w:rPr>
          <w:b/>
          <w:i/>
          <w:sz w:val="24"/>
        </w:rPr>
      </w:pPr>
    </w:p>
    <w:p w14:paraId="68AE8CD2" w14:textId="77777777" w:rsidR="0062462B" w:rsidRPr="001361DB" w:rsidRDefault="009B2D99" w:rsidP="009B2D99">
      <w:pPr>
        <w:ind w:right="1" w:firstLine="708"/>
        <w:jc w:val="both"/>
        <w:rPr>
          <w:b/>
          <w:i/>
          <w:sz w:val="24"/>
        </w:rPr>
      </w:pPr>
      <w:r w:rsidRPr="001361DB">
        <w:rPr>
          <w:b/>
          <w:i/>
          <w:sz w:val="24"/>
        </w:rPr>
        <w:t xml:space="preserve"> Fogadó óra</w:t>
      </w:r>
      <w:r w:rsidRPr="001361DB">
        <w:rPr>
          <w:b/>
          <w:i/>
          <w:sz w:val="24"/>
        </w:rPr>
        <w:tab/>
      </w:r>
      <w:r w:rsidRPr="001361DB">
        <w:rPr>
          <w:b/>
          <w:i/>
          <w:sz w:val="24"/>
        </w:rPr>
        <w:tab/>
      </w:r>
      <w:r w:rsidRPr="001361DB">
        <w:rPr>
          <w:b/>
          <w:i/>
          <w:sz w:val="24"/>
        </w:rPr>
        <w:tab/>
      </w:r>
      <w:r w:rsidR="0062462B" w:rsidRPr="001361DB">
        <w:rPr>
          <w:b/>
          <w:i/>
          <w:sz w:val="24"/>
        </w:rPr>
        <w:t xml:space="preserve"> </w:t>
      </w:r>
      <w:r w:rsidR="0062462B" w:rsidRPr="001361DB">
        <w:rPr>
          <w:sz w:val="24"/>
        </w:rPr>
        <w:t>hétfő, csütörtök</w:t>
      </w:r>
      <w:r w:rsidR="00870C63" w:rsidRPr="001361DB">
        <w:rPr>
          <w:sz w:val="24"/>
        </w:rPr>
        <w:tab/>
      </w:r>
      <w:r w:rsidR="00870C63" w:rsidRPr="001361DB">
        <w:rPr>
          <w:sz w:val="24"/>
        </w:rPr>
        <w:tab/>
      </w:r>
      <w:r w:rsidR="00D61F2A" w:rsidRPr="001361DB">
        <w:rPr>
          <w:sz w:val="24"/>
        </w:rPr>
        <w:t xml:space="preserve">12.30  -  </w:t>
      </w:r>
      <w:r w:rsidR="0062462B" w:rsidRPr="001361DB">
        <w:rPr>
          <w:sz w:val="24"/>
        </w:rPr>
        <w:t>1</w:t>
      </w:r>
      <w:r w:rsidR="00870C63" w:rsidRPr="001361DB">
        <w:rPr>
          <w:sz w:val="24"/>
        </w:rPr>
        <w:t>6</w:t>
      </w:r>
      <w:r w:rsidR="0062462B" w:rsidRPr="001361DB">
        <w:rPr>
          <w:sz w:val="24"/>
        </w:rPr>
        <w:t>.</w:t>
      </w:r>
      <w:r w:rsidR="00870C63" w:rsidRPr="001361DB">
        <w:rPr>
          <w:sz w:val="24"/>
        </w:rPr>
        <w:t>0</w:t>
      </w:r>
      <w:r w:rsidR="0062462B" w:rsidRPr="001361DB">
        <w:rPr>
          <w:sz w:val="24"/>
        </w:rPr>
        <w:t>0</w:t>
      </w:r>
    </w:p>
    <w:p w14:paraId="0B5D3C11" w14:textId="77777777" w:rsidR="0062462B" w:rsidRPr="001361DB" w:rsidRDefault="00870C63">
      <w:pPr>
        <w:ind w:right="1"/>
        <w:jc w:val="both"/>
        <w:rPr>
          <w:sz w:val="24"/>
        </w:rPr>
      </w:pPr>
      <w:r w:rsidRPr="001361DB">
        <w:rPr>
          <w:sz w:val="24"/>
        </w:rPr>
        <w:tab/>
      </w:r>
      <w:r w:rsidRPr="001361DB">
        <w:rPr>
          <w:sz w:val="24"/>
        </w:rPr>
        <w:tab/>
      </w:r>
      <w:r w:rsidRPr="001361DB">
        <w:rPr>
          <w:sz w:val="24"/>
        </w:rPr>
        <w:tab/>
      </w:r>
      <w:r w:rsidRPr="001361DB">
        <w:rPr>
          <w:sz w:val="24"/>
        </w:rPr>
        <w:tab/>
      </w:r>
      <w:r w:rsidR="009B2D99" w:rsidRPr="001361DB">
        <w:rPr>
          <w:sz w:val="24"/>
        </w:rPr>
        <w:tab/>
      </w:r>
      <w:r w:rsidR="0059573D" w:rsidRPr="001361DB">
        <w:rPr>
          <w:sz w:val="24"/>
        </w:rPr>
        <w:t xml:space="preserve"> </w:t>
      </w:r>
      <w:r w:rsidRPr="001361DB">
        <w:rPr>
          <w:sz w:val="24"/>
        </w:rPr>
        <w:t>péntek</w:t>
      </w:r>
      <w:r w:rsidRPr="001361DB">
        <w:rPr>
          <w:sz w:val="24"/>
        </w:rPr>
        <w:tab/>
      </w:r>
      <w:r w:rsidRPr="001361DB">
        <w:rPr>
          <w:sz w:val="24"/>
        </w:rPr>
        <w:tab/>
      </w:r>
      <w:r w:rsidRPr="001361DB">
        <w:rPr>
          <w:sz w:val="24"/>
        </w:rPr>
        <w:tab/>
      </w:r>
      <w:r w:rsidR="00F81186" w:rsidRPr="001361DB">
        <w:rPr>
          <w:sz w:val="24"/>
        </w:rPr>
        <w:tab/>
      </w:r>
      <w:r w:rsidR="00D61F2A" w:rsidRPr="001361DB">
        <w:rPr>
          <w:sz w:val="24"/>
        </w:rPr>
        <w:t>12.</w:t>
      </w:r>
      <w:r w:rsidRPr="001361DB">
        <w:rPr>
          <w:sz w:val="24"/>
        </w:rPr>
        <w:t>30  -  1</w:t>
      </w:r>
      <w:r w:rsidR="00D61F2A" w:rsidRPr="001361DB">
        <w:rPr>
          <w:sz w:val="24"/>
        </w:rPr>
        <w:t>3</w:t>
      </w:r>
      <w:r w:rsidRPr="001361DB">
        <w:rPr>
          <w:sz w:val="24"/>
        </w:rPr>
        <w:t>.30</w:t>
      </w:r>
    </w:p>
    <w:p w14:paraId="12D6219C" w14:textId="77777777" w:rsidR="009B2D99" w:rsidRPr="001361DB" w:rsidRDefault="009B2D99" w:rsidP="009B2D99">
      <w:pPr>
        <w:ind w:firstLine="708"/>
        <w:jc w:val="both"/>
        <w:rPr>
          <w:sz w:val="24"/>
        </w:rPr>
      </w:pPr>
    </w:p>
    <w:p w14:paraId="3BD41173" w14:textId="77777777" w:rsidR="0062462B" w:rsidRPr="001361DB" w:rsidRDefault="0062462B" w:rsidP="009B2D99">
      <w:pPr>
        <w:ind w:firstLine="708"/>
        <w:jc w:val="both"/>
        <w:rPr>
          <w:sz w:val="24"/>
        </w:rPr>
      </w:pPr>
      <w:r w:rsidRPr="001361DB">
        <w:rPr>
          <w:sz w:val="24"/>
        </w:rPr>
        <w:t xml:space="preserve"> </w:t>
      </w:r>
      <w:r w:rsidRPr="001361DB">
        <w:rPr>
          <w:b/>
          <w:i/>
          <w:sz w:val="24"/>
        </w:rPr>
        <w:t>Ügyfélfogadás szünetel:</w:t>
      </w:r>
      <w:r w:rsidRPr="001361DB">
        <w:rPr>
          <w:sz w:val="24"/>
        </w:rPr>
        <w:t xml:space="preserve"> </w:t>
      </w:r>
      <w:r w:rsidR="0059573D" w:rsidRPr="001361DB">
        <w:rPr>
          <w:sz w:val="24"/>
        </w:rPr>
        <w:tab/>
      </w:r>
      <w:r w:rsidR="009B2D99" w:rsidRPr="001361DB">
        <w:rPr>
          <w:sz w:val="24"/>
        </w:rPr>
        <w:t xml:space="preserve"> </w:t>
      </w:r>
      <w:r w:rsidRPr="001361DB">
        <w:rPr>
          <w:sz w:val="24"/>
        </w:rPr>
        <w:t>kedden</w:t>
      </w:r>
    </w:p>
    <w:p w14:paraId="51AE2FF5" w14:textId="77777777" w:rsidR="00CA6630" w:rsidRPr="001361DB" w:rsidRDefault="00CA6630" w:rsidP="009B2D99">
      <w:pPr>
        <w:ind w:firstLine="708"/>
        <w:jc w:val="both"/>
        <w:rPr>
          <w:sz w:val="24"/>
        </w:rPr>
      </w:pPr>
    </w:p>
    <w:p w14:paraId="2272B946" w14:textId="77777777" w:rsidR="00767FE6" w:rsidRPr="001361DB" w:rsidRDefault="001F09A3">
      <w:pPr>
        <w:jc w:val="both"/>
        <w:rPr>
          <w:sz w:val="24"/>
        </w:rPr>
      </w:pPr>
      <w:r w:rsidRPr="001361DB">
        <w:rPr>
          <w:sz w:val="24"/>
        </w:rPr>
        <w:t>Kapcsolattartási ügyelet:</w:t>
      </w:r>
    </w:p>
    <w:p w14:paraId="263A8228" w14:textId="77777777" w:rsidR="001F09A3" w:rsidRPr="001361DB" w:rsidRDefault="00CA6630" w:rsidP="00CA6630">
      <w:pPr>
        <w:ind w:left="705"/>
        <w:jc w:val="both"/>
        <w:rPr>
          <w:sz w:val="24"/>
        </w:rPr>
      </w:pPr>
      <w:r w:rsidRPr="001361DB">
        <w:rPr>
          <w:sz w:val="24"/>
        </w:rPr>
        <w:t>Az érintettekkel és az esetfelelőssel/esetmenedzserrel megbeszélt időpontban. Hatósági elrendelés esetén a hatóság az esetfelelőssel/esetmenedzserrel egyeztetett időpontot rögzít a kapcsolattartásról szóló határozatában.</w:t>
      </w:r>
    </w:p>
    <w:p w14:paraId="2D9FF633" w14:textId="77777777" w:rsidR="00CA6630" w:rsidRPr="001361DB" w:rsidRDefault="00CA6630" w:rsidP="00CA6630">
      <w:pPr>
        <w:ind w:left="705"/>
        <w:jc w:val="both"/>
        <w:rPr>
          <w:sz w:val="24"/>
        </w:rPr>
      </w:pPr>
    </w:p>
    <w:p w14:paraId="6CB4C8CF" w14:textId="77777777" w:rsidR="0059573D" w:rsidRPr="003F6838" w:rsidRDefault="0059573D" w:rsidP="00464DBF">
      <w:pPr>
        <w:jc w:val="both"/>
        <w:rPr>
          <w:color w:val="FF0000"/>
        </w:rPr>
      </w:pPr>
      <w:r w:rsidRPr="003F6838">
        <w:rPr>
          <w:b/>
          <w:color w:val="FF0000"/>
          <w:sz w:val="24"/>
          <w:szCs w:val="24"/>
        </w:rPr>
        <w:t>Bölcsőde</w:t>
      </w:r>
      <w:r w:rsidR="003F6838" w:rsidRPr="003F6838">
        <w:rPr>
          <w:b/>
          <w:color w:val="FF0000"/>
          <w:sz w:val="24"/>
          <w:szCs w:val="24"/>
        </w:rPr>
        <w:t xml:space="preserve"> és Mini Bölcsőde</w:t>
      </w:r>
      <w:r w:rsidR="00296C94" w:rsidRPr="003F6838">
        <w:rPr>
          <w:b/>
          <w:color w:val="FF0000"/>
          <w:sz w:val="24"/>
          <w:szCs w:val="24"/>
        </w:rPr>
        <w:t>:</w:t>
      </w:r>
      <w:r w:rsidR="00464DBF" w:rsidRPr="003F6838">
        <w:rPr>
          <w:color w:val="FF0000"/>
        </w:rPr>
        <w:t xml:space="preserve"> </w:t>
      </w:r>
    </w:p>
    <w:p w14:paraId="6E889592" w14:textId="77777777" w:rsidR="00464DBF" w:rsidRPr="001361DB" w:rsidRDefault="00464DBF" w:rsidP="00464DBF">
      <w:pPr>
        <w:jc w:val="both"/>
        <w:rPr>
          <w:sz w:val="24"/>
          <w:szCs w:val="24"/>
        </w:rPr>
      </w:pPr>
      <w:r w:rsidRPr="001361DB">
        <w:rPr>
          <w:sz w:val="24"/>
          <w:szCs w:val="24"/>
        </w:rPr>
        <w:t>A bölcsőde hétfőtől péntekig egész éven át folyamatosan működik, kivéve a nyári takarítási szünetet, mely augusztus első és második hete. A pontos időpontról február 15-ig tájékoztatjuk a szülőket.</w:t>
      </w:r>
    </w:p>
    <w:p w14:paraId="08DF034B" w14:textId="77777777" w:rsidR="00464DBF" w:rsidRPr="001361DB" w:rsidRDefault="00464DBF" w:rsidP="00464DBF">
      <w:pPr>
        <w:jc w:val="both"/>
        <w:rPr>
          <w:sz w:val="24"/>
          <w:szCs w:val="24"/>
        </w:rPr>
      </w:pPr>
    </w:p>
    <w:p w14:paraId="6E8E1475" w14:textId="77777777" w:rsidR="00464DBF" w:rsidRPr="001361DB" w:rsidRDefault="0084668E" w:rsidP="00F81186">
      <w:pPr>
        <w:jc w:val="both"/>
        <w:rPr>
          <w:sz w:val="24"/>
          <w:szCs w:val="24"/>
        </w:rPr>
      </w:pPr>
      <w:r w:rsidRPr="001361DB">
        <w:rPr>
          <w:sz w:val="24"/>
          <w:szCs w:val="24"/>
        </w:rPr>
        <w:t>A nyitvatartási idő napi:</w:t>
      </w:r>
      <w:r w:rsidR="009B2D99" w:rsidRPr="001361DB">
        <w:rPr>
          <w:sz w:val="24"/>
          <w:szCs w:val="24"/>
        </w:rPr>
        <w:tab/>
      </w:r>
      <w:r w:rsidR="00464DBF" w:rsidRPr="001361DB">
        <w:rPr>
          <w:sz w:val="24"/>
          <w:szCs w:val="24"/>
        </w:rPr>
        <w:t xml:space="preserve">10 óra: </w:t>
      </w:r>
      <w:r w:rsidR="00F81186" w:rsidRPr="001361DB">
        <w:rPr>
          <w:sz w:val="24"/>
          <w:szCs w:val="24"/>
        </w:rPr>
        <w:t>7  –  17</w:t>
      </w:r>
    </w:p>
    <w:p w14:paraId="5BB3BFE4" w14:textId="77777777" w:rsidR="00767FE6" w:rsidRPr="001361DB" w:rsidRDefault="00767FE6" w:rsidP="00767FE6">
      <w:pPr>
        <w:rPr>
          <w:i/>
          <w:sz w:val="24"/>
          <w:szCs w:val="24"/>
        </w:rPr>
      </w:pPr>
      <w:r w:rsidRPr="001361DB">
        <w:rPr>
          <w:i/>
          <w:sz w:val="24"/>
          <w:szCs w:val="24"/>
        </w:rPr>
        <w:t>(Alapfeladatként nyújtott ellátás esetén egy gyermek, napi gondozási ideje a tizenkét órát nem haladhatja meg.)</w:t>
      </w:r>
    </w:p>
    <w:p w14:paraId="19D5838B" w14:textId="77777777" w:rsidR="00042B6E" w:rsidRPr="001361DB" w:rsidRDefault="00042B6E" w:rsidP="00767FE6">
      <w:pPr>
        <w:rPr>
          <w:i/>
          <w:sz w:val="24"/>
          <w:szCs w:val="24"/>
        </w:rPr>
      </w:pPr>
    </w:p>
    <w:p w14:paraId="2F242CAF" w14:textId="77777777" w:rsidR="0059573D" w:rsidRPr="001361DB" w:rsidRDefault="00BD0409" w:rsidP="00767FE6">
      <w:pPr>
        <w:rPr>
          <w:b/>
          <w:sz w:val="24"/>
          <w:szCs w:val="24"/>
        </w:rPr>
      </w:pPr>
      <w:r w:rsidRPr="001361DB">
        <w:rPr>
          <w:b/>
          <w:sz w:val="24"/>
          <w:szCs w:val="24"/>
        </w:rPr>
        <w:t>Idősek otthona</w:t>
      </w:r>
      <w:r w:rsidR="0059573D" w:rsidRPr="001361DB">
        <w:rPr>
          <w:b/>
          <w:sz w:val="24"/>
          <w:szCs w:val="24"/>
        </w:rPr>
        <w:t>:</w:t>
      </w:r>
    </w:p>
    <w:p w14:paraId="19D31077" w14:textId="77777777" w:rsidR="00BD0409" w:rsidRPr="001361DB" w:rsidRDefault="00BD0409" w:rsidP="00767FE6">
      <w:pPr>
        <w:rPr>
          <w:sz w:val="24"/>
          <w:szCs w:val="24"/>
        </w:rPr>
      </w:pPr>
      <w:r w:rsidRPr="001361DB">
        <w:rPr>
          <w:b/>
          <w:sz w:val="24"/>
          <w:szCs w:val="24"/>
        </w:rPr>
        <w:t xml:space="preserve"> </w:t>
      </w:r>
      <w:r w:rsidRPr="001361DB">
        <w:rPr>
          <w:sz w:val="24"/>
          <w:szCs w:val="24"/>
        </w:rPr>
        <w:t>24 órás folyamatos működést biztosít.</w:t>
      </w:r>
    </w:p>
    <w:p w14:paraId="512B655E" w14:textId="77777777" w:rsidR="0059573D" w:rsidRPr="001361DB" w:rsidRDefault="0059573D" w:rsidP="00767FE6">
      <w:pPr>
        <w:rPr>
          <w:sz w:val="24"/>
          <w:szCs w:val="24"/>
        </w:rPr>
      </w:pPr>
    </w:p>
    <w:p w14:paraId="08DCB393" w14:textId="77777777" w:rsidR="0059573D" w:rsidRPr="001361DB" w:rsidRDefault="0059573D" w:rsidP="00767FE6">
      <w:pPr>
        <w:rPr>
          <w:b/>
          <w:sz w:val="24"/>
          <w:szCs w:val="24"/>
        </w:rPr>
      </w:pPr>
      <w:r w:rsidRPr="001361DB">
        <w:rPr>
          <w:b/>
          <w:sz w:val="24"/>
          <w:szCs w:val="24"/>
        </w:rPr>
        <w:t>Védőnői szolgálat:</w:t>
      </w:r>
    </w:p>
    <w:p w14:paraId="15E1BB83" w14:textId="77777777" w:rsidR="0059573D" w:rsidRPr="001361DB" w:rsidRDefault="0059573D" w:rsidP="0059573D">
      <w:pPr>
        <w:ind w:left="2832" w:firstLine="708"/>
        <w:rPr>
          <w:sz w:val="24"/>
          <w:szCs w:val="24"/>
        </w:rPr>
      </w:pPr>
      <w:r w:rsidRPr="001361DB">
        <w:rPr>
          <w:sz w:val="24"/>
          <w:szCs w:val="24"/>
        </w:rPr>
        <w:t>hétfőtől-csütörtökig: 7.30 -16</w:t>
      </w:r>
    </w:p>
    <w:p w14:paraId="0FE35168" w14:textId="77777777" w:rsidR="0059573D" w:rsidRPr="001361DB" w:rsidRDefault="0059573D" w:rsidP="0059573D">
      <w:pPr>
        <w:ind w:left="2832" w:firstLine="708"/>
        <w:rPr>
          <w:sz w:val="24"/>
          <w:szCs w:val="24"/>
        </w:rPr>
      </w:pPr>
      <w:r w:rsidRPr="001361DB">
        <w:rPr>
          <w:sz w:val="24"/>
          <w:szCs w:val="24"/>
        </w:rPr>
        <w:t>péntek:</w:t>
      </w:r>
      <w:r w:rsidRPr="001361DB">
        <w:rPr>
          <w:sz w:val="24"/>
          <w:szCs w:val="24"/>
        </w:rPr>
        <w:tab/>
        <w:t xml:space="preserve">          7.30 -13.30</w:t>
      </w:r>
    </w:p>
    <w:p w14:paraId="1EB6BAD4" w14:textId="77777777" w:rsidR="0059573D" w:rsidRPr="001361DB" w:rsidRDefault="0059573D" w:rsidP="00767FE6">
      <w:pPr>
        <w:rPr>
          <w:sz w:val="24"/>
          <w:szCs w:val="24"/>
        </w:rPr>
      </w:pPr>
    </w:p>
    <w:p w14:paraId="632A2BC2" w14:textId="77777777" w:rsidR="001A1B8E" w:rsidRPr="001361DB" w:rsidRDefault="001A1B8E" w:rsidP="00775CB8">
      <w:pPr>
        <w:rPr>
          <w:rFonts w:ascii="Franklin Gothic Medium" w:hAnsi="Franklin Gothic Medium" w:cs="Arial"/>
          <w:b/>
          <w:i/>
          <w:sz w:val="24"/>
          <w:szCs w:val="24"/>
        </w:rPr>
      </w:pPr>
    </w:p>
    <w:p w14:paraId="63DD9C06" w14:textId="77777777" w:rsidR="001A1B8E" w:rsidRPr="001361DB" w:rsidRDefault="001A1B8E" w:rsidP="00775CB8">
      <w:pPr>
        <w:rPr>
          <w:rFonts w:ascii="Franklin Gothic Medium" w:hAnsi="Franklin Gothic Medium" w:cs="Arial"/>
          <w:b/>
          <w:i/>
          <w:sz w:val="24"/>
          <w:szCs w:val="24"/>
        </w:rPr>
      </w:pPr>
    </w:p>
    <w:p w14:paraId="47B77742" w14:textId="77777777" w:rsidR="009F323B" w:rsidRPr="001361DB" w:rsidRDefault="009F323B">
      <w:pPr>
        <w:jc w:val="center"/>
        <w:rPr>
          <w:rFonts w:ascii="Franklin Gothic Medium" w:hAnsi="Franklin Gothic Medium" w:cs="Arial"/>
          <w:b/>
          <w:i/>
          <w:sz w:val="24"/>
          <w:szCs w:val="24"/>
        </w:rPr>
      </w:pPr>
      <w:r w:rsidRPr="001361DB">
        <w:rPr>
          <w:rFonts w:ascii="Franklin Gothic Medium" w:hAnsi="Franklin Gothic Medium" w:cs="Arial"/>
          <w:b/>
          <w:i/>
          <w:sz w:val="24"/>
          <w:szCs w:val="24"/>
        </w:rPr>
        <w:t>VI.</w:t>
      </w:r>
    </w:p>
    <w:p w14:paraId="6466FA16" w14:textId="77777777" w:rsidR="00224A59" w:rsidRPr="001361DB" w:rsidRDefault="00224A59">
      <w:pPr>
        <w:jc w:val="center"/>
        <w:rPr>
          <w:rFonts w:ascii="Franklin Gothic Medium" w:hAnsi="Franklin Gothic Medium" w:cs="Arial"/>
          <w:b/>
          <w:i/>
          <w:sz w:val="24"/>
          <w:szCs w:val="24"/>
        </w:rPr>
      </w:pPr>
    </w:p>
    <w:p w14:paraId="5D951966" w14:textId="77777777" w:rsidR="00DE5B33" w:rsidRPr="001361DB" w:rsidRDefault="009F323B">
      <w:pPr>
        <w:jc w:val="center"/>
        <w:rPr>
          <w:rFonts w:ascii="Franklin Gothic Medium" w:hAnsi="Franklin Gothic Medium" w:cs="Arial"/>
          <w:b/>
          <w:sz w:val="24"/>
          <w:szCs w:val="24"/>
        </w:rPr>
      </w:pPr>
      <w:r w:rsidRPr="001361DB">
        <w:rPr>
          <w:rFonts w:ascii="Franklin Gothic Medium" w:hAnsi="Franklin Gothic Medium" w:cs="Arial"/>
          <w:b/>
          <w:i/>
          <w:sz w:val="24"/>
          <w:szCs w:val="24"/>
        </w:rPr>
        <w:t xml:space="preserve"> </w:t>
      </w:r>
      <w:r w:rsidRPr="001361DB">
        <w:rPr>
          <w:rFonts w:ascii="Franklin Gothic Medium" w:hAnsi="Franklin Gothic Medium" w:cs="Arial"/>
          <w:b/>
          <w:sz w:val="24"/>
          <w:szCs w:val="24"/>
        </w:rPr>
        <w:t>A SZOLGÁLTATÁSRÓL SZÓLÓ TÁJÉKOZTATÁS HELYI MÓDJA</w:t>
      </w:r>
    </w:p>
    <w:p w14:paraId="3BFC3E1D" w14:textId="77777777" w:rsidR="00DE5B33" w:rsidRPr="001361DB" w:rsidRDefault="00DE5B33" w:rsidP="00DE5B33">
      <w:pPr>
        <w:jc w:val="both"/>
        <w:rPr>
          <w:rFonts w:ascii="Franklin Gothic Medium" w:hAnsi="Franklin Gothic Medium" w:cs="Arial"/>
          <w:sz w:val="24"/>
          <w:szCs w:val="24"/>
        </w:rPr>
      </w:pPr>
    </w:p>
    <w:p w14:paraId="56E7B321" w14:textId="77777777" w:rsidR="00E0130A" w:rsidRPr="001361DB" w:rsidRDefault="00E0130A" w:rsidP="00FA0073">
      <w:pPr>
        <w:numPr>
          <w:ilvl w:val="0"/>
          <w:numId w:val="2"/>
        </w:numPr>
        <w:jc w:val="both"/>
        <w:rPr>
          <w:sz w:val="24"/>
          <w:szCs w:val="24"/>
        </w:rPr>
      </w:pPr>
      <w:r w:rsidRPr="001361DB">
        <w:rPr>
          <w:sz w:val="24"/>
          <w:szCs w:val="24"/>
        </w:rPr>
        <w:t>K</w:t>
      </w:r>
      <w:r w:rsidR="004A5D73" w:rsidRPr="001361DB">
        <w:rPr>
          <w:sz w:val="24"/>
          <w:szCs w:val="24"/>
        </w:rPr>
        <w:t xml:space="preserve">iskőrös város hivatalos honlapján részletesen megtalálható az intézmény </w:t>
      </w:r>
      <w:r w:rsidR="00297E9E" w:rsidRPr="001361DB">
        <w:rPr>
          <w:sz w:val="24"/>
          <w:szCs w:val="24"/>
        </w:rPr>
        <w:t>működésének, szolgáltatásainak ismertetése.</w:t>
      </w:r>
    </w:p>
    <w:p w14:paraId="11CFD59A" w14:textId="77777777" w:rsidR="00DE5B33" w:rsidRPr="001361DB" w:rsidRDefault="00DE5B33" w:rsidP="00FA0073">
      <w:pPr>
        <w:numPr>
          <w:ilvl w:val="0"/>
          <w:numId w:val="2"/>
        </w:numPr>
        <w:jc w:val="both"/>
        <w:rPr>
          <w:sz w:val="24"/>
          <w:szCs w:val="24"/>
        </w:rPr>
      </w:pPr>
      <w:r w:rsidRPr="001361DB">
        <w:rPr>
          <w:sz w:val="24"/>
          <w:szCs w:val="24"/>
        </w:rPr>
        <w:t>Polgármesteri Hivatal hirdetőtábla</w:t>
      </w:r>
      <w:r w:rsidR="004A5D73" w:rsidRPr="001361DB">
        <w:rPr>
          <w:sz w:val="24"/>
          <w:szCs w:val="24"/>
        </w:rPr>
        <w:t xml:space="preserve"> biztosítja az aktuális </w:t>
      </w:r>
      <w:r w:rsidR="00297E9E" w:rsidRPr="001361DB">
        <w:rPr>
          <w:sz w:val="24"/>
          <w:szCs w:val="24"/>
        </w:rPr>
        <w:t>információk közzétételét.</w:t>
      </w:r>
    </w:p>
    <w:p w14:paraId="6D423BE6" w14:textId="77777777" w:rsidR="00DE5B33" w:rsidRPr="001361DB" w:rsidRDefault="009F7FA7" w:rsidP="00FA0073">
      <w:pPr>
        <w:numPr>
          <w:ilvl w:val="0"/>
          <w:numId w:val="2"/>
        </w:numPr>
        <w:jc w:val="both"/>
        <w:rPr>
          <w:sz w:val="24"/>
          <w:szCs w:val="24"/>
        </w:rPr>
      </w:pPr>
      <w:r w:rsidRPr="001361DB">
        <w:rPr>
          <w:sz w:val="24"/>
          <w:szCs w:val="24"/>
        </w:rPr>
        <w:t>S</w:t>
      </w:r>
      <w:r w:rsidR="00DE5B33" w:rsidRPr="001361DB">
        <w:rPr>
          <w:sz w:val="24"/>
          <w:szCs w:val="24"/>
        </w:rPr>
        <w:t>zakmai program</w:t>
      </w:r>
      <w:r w:rsidRPr="001361DB">
        <w:rPr>
          <w:sz w:val="24"/>
          <w:szCs w:val="24"/>
        </w:rPr>
        <w:t xml:space="preserve"> </w:t>
      </w:r>
      <w:r w:rsidR="009F1352" w:rsidRPr="001361DB">
        <w:rPr>
          <w:sz w:val="24"/>
          <w:szCs w:val="24"/>
        </w:rPr>
        <w:t>nyilvánossá tétele</w:t>
      </w:r>
      <w:r w:rsidRPr="001361DB">
        <w:rPr>
          <w:sz w:val="24"/>
          <w:szCs w:val="24"/>
        </w:rPr>
        <w:t xml:space="preserve"> a Polgármesteri Hivatal </w:t>
      </w:r>
      <w:r w:rsidR="009F1352" w:rsidRPr="001361DB">
        <w:rPr>
          <w:sz w:val="24"/>
          <w:szCs w:val="24"/>
        </w:rPr>
        <w:t>Közigazgatási</w:t>
      </w:r>
      <w:r w:rsidRPr="001361DB">
        <w:rPr>
          <w:sz w:val="24"/>
          <w:szCs w:val="24"/>
        </w:rPr>
        <w:t xml:space="preserve"> Osztályán</w:t>
      </w:r>
      <w:r w:rsidR="00297E9E" w:rsidRPr="001361DB">
        <w:rPr>
          <w:sz w:val="24"/>
          <w:szCs w:val="24"/>
        </w:rPr>
        <w:t xml:space="preserve"> biztosított</w:t>
      </w:r>
      <w:r w:rsidR="00380DE2" w:rsidRPr="001361DB">
        <w:rPr>
          <w:sz w:val="24"/>
          <w:szCs w:val="24"/>
        </w:rPr>
        <w:t>.</w:t>
      </w:r>
    </w:p>
    <w:p w14:paraId="2100E749" w14:textId="77777777" w:rsidR="00DE5B33" w:rsidRPr="001361DB" w:rsidRDefault="00DE5B33" w:rsidP="00FA0073">
      <w:pPr>
        <w:numPr>
          <w:ilvl w:val="0"/>
          <w:numId w:val="2"/>
        </w:numPr>
        <w:jc w:val="both"/>
        <w:rPr>
          <w:sz w:val="24"/>
          <w:szCs w:val="24"/>
        </w:rPr>
      </w:pPr>
      <w:r w:rsidRPr="001361DB">
        <w:rPr>
          <w:sz w:val="24"/>
          <w:szCs w:val="24"/>
        </w:rPr>
        <w:t>Új szolgáltatások</w:t>
      </w:r>
      <w:r w:rsidR="00297E9E" w:rsidRPr="001361DB">
        <w:rPr>
          <w:sz w:val="24"/>
          <w:szCs w:val="24"/>
        </w:rPr>
        <w:t xml:space="preserve"> megjelenésével tájékoztatóanyag jelenik meg a</w:t>
      </w:r>
      <w:r w:rsidR="009F7FA7" w:rsidRPr="001361DB">
        <w:rPr>
          <w:sz w:val="24"/>
          <w:szCs w:val="24"/>
        </w:rPr>
        <w:t xml:space="preserve"> helyi médiákban</w:t>
      </w:r>
      <w:r w:rsidR="00297E9E" w:rsidRPr="001361DB">
        <w:rPr>
          <w:sz w:val="24"/>
          <w:szCs w:val="24"/>
        </w:rPr>
        <w:t>, valamint az intézmény váróhelyiségében kifüggesztett faliújságon.</w:t>
      </w:r>
    </w:p>
    <w:p w14:paraId="3AB59165" w14:textId="77777777" w:rsidR="00DE5B33" w:rsidRPr="001361DB" w:rsidRDefault="00380DE2" w:rsidP="00FA0073">
      <w:pPr>
        <w:numPr>
          <w:ilvl w:val="0"/>
          <w:numId w:val="2"/>
        </w:numPr>
        <w:jc w:val="both"/>
        <w:rPr>
          <w:sz w:val="24"/>
          <w:szCs w:val="24"/>
        </w:rPr>
      </w:pPr>
      <w:r w:rsidRPr="001361DB">
        <w:rPr>
          <w:sz w:val="24"/>
          <w:szCs w:val="24"/>
        </w:rPr>
        <w:t>A</w:t>
      </w:r>
      <w:r w:rsidR="00297E9E" w:rsidRPr="001361DB">
        <w:rPr>
          <w:sz w:val="24"/>
          <w:szCs w:val="24"/>
        </w:rPr>
        <w:t xml:space="preserve"> költségvetés függvényében, az i</w:t>
      </w:r>
      <w:r w:rsidR="009F7FA7" w:rsidRPr="001361DB">
        <w:rPr>
          <w:sz w:val="24"/>
          <w:szCs w:val="24"/>
        </w:rPr>
        <w:t>ntézmény</w:t>
      </w:r>
      <w:r w:rsidR="00297E9E" w:rsidRPr="001361DB">
        <w:rPr>
          <w:sz w:val="24"/>
          <w:szCs w:val="24"/>
        </w:rPr>
        <w:t xml:space="preserve"> szolgáltatás</w:t>
      </w:r>
      <w:r w:rsidRPr="001361DB">
        <w:rPr>
          <w:sz w:val="24"/>
          <w:szCs w:val="24"/>
        </w:rPr>
        <w:t>ai</w:t>
      </w:r>
      <w:r w:rsidR="00297E9E" w:rsidRPr="001361DB">
        <w:rPr>
          <w:sz w:val="24"/>
          <w:szCs w:val="24"/>
        </w:rPr>
        <w:t>ról</w:t>
      </w:r>
      <w:r w:rsidR="00DE5B33" w:rsidRPr="001361DB">
        <w:rPr>
          <w:sz w:val="24"/>
          <w:szCs w:val="24"/>
        </w:rPr>
        <w:t xml:space="preserve"> szórólapok</w:t>
      </w:r>
      <w:r w:rsidR="00297E9E" w:rsidRPr="001361DB">
        <w:rPr>
          <w:sz w:val="24"/>
          <w:szCs w:val="24"/>
        </w:rPr>
        <w:t xml:space="preserve"> készülnek</w:t>
      </w:r>
      <w:r w:rsidRPr="001361DB">
        <w:rPr>
          <w:sz w:val="24"/>
          <w:szCs w:val="24"/>
        </w:rPr>
        <w:t>, melyek</w:t>
      </w:r>
      <w:r w:rsidR="00DE5B33" w:rsidRPr="001361DB">
        <w:rPr>
          <w:sz w:val="24"/>
          <w:szCs w:val="24"/>
        </w:rPr>
        <w:t xml:space="preserve"> közintézményekben</w:t>
      </w:r>
      <w:r w:rsidRPr="001361DB">
        <w:rPr>
          <w:sz w:val="24"/>
          <w:szCs w:val="24"/>
        </w:rPr>
        <w:t xml:space="preserve"> kerülnek elhelyezésre.   </w:t>
      </w:r>
    </w:p>
    <w:p w14:paraId="62979A2B" w14:textId="77777777" w:rsidR="00DE5B33" w:rsidRPr="001361DB" w:rsidRDefault="00DE5B33" w:rsidP="00FA0073">
      <w:pPr>
        <w:numPr>
          <w:ilvl w:val="0"/>
          <w:numId w:val="2"/>
        </w:numPr>
        <w:jc w:val="both"/>
        <w:rPr>
          <w:sz w:val="24"/>
          <w:szCs w:val="24"/>
        </w:rPr>
      </w:pPr>
      <w:r w:rsidRPr="001361DB">
        <w:rPr>
          <w:sz w:val="24"/>
          <w:szCs w:val="24"/>
        </w:rPr>
        <w:t>Évente egy alkalommal</w:t>
      </w:r>
      <w:r w:rsidR="00380DE2" w:rsidRPr="001361DB">
        <w:rPr>
          <w:sz w:val="24"/>
          <w:szCs w:val="24"/>
        </w:rPr>
        <w:t>, a</w:t>
      </w:r>
      <w:r w:rsidRPr="001361DB">
        <w:rPr>
          <w:sz w:val="24"/>
          <w:szCs w:val="24"/>
        </w:rPr>
        <w:t xml:space="preserve"> helyi TV-ben </w:t>
      </w:r>
      <w:r w:rsidR="00380DE2" w:rsidRPr="001361DB">
        <w:rPr>
          <w:sz w:val="24"/>
          <w:szCs w:val="24"/>
        </w:rPr>
        <w:t>intézmény bemutatását biztosító riport műsor készül.</w:t>
      </w:r>
      <w:r w:rsidRPr="001361DB">
        <w:rPr>
          <w:sz w:val="24"/>
          <w:szCs w:val="24"/>
        </w:rPr>
        <w:t xml:space="preserve"> </w:t>
      </w:r>
    </w:p>
    <w:p w14:paraId="6D025296" w14:textId="77777777" w:rsidR="0062462B" w:rsidRPr="001361DB" w:rsidRDefault="00DE5B33" w:rsidP="00DE5B33">
      <w:pPr>
        <w:jc w:val="both"/>
        <w:rPr>
          <w:rFonts w:ascii="Franklin Gothic Medium" w:hAnsi="Franklin Gothic Medium" w:cs="Arial"/>
          <w:b/>
          <w:i/>
          <w:sz w:val="24"/>
          <w:szCs w:val="24"/>
        </w:rPr>
      </w:pPr>
      <w:r w:rsidRPr="001361DB">
        <w:rPr>
          <w:rFonts w:ascii="Franklin Gothic Medium" w:hAnsi="Franklin Gothic Medium" w:cs="Arial"/>
          <w:b/>
          <w:i/>
          <w:sz w:val="24"/>
          <w:szCs w:val="24"/>
        </w:rPr>
        <w:t xml:space="preserve"> </w:t>
      </w:r>
    </w:p>
    <w:p w14:paraId="0D274513" w14:textId="77777777" w:rsidR="002E10AD" w:rsidRPr="001361DB" w:rsidRDefault="002E10AD" w:rsidP="00C10F65">
      <w:pPr>
        <w:ind w:firstLine="204"/>
        <w:jc w:val="center"/>
        <w:rPr>
          <w:rFonts w:ascii="Franklin Gothic Medium" w:hAnsi="Franklin Gothic Medium"/>
          <w:b/>
          <w:iCs/>
          <w:sz w:val="24"/>
          <w:szCs w:val="24"/>
          <w:lang w:eastAsia="ar-SA"/>
        </w:rPr>
      </w:pPr>
    </w:p>
    <w:p w14:paraId="369191B1" w14:textId="77777777" w:rsidR="002E10AD" w:rsidRPr="001361DB" w:rsidRDefault="002E10AD" w:rsidP="00C10F65">
      <w:pPr>
        <w:ind w:firstLine="204"/>
        <w:jc w:val="center"/>
        <w:rPr>
          <w:rFonts w:ascii="Franklin Gothic Medium" w:hAnsi="Franklin Gothic Medium"/>
          <w:b/>
          <w:iCs/>
          <w:sz w:val="24"/>
          <w:szCs w:val="24"/>
          <w:lang w:eastAsia="ar-SA"/>
        </w:rPr>
      </w:pPr>
    </w:p>
    <w:p w14:paraId="098EF817" w14:textId="77777777" w:rsidR="0084668E" w:rsidRDefault="0084668E" w:rsidP="00C10F65">
      <w:pPr>
        <w:ind w:firstLine="204"/>
        <w:jc w:val="center"/>
        <w:rPr>
          <w:rFonts w:ascii="Franklin Gothic Medium" w:hAnsi="Franklin Gothic Medium"/>
          <w:b/>
          <w:iCs/>
          <w:sz w:val="24"/>
          <w:szCs w:val="24"/>
          <w:lang w:eastAsia="ar-SA"/>
        </w:rPr>
      </w:pPr>
    </w:p>
    <w:p w14:paraId="4CD03417" w14:textId="77777777" w:rsidR="00E2179C" w:rsidRDefault="00E2179C" w:rsidP="00C10F65">
      <w:pPr>
        <w:ind w:firstLine="204"/>
        <w:jc w:val="center"/>
        <w:rPr>
          <w:rFonts w:ascii="Franklin Gothic Medium" w:hAnsi="Franklin Gothic Medium"/>
          <w:b/>
          <w:iCs/>
          <w:sz w:val="24"/>
          <w:szCs w:val="24"/>
          <w:lang w:eastAsia="ar-SA"/>
        </w:rPr>
      </w:pPr>
    </w:p>
    <w:p w14:paraId="6A6B36DC" w14:textId="77777777" w:rsidR="00E2179C" w:rsidRPr="001361DB" w:rsidRDefault="00E2179C" w:rsidP="00C10F65">
      <w:pPr>
        <w:ind w:firstLine="204"/>
        <w:jc w:val="center"/>
        <w:rPr>
          <w:rFonts w:ascii="Franklin Gothic Medium" w:hAnsi="Franklin Gothic Medium"/>
          <w:b/>
          <w:iCs/>
          <w:sz w:val="24"/>
          <w:szCs w:val="24"/>
          <w:lang w:eastAsia="ar-SA"/>
        </w:rPr>
      </w:pPr>
    </w:p>
    <w:p w14:paraId="2E249454" w14:textId="77777777" w:rsidR="0084668E" w:rsidRPr="001361DB" w:rsidRDefault="0084668E" w:rsidP="00C10F65">
      <w:pPr>
        <w:ind w:firstLine="204"/>
        <w:jc w:val="center"/>
        <w:rPr>
          <w:rFonts w:ascii="Franklin Gothic Medium" w:hAnsi="Franklin Gothic Medium"/>
          <w:b/>
          <w:iCs/>
          <w:sz w:val="24"/>
          <w:szCs w:val="24"/>
          <w:lang w:eastAsia="ar-SA"/>
        </w:rPr>
      </w:pPr>
    </w:p>
    <w:p w14:paraId="4C5B1E66" w14:textId="77777777" w:rsidR="00767FE6" w:rsidRPr="001361DB" w:rsidRDefault="00C10F65" w:rsidP="00C10F65">
      <w:pPr>
        <w:ind w:firstLine="204"/>
        <w:jc w:val="center"/>
        <w:rPr>
          <w:rFonts w:ascii="Franklin Gothic Medium" w:hAnsi="Franklin Gothic Medium"/>
          <w:b/>
          <w:iCs/>
          <w:sz w:val="24"/>
          <w:szCs w:val="24"/>
          <w:lang w:eastAsia="ar-SA"/>
        </w:rPr>
      </w:pPr>
      <w:r w:rsidRPr="001361DB">
        <w:rPr>
          <w:rFonts w:ascii="Franklin Gothic Medium" w:hAnsi="Franklin Gothic Medium"/>
          <w:b/>
          <w:iCs/>
          <w:sz w:val="24"/>
          <w:szCs w:val="24"/>
          <w:lang w:eastAsia="ar-SA"/>
        </w:rPr>
        <w:t>VII.</w:t>
      </w:r>
    </w:p>
    <w:p w14:paraId="5EAA1E9F" w14:textId="77777777" w:rsidR="00224A59" w:rsidRPr="001361DB" w:rsidRDefault="00224A59" w:rsidP="00C10F65">
      <w:pPr>
        <w:ind w:firstLine="204"/>
        <w:jc w:val="center"/>
        <w:rPr>
          <w:rFonts w:ascii="Franklin Gothic Medium" w:hAnsi="Franklin Gothic Medium"/>
          <w:b/>
          <w:iCs/>
          <w:sz w:val="24"/>
          <w:szCs w:val="24"/>
          <w:lang w:eastAsia="ar-SA"/>
        </w:rPr>
      </w:pPr>
    </w:p>
    <w:p w14:paraId="3F65A55C" w14:textId="77777777" w:rsidR="00C10F65" w:rsidRPr="001361DB" w:rsidRDefault="00736BFA" w:rsidP="00C10F65">
      <w:pPr>
        <w:ind w:firstLine="204"/>
        <w:jc w:val="center"/>
        <w:rPr>
          <w:rFonts w:ascii="Franklin Gothic Medium" w:hAnsi="Franklin Gothic Medium"/>
          <w:b/>
          <w:iCs/>
          <w:sz w:val="24"/>
          <w:szCs w:val="24"/>
          <w:lang w:eastAsia="ar-SA"/>
        </w:rPr>
      </w:pPr>
      <w:r w:rsidRPr="001361DB">
        <w:rPr>
          <w:rFonts w:ascii="Franklin Gothic Medium" w:hAnsi="Franklin Gothic Medium"/>
          <w:b/>
          <w:iCs/>
          <w:sz w:val="24"/>
          <w:szCs w:val="24"/>
          <w:lang w:eastAsia="ar-SA"/>
        </w:rPr>
        <w:t xml:space="preserve"> A </w:t>
      </w:r>
      <w:r w:rsidR="008565FC" w:rsidRPr="001361DB">
        <w:rPr>
          <w:rFonts w:ascii="Franklin Gothic Medium" w:hAnsi="Franklin Gothic Medium"/>
          <w:b/>
          <w:iCs/>
          <w:sz w:val="24"/>
          <w:szCs w:val="24"/>
          <w:lang w:eastAsia="ar-SA"/>
        </w:rPr>
        <w:t xml:space="preserve">Z  IGÉNYBEVEVŐK </w:t>
      </w:r>
      <w:r w:rsidR="009F7FA7" w:rsidRPr="001361DB">
        <w:rPr>
          <w:rFonts w:ascii="Franklin Gothic Medium" w:hAnsi="Franklin Gothic Medium"/>
          <w:b/>
          <w:iCs/>
          <w:sz w:val="24"/>
          <w:szCs w:val="24"/>
          <w:lang w:eastAsia="ar-SA"/>
        </w:rPr>
        <w:t xml:space="preserve"> ÉS A SZOLGÁLTATÁST VÉGZŐ SZEMÉLYEK JOGAINAK VÉDELMÉVEL KAP</w:t>
      </w:r>
      <w:r w:rsidR="00DC0D08" w:rsidRPr="001361DB">
        <w:rPr>
          <w:rFonts w:ascii="Franklin Gothic Medium" w:hAnsi="Franklin Gothic Medium"/>
          <w:b/>
          <w:iCs/>
          <w:sz w:val="24"/>
          <w:szCs w:val="24"/>
          <w:lang w:eastAsia="ar-SA"/>
        </w:rPr>
        <w:t>C</w:t>
      </w:r>
      <w:r w:rsidR="009F7FA7" w:rsidRPr="001361DB">
        <w:rPr>
          <w:rFonts w:ascii="Franklin Gothic Medium" w:hAnsi="Franklin Gothic Medium"/>
          <w:b/>
          <w:iCs/>
          <w:sz w:val="24"/>
          <w:szCs w:val="24"/>
          <w:lang w:eastAsia="ar-SA"/>
        </w:rPr>
        <w:t>SOLATOS SZABÁLYOK</w:t>
      </w:r>
    </w:p>
    <w:p w14:paraId="39858DF8" w14:textId="77777777" w:rsidR="00DC0D08" w:rsidRPr="001361DB" w:rsidRDefault="00DC0D08" w:rsidP="00DC0D08">
      <w:pPr>
        <w:ind w:right="21"/>
        <w:jc w:val="both"/>
        <w:rPr>
          <w:i/>
          <w:iCs/>
          <w:sz w:val="24"/>
          <w:szCs w:val="24"/>
        </w:rPr>
      </w:pPr>
    </w:p>
    <w:p w14:paraId="53A42AE0" w14:textId="77777777" w:rsidR="00DC0D08" w:rsidRPr="001361DB" w:rsidRDefault="00DC0D08" w:rsidP="00DC0D08">
      <w:pPr>
        <w:ind w:right="21"/>
        <w:jc w:val="both"/>
        <w:rPr>
          <w:i/>
          <w:iCs/>
          <w:sz w:val="24"/>
          <w:szCs w:val="24"/>
        </w:rPr>
      </w:pPr>
      <w:r w:rsidRPr="001361DB">
        <w:rPr>
          <w:i/>
          <w:iCs/>
          <w:sz w:val="24"/>
          <w:szCs w:val="24"/>
        </w:rPr>
        <w:t>Alkotmányos jogok:</w:t>
      </w:r>
    </w:p>
    <w:p w14:paraId="5C0DADAA" w14:textId="77777777" w:rsidR="00DC0D08"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C0D08" w:rsidRPr="001361DB">
        <w:rPr>
          <w:sz w:val="24"/>
          <w:szCs w:val="24"/>
        </w:rPr>
        <w:t>élethez, emberi méltósághoz</w:t>
      </w:r>
    </w:p>
    <w:p w14:paraId="13CC27E1" w14:textId="77777777" w:rsidR="00DC0D08"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C0D08" w:rsidRPr="001361DB">
        <w:rPr>
          <w:sz w:val="24"/>
          <w:szCs w:val="24"/>
        </w:rPr>
        <w:t>testi épséghez</w:t>
      </w:r>
    </w:p>
    <w:p w14:paraId="1A22A367" w14:textId="77777777" w:rsidR="00DC0D08"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C0D08" w:rsidRPr="001361DB">
        <w:rPr>
          <w:sz w:val="24"/>
          <w:szCs w:val="24"/>
        </w:rPr>
        <w:t>testi-lelki egészséghez</w:t>
      </w:r>
    </w:p>
    <w:p w14:paraId="3DE376E4" w14:textId="77777777" w:rsidR="00DC0D08"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C0D08" w:rsidRPr="001361DB">
        <w:rPr>
          <w:sz w:val="24"/>
          <w:szCs w:val="24"/>
        </w:rPr>
        <w:t>tulajdonhoz való jog</w:t>
      </w:r>
    </w:p>
    <w:p w14:paraId="5A54E5D0" w14:textId="77777777" w:rsidR="00DC0D08"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C0D08" w:rsidRPr="001361DB">
        <w:rPr>
          <w:sz w:val="24"/>
          <w:szCs w:val="24"/>
        </w:rPr>
        <w:t>személyes adtok védelme</w:t>
      </w:r>
    </w:p>
    <w:p w14:paraId="0601465D" w14:textId="77777777" w:rsidR="00DC0D08" w:rsidRPr="001361DB" w:rsidRDefault="00DC0D08" w:rsidP="00DC0D08">
      <w:pPr>
        <w:ind w:right="21"/>
        <w:jc w:val="both"/>
        <w:rPr>
          <w:sz w:val="24"/>
          <w:szCs w:val="24"/>
        </w:rPr>
      </w:pPr>
    </w:p>
    <w:p w14:paraId="79F5238A" w14:textId="77777777" w:rsidR="00C10F65" w:rsidRPr="001361DB" w:rsidRDefault="00DB7C91" w:rsidP="00C10F65">
      <w:pPr>
        <w:jc w:val="both"/>
        <w:rPr>
          <w:b/>
          <w:sz w:val="24"/>
          <w:szCs w:val="24"/>
          <w:lang w:eastAsia="ar-SA"/>
        </w:rPr>
      </w:pPr>
      <w:r w:rsidRPr="001361DB">
        <w:rPr>
          <w:b/>
          <w:sz w:val="24"/>
          <w:szCs w:val="24"/>
          <w:lang w:eastAsia="ar-SA"/>
        </w:rPr>
        <w:t>1. Gyermekjóléti alapellátás</w:t>
      </w:r>
    </w:p>
    <w:p w14:paraId="4C616975" w14:textId="77777777" w:rsidR="00350A21" w:rsidRPr="001361DB" w:rsidRDefault="00736BFA">
      <w:pPr>
        <w:jc w:val="both"/>
        <w:rPr>
          <w:i/>
          <w:sz w:val="24"/>
        </w:rPr>
      </w:pPr>
      <w:r w:rsidRPr="001361DB">
        <w:rPr>
          <w:i/>
          <w:sz w:val="24"/>
        </w:rPr>
        <w:t xml:space="preserve"> Gyermeki</w:t>
      </w:r>
      <w:r w:rsidR="0062462B" w:rsidRPr="001361DB">
        <w:rPr>
          <w:i/>
          <w:sz w:val="24"/>
        </w:rPr>
        <w:t xml:space="preserve"> jog</w:t>
      </w:r>
      <w:r w:rsidRPr="001361DB">
        <w:rPr>
          <w:i/>
          <w:sz w:val="24"/>
        </w:rPr>
        <w:t>ok</w:t>
      </w:r>
      <w:r w:rsidR="00E05129" w:rsidRPr="001361DB">
        <w:rPr>
          <w:i/>
          <w:sz w:val="24"/>
        </w:rPr>
        <w:t>, gyermeki jogok védelme, szülői jogok és kötelezettségek</w:t>
      </w:r>
    </w:p>
    <w:p w14:paraId="50177EF3" w14:textId="77777777" w:rsidR="0062462B" w:rsidRPr="001361DB" w:rsidRDefault="00DC0D08">
      <w:pPr>
        <w:jc w:val="both"/>
        <w:rPr>
          <w:i/>
          <w:sz w:val="24"/>
        </w:rPr>
      </w:pPr>
      <w:r w:rsidRPr="001361DB">
        <w:rPr>
          <w:i/>
          <w:sz w:val="24"/>
        </w:rPr>
        <w:t xml:space="preserve"> (199</w:t>
      </w:r>
      <w:r w:rsidR="00E05129" w:rsidRPr="001361DB">
        <w:rPr>
          <w:i/>
          <w:sz w:val="24"/>
        </w:rPr>
        <w:t>7</w:t>
      </w:r>
      <w:r w:rsidRPr="001361DB">
        <w:rPr>
          <w:i/>
          <w:sz w:val="24"/>
        </w:rPr>
        <w:t xml:space="preserve">.évi </w:t>
      </w:r>
      <w:r w:rsidR="00E05129" w:rsidRPr="001361DB">
        <w:rPr>
          <w:i/>
          <w:sz w:val="24"/>
        </w:rPr>
        <w:t xml:space="preserve">XXXI. tv II. fejezet </w:t>
      </w:r>
      <w:r w:rsidR="00350A21" w:rsidRPr="001361DB">
        <w:rPr>
          <w:i/>
          <w:sz w:val="24"/>
        </w:rPr>
        <w:t>6-13.§.</w:t>
      </w:r>
      <w:r w:rsidRPr="001361DB">
        <w:rPr>
          <w:i/>
          <w:sz w:val="24"/>
        </w:rPr>
        <w:t>)</w:t>
      </w:r>
    </w:p>
    <w:p w14:paraId="306E1B20" w14:textId="77777777" w:rsidR="0062462B" w:rsidRPr="001361DB" w:rsidRDefault="0062462B">
      <w:pPr>
        <w:jc w:val="both"/>
        <w:rPr>
          <w:spacing w:val="7"/>
          <w:sz w:val="24"/>
          <w:szCs w:val="24"/>
        </w:rPr>
      </w:pPr>
    </w:p>
    <w:p w14:paraId="0B137538" w14:textId="77777777" w:rsidR="0062462B" w:rsidRPr="001361DB" w:rsidRDefault="0062462B">
      <w:pPr>
        <w:jc w:val="both"/>
        <w:rPr>
          <w:rFonts w:ascii="Arial" w:hAnsi="Arial" w:cs="Arial"/>
        </w:rPr>
      </w:pPr>
      <w:r w:rsidRPr="001361DB">
        <w:rPr>
          <w:spacing w:val="7"/>
          <w:sz w:val="24"/>
          <w:szCs w:val="24"/>
        </w:rPr>
        <w:t>A</w:t>
      </w:r>
      <w:r w:rsidR="000E42DA" w:rsidRPr="001361DB">
        <w:rPr>
          <w:spacing w:val="7"/>
          <w:sz w:val="24"/>
          <w:szCs w:val="24"/>
        </w:rPr>
        <w:t xml:space="preserve"> gyermeki jogok</w:t>
      </w:r>
      <w:r w:rsidRPr="001361DB">
        <w:rPr>
          <w:spacing w:val="7"/>
          <w:sz w:val="24"/>
          <w:szCs w:val="24"/>
        </w:rPr>
        <w:t xml:space="preserve"> érvényesítése minden dolgozó feladata, az </w:t>
      </w:r>
      <w:r w:rsidRPr="001361DB">
        <w:rPr>
          <w:sz w:val="24"/>
          <w:szCs w:val="24"/>
        </w:rPr>
        <w:t>intézmény által biztosított szolgáltatást olyan módon kell nyújtani, hogy figyelemmel legyen a</w:t>
      </w:r>
      <w:r w:rsidR="000E42DA" w:rsidRPr="001361DB">
        <w:rPr>
          <w:sz w:val="24"/>
          <w:szCs w:val="24"/>
        </w:rPr>
        <w:t xml:space="preserve"> gyermekeket</w:t>
      </w:r>
      <w:r w:rsidRPr="001361DB">
        <w:rPr>
          <w:sz w:val="24"/>
          <w:szCs w:val="24"/>
        </w:rPr>
        <w:t xml:space="preserve"> megillető alkotmányos jogo</w:t>
      </w:r>
      <w:r w:rsidR="000E42DA" w:rsidRPr="001361DB">
        <w:rPr>
          <w:sz w:val="24"/>
          <w:szCs w:val="24"/>
        </w:rPr>
        <w:t>k</w:t>
      </w:r>
      <w:r w:rsidRPr="001361DB">
        <w:rPr>
          <w:sz w:val="24"/>
          <w:szCs w:val="24"/>
        </w:rPr>
        <w:t xml:space="preserve"> és a </w:t>
      </w:r>
      <w:r w:rsidR="000E42DA" w:rsidRPr="001361DB">
        <w:rPr>
          <w:sz w:val="24"/>
          <w:szCs w:val="24"/>
        </w:rPr>
        <w:t>Gyvt</w:t>
      </w:r>
      <w:r w:rsidRPr="001361DB">
        <w:rPr>
          <w:sz w:val="24"/>
          <w:szCs w:val="24"/>
        </w:rPr>
        <w:t xml:space="preserve">-ben meghatározott </w:t>
      </w:r>
      <w:r w:rsidR="000E42DA" w:rsidRPr="001361DB">
        <w:rPr>
          <w:sz w:val="24"/>
          <w:szCs w:val="24"/>
        </w:rPr>
        <w:t>gyermeki</w:t>
      </w:r>
      <w:r w:rsidRPr="001361DB">
        <w:rPr>
          <w:sz w:val="24"/>
          <w:szCs w:val="24"/>
        </w:rPr>
        <w:t xml:space="preserve"> jogok maradéktalan és teljes körű tiszteletben tartására</w:t>
      </w:r>
      <w:r w:rsidRPr="001361DB">
        <w:rPr>
          <w:rFonts w:ascii="Arial" w:hAnsi="Arial" w:cs="Arial"/>
        </w:rPr>
        <w:t>.</w:t>
      </w:r>
    </w:p>
    <w:p w14:paraId="0484899D" w14:textId="77777777" w:rsidR="00E05129" w:rsidRPr="001361DB" w:rsidRDefault="00E05129">
      <w:pPr>
        <w:jc w:val="both"/>
        <w:rPr>
          <w:i/>
          <w:sz w:val="24"/>
        </w:rPr>
      </w:pPr>
    </w:p>
    <w:p w14:paraId="6B9FFC36" w14:textId="77777777" w:rsidR="0062462B" w:rsidRPr="001361DB" w:rsidRDefault="0062462B">
      <w:pPr>
        <w:jc w:val="both"/>
        <w:rPr>
          <w:i/>
          <w:sz w:val="24"/>
        </w:rPr>
      </w:pPr>
      <w:r w:rsidRPr="001361DB">
        <w:rPr>
          <w:i/>
          <w:sz w:val="24"/>
        </w:rPr>
        <w:t>Szolgáltatást végzők jogai</w:t>
      </w:r>
    </w:p>
    <w:p w14:paraId="739B9BF3" w14:textId="77777777" w:rsidR="0062462B" w:rsidRPr="001361DB" w:rsidRDefault="0062462B">
      <w:pPr>
        <w:jc w:val="both"/>
        <w:rPr>
          <w:i/>
          <w:sz w:val="24"/>
        </w:rPr>
      </w:pPr>
    </w:p>
    <w:p w14:paraId="33BAAEB1" w14:textId="77777777" w:rsidR="007F6206" w:rsidRPr="001361DB" w:rsidRDefault="007F6206">
      <w:pPr>
        <w:jc w:val="both"/>
        <w:rPr>
          <w:sz w:val="24"/>
        </w:rPr>
      </w:pPr>
      <w:r w:rsidRPr="001361DB">
        <w:rPr>
          <w:sz w:val="24"/>
        </w:rPr>
        <w:t>A</w:t>
      </w:r>
      <w:r w:rsidR="007424F5" w:rsidRPr="001361DB">
        <w:rPr>
          <w:sz w:val="24"/>
        </w:rPr>
        <w:t>z esetmenedzser/tanácsadó</w:t>
      </w:r>
      <w:r w:rsidRPr="001361DB">
        <w:rPr>
          <w:sz w:val="24"/>
        </w:rPr>
        <w:t xml:space="preserve"> közfeladatot ellátó személy. A közalkalmazotti jogviszonnyal összefüggő jogok</w:t>
      </w:r>
      <w:r w:rsidR="004934D6" w:rsidRPr="001361DB">
        <w:rPr>
          <w:sz w:val="24"/>
        </w:rPr>
        <w:t xml:space="preserve"> a Munka Törvénykönyvéről szóló 2012. évi I. törvényben és a közalkalmazottak jogállásáról szóló 1992. évi XXXIII. t</w:t>
      </w:r>
      <w:r w:rsidR="0001177C" w:rsidRPr="001361DB">
        <w:rPr>
          <w:sz w:val="24"/>
        </w:rPr>
        <w:t xml:space="preserve">örvényben, az egyenlő, az egyenlő bánásmódról és az esélyegyenlőség előmozdításáról szóló </w:t>
      </w:r>
      <w:r w:rsidR="00D35CD9" w:rsidRPr="001361DB">
        <w:rPr>
          <w:sz w:val="24"/>
        </w:rPr>
        <w:t>2003. évi CXXV. törvényben, a közalkalmazottak jogállásáról szóló 1992. évi XXXIII. törvénynek a szociális, valamint a gyermekjóléti és gyermekvédelmi ágazatban történő végrehajtásáról szóló 257/2000. (XII.26.) Kormányrendeletben.</w:t>
      </w:r>
    </w:p>
    <w:p w14:paraId="1BCC880E" w14:textId="77777777" w:rsidR="007F6206" w:rsidRPr="001361DB" w:rsidRDefault="007F6206">
      <w:pPr>
        <w:jc w:val="both"/>
        <w:rPr>
          <w:sz w:val="24"/>
        </w:rPr>
      </w:pPr>
    </w:p>
    <w:p w14:paraId="108C4D11" w14:textId="77777777" w:rsidR="000E42DA" w:rsidRPr="001361DB" w:rsidRDefault="008C54E8" w:rsidP="006645BA">
      <w:pPr>
        <w:pStyle w:val="NormlWeb"/>
        <w:spacing w:before="0" w:beforeAutospacing="0" w:after="0" w:afterAutospacing="0"/>
        <w:ind w:right="120"/>
        <w:jc w:val="both"/>
        <w:rPr>
          <w:color w:val="auto"/>
        </w:rPr>
      </w:pPr>
      <w:r w:rsidRPr="001361DB">
        <w:rPr>
          <w:color w:val="auto"/>
        </w:rPr>
        <w:t>A</w:t>
      </w:r>
      <w:r w:rsidR="006645BA" w:rsidRPr="001361DB">
        <w:rPr>
          <w:color w:val="auto"/>
        </w:rPr>
        <w:t xml:space="preserve"> gyermekjóléti </w:t>
      </w:r>
      <w:r w:rsidR="000E42DA" w:rsidRPr="001361DB">
        <w:rPr>
          <w:color w:val="auto"/>
        </w:rPr>
        <w:t>rendszerben</w:t>
      </w:r>
      <w:r w:rsidR="006645BA" w:rsidRPr="001361DB">
        <w:rPr>
          <w:color w:val="auto"/>
        </w:rPr>
        <w:t xml:space="preserve"> foglalkoztatottak</w:t>
      </w:r>
      <w:r w:rsidR="000E42DA" w:rsidRPr="001361DB">
        <w:rPr>
          <w:color w:val="auto"/>
        </w:rPr>
        <w:t>at megilleti az a jog, hogy személyüket megbecsüljék,</w:t>
      </w:r>
      <w:r w:rsidR="006645BA" w:rsidRPr="001361DB">
        <w:rPr>
          <w:color w:val="auto"/>
        </w:rPr>
        <w:t xml:space="preserve"> emberi méltóságukat és személyiségi jogaikat</w:t>
      </w:r>
      <w:r w:rsidR="000E42DA" w:rsidRPr="001361DB">
        <w:rPr>
          <w:color w:val="auto"/>
        </w:rPr>
        <w:t xml:space="preserve"> tiszteletben tartsák, tevékenységüket értékeljék és elismerjék.</w:t>
      </w:r>
    </w:p>
    <w:p w14:paraId="71753FB1" w14:textId="77777777" w:rsidR="0062462B" w:rsidRPr="001361DB" w:rsidRDefault="0062462B">
      <w:pPr>
        <w:pStyle w:val="NormlWeb"/>
        <w:spacing w:before="0" w:beforeAutospacing="0" w:after="0" w:afterAutospacing="0"/>
        <w:ind w:right="120"/>
        <w:jc w:val="both"/>
        <w:rPr>
          <w:color w:val="auto"/>
        </w:rPr>
      </w:pPr>
    </w:p>
    <w:p w14:paraId="3A19642F" w14:textId="77777777" w:rsidR="00775CB8" w:rsidRPr="001361DB" w:rsidRDefault="00AA013F" w:rsidP="00775CB8">
      <w:pPr>
        <w:pStyle w:val="NormlWeb"/>
        <w:spacing w:before="0" w:beforeAutospacing="0" w:after="0" w:afterAutospacing="0"/>
        <w:ind w:right="120"/>
        <w:jc w:val="both"/>
        <w:rPr>
          <w:color w:val="auto"/>
        </w:rPr>
      </w:pPr>
      <w:bookmarkStart w:id="60" w:name="pr1133"/>
      <w:bookmarkEnd w:id="60"/>
      <w:r w:rsidRPr="001361DB">
        <w:rPr>
          <w:color w:val="auto"/>
        </w:rPr>
        <w:t>Büntetőjogi védelem szempontjából k</w:t>
      </w:r>
      <w:r w:rsidR="0062462B" w:rsidRPr="001361DB">
        <w:rPr>
          <w:color w:val="auto"/>
        </w:rPr>
        <w:t xml:space="preserve">özfeladatot ellátó személynek minősül </w:t>
      </w:r>
      <w:r w:rsidR="00205B25" w:rsidRPr="001361DB">
        <w:rPr>
          <w:color w:val="auto"/>
        </w:rPr>
        <w:t>a Gy</w:t>
      </w:r>
      <w:r w:rsidRPr="001361DB">
        <w:rPr>
          <w:color w:val="auto"/>
        </w:rPr>
        <w:t>vt. 15</w:t>
      </w:r>
      <w:r w:rsidR="00205B25" w:rsidRPr="001361DB">
        <w:rPr>
          <w:color w:val="auto"/>
        </w:rPr>
        <w:t xml:space="preserve"> § (7) </w:t>
      </w:r>
      <w:r w:rsidRPr="001361DB">
        <w:rPr>
          <w:color w:val="auto"/>
        </w:rPr>
        <w:t>a-b) pontja</w:t>
      </w:r>
      <w:r w:rsidR="00205B25" w:rsidRPr="001361DB">
        <w:rPr>
          <w:color w:val="auto"/>
        </w:rPr>
        <w:t xml:space="preserve"> szerinti munkaköröket betöltő személy.</w:t>
      </w:r>
      <w:bookmarkStart w:id="61" w:name="pr1134"/>
      <w:bookmarkStart w:id="62" w:name="pr1135"/>
      <w:bookmarkEnd w:id="61"/>
      <w:bookmarkEnd w:id="62"/>
    </w:p>
    <w:p w14:paraId="7B2534B7" w14:textId="77777777" w:rsidR="00F000BB" w:rsidRPr="001361DB" w:rsidRDefault="00F000BB" w:rsidP="00775CB8">
      <w:pPr>
        <w:pStyle w:val="NormlWeb"/>
        <w:spacing w:before="0" w:beforeAutospacing="0" w:after="0" w:afterAutospacing="0"/>
        <w:ind w:right="120"/>
        <w:jc w:val="both"/>
        <w:rPr>
          <w:color w:val="auto"/>
        </w:rPr>
      </w:pPr>
    </w:p>
    <w:p w14:paraId="5D6441EC" w14:textId="77777777" w:rsidR="00CA60F7" w:rsidRPr="001361DB" w:rsidRDefault="00A2388F" w:rsidP="00775CB8">
      <w:pPr>
        <w:pStyle w:val="NormlWeb"/>
        <w:spacing w:before="0" w:beforeAutospacing="0" w:after="0" w:afterAutospacing="0"/>
        <w:ind w:right="120"/>
        <w:jc w:val="both"/>
        <w:rPr>
          <w:caps/>
          <w:color w:val="auto"/>
        </w:rPr>
      </w:pPr>
      <w:r w:rsidRPr="001361DB">
        <w:rPr>
          <w:color w:val="auto"/>
        </w:rPr>
        <w:t xml:space="preserve">A 15/1998. (IV. 30.) NM rendelet a személyes gondoskodást nyújtó gyermekjóléti, gyermekvédelmi intézmények, valamint személyek szakmai feladatairól és működésük feltételeiről szól a </w:t>
      </w:r>
      <w:r w:rsidR="004D0724" w:rsidRPr="001361DB">
        <w:rPr>
          <w:color w:val="auto"/>
        </w:rPr>
        <w:t xml:space="preserve">családsegítést és gyermekjóléti szolgáltatást végzők számára biztosítani kell a személyes biztonságot szolgáló eszközöket, különösen külterületi munka esetében. </w:t>
      </w:r>
    </w:p>
    <w:p w14:paraId="6A41D4DF" w14:textId="77777777" w:rsidR="00F81186" w:rsidRPr="001361DB" w:rsidRDefault="00F81186" w:rsidP="00775CB8">
      <w:pPr>
        <w:pStyle w:val="NormlWeb"/>
        <w:spacing w:before="0" w:beforeAutospacing="0" w:after="0" w:afterAutospacing="0"/>
        <w:ind w:right="120"/>
        <w:jc w:val="both"/>
        <w:rPr>
          <w:color w:val="auto"/>
        </w:rPr>
      </w:pPr>
    </w:p>
    <w:p w14:paraId="7A905C8E" w14:textId="77777777" w:rsidR="00F81186" w:rsidRPr="001361DB" w:rsidRDefault="006645BA" w:rsidP="006645BA">
      <w:pPr>
        <w:rPr>
          <w:sz w:val="24"/>
        </w:rPr>
      </w:pPr>
      <w:r w:rsidRPr="001361DB">
        <w:rPr>
          <w:sz w:val="24"/>
        </w:rPr>
        <w:t>Munkavállalók</w:t>
      </w:r>
      <w:r w:rsidR="00F81186" w:rsidRPr="001361DB">
        <w:rPr>
          <w:sz w:val="24"/>
        </w:rPr>
        <w:t>at:</w:t>
      </w:r>
    </w:p>
    <w:p w14:paraId="0F3BA2DC" w14:textId="77777777" w:rsidR="006645BA" w:rsidRPr="001361DB" w:rsidRDefault="006645BA" w:rsidP="006645BA">
      <w:pPr>
        <w:jc w:val="both"/>
        <w:rPr>
          <w:sz w:val="24"/>
          <w:szCs w:val="24"/>
        </w:rPr>
      </w:pPr>
      <w:r w:rsidRPr="001361DB">
        <w:rPr>
          <w:sz w:val="24"/>
          <w:szCs w:val="24"/>
        </w:rPr>
        <w:t>- munkájával kapcsolatban megilleti az a jog, hogy hozzájusson a szükséges információkhoz,</w:t>
      </w:r>
    </w:p>
    <w:p w14:paraId="7DE37B5B" w14:textId="77777777" w:rsidR="006645BA" w:rsidRPr="001361DB" w:rsidRDefault="006645BA" w:rsidP="006645BA">
      <w:pPr>
        <w:jc w:val="both"/>
        <w:rPr>
          <w:sz w:val="24"/>
          <w:szCs w:val="24"/>
        </w:rPr>
      </w:pPr>
      <w:r w:rsidRPr="001361DB">
        <w:rPr>
          <w:sz w:val="24"/>
          <w:szCs w:val="24"/>
        </w:rPr>
        <w:t xml:space="preserve">- megilleti az a jog, hogy személyét megbecsüljék - amennyiben a tevékenysége megfelelő színvonalú - </w:t>
      </w:r>
      <w:r w:rsidR="002E5E21" w:rsidRPr="001361DB">
        <w:rPr>
          <w:sz w:val="24"/>
          <w:szCs w:val="24"/>
        </w:rPr>
        <w:t>szakdolgozói</w:t>
      </w:r>
      <w:r w:rsidRPr="001361DB">
        <w:rPr>
          <w:sz w:val="24"/>
          <w:szCs w:val="24"/>
        </w:rPr>
        <w:t xml:space="preserve"> tevékenységét elismerjék,</w:t>
      </w:r>
    </w:p>
    <w:p w14:paraId="1B003D0F" w14:textId="77777777" w:rsidR="006645BA" w:rsidRPr="001361DB" w:rsidRDefault="006645BA" w:rsidP="006645BA">
      <w:pPr>
        <w:jc w:val="both"/>
        <w:rPr>
          <w:sz w:val="24"/>
          <w:szCs w:val="24"/>
        </w:rPr>
      </w:pPr>
      <w:r w:rsidRPr="001361DB">
        <w:rPr>
          <w:sz w:val="24"/>
          <w:szCs w:val="24"/>
        </w:rPr>
        <w:t>- a munkája során védelemre jogosult a vele szembeni jogsértő vagy etikátlan bánásmóddal szemben,</w:t>
      </w:r>
    </w:p>
    <w:p w14:paraId="73332A9C" w14:textId="77777777" w:rsidR="006645BA" w:rsidRPr="001361DB" w:rsidRDefault="006645BA" w:rsidP="002E5E21">
      <w:pPr>
        <w:jc w:val="both"/>
        <w:rPr>
          <w:sz w:val="24"/>
          <w:szCs w:val="24"/>
        </w:rPr>
      </w:pPr>
      <w:r w:rsidRPr="001361DB">
        <w:rPr>
          <w:sz w:val="24"/>
          <w:szCs w:val="24"/>
        </w:rPr>
        <w:t>- munkája során a</w:t>
      </w:r>
      <w:r w:rsidR="002E5E21" w:rsidRPr="001361DB">
        <w:rPr>
          <w:sz w:val="24"/>
          <w:szCs w:val="24"/>
        </w:rPr>
        <w:t>z ellátást igénybevevők, valamint</w:t>
      </w:r>
      <w:r w:rsidRPr="001361DB">
        <w:rPr>
          <w:sz w:val="24"/>
          <w:szCs w:val="24"/>
        </w:rPr>
        <w:t xml:space="preserve"> gyermekek érdekeit tartja elsődlegesnek</w:t>
      </w:r>
      <w:r w:rsidR="002E5E21" w:rsidRPr="001361DB">
        <w:rPr>
          <w:sz w:val="24"/>
          <w:szCs w:val="24"/>
        </w:rPr>
        <w:t xml:space="preserve"> szem előtt</w:t>
      </w:r>
      <w:r w:rsidRPr="001361DB">
        <w:rPr>
          <w:sz w:val="24"/>
          <w:szCs w:val="24"/>
        </w:rPr>
        <w:t>, de ez nem sértheti egyéni, magánéleti, állampolgári érdekeit, jogait.</w:t>
      </w:r>
    </w:p>
    <w:p w14:paraId="0CF68B6D" w14:textId="77777777" w:rsidR="00294C05" w:rsidRPr="001361DB" w:rsidRDefault="00294C05" w:rsidP="002E5E21">
      <w:pPr>
        <w:jc w:val="both"/>
        <w:rPr>
          <w:rFonts w:eastAsia="Arial Unicode MS"/>
        </w:rPr>
      </w:pPr>
    </w:p>
    <w:p w14:paraId="694F85AC" w14:textId="77777777" w:rsidR="00775CB8" w:rsidRDefault="00775CB8" w:rsidP="00294C05">
      <w:pPr>
        <w:overflowPunct/>
        <w:autoSpaceDE/>
        <w:autoSpaceDN/>
        <w:adjustRightInd/>
        <w:spacing w:before="60"/>
        <w:jc w:val="center"/>
        <w:textAlignment w:val="auto"/>
        <w:outlineLvl w:val="0"/>
        <w:rPr>
          <w:bCs/>
          <w:i/>
          <w:sz w:val="24"/>
          <w:szCs w:val="24"/>
        </w:rPr>
      </w:pPr>
    </w:p>
    <w:p w14:paraId="2AC816B7" w14:textId="77777777" w:rsidR="00E2179C" w:rsidRPr="001361DB" w:rsidRDefault="00E2179C" w:rsidP="00294C05">
      <w:pPr>
        <w:overflowPunct/>
        <w:autoSpaceDE/>
        <w:autoSpaceDN/>
        <w:adjustRightInd/>
        <w:spacing w:before="60"/>
        <w:jc w:val="center"/>
        <w:textAlignment w:val="auto"/>
        <w:outlineLvl w:val="0"/>
        <w:rPr>
          <w:bCs/>
          <w:i/>
          <w:sz w:val="24"/>
          <w:szCs w:val="24"/>
        </w:rPr>
      </w:pPr>
    </w:p>
    <w:p w14:paraId="591C2E4A" w14:textId="77777777" w:rsidR="007424F5" w:rsidRPr="001361DB" w:rsidRDefault="00294C05" w:rsidP="00294C05">
      <w:pPr>
        <w:overflowPunct/>
        <w:autoSpaceDE/>
        <w:autoSpaceDN/>
        <w:adjustRightInd/>
        <w:spacing w:before="60"/>
        <w:jc w:val="center"/>
        <w:textAlignment w:val="auto"/>
        <w:outlineLvl w:val="0"/>
        <w:rPr>
          <w:bCs/>
          <w:sz w:val="24"/>
          <w:szCs w:val="24"/>
        </w:rPr>
      </w:pPr>
      <w:r w:rsidRPr="001361DB">
        <w:rPr>
          <w:bCs/>
          <w:i/>
          <w:sz w:val="24"/>
          <w:szCs w:val="24"/>
        </w:rPr>
        <w:t>Gyermekjogi képviselő</w:t>
      </w:r>
      <w:r w:rsidR="007424F5" w:rsidRPr="001361DB">
        <w:rPr>
          <w:bCs/>
          <w:sz w:val="24"/>
          <w:szCs w:val="24"/>
        </w:rPr>
        <w:t xml:space="preserve">: </w:t>
      </w:r>
    </w:p>
    <w:p w14:paraId="2928B57C" w14:textId="77777777" w:rsidR="00294C05" w:rsidRPr="001361DB" w:rsidRDefault="007424F5" w:rsidP="00294C05">
      <w:pPr>
        <w:overflowPunct/>
        <w:autoSpaceDE/>
        <w:autoSpaceDN/>
        <w:adjustRightInd/>
        <w:spacing w:before="60"/>
        <w:jc w:val="center"/>
        <w:textAlignment w:val="auto"/>
        <w:outlineLvl w:val="0"/>
        <w:rPr>
          <w:bCs/>
          <w:sz w:val="24"/>
          <w:szCs w:val="24"/>
        </w:rPr>
      </w:pPr>
      <w:r w:rsidRPr="001361DB">
        <w:rPr>
          <w:bCs/>
          <w:sz w:val="24"/>
          <w:szCs w:val="24"/>
        </w:rPr>
        <w:t>dr. Babenyecz Mónika</w:t>
      </w:r>
    </w:p>
    <w:p w14:paraId="19C71F68" w14:textId="77777777" w:rsidR="00294C05" w:rsidRPr="001361DB" w:rsidRDefault="00294C05" w:rsidP="00294C05">
      <w:pPr>
        <w:overflowPunct/>
        <w:autoSpaceDE/>
        <w:autoSpaceDN/>
        <w:adjustRightInd/>
        <w:spacing w:before="60"/>
        <w:jc w:val="center"/>
        <w:textAlignment w:val="auto"/>
        <w:outlineLvl w:val="0"/>
        <w:rPr>
          <w:bCs/>
          <w:sz w:val="24"/>
          <w:szCs w:val="24"/>
        </w:rPr>
      </w:pPr>
      <w:r w:rsidRPr="001361DB">
        <w:rPr>
          <w:bCs/>
          <w:sz w:val="24"/>
          <w:szCs w:val="24"/>
        </w:rPr>
        <w:t>Elérhetősége: 06</w:t>
      </w:r>
      <w:r w:rsidR="00D46297" w:rsidRPr="001361DB">
        <w:rPr>
          <w:bCs/>
          <w:sz w:val="24"/>
          <w:szCs w:val="24"/>
        </w:rPr>
        <w:t xml:space="preserve"> 20/489-9623</w:t>
      </w:r>
    </w:p>
    <w:p w14:paraId="070C8598" w14:textId="77777777" w:rsidR="00294C05" w:rsidRPr="001361DB" w:rsidRDefault="007424F5" w:rsidP="007424F5">
      <w:pPr>
        <w:overflowPunct/>
        <w:autoSpaceDE/>
        <w:autoSpaceDN/>
        <w:adjustRightInd/>
        <w:spacing w:before="60"/>
        <w:jc w:val="center"/>
        <w:textAlignment w:val="auto"/>
        <w:outlineLvl w:val="0"/>
        <w:rPr>
          <w:bCs/>
          <w:sz w:val="24"/>
          <w:szCs w:val="24"/>
        </w:rPr>
      </w:pPr>
      <w:r w:rsidRPr="001361DB">
        <w:rPr>
          <w:bCs/>
          <w:sz w:val="24"/>
          <w:szCs w:val="24"/>
        </w:rPr>
        <w:t xml:space="preserve">Ügyfélfogadás: </w:t>
      </w:r>
      <w:r w:rsidR="00D46297" w:rsidRPr="001361DB">
        <w:rPr>
          <w:bCs/>
          <w:sz w:val="24"/>
          <w:szCs w:val="24"/>
        </w:rPr>
        <w:t>fenti telefonszámon előzetes időpont egyeztetéssel)</w:t>
      </w:r>
    </w:p>
    <w:p w14:paraId="066DBD2A" w14:textId="77777777" w:rsidR="00294C05" w:rsidRPr="001361DB" w:rsidRDefault="007424F5" w:rsidP="00294C05">
      <w:pPr>
        <w:overflowPunct/>
        <w:autoSpaceDE/>
        <w:autoSpaceDN/>
        <w:adjustRightInd/>
        <w:spacing w:before="60"/>
        <w:jc w:val="center"/>
        <w:textAlignment w:val="auto"/>
        <w:outlineLvl w:val="0"/>
        <w:rPr>
          <w:sz w:val="24"/>
          <w:szCs w:val="24"/>
        </w:rPr>
      </w:pPr>
      <w:r w:rsidRPr="001361DB">
        <w:rPr>
          <w:sz w:val="24"/>
          <w:szCs w:val="24"/>
        </w:rPr>
        <w:t>6400 Kiskunhalas</w:t>
      </w:r>
      <w:r w:rsidR="00D46297" w:rsidRPr="001361DB">
        <w:rPr>
          <w:sz w:val="24"/>
          <w:szCs w:val="24"/>
        </w:rPr>
        <w:t xml:space="preserve">, </w:t>
      </w:r>
      <w:r w:rsidR="00775CB8" w:rsidRPr="001361DB">
        <w:rPr>
          <w:sz w:val="24"/>
          <w:szCs w:val="24"/>
        </w:rPr>
        <w:t>Thúri u. 6</w:t>
      </w:r>
      <w:r w:rsidRPr="001361DB">
        <w:rPr>
          <w:sz w:val="24"/>
          <w:szCs w:val="24"/>
        </w:rPr>
        <w:t>.</w:t>
      </w:r>
    </w:p>
    <w:p w14:paraId="3AFE966D" w14:textId="77777777" w:rsidR="00A821A4" w:rsidRPr="001361DB" w:rsidRDefault="00A821A4" w:rsidP="00294C05">
      <w:pPr>
        <w:overflowPunct/>
        <w:autoSpaceDE/>
        <w:autoSpaceDN/>
        <w:adjustRightInd/>
        <w:spacing w:before="60"/>
        <w:jc w:val="center"/>
        <w:textAlignment w:val="auto"/>
        <w:outlineLvl w:val="0"/>
        <w:rPr>
          <w:sz w:val="24"/>
          <w:szCs w:val="24"/>
        </w:rPr>
      </w:pPr>
      <w:r w:rsidRPr="001361DB">
        <w:rPr>
          <w:sz w:val="24"/>
          <w:szCs w:val="24"/>
        </w:rPr>
        <w:t>monika.babanyecz@ijb.emmi.gov.hu</w:t>
      </w:r>
    </w:p>
    <w:p w14:paraId="53DDA6D8" w14:textId="77777777" w:rsidR="00775CB8" w:rsidRPr="001361DB" w:rsidRDefault="00775CB8" w:rsidP="00294C05">
      <w:pPr>
        <w:overflowPunct/>
        <w:autoSpaceDE/>
        <w:autoSpaceDN/>
        <w:adjustRightInd/>
        <w:spacing w:before="60"/>
        <w:jc w:val="center"/>
        <w:textAlignment w:val="auto"/>
        <w:outlineLvl w:val="0"/>
        <w:rPr>
          <w:sz w:val="24"/>
          <w:szCs w:val="24"/>
        </w:rPr>
      </w:pPr>
    </w:p>
    <w:p w14:paraId="79567EBD" w14:textId="77777777" w:rsidR="004D37ED" w:rsidRPr="001361DB" w:rsidRDefault="004D37ED" w:rsidP="00294C05">
      <w:pPr>
        <w:overflowPunct/>
        <w:autoSpaceDE/>
        <w:autoSpaceDN/>
        <w:adjustRightInd/>
        <w:spacing w:before="60"/>
        <w:jc w:val="center"/>
        <w:textAlignment w:val="auto"/>
        <w:outlineLvl w:val="0"/>
        <w:rPr>
          <w:sz w:val="24"/>
          <w:szCs w:val="24"/>
        </w:rPr>
      </w:pPr>
    </w:p>
    <w:p w14:paraId="06490370" w14:textId="77777777" w:rsidR="003D6B5C" w:rsidRPr="001361DB" w:rsidRDefault="003D6B5C" w:rsidP="00294C05">
      <w:pPr>
        <w:overflowPunct/>
        <w:autoSpaceDE/>
        <w:autoSpaceDN/>
        <w:adjustRightInd/>
        <w:spacing w:before="60"/>
        <w:jc w:val="center"/>
        <w:textAlignment w:val="auto"/>
        <w:outlineLvl w:val="0"/>
        <w:rPr>
          <w:sz w:val="24"/>
          <w:szCs w:val="24"/>
        </w:rPr>
      </w:pPr>
    </w:p>
    <w:p w14:paraId="3A158D05" w14:textId="77777777" w:rsidR="00DB7C91" w:rsidRPr="001361DB" w:rsidRDefault="00DB7C91" w:rsidP="00DB7C91">
      <w:pPr>
        <w:ind w:right="21"/>
        <w:jc w:val="both"/>
        <w:rPr>
          <w:b/>
          <w:bCs/>
          <w:i/>
          <w:iCs/>
          <w:sz w:val="24"/>
          <w:szCs w:val="24"/>
        </w:rPr>
      </w:pPr>
      <w:r w:rsidRPr="001361DB">
        <w:rPr>
          <w:b/>
          <w:bCs/>
          <w:i/>
          <w:iCs/>
          <w:sz w:val="24"/>
          <w:szCs w:val="24"/>
        </w:rPr>
        <w:t>2.</w:t>
      </w:r>
      <w:r w:rsidR="00DC0D08" w:rsidRPr="001361DB">
        <w:rPr>
          <w:b/>
          <w:bCs/>
          <w:i/>
          <w:iCs/>
          <w:sz w:val="24"/>
          <w:szCs w:val="24"/>
        </w:rPr>
        <w:t xml:space="preserve"> Szociális szak</w:t>
      </w:r>
      <w:r w:rsidR="008138A9" w:rsidRPr="001361DB">
        <w:rPr>
          <w:b/>
          <w:bCs/>
          <w:i/>
          <w:iCs/>
          <w:sz w:val="24"/>
          <w:szCs w:val="24"/>
        </w:rPr>
        <w:t xml:space="preserve">osított </w:t>
      </w:r>
      <w:r w:rsidR="00DC0D08" w:rsidRPr="001361DB">
        <w:rPr>
          <w:b/>
          <w:bCs/>
          <w:i/>
          <w:iCs/>
          <w:sz w:val="24"/>
          <w:szCs w:val="24"/>
        </w:rPr>
        <w:t>ellátás</w:t>
      </w:r>
    </w:p>
    <w:p w14:paraId="67CFCE88" w14:textId="77777777" w:rsidR="00DB7C91" w:rsidRPr="001361DB" w:rsidRDefault="00DB7C91" w:rsidP="00DB7C91">
      <w:pPr>
        <w:ind w:right="21"/>
        <w:jc w:val="both"/>
        <w:rPr>
          <w:b/>
          <w:bCs/>
          <w:sz w:val="24"/>
          <w:szCs w:val="24"/>
        </w:rPr>
      </w:pPr>
    </w:p>
    <w:p w14:paraId="2A332FD1" w14:textId="77777777" w:rsidR="00DB7C91" w:rsidRPr="001361DB" w:rsidRDefault="00DC0D08" w:rsidP="00DB7C91">
      <w:pPr>
        <w:pStyle w:val="Szvegtrzsbehzssal"/>
        <w:ind w:right="21"/>
        <w:rPr>
          <w:sz w:val="24"/>
          <w:szCs w:val="24"/>
        </w:rPr>
      </w:pPr>
      <w:r w:rsidRPr="001361DB">
        <w:rPr>
          <w:sz w:val="24"/>
          <w:szCs w:val="24"/>
        </w:rPr>
        <w:t>- Az idősek otthona</w:t>
      </w:r>
      <w:r w:rsidR="00DB7C91" w:rsidRPr="001361DB">
        <w:rPr>
          <w:sz w:val="24"/>
          <w:szCs w:val="24"/>
        </w:rPr>
        <w:t xml:space="preserve"> az általa biztosított szolgáltatást olyan módon végzi, hogy figyelemmel legyen az ellátást igénybevevőket megillető jogok maradéktalan és teljes körű tiszteletben tartására </w:t>
      </w:r>
    </w:p>
    <w:p w14:paraId="08BE3ACC" w14:textId="77777777" w:rsidR="00DB7C91" w:rsidRPr="001361DB" w:rsidRDefault="00DB7C91" w:rsidP="00DB7C91">
      <w:pPr>
        <w:ind w:right="21"/>
        <w:jc w:val="both"/>
        <w:rPr>
          <w:sz w:val="24"/>
          <w:szCs w:val="24"/>
        </w:rPr>
      </w:pPr>
    </w:p>
    <w:p w14:paraId="04E25DBC" w14:textId="77777777" w:rsidR="00DB7C91" w:rsidRPr="001361DB" w:rsidRDefault="00DB7C91" w:rsidP="00DB7C91">
      <w:pPr>
        <w:ind w:right="21"/>
        <w:jc w:val="both"/>
        <w:rPr>
          <w:sz w:val="24"/>
          <w:szCs w:val="24"/>
        </w:rPr>
      </w:pPr>
      <w:r w:rsidRPr="001361DB">
        <w:rPr>
          <w:i/>
          <w:iCs/>
          <w:sz w:val="24"/>
          <w:szCs w:val="24"/>
        </w:rPr>
        <w:t>Ellátáshoz való jogok</w:t>
      </w:r>
      <w:r w:rsidRPr="001361DB">
        <w:rPr>
          <w:sz w:val="24"/>
          <w:szCs w:val="24"/>
        </w:rPr>
        <w:t>:</w:t>
      </w:r>
    </w:p>
    <w:p w14:paraId="7B329C8E" w14:textId="77777777" w:rsidR="00DB7C91"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B7C91" w:rsidRPr="001361DB">
        <w:rPr>
          <w:sz w:val="24"/>
          <w:szCs w:val="24"/>
        </w:rPr>
        <w:t>Teljes körű szolgáltatás</w:t>
      </w:r>
    </w:p>
    <w:p w14:paraId="5FACFAAE" w14:textId="77777777" w:rsidR="00DB7C91"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B7C91" w:rsidRPr="001361DB">
        <w:rPr>
          <w:sz w:val="24"/>
          <w:szCs w:val="24"/>
        </w:rPr>
        <w:t>Egyénre szabott gondozás</w:t>
      </w:r>
    </w:p>
    <w:p w14:paraId="0A19D23C" w14:textId="77777777" w:rsidR="00DB7C91"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B7C91" w:rsidRPr="001361DB">
        <w:rPr>
          <w:sz w:val="24"/>
          <w:szCs w:val="24"/>
        </w:rPr>
        <w:t>Intézményi működés ismerete</w:t>
      </w:r>
    </w:p>
    <w:p w14:paraId="1BA3064A" w14:textId="77777777" w:rsidR="00DB7C91"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B7C91" w:rsidRPr="001361DB">
        <w:rPr>
          <w:sz w:val="24"/>
          <w:szCs w:val="24"/>
        </w:rPr>
        <w:t>Szabad mozgás</w:t>
      </w:r>
    </w:p>
    <w:p w14:paraId="58350B17" w14:textId="77777777" w:rsidR="00DB7C91"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B7C91" w:rsidRPr="001361DB">
        <w:rPr>
          <w:sz w:val="24"/>
          <w:szCs w:val="24"/>
        </w:rPr>
        <w:t>Családi kapcsolatok fenntartása</w:t>
      </w:r>
    </w:p>
    <w:p w14:paraId="05F752C4" w14:textId="77777777" w:rsidR="00DB7C91"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B7C91" w:rsidRPr="001361DB">
        <w:rPr>
          <w:sz w:val="24"/>
          <w:szCs w:val="24"/>
        </w:rPr>
        <w:t>Panaszhoz való jog</w:t>
      </w:r>
    </w:p>
    <w:p w14:paraId="7C2EE1C5" w14:textId="77777777" w:rsidR="00DB7C91" w:rsidRPr="001361DB" w:rsidRDefault="00DB7C91"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Az ellátást igénybe vevőt megilleti személyes adatainak védelme, valamint a magánéletével kapcsolatos titokvédelem. Az igénybevételi eljárás során különös figyelmet kell fordítani arra, hogy az ellátást igénylő adataihoz csak az arra jogosult személyek férjenek hozz</w:t>
      </w:r>
      <w:r w:rsidR="006A1B0A" w:rsidRPr="001361DB">
        <w:rPr>
          <w:rFonts w:ascii="Times New Roman" w:hAnsi="Times New Roman"/>
          <w:b w:val="0"/>
          <w:bCs/>
          <w:sz w:val="24"/>
          <w:szCs w:val="24"/>
          <w:lang w:eastAsia="ar-SA"/>
        </w:rPr>
        <w:t xml:space="preserve">á. A </w:t>
      </w:r>
      <w:r w:rsidR="000869E9" w:rsidRPr="001361DB">
        <w:rPr>
          <w:rFonts w:ascii="Times New Roman" w:hAnsi="Times New Roman"/>
          <w:b w:val="0"/>
          <w:bCs/>
          <w:sz w:val="24"/>
          <w:szCs w:val="24"/>
          <w:lang w:eastAsia="ar-SA"/>
        </w:rPr>
        <w:t xml:space="preserve">szakmai </w:t>
      </w:r>
      <w:r w:rsidRPr="001361DB">
        <w:rPr>
          <w:rFonts w:ascii="Times New Roman" w:hAnsi="Times New Roman"/>
          <w:b w:val="0"/>
          <w:bCs/>
          <w:sz w:val="24"/>
          <w:szCs w:val="24"/>
          <w:lang w:eastAsia="ar-SA"/>
        </w:rPr>
        <w:t>vezető köteles biztosítani továbbá, hogy az intézményi elhelyezés során az ellátott egészségi állapotával, személyes körülményeivel, jövedelmi viszonyaival kapcsolatos információkról más ellátást igénybe vevő, valamint arra illetéktelen személy ne szerezhessen tudomást, különös figyelemmel az ellátást igénybe vevő szociális rászorultságának tényére.</w:t>
      </w:r>
    </w:p>
    <w:p w14:paraId="2D984817" w14:textId="77777777" w:rsidR="00DB7C91" w:rsidRPr="001361DB" w:rsidRDefault="006A1B0A"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N</w:t>
      </w:r>
      <w:r w:rsidR="00DB7C91" w:rsidRPr="001361DB">
        <w:rPr>
          <w:rFonts w:ascii="Times New Roman" w:hAnsi="Times New Roman"/>
          <w:b w:val="0"/>
          <w:bCs/>
          <w:sz w:val="24"/>
          <w:szCs w:val="24"/>
          <w:lang w:eastAsia="ar-SA"/>
        </w:rPr>
        <w:t xml:space="preserve">em </w:t>
      </w:r>
      <w:r w:rsidRPr="001361DB">
        <w:rPr>
          <w:rFonts w:ascii="Times New Roman" w:hAnsi="Times New Roman"/>
          <w:b w:val="0"/>
          <w:bCs/>
          <w:sz w:val="24"/>
          <w:szCs w:val="24"/>
          <w:lang w:eastAsia="ar-SA"/>
        </w:rPr>
        <w:t xml:space="preserve">lehet </w:t>
      </w:r>
      <w:r w:rsidR="00DB7C91" w:rsidRPr="001361DB">
        <w:rPr>
          <w:rFonts w:ascii="Times New Roman" w:hAnsi="Times New Roman"/>
          <w:b w:val="0"/>
          <w:bCs/>
          <w:sz w:val="24"/>
          <w:szCs w:val="24"/>
          <w:lang w:eastAsia="ar-SA"/>
        </w:rPr>
        <w:t>korlátoz</w:t>
      </w:r>
      <w:r w:rsidRPr="001361DB">
        <w:rPr>
          <w:rFonts w:ascii="Times New Roman" w:hAnsi="Times New Roman"/>
          <w:b w:val="0"/>
          <w:bCs/>
          <w:sz w:val="24"/>
          <w:szCs w:val="24"/>
          <w:lang w:eastAsia="ar-SA"/>
        </w:rPr>
        <w:t>ni</w:t>
      </w:r>
      <w:r w:rsidR="00DB7C91" w:rsidRPr="001361DB">
        <w:rPr>
          <w:rFonts w:ascii="Times New Roman" w:hAnsi="Times New Roman"/>
          <w:b w:val="0"/>
          <w:bCs/>
          <w:sz w:val="24"/>
          <w:szCs w:val="24"/>
          <w:lang w:eastAsia="ar-SA"/>
        </w:rPr>
        <w:t xml:space="preserve"> az ellátottat a személyes tulajdonát képező tárgyai, illetve mindennapi használati tárgyai használatában, kivéve a házirendben meghatározott azon tárgyak körét, amelyek veszélyt jelenthetnek az i</w:t>
      </w:r>
      <w:r w:rsidRPr="001361DB">
        <w:rPr>
          <w:rFonts w:ascii="Times New Roman" w:hAnsi="Times New Roman"/>
          <w:b w:val="0"/>
          <w:bCs/>
          <w:sz w:val="24"/>
          <w:szCs w:val="24"/>
          <w:lang w:eastAsia="ar-SA"/>
        </w:rPr>
        <w:t>dősek otthonában</w:t>
      </w:r>
      <w:r w:rsidR="00DB7C91" w:rsidRPr="001361DB">
        <w:rPr>
          <w:rFonts w:ascii="Times New Roman" w:hAnsi="Times New Roman"/>
          <w:b w:val="0"/>
          <w:bCs/>
          <w:sz w:val="24"/>
          <w:szCs w:val="24"/>
          <w:lang w:eastAsia="ar-SA"/>
        </w:rPr>
        <w:t xml:space="preserve"> élők testi épségére. A korlátozás azonban nem érintheti a mindennapi használati tárgyakat.</w:t>
      </w:r>
    </w:p>
    <w:p w14:paraId="46126835" w14:textId="77777777" w:rsidR="00DB7C91" w:rsidRPr="001361DB" w:rsidRDefault="006A1B0A"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 xml:space="preserve">A </w:t>
      </w:r>
      <w:r w:rsidR="000869E9" w:rsidRPr="001361DB">
        <w:rPr>
          <w:rFonts w:ascii="Times New Roman" w:hAnsi="Times New Roman"/>
          <w:b w:val="0"/>
          <w:bCs/>
          <w:sz w:val="24"/>
          <w:szCs w:val="24"/>
          <w:lang w:eastAsia="ar-SA"/>
        </w:rPr>
        <w:t>szakmai v</w:t>
      </w:r>
      <w:r w:rsidRPr="001361DB">
        <w:rPr>
          <w:rFonts w:ascii="Times New Roman" w:hAnsi="Times New Roman"/>
          <w:b w:val="0"/>
          <w:bCs/>
          <w:sz w:val="24"/>
          <w:szCs w:val="24"/>
          <w:lang w:eastAsia="ar-SA"/>
        </w:rPr>
        <w:t xml:space="preserve">ezetőnek </w:t>
      </w:r>
      <w:r w:rsidR="00DB7C91" w:rsidRPr="001361DB">
        <w:rPr>
          <w:rFonts w:ascii="Times New Roman" w:hAnsi="Times New Roman"/>
          <w:b w:val="0"/>
          <w:bCs/>
          <w:sz w:val="24"/>
          <w:szCs w:val="24"/>
          <w:lang w:eastAsia="ar-SA"/>
        </w:rPr>
        <w:t xml:space="preserve">gondoskodnia kell az ellátást igénybe vevők intézménybe bevitt vagyontárgyainak, személyes tárgyainak és értékeinek megfelelő és - szükség esetén - biztonságos elhelyezéséről. </w:t>
      </w:r>
    </w:p>
    <w:p w14:paraId="4B348887" w14:textId="77777777" w:rsidR="00DB7C91" w:rsidRPr="001361DB" w:rsidRDefault="00DB7C91"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 xml:space="preserve">Ha az ellátást igénybe vevő vagyontárgya vagy értéktárgya a megőrzés szempontjából speciális feltételeket igényel, az </w:t>
      </w:r>
      <w:r w:rsidR="006A1B0A" w:rsidRPr="001361DB">
        <w:rPr>
          <w:rFonts w:ascii="Times New Roman" w:hAnsi="Times New Roman"/>
          <w:b w:val="0"/>
          <w:bCs/>
          <w:sz w:val="24"/>
          <w:szCs w:val="24"/>
          <w:lang w:eastAsia="ar-SA"/>
        </w:rPr>
        <w:t>otthon</w:t>
      </w:r>
      <w:r w:rsidRPr="001361DB">
        <w:rPr>
          <w:rFonts w:ascii="Times New Roman" w:hAnsi="Times New Roman"/>
          <w:b w:val="0"/>
          <w:bCs/>
          <w:sz w:val="24"/>
          <w:szCs w:val="24"/>
          <w:lang w:eastAsia="ar-SA"/>
        </w:rPr>
        <w:t xml:space="preserve"> köteles segítséget nyújtani az ellátást igénybe vevő részére a megfelelő elhelyezéshez, illetve annak igénybevételéhez vagy eléréséhez.</w:t>
      </w:r>
    </w:p>
    <w:p w14:paraId="396683A0" w14:textId="77777777" w:rsidR="00DB7C91" w:rsidRPr="001361DB" w:rsidRDefault="00DB7C91"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Az ellátást igénybe vevőnek joga van a szabad mozgásra, figyelemmel a saját és társai nyugalm</w:t>
      </w:r>
      <w:r w:rsidR="006A1B0A" w:rsidRPr="001361DB">
        <w:rPr>
          <w:rFonts w:ascii="Times New Roman" w:hAnsi="Times New Roman"/>
          <w:b w:val="0"/>
          <w:bCs/>
          <w:sz w:val="24"/>
          <w:szCs w:val="24"/>
          <w:lang w:eastAsia="ar-SA"/>
        </w:rPr>
        <w:t>ára, biztonságára. A házirend</w:t>
      </w:r>
      <w:r w:rsidRPr="001361DB">
        <w:rPr>
          <w:rFonts w:ascii="Times New Roman" w:hAnsi="Times New Roman"/>
          <w:b w:val="0"/>
          <w:bCs/>
          <w:sz w:val="24"/>
          <w:szCs w:val="24"/>
          <w:lang w:eastAsia="ar-SA"/>
        </w:rPr>
        <w:t xml:space="preserve"> megha</w:t>
      </w:r>
      <w:r w:rsidR="006A1B0A" w:rsidRPr="001361DB">
        <w:rPr>
          <w:rFonts w:ascii="Times New Roman" w:hAnsi="Times New Roman"/>
          <w:b w:val="0"/>
          <w:bCs/>
          <w:sz w:val="24"/>
          <w:szCs w:val="24"/>
          <w:lang w:eastAsia="ar-SA"/>
        </w:rPr>
        <w:t xml:space="preserve">tározza a </w:t>
      </w:r>
      <w:r w:rsidRPr="001361DB">
        <w:rPr>
          <w:rFonts w:ascii="Times New Roman" w:hAnsi="Times New Roman"/>
          <w:b w:val="0"/>
          <w:bCs/>
          <w:sz w:val="24"/>
          <w:szCs w:val="24"/>
          <w:lang w:eastAsia="ar-SA"/>
        </w:rPr>
        <w:t>távozás és visszatérés rendjét. Az ellátást igénybe vevőnek az igénybevételi eljárás során részletes és pontos tájékoztatást kell adni az i</w:t>
      </w:r>
      <w:r w:rsidR="006A1B0A" w:rsidRPr="001361DB">
        <w:rPr>
          <w:rFonts w:ascii="Times New Roman" w:hAnsi="Times New Roman"/>
          <w:b w:val="0"/>
          <w:bCs/>
          <w:sz w:val="24"/>
          <w:szCs w:val="24"/>
          <w:lang w:eastAsia="ar-SA"/>
        </w:rPr>
        <w:t>dősek otthonán</w:t>
      </w:r>
      <w:r w:rsidRPr="001361DB">
        <w:rPr>
          <w:rFonts w:ascii="Times New Roman" w:hAnsi="Times New Roman"/>
          <w:b w:val="0"/>
          <w:bCs/>
          <w:sz w:val="24"/>
          <w:szCs w:val="24"/>
          <w:lang w:eastAsia="ar-SA"/>
        </w:rPr>
        <w:t xml:space="preserve"> belüli és az eltávozás esetére kialakított szabályokról.</w:t>
      </w:r>
    </w:p>
    <w:p w14:paraId="2CD47023" w14:textId="77777777" w:rsidR="00DB7C91" w:rsidRPr="001361DB" w:rsidRDefault="00DB7C91"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 xml:space="preserve">Az ellátást igénybe vevőnek joga van családi kapcsolatainak fenntartására, rokonok, látogatók fogadására. A házirend szabályozza a látogatás rendjét, és meghatározza azokat az eseteket, amikor a látogatók látogatási időn kívül is kapcsolatot tarthatnak az ellátást igénybe vevővel. </w:t>
      </w:r>
    </w:p>
    <w:p w14:paraId="6CDEAE7A" w14:textId="77777777" w:rsidR="00DB7C91" w:rsidRPr="001361DB" w:rsidRDefault="006A1B0A"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 xml:space="preserve">Amennyiben az </w:t>
      </w:r>
      <w:r w:rsidR="00DB7C91" w:rsidRPr="001361DB">
        <w:rPr>
          <w:rFonts w:ascii="Times New Roman" w:hAnsi="Times New Roman"/>
          <w:b w:val="0"/>
          <w:bCs/>
          <w:sz w:val="24"/>
          <w:szCs w:val="24"/>
          <w:lang w:eastAsia="ar-SA"/>
        </w:rPr>
        <w:t>ellátott személy betegsége miatt ápolásra, gyógykezelésre szorul, ellátása során figyelemmel kell lenni az egészségügyről szóló 1997. évi CLIV. törvénynek a betegek jogait szabályozó rendelkezéseire</w:t>
      </w:r>
    </w:p>
    <w:p w14:paraId="35D86E44" w14:textId="77777777" w:rsidR="00DB7C91" w:rsidRPr="001361DB" w:rsidRDefault="00DB7C91"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Amennyiben az ellátást igénybe vevő egészségi állapotánál vagy egyéb körülményeinél fogva közvetlenül nem képes az illetékes szervek megkeresésére, a</w:t>
      </w:r>
      <w:r w:rsidR="006A1B0A" w:rsidRPr="001361DB">
        <w:rPr>
          <w:rFonts w:ascii="Times New Roman" w:hAnsi="Times New Roman"/>
          <w:b w:val="0"/>
          <w:bCs/>
          <w:sz w:val="24"/>
          <w:szCs w:val="24"/>
          <w:lang w:eastAsia="ar-SA"/>
        </w:rPr>
        <w:t xml:space="preserve"> </w:t>
      </w:r>
      <w:r w:rsidR="002A2328" w:rsidRPr="001361DB">
        <w:rPr>
          <w:rFonts w:ascii="Times New Roman" w:hAnsi="Times New Roman"/>
          <w:b w:val="0"/>
          <w:bCs/>
          <w:sz w:val="24"/>
          <w:szCs w:val="24"/>
          <w:lang w:eastAsia="ar-SA"/>
        </w:rPr>
        <w:t>terápiás munkatárs</w:t>
      </w:r>
      <w:r w:rsidRPr="001361DB">
        <w:rPr>
          <w:rFonts w:ascii="Times New Roman" w:hAnsi="Times New Roman"/>
          <w:b w:val="0"/>
          <w:bCs/>
          <w:sz w:val="24"/>
          <w:szCs w:val="24"/>
          <w:lang w:eastAsia="ar-SA"/>
        </w:rPr>
        <w:t xml:space="preserve"> segítséget nyújt ebben, illetve értesíti az ellátott törvényes képviselőjét, vagy az ellátott jogi képviselőt az ellátott jogainak gyakorlásához szükséges segítségnyújtás céljából.</w:t>
      </w:r>
    </w:p>
    <w:p w14:paraId="4B0AE891" w14:textId="77777777" w:rsidR="00DB7C91" w:rsidRPr="001361DB" w:rsidRDefault="00DB7C91"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Az i</w:t>
      </w:r>
      <w:r w:rsidR="006A1B0A" w:rsidRPr="001361DB">
        <w:rPr>
          <w:rFonts w:ascii="Times New Roman" w:hAnsi="Times New Roman"/>
          <w:b w:val="0"/>
          <w:bCs/>
          <w:sz w:val="24"/>
          <w:szCs w:val="24"/>
          <w:lang w:eastAsia="ar-SA"/>
        </w:rPr>
        <w:t>gazgató</w:t>
      </w:r>
      <w:r w:rsidRPr="001361DB">
        <w:rPr>
          <w:rFonts w:ascii="Times New Roman" w:hAnsi="Times New Roman"/>
          <w:b w:val="0"/>
          <w:bCs/>
          <w:sz w:val="24"/>
          <w:szCs w:val="24"/>
          <w:lang w:eastAsia="ar-SA"/>
        </w:rPr>
        <w:t xml:space="preserve"> tizenöt napon belül köteles a panasztevőt írásban értesíteni a panasz kivizsgálásának eredményéről. Amennyiben az i</w:t>
      </w:r>
      <w:r w:rsidR="006A1B0A" w:rsidRPr="001361DB">
        <w:rPr>
          <w:rFonts w:ascii="Times New Roman" w:hAnsi="Times New Roman"/>
          <w:b w:val="0"/>
          <w:bCs/>
          <w:sz w:val="24"/>
          <w:szCs w:val="24"/>
          <w:lang w:eastAsia="ar-SA"/>
        </w:rPr>
        <w:t xml:space="preserve">gazgató határidőben nem intézkedik </w:t>
      </w:r>
      <w:r w:rsidRPr="001361DB">
        <w:rPr>
          <w:rFonts w:ascii="Times New Roman" w:hAnsi="Times New Roman"/>
          <w:b w:val="0"/>
          <w:bCs/>
          <w:sz w:val="24"/>
          <w:szCs w:val="24"/>
          <w:lang w:eastAsia="ar-SA"/>
        </w:rPr>
        <w:t>vagy a panasztevő nem ért egyet az intézkedéssel, az intézkedés kézhezvételétől számított nyolc napon belül a fenntartóhoz fordulhat jogorvoslattal.</w:t>
      </w:r>
    </w:p>
    <w:p w14:paraId="7C88CF8D" w14:textId="77777777" w:rsidR="00DB7C91" w:rsidRPr="001361DB" w:rsidRDefault="00DB7C91" w:rsidP="00DB7C91">
      <w:pPr>
        <w:pStyle w:val="Szvegtrzsbehzssal"/>
        <w:tabs>
          <w:tab w:val="left" w:pos="900"/>
        </w:tabs>
        <w:rPr>
          <w:lang w:eastAsia="ar-SA"/>
        </w:rPr>
      </w:pPr>
    </w:p>
    <w:p w14:paraId="278F3C00" w14:textId="77777777" w:rsidR="00DB7C91" w:rsidRPr="001361DB" w:rsidRDefault="00DB7C91" w:rsidP="00DB7C91">
      <w:pPr>
        <w:jc w:val="both"/>
        <w:rPr>
          <w:i/>
          <w:sz w:val="24"/>
          <w:szCs w:val="24"/>
          <w:lang w:eastAsia="ar-SA"/>
        </w:rPr>
      </w:pPr>
      <w:r w:rsidRPr="001361DB">
        <w:rPr>
          <w:i/>
          <w:sz w:val="24"/>
          <w:szCs w:val="24"/>
          <w:lang w:eastAsia="ar-SA"/>
        </w:rPr>
        <w:t>Ellátott</w:t>
      </w:r>
      <w:r w:rsidR="00F76E95" w:rsidRPr="001361DB">
        <w:rPr>
          <w:i/>
          <w:sz w:val="24"/>
          <w:szCs w:val="24"/>
          <w:lang w:eastAsia="ar-SA"/>
        </w:rPr>
        <w:t xml:space="preserve"> </w:t>
      </w:r>
      <w:r w:rsidRPr="001361DB">
        <w:rPr>
          <w:i/>
          <w:sz w:val="24"/>
          <w:szCs w:val="24"/>
          <w:lang w:eastAsia="ar-SA"/>
        </w:rPr>
        <w:t>jogi képviselő</w:t>
      </w:r>
    </w:p>
    <w:p w14:paraId="3CFD9581" w14:textId="77777777" w:rsidR="00DB7C91" w:rsidRPr="001361DB" w:rsidRDefault="00DB7C91" w:rsidP="00DB7C91">
      <w:pPr>
        <w:jc w:val="both"/>
        <w:rPr>
          <w:sz w:val="24"/>
          <w:szCs w:val="24"/>
          <w:lang w:eastAsia="ar-SA"/>
        </w:rPr>
      </w:pPr>
      <w:r w:rsidRPr="001361DB">
        <w:rPr>
          <w:sz w:val="24"/>
          <w:szCs w:val="24"/>
          <w:lang w:eastAsia="ar-SA"/>
        </w:rPr>
        <w:t>Az ellátott jogi képviselő a személyes gondoskodást nyújtó alap- és szakosított ellátást biztosító intézményi elhelyezést igénybe vevő, illetve a szolgáltatásban részesülő részére nyújt segítséget jogai gyakorlásában. Működése során tekintettel van a személyes adatok kezeléséről és védelméről szóló 1997. évi XLVII. törvény rendelkezéseire.</w:t>
      </w:r>
    </w:p>
    <w:p w14:paraId="675D56F8" w14:textId="77777777" w:rsidR="00DB7C91" w:rsidRPr="001361DB" w:rsidRDefault="00DB7C91" w:rsidP="00DB7C91">
      <w:pPr>
        <w:jc w:val="both"/>
        <w:rPr>
          <w:sz w:val="24"/>
          <w:szCs w:val="24"/>
          <w:lang w:eastAsia="ar-SA"/>
        </w:rPr>
      </w:pPr>
    </w:p>
    <w:p w14:paraId="02DE5186" w14:textId="77777777" w:rsidR="00DB7C91" w:rsidRPr="001361DB" w:rsidRDefault="00DB7C91" w:rsidP="00DB7C91">
      <w:pPr>
        <w:jc w:val="both"/>
        <w:rPr>
          <w:sz w:val="24"/>
          <w:szCs w:val="24"/>
          <w:lang w:eastAsia="ar-SA"/>
        </w:rPr>
      </w:pPr>
      <w:r w:rsidRPr="001361DB">
        <w:rPr>
          <w:sz w:val="24"/>
          <w:szCs w:val="24"/>
          <w:lang w:eastAsia="ar-SA"/>
        </w:rPr>
        <w:t>Az ellátott</w:t>
      </w:r>
      <w:r w:rsidR="00F76E95" w:rsidRPr="001361DB">
        <w:rPr>
          <w:sz w:val="24"/>
          <w:szCs w:val="24"/>
          <w:lang w:eastAsia="ar-SA"/>
        </w:rPr>
        <w:t xml:space="preserve"> </w:t>
      </w:r>
      <w:r w:rsidRPr="001361DB">
        <w:rPr>
          <w:sz w:val="24"/>
          <w:szCs w:val="24"/>
          <w:lang w:eastAsia="ar-SA"/>
        </w:rPr>
        <w:t>jogi képviselő feladatai</w:t>
      </w:r>
    </w:p>
    <w:p w14:paraId="25EA2499"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megkeresésre, illetve saját kezdeményezésre tájékoztatást nyújthat az ellátottakat érintő legfontosabb alapjogok tekintetében, az intézmény kötelezettségeiről és az ellátást igénybe vevőket érintő jogokról,</w:t>
      </w:r>
    </w:p>
    <w:p w14:paraId="228ACDCA"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segíti az ellátást igénybe vevőt, törvényes képviselőjét az ellátással kapcsolatos kérdések, problémák megoldásában, szükség esetén segítséget nyújt az intézmény és az ellátott között kialakult konfliktus megoldásában,</w:t>
      </w:r>
    </w:p>
    <w:p w14:paraId="42057E72"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segít az ellátást igénybe vevőnek, törvényes képviselőjének panasza megfogalmazásában, kezdeményezheti annak kivizsgálását az i</w:t>
      </w:r>
      <w:r w:rsidRPr="001361DB">
        <w:rPr>
          <w:sz w:val="24"/>
          <w:szCs w:val="24"/>
          <w:lang w:eastAsia="ar-SA"/>
        </w:rPr>
        <w:t>gazgatónál</w:t>
      </w:r>
      <w:r w:rsidR="00DB7C91" w:rsidRPr="001361DB">
        <w:rPr>
          <w:sz w:val="24"/>
          <w:szCs w:val="24"/>
          <w:lang w:eastAsia="ar-SA"/>
        </w:rPr>
        <w:t xml:space="preserve"> és a fenntartónál, segítséget nyújt a hatóságokhoz benyújtandó kérelmek, beadványok megfogalmazásában,</w:t>
      </w:r>
    </w:p>
    <w:p w14:paraId="67D0C0DD"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a jogviszony keletkezése és megszűnése, továbbá az áthelyezé</w:t>
      </w:r>
      <w:r w:rsidRPr="001361DB">
        <w:rPr>
          <w:sz w:val="24"/>
          <w:szCs w:val="24"/>
          <w:lang w:eastAsia="ar-SA"/>
        </w:rPr>
        <w:t>s kivételével eljárhat az</w:t>
      </w:r>
      <w:r w:rsidR="00DB7C91" w:rsidRPr="001361DB">
        <w:rPr>
          <w:sz w:val="24"/>
          <w:szCs w:val="24"/>
          <w:lang w:eastAsia="ar-SA"/>
        </w:rPr>
        <w:t xml:space="preserve"> intézmény vezetőjénél, fenntartójánál, illetve az arra illetékes hatóságnál, és ennek során - írásbeli meghatalmazás alapján - képviselheti az ellátást igénybe vevőt, törvényes képviselőjét,</w:t>
      </w:r>
    </w:p>
    <w:p w14:paraId="4E83DC3D"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az intézmény vezetőjével történt előzetes egyeztetés alapján tájékoztatja a szociális intézményekben foglalkoztatottakat az ellátottak jogairól, továbbá ezen jogok érvényesüléséről és a figyelembevételéről a szakmai munka során,</w:t>
      </w:r>
    </w:p>
    <w:p w14:paraId="33A4F6F6"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i/>
          <w:iCs/>
          <w:sz w:val="24"/>
          <w:szCs w:val="24"/>
          <w:lang w:eastAsia="ar-SA"/>
        </w:rPr>
        <w:t xml:space="preserve">- </w:t>
      </w:r>
      <w:r w:rsidR="00DB7C91" w:rsidRPr="001361DB">
        <w:rPr>
          <w:i/>
          <w:iCs/>
          <w:sz w:val="24"/>
          <w:szCs w:val="24"/>
          <w:lang w:eastAsia="ar-SA"/>
        </w:rPr>
        <w:t xml:space="preserve"> </w:t>
      </w:r>
      <w:r w:rsidR="00DB7C91" w:rsidRPr="001361DB">
        <w:rPr>
          <w:sz w:val="24"/>
          <w:szCs w:val="24"/>
          <w:lang w:eastAsia="ar-SA"/>
        </w:rPr>
        <w:t>intézkedést kezdeményezhet a fenntartónál a jogszabálysértő gyakorlat megszüntetésére,</w:t>
      </w:r>
    </w:p>
    <w:p w14:paraId="5AA31D4C"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észrevételt tehet az intézményben folytatott gondozási munkára vonatkozóan az i</w:t>
      </w:r>
      <w:r w:rsidRPr="001361DB">
        <w:rPr>
          <w:sz w:val="24"/>
          <w:szCs w:val="24"/>
          <w:lang w:eastAsia="ar-SA"/>
        </w:rPr>
        <w:t>gazgatónál</w:t>
      </w:r>
      <w:r w:rsidR="00DB7C91" w:rsidRPr="001361DB">
        <w:rPr>
          <w:sz w:val="24"/>
          <w:szCs w:val="24"/>
          <w:lang w:eastAsia="ar-SA"/>
        </w:rPr>
        <w:t>,</w:t>
      </w:r>
    </w:p>
    <w:p w14:paraId="3EA7D5F5"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amennyiben az ellátottak meghatározott körét érintő jogsértés fennállását észleli, intézkedés megtételét kezdeményezheti az illetékes hatóságok felé,</w:t>
      </w:r>
    </w:p>
    <w:p w14:paraId="47C800AE"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a korlátozó intézkedésekre, eljárásokra vonatkozó dokumentációt megvizsgálhatja.</w:t>
      </w:r>
    </w:p>
    <w:p w14:paraId="5ECEE388" w14:textId="77777777" w:rsidR="00DB7C91" w:rsidRPr="001361DB" w:rsidRDefault="00DB7C91" w:rsidP="00DB7C91">
      <w:pPr>
        <w:jc w:val="both"/>
        <w:rPr>
          <w:sz w:val="24"/>
          <w:szCs w:val="24"/>
          <w:lang w:eastAsia="ar-SA"/>
        </w:rPr>
      </w:pPr>
    </w:p>
    <w:p w14:paraId="41FBCDD2" w14:textId="77777777" w:rsidR="00DB7C91" w:rsidRPr="001361DB" w:rsidRDefault="00DB7C91" w:rsidP="00DB7C91">
      <w:pPr>
        <w:jc w:val="both"/>
        <w:rPr>
          <w:sz w:val="24"/>
          <w:szCs w:val="24"/>
          <w:lang w:eastAsia="ar-SA"/>
        </w:rPr>
      </w:pPr>
      <w:r w:rsidRPr="001361DB">
        <w:rPr>
          <w:sz w:val="24"/>
          <w:szCs w:val="24"/>
          <w:lang w:eastAsia="ar-SA"/>
        </w:rPr>
        <w:t>Az ellátott</w:t>
      </w:r>
      <w:r w:rsidR="00F76E95" w:rsidRPr="001361DB">
        <w:rPr>
          <w:sz w:val="24"/>
          <w:szCs w:val="24"/>
          <w:lang w:eastAsia="ar-SA"/>
        </w:rPr>
        <w:t xml:space="preserve"> </w:t>
      </w:r>
      <w:r w:rsidRPr="001361DB">
        <w:rPr>
          <w:sz w:val="24"/>
          <w:szCs w:val="24"/>
          <w:lang w:eastAsia="ar-SA"/>
        </w:rPr>
        <w:t>jogi képviselő jogosult</w:t>
      </w:r>
    </w:p>
    <w:p w14:paraId="7413BCF7"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a szociális szolgáltató vagy i</w:t>
      </w:r>
      <w:r w:rsidRPr="001361DB">
        <w:rPr>
          <w:sz w:val="24"/>
          <w:szCs w:val="24"/>
          <w:lang w:eastAsia="ar-SA"/>
        </w:rPr>
        <w:t>dősek otthona</w:t>
      </w:r>
      <w:r w:rsidR="00DB7C91" w:rsidRPr="001361DB">
        <w:rPr>
          <w:sz w:val="24"/>
          <w:szCs w:val="24"/>
          <w:lang w:eastAsia="ar-SA"/>
        </w:rPr>
        <w:t xml:space="preserve"> működési területére belépni,</w:t>
      </w:r>
    </w:p>
    <w:p w14:paraId="34453B1B"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 xml:space="preserve">a vonatkozó iratokba betekinteni, azokról másolatot készíteni, az </w:t>
      </w:r>
      <w:r w:rsidRPr="001361DB">
        <w:rPr>
          <w:sz w:val="24"/>
          <w:szCs w:val="24"/>
          <w:lang w:eastAsia="ar-SA"/>
        </w:rPr>
        <w:t>otthon</w:t>
      </w:r>
      <w:r w:rsidR="00DB7C91" w:rsidRPr="001361DB">
        <w:rPr>
          <w:sz w:val="24"/>
          <w:szCs w:val="24"/>
          <w:lang w:eastAsia="ar-SA"/>
        </w:rPr>
        <w:t xml:space="preserve"> működésére vonatkozó dokumentumokat megismerni,</w:t>
      </w:r>
    </w:p>
    <w:p w14:paraId="5EF93986"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a szolgáltatást nyújtó személyekhez és az ellátottakhoz kérdést intézni, velük megbeszélést, egyeztetést kezdeményezni és folytatni.</w:t>
      </w:r>
    </w:p>
    <w:p w14:paraId="1A20A4CC" w14:textId="77777777" w:rsidR="00DB7C91" w:rsidRPr="001361DB" w:rsidRDefault="00DB7C91" w:rsidP="00DB7C91">
      <w:pPr>
        <w:jc w:val="both"/>
        <w:rPr>
          <w:sz w:val="24"/>
          <w:szCs w:val="24"/>
          <w:lang w:eastAsia="ar-SA"/>
        </w:rPr>
      </w:pPr>
      <w:r w:rsidRPr="001361DB">
        <w:rPr>
          <w:sz w:val="24"/>
          <w:szCs w:val="24"/>
          <w:lang w:eastAsia="ar-SA"/>
        </w:rPr>
        <w:t>Az ellátott</w:t>
      </w:r>
      <w:r w:rsidR="00F76E95" w:rsidRPr="001361DB">
        <w:rPr>
          <w:sz w:val="24"/>
          <w:szCs w:val="24"/>
          <w:lang w:eastAsia="ar-SA"/>
        </w:rPr>
        <w:t xml:space="preserve"> </w:t>
      </w:r>
      <w:r w:rsidRPr="001361DB">
        <w:rPr>
          <w:sz w:val="24"/>
          <w:szCs w:val="24"/>
          <w:lang w:eastAsia="ar-SA"/>
        </w:rPr>
        <w:t>jogi képviselő köteles az ellátást igénybe vevőre vonatkozó és tudomására jutott orvosi titkot megtartani, és az ellátást igénylő személyes adatait a vonatkozó jogszabályok szerint kezelni.</w:t>
      </w:r>
    </w:p>
    <w:p w14:paraId="715ED4C9" w14:textId="77777777" w:rsidR="00DB7C91" w:rsidRPr="001361DB" w:rsidRDefault="00DB7C91" w:rsidP="00DB7C91">
      <w:pPr>
        <w:jc w:val="both"/>
        <w:rPr>
          <w:sz w:val="28"/>
          <w:szCs w:val="28"/>
          <w:lang w:eastAsia="ar-SA"/>
        </w:rPr>
      </w:pPr>
    </w:p>
    <w:p w14:paraId="5E162970" w14:textId="77777777" w:rsidR="009B7A9E" w:rsidRDefault="009B7A9E" w:rsidP="00DB7C91">
      <w:pPr>
        <w:jc w:val="both"/>
        <w:rPr>
          <w:sz w:val="28"/>
          <w:szCs w:val="28"/>
          <w:lang w:eastAsia="ar-SA"/>
        </w:rPr>
      </w:pPr>
    </w:p>
    <w:p w14:paraId="1340A8CC" w14:textId="77777777" w:rsidR="00E2179C" w:rsidRDefault="00E2179C" w:rsidP="00DB7C91">
      <w:pPr>
        <w:jc w:val="both"/>
        <w:rPr>
          <w:sz w:val="28"/>
          <w:szCs w:val="28"/>
          <w:lang w:eastAsia="ar-SA"/>
        </w:rPr>
      </w:pPr>
    </w:p>
    <w:p w14:paraId="32985E4C" w14:textId="77777777" w:rsidR="00E2179C" w:rsidRDefault="00E2179C" w:rsidP="00DB7C91">
      <w:pPr>
        <w:jc w:val="both"/>
        <w:rPr>
          <w:sz w:val="28"/>
          <w:szCs w:val="28"/>
          <w:lang w:eastAsia="ar-SA"/>
        </w:rPr>
      </w:pPr>
    </w:p>
    <w:p w14:paraId="1A664854" w14:textId="77777777" w:rsidR="00E2179C" w:rsidRPr="001361DB" w:rsidRDefault="00E2179C" w:rsidP="00DB7C91">
      <w:pPr>
        <w:jc w:val="both"/>
        <w:rPr>
          <w:sz w:val="28"/>
          <w:szCs w:val="28"/>
          <w:lang w:eastAsia="ar-SA"/>
        </w:rPr>
      </w:pPr>
    </w:p>
    <w:p w14:paraId="60F17343" w14:textId="77777777" w:rsidR="00DB7C91" w:rsidRPr="001361DB" w:rsidRDefault="00DB7C91" w:rsidP="00DB7C91">
      <w:pPr>
        <w:jc w:val="both"/>
        <w:rPr>
          <w:i/>
          <w:sz w:val="24"/>
          <w:szCs w:val="24"/>
          <w:lang w:eastAsia="ar-SA"/>
        </w:rPr>
      </w:pPr>
      <w:r w:rsidRPr="001361DB">
        <w:rPr>
          <w:i/>
          <w:sz w:val="24"/>
          <w:szCs w:val="24"/>
          <w:lang w:eastAsia="ar-SA"/>
        </w:rPr>
        <w:t>Illetékes ellátott</w:t>
      </w:r>
      <w:r w:rsidR="00F76E95" w:rsidRPr="001361DB">
        <w:rPr>
          <w:i/>
          <w:sz w:val="24"/>
          <w:szCs w:val="24"/>
          <w:lang w:eastAsia="ar-SA"/>
        </w:rPr>
        <w:t xml:space="preserve"> </w:t>
      </w:r>
      <w:r w:rsidRPr="001361DB">
        <w:rPr>
          <w:i/>
          <w:sz w:val="24"/>
          <w:szCs w:val="24"/>
          <w:lang w:eastAsia="ar-SA"/>
        </w:rPr>
        <w:t>jogi képviselő:</w:t>
      </w:r>
    </w:p>
    <w:p w14:paraId="29DFCCC0" w14:textId="77777777" w:rsidR="00DB7C91" w:rsidRDefault="00DB7C91" w:rsidP="00DB7C91">
      <w:pPr>
        <w:jc w:val="both"/>
        <w:rPr>
          <w:sz w:val="24"/>
          <w:szCs w:val="24"/>
          <w:lang w:eastAsia="ar-SA"/>
        </w:rPr>
      </w:pPr>
    </w:p>
    <w:p w14:paraId="09BE9B73" w14:textId="77777777" w:rsidR="00E2179C" w:rsidRPr="001361DB" w:rsidRDefault="00E2179C" w:rsidP="00DB7C91">
      <w:pPr>
        <w:jc w:val="both"/>
        <w:rPr>
          <w:sz w:val="24"/>
          <w:szCs w:val="24"/>
          <w:lang w:eastAsia="ar-SA"/>
        </w:rPr>
      </w:pPr>
    </w:p>
    <w:p w14:paraId="705E3901" w14:textId="77777777" w:rsidR="00DB7C91" w:rsidRPr="001361DB" w:rsidRDefault="009B7A9E" w:rsidP="00AB24A8">
      <w:pPr>
        <w:spacing w:line="276" w:lineRule="auto"/>
        <w:jc w:val="center"/>
        <w:rPr>
          <w:sz w:val="24"/>
          <w:szCs w:val="24"/>
          <w:lang w:eastAsia="ar-SA"/>
        </w:rPr>
      </w:pPr>
      <w:r w:rsidRPr="001361DB">
        <w:rPr>
          <w:sz w:val="24"/>
          <w:szCs w:val="24"/>
          <w:lang w:eastAsia="ar-SA"/>
        </w:rPr>
        <w:t>Bánkiné Bosnyák Frida</w:t>
      </w:r>
    </w:p>
    <w:p w14:paraId="69BDDE56" w14:textId="77777777" w:rsidR="00DB7C91" w:rsidRPr="001361DB" w:rsidRDefault="009B2D99" w:rsidP="00AB24A8">
      <w:pPr>
        <w:spacing w:line="276" w:lineRule="auto"/>
        <w:ind w:firstLine="3600"/>
        <w:rPr>
          <w:sz w:val="24"/>
          <w:szCs w:val="24"/>
          <w:lang w:eastAsia="ar-SA"/>
        </w:rPr>
      </w:pPr>
      <w:r w:rsidRPr="001361DB">
        <w:rPr>
          <w:sz w:val="24"/>
          <w:szCs w:val="24"/>
          <w:lang w:eastAsia="ar-SA"/>
        </w:rPr>
        <w:t xml:space="preserve">     </w:t>
      </w:r>
      <w:r w:rsidR="00DB7C91" w:rsidRPr="001361DB">
        <w:rPr>
          <w:sz w:val="24"/>
          <w:szCs w:val="24"/>
          <w:lang w:eastAsia="ar-SA"/>
        </w:rPr>
        <w:t>ellátottjogi képviselő</w:t>
      </w:r>
    </w:p>
    <w:p w14:paraId="34077690" w14:textId="77777777" w:rsidR="00294C05" w:rsidRPr="001361DB" w:rsidRDefault="009B7A9E" w:rsidP="00AB24A8">
      <w:pPr>
        <w:spacing w:line="276" w:lineRule="auto"/>
        <w:ind w:right="21"/>
        <w:jc w:val="center"/>
        <w:rPr>
          <w:sz w:val="24"/>
          <w:szCs w:val="24"/>
          <w:lang w:eastAsia="ar-SA"/>
        </w:rPr>
      </w:pPr>
      <w:r w:rsidRPr="001361DB">
        <w:rPr>
          <w:sz w:val="24"/>
          <w:szCs w:val="24"/>
          <w:lang w:eastAsia="ar-SA"/>
        </w:rPr>
        <w:t>Tel.: +36</w:t>
      </w:r>
      <w:r w:rsidR="00DB7C91" w:rsidRPr="001361DB">
        <w:rPr>
          <w:sz w:val="24"/>
          <w:szCs w:val="24"/>
          <w:lang w:eastAsia="ar-SA"/>
        </w:rPr>
        <w:t>-20/489</w:t>
      </w:r>
      <w:r w:rsidRPr="001361DB">
        <w:rPr>
          <w:sz w:val="24"/>
          <w:szCs w:val="24"/>
          <w:lang w:eastAsia="ar-SA"/>
        </w:rPr>
        <w:t>-9604</w:t>
      </w:r>
    </w:p>
    <w:p w14:paraId="1D5C4CAE" w14:textId="77777777" w:rsidR="000E597E" w:rsidRPr="001361DB" w:rsidRDefault="009B7A9E" w:rsidP="00AB24A8">
      <w:pPr>
        <w:spacing w:line="276" w:lineRule="auto"/>
        <w:ind w:right="21"/>
        <w:jc w:val="center"/>
        <w:rPr>
          <w:sz w:val="24"/>
          <w:szCs w:val="24"/>
        </w:rPr>
      </w:pPr>
      <w:r w:rsidRPr="001361DB">
        <w:rPr>
          <w:sz w:val="24"/>
          <w:szCs w:val="24"/>
          <w:lang w:eastAsia="ar-SA"/>
        </w:rPr>
        <w:t>Elérhetősége: 7100 Szekszárd Béri B.Á. u.5-7.</w:t>
      </w:r>
    </w:p>
    <w:p w14:paraId="78F664EE" w14:textId="77777777" w:rsidR="00DB7C91" w:rsidRPr="001361DB" w:rsidRDefault="00DB7C91" w:rsidP="00294C05">
      <w:pPr>
        <w:spacing w:line="360" w:lineRule="auto"/>
        <w:ind w:right="21"/>
        <w:jc w:val="both"/>
        <w:rPr>
          <w:b/>
          <w:bCs/>
          <w:sz w:val="24"/>
          <w:szCs w:val="24"/>
        </w:rPr>
      </w:pPr>
      <w:r w:rsidRPr="001361DB">
        <w:rPr>
          <w:b/>
          <w:bCs/>
          <w:sz w:val="24"/>
          <w:szCs w:val="24"/>
        </w:rPr>
        <w:t>Az ellátottak jogi képviselői:</w:t>
      </w:r>
    </w:p>
    <w:p w14:paraId="1F8B07BB" w14:textId="77777777" w:rsidR="006A1B0A" w:rsidRPr="001361DB" w:rsidRDefault="006A1B0A" w:rsidP="00294C05">
      <w:pPr>
        <w:spacing w:line="360" w:lineRule="auto"/>
        <w:ind w:right="21"/>
        <w:jc w:val="both"/>
        <w:rPr>
          <w:bCs/>
          <w:sz w:val="24"/>
          <w:szCs w:val="24"/>
        </w:rPr>
      </w:pPr>
      <w:r w:rsidRPr="001361DB">
        <w:rPr>
          <w:bCs/>
          <w:sz w:val="24"/>
          <w:szCs w:val="24"/>
        </w:rPr>
        <w:t>Egészségügyi, Gyerme</w:t>
      </w:r>
      <w:r w:rsidR="00BF0D2D" w:rsidRPr="001361DB">
        <w:rPr>
          <w:bCs/>
          <w:sz w:val="24"/>
          <w:szCs w:val="24"/>
        </w:rPr>
        <w:t>kjóléti és Szociális Intézmény i</w:t>
      </w:r>
      <w:r w:rsidRPr="001361DB">
        <w:rPr>
          <w:bCs/>
          <w:sz w:val="24"/>
          <w:szCs w:val="24"/>
        </w:rPr>
        <w:t>ga</w:t>
      </w:r>
      <w:r w:rsidR="00294C05" w:rsidRPr="001361DB">
        <w:rPr>
          <w:bCs/>
          <w:sz w:val="24"/>
          <w:szCs w:val="24"/>
        </w:rPr>
        <w:t>zg</w:t>
      </w:r>
      <w:r w:rsidRPr="001361DB">
        <w:rPr>
          <w:bCs/>
          <w:sz w:val="24"/>
          <w:szCs w:val="24"/>
        </w:rPr>
        <w:t>atója</w:t>
      </w:r>
    </w:p>
    <w:p w14:paraId="33B461C8" w14:textId="77777777" w:rsidR="009B7A9E" w:rsidRPr="001361DB" w:rsidRDefault="00153EC0" w:rsidP="009B7A9E">
      <w:pPr>
        <w:spacing w:line="276" w:lineRule="auto"/>
        <w:rPr>
          <w:sz w:val="24"/>
          <w:szCs w:val="24"/>
          <w:lang w:eastAsia="ar-SA"/>
        </w:rPr>
      </w:pPr>
      <w:r w:rsidRPr="001361DB">
        <w:rPr>
          <w:bCs/>
          <w:sz w:val="24"/>
          <w:szCs w:val="24"/>
        </w:rPr>
        <w:t>Ellátott</w:t>
      </w:r>
      <w:r w:rsidR="00DB7C91" w:rsidRPr="001361DB">
        <w:rPr>
          <w:bCs/>
          <w:sz w:val="24"/>
          <w:szCs w:val="24"/>
        </w:rPr>
        <w:t xml:space="preserve">jogi képviselő: </w:t>
      </w:r>
      <w:r w:rsidR="00F76E95" w:rsidRPr="001361DB">
        <w:rPr>
          <w:bCs/>
          <w:sz w:val="24"/>
          <w:szCs w:val="24"/>
        </w:rPr>
        <w:tab/>
      </w:r>
      <w:r w:rsidR="009B7A9E" w:rsidRPr="001361DB">
        <w:rPr>
          <w:sz w:val="24"/>
          <w:szCs w:val="24"/>
          <w:lang w:eastAsia="ar-SA"/>
        </w:rPr>
        <w:t>Bánkiné Bosnyák Frida</w:t>
      </w:r>
    </w:p>
    <w:p w14:paraId="2A180F1F" w14:textId="77777777" w:rsidR="00F76E95" w:rsidRPr="001361DB" w:rsidRDefault="00F76E95" w:rsidP="00AB24A8">
      <w:pPr>
        <w:spacing w:line="276" w:lineRule="auto"/>
        <w:rPr>
          <w:sz w:val="24"/>
          <w:szCs w:val="24"/>
          <w:lang w:eastAsia="ar-SA"/>
        </w:rPr>
      </w:pPr>
    </w:p>
    <w:p w14:paraId="7808ED74" w14:textId="77777777" w:rsidR="00294C05" w:rsidRPr="001361DB" w:rsidRDefault="00294C05" w:rsidP="009B7A9E">
      <w:pPr>
        <w:overflowPunct/>
        <w:autoSpaceDE/>
        <w:autoSpaceDN/>
        <w:adjustRightInd/>
        <w:spacing w:before="60" w:line="276" w:lineRule="auto"/>
        <w:textAlignment w:val="auto"/>
        <w:outlineLvl w:val="0"/>
        <w:rPr>
          <w:bCs/>
          <w:sz w:val="24"/>
          <w:szCs w:val="24"/>
        </w:rPr>
      </w:pPr>
      <w:r w:rsidRPr="001361DB">
        <w:rPr>
          <w:bCs/>
          <w:sz w:val="24"/>
          <w:szCs w:val="24"/>
        </w:rPr>
        <w:t xml:space="preserve">Gyermekjogi képviselő: </w:t>
      </w:r>
      <w:r w:rsidRPr="001361DB">
        <w:rPr>
          <w:bCs/>
          <w:sz w:val="24"/>
          <w:szCs w:val="24"/>
        </w:rPr>
        <w:tab/>
      </w:r>
      <w:r w:rsidR="00CA60F7" w:rsidRPr="001361DB">
        <w:rPr>
          <w:bCs/>
          <w:sz w:val="24"/>
          <w:szCs w:val="24"/>
        </w:rPr>
        <w:t>dr. Babenyecz Mónika</w:t>
      </w:r>
      <w:r w:rsidR="00F76E95" w:rsidRPr="001361DB">
        <w:rPr>
          <w:bCs/>
          <w:sz w:val="24"/>
          <w:szCs w:val="24"/>
        </w:rPr>
        <w:t xml:space="preserve"> </w:t>
      </w:r>
      <w:r w:rsidR="00CA60F7" w:rsidRPr="001361DB">
        <w:rPr>
          <w:bCs/>
          <w:sz w:val="24"/>
          <w:szCs w:val="24"/>
        </w:rPr>
        <w:t xml:space="preserve"> </w:t>
      </w:r>
    </w:p>
    <w:p w14:paraId="098A6924" w14:textId="77777777" w:rsidR="00DB7C91" w:rsidRPr="001361DB" w:rsidRDefault="00DB7C91" w:rsidP="00DB7C91">
      <w:pPr>
        <w:ind w:right="21"/>
        <w:jc w:val="both"/>
        <w:rPr>
          <w:sz w:val="24"/>
          <w:szCs w:val="24"/>
        </w:rPr>
      </w:pPr>
    </w:p>
    <w:p w14:paraId="1DF03012" w14:textId="77777777" w:rsidR="009F7FA7" w:rsidRPr="001361DB" w:rsidRDefault="001B631C" w:rsidP="009F7FA7">
      <w:pPr>
        <w:overflowPunct/>
        <w:autoSpaceDE/>
        <w:autoSpaceDN/>
        <w:adjustRightInd/>
        <w:spacing w:before="60"/>
        <w:jc w:val="both"/>
        <w:textAlignment w:val="auto"/>
        <w:outlineLvl w:val="0"/>
        <w:rPr>
          <w:bCs/>
          <w:sz w:val="24"/>
          <w:szCs w:val="24"/>
        </w:rPr>
      </w:pPr>
      <w:r w:rsidRPr="001361DB">
        <w:rPr>
          <w:i/>
          <w:sz w:val="24"/>
          <w:szCs w:val="24"/>
        </w:rPr>
        <w:t xml:space="preserve"> </w:t>
      </w:r>
      <w:r w:rsidR="009F7FA7" w:rsidRPr="001361DB">
        <w:rPr>
          <w:i/>
          <w:sz w:val="24"/>
          <w:szCs w:val="24"/>
        </w:rPr>
        <w:t>Panaszjog</w:t>
      </w:r>
      <w:r w:rsidR="009F7FA7" w:rsidRPr="001361DB">
        <w:rPr>
          <w:rFonts w:ascii="Bookman Old Style" w:hAnsi="Bookman Old Style"/>
          <w:b/>
          <w:i/>
          <w:sz w:val="24"/>
          <w:szCs w:val="24"/>
        </w:rPr>
        <w:t>:</w:t>
      </w:r>
      <w:r w:rsidR="009F7FA7" w:rsidRPr="001361DB">
        <w:rPr>
          <w:b/>
          <w:sz w:val="24"/>
          <w:szCs w:val="24"/>
        </w:rPr>
        <w:t xml:space="preserve"> </w:t>
      </w:r>
      <w:r w:rsidR="009F7FA7" w:rsidRPr="001361DB">
        <w:rPr>
          <w:sz w:val="24"/>
          <w:szCs w:val="24"/>
        </w:rPr>
        <w:t>az ellátás minősége, mennyisége, vagy egyéb jogainak sérülése esetén az ellátást igénybevevők, illetve törvény</w:t>
      </w:r>
      <w:r w:rsidR="00946D7B" w:rsidRPr="001361DB">
        <w:rPr>
          <w:sz w:val="24"/>
          <w:szCs w:val="24"/>
        </w:rPr>
        <w:t>es képviselők panasszal élhet az Egészségügyi</w:t>
      </w:r>
      <w:r w:rsidR="009F1352" w:rsidRPr="001361DB">
        <w:rPr>
          <w:sz w:val="24"/>
          <w:szCs w:val="24"/>
        </w:rPr>
        <w:t xml:space="preserve">, </w:t>
      </w:r>
      <w:r w:rsidR="00946D7B" w:rsidRPr="001361DB">
        <w:rPr>
          <w:sz w:val="24"/>
          <w:szCs w:val="24"/>
        </w:rPr>
        <w:t>Gyermekjóléti</w:t>
      </w:r>
      <w:r w:rsidR="009F1352" w:rsidRPr="001361DB">
        <w:rPr>
          <w:sz w:val="24"/>
          <w:szCs w:val="24"/>
        </w:rPr>
        <w:t xml:space="preserve"> és Szociális</w:t>
      </w:r>
      <w:r w:rsidR="00946D7B" w:rsidRPr="001361DB">
        <w:rPr>
          <w:sz w:val="24"/>
          <w:szCs w:val="24"/>
        </w:rPr>
        <w:t xml:space="preserve"> Intézmény</w:t>
      </w:r>
      <w:r w:rsidR="009F7FA7" w:rsidRPr="001361DB">
        <w:rPr>
          <w:sz w:val="24"/>
          <w:szCs w:val="24"/>
        </w:rPr>
        <w:t xml:space="preserve"> vezetőjénél, az intézmény </w:t>
      </w:r>
      <w:r w:rsidR="009F7FA7" w:rsidRPr="001361DB">
        <w:rPr>
          <w:bCs/>
          <w:sz w:val="24"/>
          <w:szCs w:val="24"/>
        </w:rPr>
        <w:t>fenntartójánál – Kiskőrös Város Önkormányzata képviseletében, Kiskőrös Város Polgármesterénél, illetve Bács-Kiskun megyében működő gyermekjogi</w:t>
      </w:r>
      <w:r w:rsidR="00E105C3" w:rsidRPr="001361DB">
        <w:rPr>
          <w:bCs/>
          <w:sz w:val="24"/>
          <w:szCs w:val="24"/>
        </w:rPr>
        <w:t xml:space="preserve"> és ellátottjogi</w:t>
      </w:r>
      <w:r w:rsidR="009F7FA7" w:rsidRPr="001361DB">
        <w:rPr>
          <w:bCs/>
          <w:sz w:val="24"/>
          <w:szCs w:val="24"/>
        </w:rPr>
        <w:t xml:space="preserve"> képviselőnél. A panasz bejelentést megtehető írásban, vagy szóban.</w:t>
      </w:r>
    </w:p>
    <w:p w14:paraId="2270D98A" w14:textId="77777777" w:rsidR="009F7FA7" w:rsidRPr="001361DB" w:rsidRDefault="009F7FA7" w:rsidP="009F7FA7">
      <w:pPr>
        <w:overflowPunct/>
        <w:autoSpaceDE/>
        <w:autoSpaceDN/>
        <w:adjustRightInd/>
        <w:spacing w:before="60"/>
        <w:jc w:val="both"/>
        <w:textAlignment w:val="auto"/>
        <w:outlineLvl w:val="0"/>
        <w:rPr>
          <w:bCs/>
          <w:i/>
          <w:sz w:val="24"/>
          <w:szCs w:val="24"/>
        </w:rPr>
      </w:pPr>
    </w:p>
    <w:p w14:paraId="5E56430C" w14:textId="77777777" w:rsidR="009F7FA7" w:rsidRPr="001361DB" w:rsidRDefault="008C54E8" w:rsidP="009F7FA7">
      <w:pPr>
        <w:overflowPunct/>
        <w:autoSpaceDE/>
        <w:autoSpaceDN/>
        <w:adjustRightInd/>
        <w:spacing w:before="60"/>
        <w:jc w:val="both"/>
        <w:textAlignment w:val="auto"/>
        <w:outlineLvl w:val="0"/>
        <w:rPr>
          <w:bCs/>
          <w:sz w:val="24"/>
          <w:szCs w:val="24"/>
        </w:rPr>
      </w:pPr>
      <w:r w:rsidRPr="001361DB">
        <w:rPr>
          <w:bCs/>
          <w:i/>
          <w:sz w:val="24"/>
          <w:szCs w:val="24"/>
        </w:rPr>
        <w:t>Egészségügyi</w:t>
      </w:r>
      <w:r w:rsidR="00DB7C91" w:rsidRPr="001361DB">
        <w:rPr>
          <w:bCs/>
          <w:i/>
          <w:sz w:val="24"/>
          <w:szCs w:val="24"/>
        </w:rPr>
        <w:t>,</w:t>
      </w:r>
      <w:r w:rsidRPr="001361DB">
        <w:rPr>
          <w:bCs/>
          <w:i/>
          <w:sz w:val="24"/>
          <w:szCs w:val="24"/>
        </w:rPr>
        <w:t xml:space="preserve"> Gye</w:t>
      </w:r>
      <w:r w:rsidR="00205B25" w:rsidRPr="001361DB">
        <w:rPr>
          <w:bCs/>
          <w:i/>
          <w:sz w:val="24"/>
          <w:szCs w:val="24"/>
        </w:rPr>
        <w:t>r</w:t>
      </w:r>
      <w:r w:rsidRPr="001361DB">
        <w:rPr>
          <w:bCs/>
          <w:i/>
          <w:sz w:val="24"/>
          <w:szCs w:val="24"/>
        </w:rPr>
        <w:t xml:space="preserve">mekjóléti </w:t>
      </w:r>
      <w:r w:rsidR="00DB7C91" w:rsidRPr="001361DB">
        <w:rPr>
          <w:bCs/>
          <w:i/>
          <w:sz w:val="24"/>
          <w:szCs w:val="24"/>
        </w:rPr>
        <w:t xml:space="preserve">és Szociális </w:t>
      </w:r>
      <w:r w:rsidRPr="001361DB">
        <w:rPr>
          <w:bCs/>
          <w:i/>
          <w:sz w:val="24"/>
          <w:szCs w:val="24"/>
        </w:rPr>
        <w:t>Intézmény igazgatója</w:t>
      </w:r>
      <w:r w:rsidR="009F7FA7" w:rsidRPr="001361DB">
        <w:rPr>
          <w:bCs/>
          <w:i/>
          <w:sz w:val="24"/>
          <w:szCs w:val="24"/>
        </w:rPr>
        <w:t>:</w:t>
      </w:r>
      <w:r w:rsidR="00DB7C91" w:rsidRPr="001361DB">
        <w:rPr>
          <w:bCs/>
          <w:i/>
          <w:sz w:val="24"/>
          <w:szCs w:val="24"/>
        </w:rPr>
        <w:t xml:space="preserve"> </w:t>
      </w:r>
      <w:r w:rsidR="00DB7C91" w:rsidRPr="001361DB">
        <w:rPr>
          <w:bCs/>
          <w:sz w:val="24"/>
          <w:szCs w:val="24"/>
        </w:rPr>
        <w:t>dr. Kállayné Major Marina</w:t>
      </w:r>
    </w:p>
    <w:p w14:paraId="2E56FAE1" w14:textId="77777777" w:rsidR="00F94132" w:rsidRPr="001361DB" w:rsidRDefault="00DB7C91" w:rsidP="009B2D99">
      <w:pPr>
        <w:overflowPunct/>
        <w:autoSpaceDE/>
        <w:autoSpaceDN/>
        <w:adjustRightInd/>
        <w:spacing w:before="60"/>
        <w:ind w:firstLine="708"/>
        <w:jc w:val="center"/>
        <w:textAlignment w:val="auto"/>
        <w:outlineLvl w:val="0"/>
        <w:rPr>
          <w:bCs/>
          <w:sz w:val="24"/>
          <w:szCs w:val="24"/>
        </w:rPr>
      </w:pPr>
      <w:r w:rsidRPr="001361DB">
        <w:rPr>
          <w:bCs/>
          <w:sz w:val="24"/>
          <w:szCs w:val="24"/>
        </w:rPr>
        <w:t>Elérhetősége:</w:t>
      </w:r>
      <w:r w:rsidR="009F7FA7" w:rsidRPr="001361DB">
        <w:rPr>
          <w:bCs/>
          <w:sz w:val="24"/>
          <w:szCs w:val="24"/>
        </w:rPr>
        <w:t xml:space="preserve">   </w:t>
      </w:r>
      <w:r w:rsidR="008C54E8" w:rsidRPr="001361DB">
        <w:rPr>
          <w:bCs/>
          <w:sz w:val="24"/>
          <w:szCs w:val="24"/>
        </w:rPr>
        <w:t xml:space="preserve">78 </w:t>
      </w:r>
      <w:r w:rsidR="009F7FA7" w:rsidRPr="001361DB">
        <w:rPr>
          <w:bCs/>
          <w:sz w:val="24"/>
          <w:szCs w:val="24"/>
        </w:rPr>
        <w:t>/</w:t>
      </w:r>
      <w:r w:rsidR="008C54E8" w:rsidRPr="001361DB">
        <w:rPr>
          <w:bCs/>
          <w:sz w:val="24"/>
          <w:szCs w:val="24"/>
        </w:rPr>
        <w:t xml:space="preserve"> </w:t>
      </w:r>
      <w:r w:rsidR="009F7FA7" w:rsidRPr="001361DB">
        <w:rPr>
          <w:bCs/>
          <w:sz w:val="24"/>
          <w:szCs w:val="24"/>
        </w:rPr>
        <w:t>3</w:t>
      </w:r>
      <w:r w:rsidR="008C54E8" w:rsidRPr="001361DB">
        <w:rPr>
          <w:bCs/>
          <w:sz w:val="24"/>
          <w:szCs w:val="24"/>
        </w:rPr>
        <w:t>11</w:t>
      </w:r>
      <w:r w:rsidR="009F7FA7" w:rsidRPr="001361DB">
        <w:rPr>
          <w:bCs/>
          <w:sz w:val="24"/>
          <w:szCs w:val="24"/>
        </w:rPr>
        <w:t xml:space="preserve"> – 9</w:t>
      </w:r>
      <w:r w:rsidR="008C54E8" w:rsidRPr="001361DB">
        <w:rPr>
          <w:bCs/>
          <w:sz w:val="24"/>
          <w:szCs w:val="24"/>
        </w:rPr>
        <w:t>40</w:t>
      </w:r>
      <w:r w:rsidR="00F94132" w:rsidRPr="001361DB">
        <w:rPr>
          <w:bCs/>
          <w:sz w:val="24"/>
          <w:szCs w:val="24"/>
        </w:rPr>
        <w:t xml:space="preserve"> </w:t>
      </w:r>
      <w:r w:rsidR="00F94132" w:rsidRPr="001361DB">
        <w:rPr>
          <w:bCs/>
          <w:sz w:val="24"/>
          <w:szCs w:val="24"/>
        </w:rPr>
        <w:tab/>
        <w:t>6200 Kiskőrös, Árpád u.8.</w:t>
      </w:r>
    </w:p>
    <w:p w14:paraId="59E34335" w14:textId="77777777" w:rsidR="00DE23A0" w:rsidRPr="001361DB" w:rsidRDefault="00DE23A0" w:rsidP="00F94132">
      <w:pPr>
        <w:overflowPunct/>
        <w:autoSpaceDE/>
        <w:autoSpaceDN/>
        <w:adjustRightInd/>
        <w:spacing w:before="60"/>
        <w:jc w:val="center"/>
        <w:textAlignment w:val="auto"/>
        <w:outlineLvl w:val="0"/>
        <w:rPr>
          <w:bCs/>
          <w:sz w:val="24"/>
          <w:szCs w:val="24"/>
        </w:rPr>
      </w:pPr>
    </w:p>
    <w:p w14:paraId="7E962E4E" w14:textId="77777777" w:rsidR="009F7FA7" w:rsidRPr="001361DB" w:rsidRDefault="00F94132" w:rsidP="00821832">
      <w:pPr>
        <w:overflowPunct/>
        <w:autoSpaceDE/>
        <w:autoSpaceDN/>
        <w:adjustRightInd/>
        <w:spacing w:before="60"/>
        <w:jc w:val="center"/>
        <w:textAlignment w:val="auto"/>
        <w:outlineLvl w:val="0"/>
        <w:rPr>
          <w:bCs/>
          <w:sz w:val="24"/>
          <w:szCs w:val="24"/>
        </w:rPr>
      </w:pPr>
      <w:r w:rsidRPr="001361DB">
        <w:rPr>
          <w:bCs/>
          <w:sz w:val="24"/>
          <w:szCs w:val="24"/>
        </w:rPr>
        <w:tab/>
      </w:r>
      <w:r w:rsidR="009F7FA7" w:rsidRPr="001361DB">
        <w:rPr>
          <w:bCs/>
          <w:i/>
          <w:sz w:val="24"/>
          <w:szCs w:val="24"/>
        </w:rPr>
        <w:t xml:space="preserve">Kiskőrös Város Önkormányzata képviseletében: </w:t>
      </w:r>
      <w:r w:rsidR="009F7FA7" w:rsidRPr="001361DB">
        <w:rPr>
          <w:bCs/>
          <w:sz w:val="24"/>
          <w:szCs w:val="24"/>
        </w:rPr>
        <w:t>Domonyi László Kiskőrös Város Polgármestere</w:t>
      </w:r>
    </w:p>
    <w:p w14:paraId="627B4F4F" w14:textId="77777777" w:rsidR="00B92E08" w:rsidRPr="001361DB" w:rsidRDefault="00B92E08" w:rsidP="00821832">
      <w:pPr>
        <w:overflowPunct/>
        <w:autoSpaceDE/>
        <w:autoSpaceDN/>
        <w:adjustRightInd/>
        <w:spacing w:before="60"/>
        <w:jc w:val="center"/>
        <w:textAlignment w:val="auto"/>
        <w:outlineLvl w:val="0"/>
        <w:rPr>
          <w:bCs/>
          <w:sz w:val="22"/>
          <w:szCs w:val="22"/>
        </w:rPr>
      </w:pPr>
    </w:p>
    <w:p w14:paraId="2F9E75F9" w14:textId="77777777" w:rsidR="00AE54AB" w:rsidRPr="001361DB" w:rsidRDefault="009B2D99" w:rsidP="009F7FA7">
      <w:pPr>
        <w:overflowPunct/>
        <w:autoSpaceDE/>
        <w:autoSpaceDN/>
        <w:adjustRightInd/>
        <w:spacing w:before="60"/>
        <w:jc w:val="both"/>
        <w:textAlignment w:val="auto"/>
        <w:outlineLvl w:val="0"/>
        <w:rPr>
          <w:bCs/>
          <w:i/>
          <w:sz w:val="24"/>
          <w:szCs w:val="24"/>
        </w:rPr>
      </w:pPr>
      <w:r w:rsidRPr="001361DB">
        <w:rPr>
          <w:bCs/>
          <w:sz w:val="24"/>
          <w:szCs w:val="24"/>
        </w:rPr>
        <w:t xml:space="preserve"> </w:t>
      </w:r>
      <w:r w:rsidRPr="001361DB">
        <w:rPr>
          <w:bCs/>
          <w:sz w:val="24"/>
          <w:szCs w:val="24"/>
        </w:rPr>
        <w:tab/>
      </w:r>
      <w:r w:rsidRPr="001361DB">
        <w:rPr>
          <w:bCs/>
          <w:sz w:val="24"/>
          <w:szCs w:val="24"/>
        </w:rPr>
        <w:tab/>
      </w:r>
      <w:r w:rsidRPr="001361DB">
        <w:rPr>
          <w:bCs/>
          <w:sz w:val="24"/>
          <w:szCs w:val="24"/>
        </w:rPr>
        <w:tab/>
      </w:r>
      <w:r w:rsidR="009F7FA7" w:rsidRPr="001361DB">
        <w:rPr>
          <w:bCs/>
          <w:sz w:val="24"/>
          <w:szCs w:val="24"/>
        </w:rPr>
        <w:t>Elérhetősége:</w:t>
      </w:r>
      <w:r w:rsidR="00B92E08" w:rsidRPr="001361DB">
        <w:rPr>
          <w:bCs/>
          <w:sz w:val="24"/>
          <w:szCs w:val="24"/>
        </w:rPr>
        <w:t xml:space="preserve">  78 / 513-120</w:t>
      </w:r>
      <w:r w:rsidR="00B92E08" w:rsidRPr="001361DB">
        <w:rPr>
          <w:bCs/>
          <w:sz w:val="24"/>
          <w:szCs w:val="24"/>
        </w:rPr>
        <w:tab/>
      </w:r>
      <w:r w:rsidR="002926A0" w:rsidRPr="001361DB">
        <w:rPr>
          <w:bCs/>
          <w:sz w:val="24"/>
          <w:szCs w:val="24"/>
        </w:rPr>
        <w:tab/>
      </w:r>
      <w:r w:rsidR="009F7FA7" w:rsidRPr="001361DB">
        <w:rPr>
          <w:bCs/>
          <w:sz w:val="24"/>
          <w:szCs w:val="24"/>
        </w:rPr>
        <w:t>6200 Kiskőrös, Petőfi tér 1</w:t>
      </w:r>
      <w:r w:rsidR="002926A0" w:rsidRPr="001361DB">
        <w:rPr>
          <w:bCs/>
          <w:i/>
          <w:sz w:val="24"/>
          <w:szCs w:val="24"/>
        </w:rPr>
        <w:t>.</w:t>
      </w:r>
    </w:p>
    <w:p w14:paraId="6D2096FD" w14:textId="77777777" w:rsidR="001E719A" w:rsidRPr="001361DB" w:rsidRDefault="00AE54AB" w:rsidP="009F7FA7">
      <w:pPr>
        <w:overflowPunct/>
        <w:autoSpaceDE/>
        <w:autoSpaceDN/>
        <w:adjustRightInd/>
        <w:spacing w:before="60"/>
        <w:jc w:val="both"/>
        <w:textAlignment w:val="auto"/>
        <w:outlineLvl w:val="0"/>
        <w:rPr>
          <w:bCs/>
          <w:i/>
          <w:sz w:val="24"/>
          <w:szCs w:val="24"/>
        </w:rPr>
      </w:pPr>
      <w:r w:rsidRPr="001361DB">
        <w:rPr>
          <w:bCs/>
          <w:i/>
          <w:sz w:val="24"/>
          <w:szCs w:val="24"/>
        </w:rPr>
        <w:br w:type="page"/>
      </w:r>
    </w:p>
    <w:p w14:paraId="164D5755" w14:textId="77777777" w:rsidR="008B58A1" w:rsidRPr="001361DB" w:rsidRDefault="008B58A1" w:rsidP="008B58A1">
      <w:pPr>
        <w:overflowPunct/>
        <w:autoSpaceDE/>
        <w:autoSpaceDN/>
        <w:adjustRightInd/>
        <w:jc w:val="right"/>
        <w:textAlignment w:val="auto"/>
        <w:rPr>
          <w:i/>
        </w:rPr>
      </w:pPr>
      <w:r w:rsidRPr="001361DB">
        <w:rPr>
          <w:i/>
        </w:rPr>
        <w:t>Szakmai Program 3. számú melléklete</w:t>
      </w:r>
    </w:p>
    <w:p w14:paraId="301C0F41" w14:textId="77777777" w:rsidR="008B58A1" w:rsidRPr="001361DB" w:rsidRDefault="008B58A1" w:rsidP="008B58A1">
      <w:pPr>
        <w:overflowPunct/>
        <w:autoSpaceDE/>
        <w:autoSpaceDN/>
        <w:adjustRightInd/>
        <w:jc w:val="center"/>
        <w:textAlignment w:val="auto"/>
        <w:rPr>
          <w:b/>
          <w:sz w:val="22"/>
          <w:szCs w:val="22"/>
        </w:rPr>
      </w:pPr>
    </w:p>
    <w:p w14:paraId="3F81ED01" w14:textId="77777777" w:rsidR="00224230" w:rsidRPr="001361DB" w:rsidRDefault="00224230" w:rsidP="00224230">
      <w:pPr>
        <w:jc w:val="center"/>
        <w:rPr>
          <w:rFonts w:ascii="Arial" w:hAnsi="Arial" w:cs="Arial"/>
          <w:b/>
          <w:i/>
          <w:sz w:val="22"/>
          <w:szCs w:val="22"/>
          <w:u w:val="single"/>
        </w:rPr>
      </w:pPr>
      <w:r w:rsidRPr="001361DB">
        <w:rPr>
          <w:rFonts w:ascii="Arial" w:hAnsi="Arial" w:cs="Arial"/>
          <w:b/>
          <w:i/>
          <w:sz w:val="22"/>
          <w:szCs w:val="22"/>
          <w:u w:val="single"/>
        </w:rPr>
        <w:t>M E G Á L L A P O D Á S</w:t>
      </w:r>
    </w:p>
    <w:p w14:paraId="766E28A2" w14:textId="77777777" w:rsidR="00224230" w:rsidRPr="001361DB" w:rsidRDefault="00224230" w:rsidP="00224230">
      <w:pPr>
        <w:jc w:val="center"/>
        <w:rPr>
          <w:rFonts w:ascii="Arial" w:hAnsi="Arial" w:cs="Arial"/>
          <w:b/>
          <w:i/>
          <w:sz w:val="22"/>
          <w:szCs w:val="22"/>
          <w:u w:val="single"/>
        </w:rPr>
      </w:pPr>
    </w:p>
    <w:p w14:paraId="7B19D6EB" w14:textId="77777777" w:rsidR="00224230" w:rsidRPr="001361DB" w:rsidRDefault="00224230" w:rsidP="00224230">
      <w:pPr>
        <w:jc w:val="center"/>
        <w:rPr>
          <w:rFonts w:ascii="Arial" w:hAnsi="Arial" w:cs="Arial"/>
          <w:b/>
          <w:sz w:val="22"/>
          <w:szCs w:val="22"/>
        </w:rPr>
      </w:pPr>
      <w:r w:rsidRPr="001361DB">
        <w:rPr>
          <w:rFonts w:ascii="Arial" w:hAnsi="Arial" w:cs="Arial"/>
          <w:b/>
          <w:sz w:val="22"/>
          <w:szCs w:val="22"/>
        </w:rPr>
        <w:t>Idősek Otthona intézményi ellátásra</w:t>
      </w:r>
    </w:p>
    <w:p w14:paraId="2956F02E" w14:textId="77777777" w:rsidR="00224230" w:rsidRPr="001361DB" w:rsidRDefault="00224230" w:rsidP="00224230">
      <w:pPr>
        <w:jc w:val="center"/>
        <w:rPr>
          <w:rFonts w:ascii="Arial" w:hAnsi="Arial" w:cs="Arial"/>
          <w:b/>
          <w:sz w:val="22"/>
          <w:szCs w:val="22"/>
        </w:rPr>
      </w:pPr>
    </w:p>
    <w:p w14:paraId="0748E377" w14:textId="77777777" w:rsidR="00224230" w:rsidRPr="001361DB" w:rsidRDefault="00224230" w:rsidP="00224230">
      <w:pPr>
        <w:jc w:val="center"/>
        <w:rPr>
          <w:rFonts w:ascii="Arial" w:hAnsi="Arial" w:cs="Arial"/>
          <w:b/>
          <w:sz w:val="22"/>
          <w:szCs w:val="22"/>
        </w:rPr>
      </w:pPr>
      <w:r w:rsidRPr="001361DB">
        <w:rPr>
          <w:rFonts w:ascii="Arial" w:hAnsi="Arial" w:cs="Arial"/>
          <w:b/>
          <w:sz w:val="22"/>
          <w:szCs w:val="22"/>
        </w:rPr>
        <w:t>Egyszeri hozzájárulás befizetésével</w:t>
      </w:r>
    </w:p>
    <w:p w14:paraId="124AFC0A" w14:textId="77777777" w:rsidR="00224230" w:rsidRPr="001361DB" w:rsidRDefault="00224230" w:rsidP="00224230">
      <w:pPr>
        <w:jc w:val="center"/>
        <w:rPr>
          <w:rFonts w:ascii="Arial" w:hAnsi="Arial" w:cs="Arial"/>
          <w:b/>
          <w:sz w:val="22"/>
          <w:szCs w:val="22"/>
        </w:rPr>
      </w:pPr>
    </w:p>
    <w:p w14:paraId="61B3BAC3" w14:textId="77777777" w:rsidR="00224230" w:rsidRPr="001361DB" w:rsidRDefault="00224230" w:rsidP="00224230">
      <w:pPr>
        <w:jc w:val="center"/>
        <w:rPr>
          <w:rFonts w:ascii="Arial" w:hAnsi="Arial" w:cs="Arial"/>
          <w:b/>
          <w:sz w:val="22"/>
          <w:szCs w:val="22"/>
        </w:rPr>
      </w:pPr>
    </w:p>
    <w:p w14:paraId="4710AE58" w14:textId="77777777" w:rsidR="00224230" w:rsidRPr="001361DB" w:rsidRDefault="00224230" w:rsidP="00224230">
      <w:pPr>
        <w:jc w:val="center"/>
        <w:rPr>
          <w:rFonts w:ascii="Arial" w:hAnsi="Arial" w:cs="Arial"/>
          <w:b/>
          <w:i/>
          <w:sz w:val="22"/>
          <w:szCs w:val="22"/>
        </w:rPr>
      </w:pPr>
      <w:r w:rsidRPr="001361DB">
        <w:rPr>
          <w:rFonts w:ascii="Arial" w:hAnsi="Arial" w:cs="Arial"/>
          <w:b/>
          <w:i/>
          <w:sz w:val="22"/>
          <w:szCs w:val="22"/>
        </w:rPr>
        <w:t>Kiskőrös, Sárkány J. 13.</w:t>
      </w:r>
    </w:p>
    <w:p w14:paraId="65FD4833" w14:textId="77777777" w:rsidR="00224230" w:rsidRPr="001361DB" w:rsidRDefault="00224230" w:rsidP="00224230">
      <w:pPr>
        <w:jc w:val="center"/>
        <w:rPr>
          <w:rFonts w:ascii="Arial" w:hAnsi="Arial" w:cs="Arial"/>
          <w:b/>
          <w:i/>
          <w:sz w:val="22"/>
          <w:szCs w:val="22"/>
        </w:rPr>
      </w:pPr>
    </w:p>
    <w:p w14:paraId="40C7AB63" w14:textId="77777777" w:rsidR="00224230" w:rsidRPr="001361DB" w:rsidRDefault="00224230" w:rsidP="00224230">
      <w:pPr>
        <w:jc w:val="center"/>
        <w:rPr>
          <w:rFonts w:ascii="Arial" w:hAnsi="Arial" w:cs="Arial"/>
          <w:b/>
          <w:i/>
          <w:sz w:val="22"/>
          <w:szCs w:val="22"/>
        </w:rPr>
      </w:pPr>
    </w:p>
    <w:p w14:paraId="4706CD28" w14:textId="77777777" w:rsidR="00224230" w:rsidRPr="001361DB" w:rsidRDefault="00224230" w:rsidP="00224230">
      <w:pPr>
        <w:jc w:val="both"/>
        <w:rPr>
          <w:rFonts w:ascii="Arial" w:hAnsi="Arial" w:cs="Arial"/>
          <w:b/>
          <w:i/>
          <w:sz w:val="22"/>
          <w:szCs w:val="22"/>
          <w:u w:val="single"/>
        </w:rPr>
      </w:pPr>
    </w:p>
    <w:p w14:paraId="6AF9495A"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Amely létrejött </w:t>
      </w:r>
      <w:r w:rsidRPr="001361DB">
        <w:rPr>
          <w:rFonts w:ascii="Arial" w:hAnsi="Arial" w:cs="Arial"/>
          <w:b/>
          <w:sz w:val="22"/>
          <w:szCs w:val="22"/>
        </w:rPr>
        <w:t>egyrészről</w:t>
      </w:r>
      <w:r w:rsidRPr="001361DB">
        <w:rPr>
          <w:rFonts w:ascii="Arial" w:hAnsi="Arial" w:cs="Arial"/>
          <w:sz w:val="22"/>
          <w:szCs w:val="22"/>
        </w:rPr>
        <w:t xml:space="preserve"> az Egészségügyi, Gyermekjóléti és Szociális Intézmény igazgatója</w:t>
      </w:r>
    </w:p>
    <w:p w14:paraId="787FE905" w14:textId="77777777" w:rsidR="00224230" w:rsidRPr="001361DB" w:rsidRDefault="00224230" w:rsidP="00224230">
      <w:pPr>
        <w:jc w:val="both"/>
        <w:rPr>
          <w:rFonts w:ascii="Arial" w:hAnsi="Arial" w:cs="Arial"/>
          <w:b/>
          <w:sz w:val="22"/>
          <w:szCs w:val="22"/>
        </w:rPr>
      </w:pPr>
    </w:p>
    <w:p w14:paraId="5E1B513C" w14:textId="77777777" w:rsidR="00224230" w:rsidRPr="001361DB" w:rsidRDefault="00224230" w:rsidP="00224230">
      <w:pPr>
        <w:jc w:val="both"/>
        <w:rPr>
          <w:rFonts w:ascii="Arial" w:hAnsi="Arial" w:cs="Arial"/>
          <w:sz w:val="22"/>
          <w:szCs w:val="22"/>
        </w:rPr>
      </w:pPr>
      <w:r w:rsidRPr="001361DB">
        <w:rPr>
          <w:rFonts w:ascii="Arial" w:hAnsi="Arial" w:cs="Arial"/>
          <w:b/>
          <w:sz w:val="22"/>
          <w:szCs w:val="22"/>
        </w:rPr>
        <w:t>másrészről</w:t>
      </w:r>
      <w:r w:rsidRPr="001361DB">
        <w:rPr>
          <w:rFonts w:ascii="Arial" w:hAnsi="Arial" w:cs="Arial"/>
          <w:sz w:val="22"/>
          <w:szCs w:val="22"/>
        </w:rPr>
        <w:t xml:space="preserve"> </w:t>
      </w:r>
    </w:p>
    <w:p w14:paraId="590864B4"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w:t>
      </w:r>
    </w:p>
    <w:p w14:paraId="320C3B89" w14:textId="77777777" w:rsidR="00224230" w:rsidRPr="001361DB" w:rsidRDefault="00224230" w:rsidP="00224230">
      <w:pPr>
        <w:spacing w:line="360" w:lineRule="auto"/>
        <w:jc w:val="both"/>
        <w:rPr>
          <w:rFonts w:ascii="Arial" w:hAnsi="Arial" w:cs="Arial"/>
          <w:sz w:val="22"/>
          <w:szCs w:val="22"/>
        </w:rPr>
      </w:pPr>
      <w:r w:rsidRPr="001361DB">
        <w:rPr>
          <w:rFonts w:ascii="Arial" w:hAnsi="Arial" w:cs="Arial"/>
          <w:sz w:val="22"/>
          <w:szCs w:val="22"/>
        </w:rPr>
        <w:t xml:space="preserve">a.) mint </w:t>
      </w:r>
      <w:r w:rsidRPr="001361DB">
        <w:rPr>
          <w:rFonts w:ascii="Arial" w:hAnsi="Arial" w:cs="Arial"/>
          <w:b/>
          <w:sz w:val="22"/>
          <w:szCs w:val="22"/>
        </w:rPr>
        <w:t>ellátást igénybe vevő</w:t>
      </w:r>
      <w:r w:rsidRPr="001361DB">
        <w:rPr>
          <w:rFonts w:ascii="Arial" w:hAnsi="Arial" w:cs="Arial"/>
          <w:sz w:val="22"/>
          <w:szCs w:val="22"/>
        </w:rPr>
        <w:t xml:space="preserve"> :</w:t>
      </w:r>
    </w:p>
    <w:p w14:paraId="1A54D110" w14:textId="77777777" w:rsidR="00224230" w:rsidRPr="001361DB" w:rsidRDefault="00224230" w:rsidP="00224230">
      <w:pPr>
        <w:spacing w:line="360" w:lineRule="auto"/>
        <w:jc w:val="both"/>
        <w:rPr>
          <w:rFonts w:ascii="Arial" w:hAnsi="Arial" w:cs="Arial"/>
          <w:sz w:val="22"/>
          <w:szCs w:val="22"/>
        </w:rPr>
      </w:pPr>
      <w:r w:rsidRPr="001361DB">
        <w:rPr>
          <w:rFonts w:ascii="Arial" w:hAnsi="Arial" w:cs="Arial"/>
          <w:sz w:val="22"/>
          <w:szCs w:val="22"/>
        </w:rPr>
        <w:t xml:space="preserve">Név:                </w:t>
      </w:r>
      <w:r w:rsidRPr="001361DB">
        <w:rPr>
          <w:rFonts w:ascii="Arial" w:hAnsi="Arial" w:cs="Arial"/>
          <w:b/>
          <w:sz w:val="22"/>
          <w:szCs w:val="22"/>
        </w:rPr>
        <w:t xml:space="preserve"> </w:t>
      </w:r>
      <w:r w:rsidRPr="001361DB">
        <w:rPr>
          <w:rFonts w:ascii="Arial" w:hAnsi="Arial" w:cs="Arial"/>
          <w:sz w:val="22"/>
          <w:szCs w:val="22"/>
        </w:rPr>
        <w:t>………………………….</w:t>
      </w:r>
      <w:r w:rsidRPr="001361DB">
        <w:rPr>
          <w:rFonts w:ascii="Arial" w:hAnsi="Arial" w:cs="Arial"/>
          <w:b/>
          <w:sz w:val="22"/>
          <w:szCs w:val="22"/>
        </w:rPr>
        <w:t xml:space="preserve">             </w:t>
      </w:r>
      <w:r w:rsidRPr="001361DB">
        <w:rPr>
          <w:rFonts w:ascii="Arial" w:hAnsi="Arial" w:cs="Arial"/>
          <w:sz w:val="22"/>
          <w:szCs w:val="22"/>
        </w:rPr>
        <w:t>Leánykori név: …………………………………..</w:t>
      </w:r>
    </w:p>
    <w:p w14:paraId="42E50191" w14:textId="77777777" w:rsidR="00224230" w:rsidRPr="001361DB" w:rsidRDefault="00224230" w:rsidP="00224230">
      <w:pPr>
        <w:spacing w:line="360" w:lineRule="auto"/>
        <w:rPr>
          <w:rFonts w:ascii="Arial" w:hAnsi="Arial" w:cs="Arial"/>
          <w:sz w:val="22"/>
          <w:szCs w:val="22"/>
        </w:rPr>
      </w:pPr>
      <w:r w:rsidRPr="001361DB">
        <w:rPr>
          <w:rFonts w:ascii="Arial" w:hAnsi="Arial" w:cs="Arial"/>
          <w:sz w:val="22"/>
          <w:szCs w:val="22"/>
        </w:rPr>
        <w:t>Születési hely:   ...………………………             Anyja neve:      …………………………………..</w:t>
      </w:r>
      <w:r w:rsidRPr="001361DB">
        <w:rPr>
          <w:rFonts w:ascii="Arial" w:hAnsi="Arial" w:cs="Arial"/>
          <w:b/>
          <w:sz w:val="22"/>
          <w:szCs w:val="22"/>
        </w:rPr>
        <w:t xml:space="preserve"> </w:t>
      </w:r>
    </w:p>
    <w:p w14:paraId="6679FEB3" w14:textId="77777777" w:rsidR="00224230" w:rsidRPr="001361DB" w:rsidRDefault="00224230" w:rsidP="00224230">
      <w:pPr>
        <w:spacing w:line="360" w:lineRule="auto"/>
        <w:jc w:val="both"/>
        <w:rPr>
          <w:rFonts w:ascii="Arial" w:hAnsi="Arial" w:cs="Arial"/>
          <w:sz w:val="22"/>
          <w:szCs w:val="22"/>
        </w:rPr>
      </w:pPr>
      <w:r w:rsidRPr="001361DB">
        <w:rPr>
          <w:rFonts w:ascii="Arial" w:hAnsi="Arial" w:cs="Arial"/>
          <w:sz w:val="22"/>
          <w:szCs w:val="22"/>
        </w:rPr>
        <w:t xml:space="preserve">Születési idő:       ……………………….            TAJ: szám:      …………………………..  </w:t>
      </w:r>
    </w:p>
    <w:p w14:paraId="712D0FDC" w14:textId="77777777" w:rsidR="00224230" w:rsidRPr="001361DB" w:rsidRDefault="00224230" w:rsidP="00224230">
      <w:pPr>
        <w:spacing w:line="360" w:lineRule="auto"/>
        <w:jc w:val="both"/>
        <w:rPr>
          <w:rFonts w:ascii="Arial" w:hAnsi="Arial" w:cs="Arial"/>
          <w:sz w:val="22"/>
          <w:szCs w:val="22"/>
        </w:rPr>
      </w:pPr>
      <w:r w:rsidRPr="001361DB">
        <w:rPr>
          <w:rFonts w:ascii="Arial" w:hAnsi="Arial" w:cs="Arial"/>
          <w:sz w:val="22"/>
          <w:szCs w:val="22"/>
        </w:rPr>
        <w:t>Lakcím:            ………………………………………………………</w:t>
      </w:r>
      <w:r w:rsidRPr="001361DB">
        <w:rPr>
          <w:rFonts w:ascii="Arial" w:hAnsi="Arial" w:cs="Arial"/>
          <w:b/>
          <w:sz w:val="22"/>
          <w:szCs w:val="22"/>
        </w:rPr>
        <w:t xml:space="preserve"> </w:t>
      </w:r>
      <w:r w:rsidRPr="001361DB">
        <w:rPr>
          <w:rFonts w:ascii="Arial" w:hAnsi="Arial" w:cs="Arial"/>
          <w:sz w:val="22"/>
          <w:szCs w:val="22"/>
        </w:rPr>
        <w:t xml:space="preserve">szám alatti lakos.  </w:t>
      </w:r>
    </w:p>
    <w:p w14:paraId="68C66E45" w14:textId="77777777" w:rsidR="00224230" w:rsidRPr="001361DB" w:rsidRDefault="00224230" w:rsidP="00224230">
      <w:pPr>
        <w:jc w:val="both"/>
        <w:rPr>
          <w:rFonts w:ascii="Arial" w:hAnsi="Arial" w:cs="Arial"/>
          <w:sz w:val="22"/>
          <w:szCs w:val="22"/>
        </w:rPr>
      </w:pPr>
    </w:p>
    <w:p w14:paraId="1F8136F1" w14:textId="77777777" w:rsidR="00224230" w:rsidRPr="001361DB" w:rsidRDefault="00224230" w:rsidP="00224230">
      <w:pPr>
        <w:jc w:val="both"/>
        <w:rPr>
          <w:rFonts w:ascii="Arial" w:hAnsi="Arial" w:cs="Arial"/>
          <w:sz w:val="22"/>
          <w:szCs w:val="22"/>
        </w:rPr>
      </w:pPr>
    </w:p>
    <w:p w14:paraId="3B258847" w14:textId="77777777" w:rsidR="00224230" w:rsidRPr="001361DB" w:rsidRDefault="00224230" w:rsidP="00224230">
      <w:pPr>
        <w:spacing w:line="360" w:lineRule="auto"/>
        <w:jc w:val="both"/>
        <w:rPr>
          <w:rFonts w:ascii="Arial" w:hAnsi="Arial" w:cs="Arial"/>
          <w:sz w:val="22"/>
          <w:szCs w:val="22"/>
        </w:rPr>
      </w:pPr>
      <w:r w:rsidRPr="001361DB">
        <w:rPr>
          <w:rFonts w:ascii="Arial" w:hAnsi="Arial" w:cs="Arial"/>
          <w:sz w:val="22"/>
          <w:szCs w:val="22"/>
        </w:rPr>
        <w:t xml:space="preserve">b.) mint az ellátást igénybe vevő </w:t>
      </w:r>
      <w:r w:rsidRPr="001361DB">
        <w:rPr>
          <w:rFonts w:ascii="Arial" w:hAnsi="Arial" w:cs="Arial"/>
          <w:b/>
          <w:sz w:val="22"/>
          <w:szCs w:val="22"/>
        </w:rPr>
        <w:t>törvényes képviselője</w:t>
      </w:r>
      <w:r w:rsidRPr="001361DB">
        <w:rPr>
          <w:rFonts w:ascii="Arial" w:hAnsi="Arial" w:cs="Arial"/>
          <w:sz w:val="22"/>
          <w:szCs w:val="22"/>
        </w:rPr>
        <w:t xml:space="preserve"> </w:t>
      </w:r>
    </w:p>
    <w:p w14:paraId="29E9E5A2" w14:textId="77777777" w:rsidR="00224230" w:rsidRPr="001361DB" w:rsidRDefault="00224230" w:rsidP="00224230">
      <w:pPr>
        <w:spacing w:line="360" w:lineRule="auto"/>
        <w:rPr>
          <w:rFonts w:ascii="Arial" w:hAnsi="Arial" w:cs="Arial"/>
          <w:sz w:val="22"/>
          <w:szCs w:val="22"/>
        </w:rPr>
      </w:pPr>
      <w:r w:rsidRPr="001361DB">
        <w:rPr>
          <w:rFonts w:ascii="Arial" w:hAnsi="Arial" w:cs="Arial"/>
          <w:sz w:val="22"/>
          <w:szCs w:val="22"/>
        </w:rPr>
        <w:t>Név:</w:t>
      </w:r>
      <w:r w:rsidRPr="001361DB">
        <w:rPr>
          <w:rFonts w:ascii="Arial" w:hAnsi="Arial" w:cs="Arial"/>
          <w:b/>
          <w:sz w:val="22"/>
          <w:szCs w:val="22"/>
        </w:rPr>
        <w:t xml:space="preserve"> ………………………………….. </w:t>
      </w:r>
      <w:r w:rsidRPr="001361DB">
        <w:rPr>
          <w:rFonts w:ascii="Arial" w:hAnsi="Arial" w:cs="Arial"/>
          <w:sz w:val="22"/>
          <w:szCs w:val="22"/>
        </w:rPr>
        <w:t>Lakcím:</w:t>
      </w:r>
      <w:r w:rsidRPr="001361DB">
        <w:rPr>
          <w:rFonts w:ascii="Arial" w:hAnsi="Arial" w:cs="Arial"/>
          <w:b/>
          <w:sz w:val="22"/>
          <w:szCs w:val="22"/>
        </w:rPr>
        <w:t xml:space="preserve"> ………………………………………………………. ………………………………………….</w:t>
      </w:r>
      <w:r w:rsidRPr="001361DB">
        <w:rPr>
          <w:rFonts w:ascii="Arial" w:hAnsi="Arial" w:cs="Arial"/>
          <w:sz w:val="22"/>
          <w:szCs w:val="22"/>
        </w:rPr>
        <w:t>szám alatti lakos között az alábbi tartalommal:</w:t>
      </w:r>
    </w:p>
    <w:p w14:paraId="0D1B4987" w14:textId="77777777" w:rsidR="00224230" w:rsidRPr="001361DB" w:rsidRDefault="00224230" w:rsidP="00224230">
      <w:pPr>
        <w:jc w:val="both"/>
        <w:rPr>
          <w:rFonts w:ascii="Arial" w:hAnsi="Arial" w:cs="Arial"/>
          <w:sz w:val="22"/>
          <w:szCs w:val="22"/>
        </w:rPr>
      </w:pPr>
    </w:p>
    <w:p w14:paraId="6AE07311" w14:textId="77777777" w:rsidR="00224230" w:rsidRPr="001361DB" w:rsidRDefault="00224230" w:rsidP="00224230">
      <w:pPr>
        <w:jc w:val="both"/>
        <w:rPr>
          <w:rFonts w:ascii="Arial" w:hAnsi="Arial" w:cs="Arial"/>
          <w:sz w:val="22"/>
          <w:szCs w:val="22"/>
        </w:rPr>
      </w:pPr>
    </w:p>
    <w:p w14:paraId="3FAB47C4" w14:textId="77777777" w:rsidR="00224230" w:rsidRPr="001361DB" w:rsidRDefault="00224230" w:rsidP="00224230">
      <w:pPr>
        <w:spacing w:line="360" w:lineRule="auto"/>
        <w:jc w:val="both"/>
        <w:rPr>
          <w:rFonts w:ascii="Arial" w:hAnsi="Arial" w:cs="Arial"/>
          <w:sz w:val="22"/>
          <w:szCs w:val="22"/>
        </w:rPr>
      </w:pPr>
      <w:r w:rsidRPr="001361DB">
        <w:rPr>
          <w:rFonts w:ascii="Arial" w:hAnsi="Arial" w:cs="Arial"/>
          <w:sz w:val="22"/>
          <w:szCs w:val="22"/>
        </w:rPr>
        <w:t xml:space="preserve">b.) mint az </w:t>
      </w:r>
      <w:r w:rsidRPr="001361DB">
        <w:rPr>
          <w:rFonts w:ascii="Arial" w:hAnsi="Arial" w:cs="Arial"/>
          <w:b/>
          <w:sz w:val="22"/>
          <w:szCs w:val="22"/>
        </w:rPr>
        <w:t>egyszeri hozzájárulást megfizető személy</w:t>
      </w:r>
      <w:r w:rsidRPr="001361DB">
        <w:rPr>
          <w:rFonts w:ascii="Arial" w:hAnsi="Arial" w:cs="Arial"/>
          <w:sz w:val="22"/>
          <w:szCs w:val="22"/>
        </w:rPr>
        <w:t xml:space="preserve"> </w:t>
      </w:r>
    </w:p>
    <w:p w14:paraId="28ECF5F5" w14:textId="77777777" w:rsidR="00224230" w:rsidRPr="001361DB" w:rsidRDefault="00224230" w:rsidP="00224230">
      <w:pPr>
        <w:spacing w:line="360" w:lineRule="auto"/>
        <w:rPr>
          <w:rFonts w:ascii="Arial" w:hAnsi="Arial" w:cs="Arial"/>
          <w:sz w:val="22"/>
          <w:szCs w:val="22"/>
        </w:rPr>
      </w:pPr>
      <w:r w:rsidRPr="001361DB">
        <w:rPr>
          <w:rFonts w:ascii="Arial" w:hAnsi="Arial" w:cs="Arial"/>
          <w:sz w:val="22"/>
          <w:szCs w:val="22"/>
        </w:rPr>
        <w:t>Név:</w:t>
      </w:r>
      <w:r w:rsidRPr="001361DB">
        <w:rPr>
          <w:rFonts w:ascii="Arial" w:hAnsi="Arial" w:cs="Arial"/>
          <w:b/>
          <w:sz w:val="22"/>
          <w:szCs w:val="22"/>
        </w:rPr>
        <w:t xml:space="preserve"> ………………………………….. </w:t>
      </w:r>
      <w:r w:rsidRPr="001361DB">
        <w:rPr>
          <w:rFonts w:ascii="Arial" w:hAnsi="Arial" w:cs="Arial"/>
          <w:sz w:val="22"/>
          <w:szCs w:val="22"/>
        </w:rPr>
        <w:t>Lakcím:</w:t>
      </w:r>
      <w:r w:rsidRPr="001361DB">
        <w:rPr>
          <w:rFonts w:ascii="Arial" w:hAnsi="Arial" w:cs="Arial"/>
          <w:b/>
          <w:sz w:val="22"/>
          <w:szCs w:val="22"/>
        </w:rPr>
        <w:t xml:space="preserve"> ………………………………………………………. ………………………………………….</w:t>
      </w:r>
      <w:r w:rsidRPr="001361DB">
        <w:rPr>
          <w:rFonts w:ascii="Arial" w:hAnsi="Arial" w:cs="Arial"/>
          <w:sz w:val="22"/>
          <w:szCs w:val="22"/>
        </w:rPr>
        <w:t>szám alatti lakos között az alábbi tartalommal:</w:t>
      </w:r>
    </w:p>
    <w:p w14:paraId="25A483FC" w14:textId="77777777" w:rsidR="00224230" w:rsidRPr="001361DB" w:rsidRDefault="00224230" w:rsidP="00224230">
      <w:pPr>
        <w:jc w:val="both"/>
        <w:rPr>
          <w:rFonts w:ascii="Arial" w:hAnsi="Arial" w:cs="Arial"/>
          <w:sz w:val="22"/>
          <w:szCs w:val="22"/>
        </w:rPr>
      </w:pPr>
    </w:p>
    <w:p w14:paraId="33681511" w14:textId="77777777" w:rsidR="00224230" w:rsidRPr="001361DB" w:rsidRDefault="00224230" w:rsidP="00224230">
      <w:pPr>
        <w:jc w:val="both"/>
        <w:rPr>
          <w:rFonts w:ascii="Arial" w:hAnsi="Arial" w:cs="Arial"/>
          <w:sz w:val="22"/>
          <w:szCs w:val="22"/>
        </w:rPr>
      </w:pPr>
    </w:p>
    <w:p w14:paraId="3AFD01B2" w14:textId="77777777" w:rsidR="00224230" w:rsidRPr="001361DB" w:rsidRDefault="00224230" w:rsidP="00224230">
      <w:pPr>
        <w:jc w:val="both"/>
        <w:rPr>
          <w:rFonts w:ascii="Arial" w:hAnsi="Arial" w:cs="Arial"/>
          <w:sz w:val="22"/>
          <w:szCs w:val="22"/>
        </w:rPr>
      </w:pPr>
    </w:p>
    <w:p w14:paraId="1736DF4F" w14:textId="77777777" w:rsidR="00224230" w:rsidRPr="001361DB" w:rsidRDefault="00224230" w:rsidP="00224230">
      <w:pPr>
        <w:jc w:val="both"/>
        <w:rPr>
          <w:rFonts w:ascii="Arial" w:hAnsi="Arial" w:cs="Arial"/>
          <w:b/>
          <w:sz w:val="22"/>
          <w:szCs w:val="22"/>
          <w:u w:val="single"/>
        </w:rPr>
      </w:pPr>
      <w:r w:rsidRPr="001361DB">
        <w:rPr>
          <w:rFonts w:ascii="Arial" w:hAnsi="Arial" w:cs="Arial"/>
          <w:b/>
          <w:sz w:val="22"/>
          <w:szCs w:val="22"/>
          <w:u w:val="single"/>
        </w:rPr>
        <w:t>1.) Intézményi ellátás időtartama:</w:t>
      </w:r>
    </w:p>
    <w:p w14:paraId="2F21A4C7" w14:textId="77777777" w:rsidR="00224230" w:rsidRPr="001361DB" w:rsidRDefault="00224230" w:rsidP="00224230">
      <w:pPr>
        <w:jc w:val="both"/>
        <w:rPr>
          <w:rFonts w:ascii="Arial" w:hAnsi="Arial" w:cs="Arial"/>
          <w:sz w:val="22"/>
          <w:szCs w:val="22"/>
        </w:rPr>
      </w:pPr>
    </w:p>
    <w:p w14:paraId="38BB4048" w14:textId="77777777" w:rsidR="00224230" w:rsidRPr="001361DB" w:rsidRDefault="00224230" w:rsidP="00224230">
      <w:pPr>
        <w:jc w:val="both"/>
        <w:rPr>
          <w:rFonts w:ascii="Arial" w:hAnsi="Arial" w:cs="Arial"/>
          <w:sz w:val="22"/>
          <w:szCs w:val="22"/>
        </w:rPr>
      </w:pPr>
    </w:p>
    <w:p w14:paraId="029DE9C5" w14:textId="77777777" w:rsidR="00224230" w:rsidRPr="001361DB" w:rsidRDefault="00224230" w:rsidP="00224230">
      <w:pPr>
        <w:jc w:val="both"/>
        <w:rPr>
          <w:rFonts w:ascii="Arial" w:hAnsi="Arial" w:cs="Arial"/>
          <w:sz w:val="22"/>
          <w:szCs w:val="22"/>
        </w:rPr>
      </w:pPr>
      <w:r w:rsidRPr="001361DB">
        <w:rPr>
          <w:rFonts w:ascii="Arial" w:hAnsi="Arial" w:cs="Arial"/>
          <w:b/>
          <w:sz w:val="22"/>
          <w:szCs w:val="22"/>
        </w:rPr>
        <w:t>Határozatlan</w:t>
      </w:r>
      <w:r w:rsidRPr="001361DB">
        <w:rPr>
          <w:rFonts w:ascii="Arial" w:hAnsi="Arial" w:cs="Arial"/>
          <w:sz w:val="22"/>
          <w:szCs w:val="22"/>
        </w:rPr>
        <w:t xml:space="preserve"> időtartamú ellátás esetén az ellátás ………év…………….hó……….napjától kezdődően határozatlan időtartamra szól</w:t>
      </w:r>
    </w:p>
    <w:p w14:paraId="7F1DD559" w14:textId="77777777" w:rsidR="00224230" w:rsidRPr="001361DB" w:rsidRDefault="00224230" w:rsidP="00224230">
      <w:pPr>
        <w:jc w:val="both"/>
        <w:rPr>
          <w:rFonts w:ascii="Arial" w:hAnsi="Arial" w:cs="Arial"/>
          <w:b/>
          <w:sz w:val="22"/>
          <w:szCs w:val="22"/>
          <w:u w:val="single"/>
        </w:rPr>
      </w:pPr>
    </w:p>
    <w:p w14:paraId="368EACAC" w14:textId="77777777" w:rsidR="00224230" w:rsidRPr="001361DB" w:rsidRDefault="00224230" w:rsidP="00224230">
      <w:pPr>
        <w:jc w:val="both"/>
        <w:rPr>
          <w:rFonts w:ascii="Arial" w:hAnsi="Arial" w:cs="Arial"/>
          <w:b/>
          <w:sz w:val="22"/>
          <w:szCs w:val="22"/>
          <w:u w:val="single"/>
        </w:rPr>
      </w:pPr>
    </w:p>
    <w:p w14:paraId="1A831E46" w14:textId="77777777" w:rsidR="00224230" w:rsidRPr="001361DB" w:rsidRDefault="00224230" w:rsidP="00224230">
      <w:pPr>
        <w:jc w:val="both"/>
        <w:rPr>
          <w:rFonts w:ascii="Arial" w:hAnsi="Arial" w:cs="Arial"/>
          <w:b/>
          <w:sz w:val="22"/>
          <w:szCs w:val="22"/>
          <w:u w:val="single"/>
        </w:rPr>
      </w:pPr>
    </w:p>
    <w:p w14:paraId="332D2A76" w14:textId="77777777" w:rsidR="00224230" w:rsidRPr="001361DB" w:rsidRDefault="00224230" w:rsidP="00224230">
      <w:pPr>
        <w:jc w:val="both"/>
        <w:rPr>
          <w:rFonts w:ascii="Arial" w:hAnsi="Arial" w:cs="Arial"/>
          <w:b/>
          <w:i/>
          <w:sz w:val="22"/>
          <w:szCs w:val="22"/>
        </w:rPr>
      </w:pPr>
    </w:p>
    <w:p w14:paraId="66C2D232" w14:textId="77777777" w:rsidR="00224230" w:rsidRPr="001361DB" w:rsidRDefault="00224230" w:rsidP="00224230">
      <w:pPr>
        <w:jc w:val="both"/>
        <w:rPr>
          <w:rFonts w:ascii="Arial" w:hAnsi="Arial" w:cs="Arial"/>
          <w:b/>
          <w:i/>
          <w:sz w:val="22"/>
          <w:szCs w:val="22"/>
        </w:rPr>
      </w:pPr>
    </w:p>
    <w:p w14:paraId="5B06C67E" w14:textId="77777777" w:rsidR="00224230" w:rsidRPr="001361DB" w:rsidRDefault="00224230" w:rsidP="00224230">
      <w:pPr>
        <w:jc w:val="both"/>
        <w:rPr>
          <w:rFonts w:ascii="Arial" w:hAnsi="Arial" w:cs="Arial"/>
          <w:b/>
          <w:i/>
          <w:sz w:val="22"/>
          <w:szCs w:val="22"/>
        </w:rPr>
      </w:pPr>
    </w:p>
    <w:p w14:paraId="2DF9B30E" w14:textId="77777777" w:rsidR="00224230" w:rsidRPr="001361DB" w:rsidRDefault="00224230" w:rsidP="00224230">
      <w:pPr>
        <w:jc w:val="both"/>
        <w:rPr>
          <w:rFonts w:ascii="Arial" w:hAnsi="Arial" w:cs="Arial"/>
          <w:b/>
          <w:i/>
          <w:sz w:val="22"/>
          <w:szCs w:val="22"/>
        </w:rPr>
      </w:pPr>
    </w:p>
    <w:p w14:paraId="5F56ED69" w14:textId="77777777" w:rsidR="00224230" w:rsidRPr="001361DB" w:rsidRDefault="00224230" w:rsidP="00224230">
      <w:pPr>
        <w:jc w:val="both"/>
        <w:rPr>
          <w:rFonts w:ascii="Arial" w:hAnsi="Arial" w:cs="Arial"/>
          <w:b/>
          <w:i/>
          <w:sz w:val="22"/>
          <w:szCs w:val="22"/>
        </w:rPr>
      </w:pPr>
    </w:p>
    <w:p w14:paraId="24DEC05E" w14:textId="77777777" w:rsidR="00224230" w:rsidRPr="001361DB" w:rsidRDefault="00224230" w:rsidP="00224230">
      <w:pPr>
        <w:jc w:val="both"/>
        <w:rPr>
          <w:rFonts w:ascii="Arial" w:hAnsi="Arial" w:cs="Arial"/>
          <w:b/>
          <w:sz w:val="22"/>
          <w:szCs w:val="22"/>
          <w:u w:val="single"/>
        </w:rPr>
      </w:pPr>
      <w:r w:rsidRPr="001361DB">
        <w:rPr>
          <w:rFonts w:ascii="Arial" w:hAnsi="Arial" w:cs="Arial"/>
          <w:b/>
          <w:sz w:val="22"/>
          <w:szCs w:val="22"/>
          <w:u w:val="single"/>
        </w:rPr>
        <w:t>2.) Belépési hozzájárulás befizetésének, és visszafizetésének szabályai:</w:t>
      </w:r>
    </w:p>
    <w:p w14:paraId="1086AD38" w14:textId="77777777" w:rsidR="00224230" w:rsidRPr="001361DB" w:rsidRDefault="00224230" w:rsidP="00224230">
      <w:pPr>
        <w:jc w:val="both"/>
        <w:rPr>
          <w:rFonts w:ascii="Arial" w:hAnsi="Arial" w:cs="Arial"/>
          <w:sz w:val="22"/>
          <w:szCs w:val="22"/>
        </w:rPr>
      </w:pPr>
    </w:p>
    <w:p w14:paraId="19AFF35F" w14:textId="77777777" w:rsidR="00224230" w:rsidRPr="001361DB" w:rsidRDefault="00224230" w:rsidP="00224230">
      <w:pPr>
        <w:pStyle w:val="uj"/>
        <w:spacing w:before="0" w:beforeAutospacing="0" w:after="0" w:afterAutospacing="0"/>
        <w:jc w:val="both"/>
        <w:rPr>
          <w:rFonts w:ascii="Arial" w:hAnsi="Arial" w:cs="Arial"/>
          <w:sz w:val="22"/>
          <w:szCs w:val="22"/>
        </w:rPr>
      </w:pPr>
      <w:r w:rsidRPr="001361DB">
        <w:rPr>
          <w:rFonts w:ascii="Arial" w:hAnsi="Arial" w:cs="Arial"/>
          <w:b/>
          <w:bCs/>
          <w:sz w:val="22"/>
          <w:szCs w:val="22"/>
        </w:rPr>
        <w:t>Az 1993. évi III. tv. 117/C. §</w:t>
      </w:r>
      <w:r w:rsidRPr="001361DB">
        <w:rPr>
          <w:rFonts w:ascii="Arial" w:hAnsi="Arial" w:cs="Arial"/>
          <w:sz w:val="22"/>
          <w:szCs w:val="22"/>
        </w:rPr>
        <w:t xml:space="preserve"> értelmében tartós bentlakásos intézményi ellátás esetén a fenntartó meghatározhatja azokat a férőhelyeket, amelyek betöltése esetén belépési hozzájárulást kell fizetni. </w:t>
      </w:r>
    </w:p>
    <w:p w14:paraId="0E183591" w14:textId="77777777" w:rsidR="00224230" w:rsidRPr="001361DB" w:rsidRDefault="00224230" w:rsidP="00224230">
      <w:pPr>
        <w:pStyle w:val="uj"/>
        <w:spacing w:before="0" w:beforeAutospacing="0" w:after="0" w:afterAutospacing="0"/>
        <w:jc w:val="both"/>
        <w:rPr>
          <w:rFonts w:ascii="Arial" w:hAnsi="Arial" w:cs="Arial"/>
          <w:sz w:val="22"/>
          <w:szCs w:val="22"/>
        </w:rPr>
      </w:pPr>
    </w:p>
    <w:p w14:paraId="51CBBC0A" w14:textId="77777777" w:rsidR="00224230" w:rsidRPr="001361DB" w:rsidRDefault="00224230" w:rsidP="00224230">
      <w:pPr>
        <w:pStyle w:val="uj"/>
        <w:spacing w:before="0" w:beforeAutospacing="0" w:after="0" w:afterAutospacing="0"/>
        <w:jc w:val="both"/>
        <w:rPr>
          <w:rFonts w:ascii="Arial" w:hAnsi="Arial" w:cs="Arial"/>
          <w:sz w:val="22"/>
          <w:szCs w:val="22"/>
        </w:rPr>
      </w:pPr>
      <w:r w:rsidRPr="001361DB">
        <w:rPr>
          <w:rFonts w:ascii="Arial" w:hAnsi="Arial" w:cs="Arial"/>
          <w:sz w:val="22"/>
          <w:szCs w:val="22"/>
        </w:rPr>
        <w:t>A belépési hozzájárulást az ellátást igénylő vagy a belépési hozzájárulás megfizetését vállaló személy fizeti meg.</w:t>
      </w:r>
    </w:p>
    <w:p w14:paraId="0FF9A699" w14:textId="77777777" w:rsidR="00224230" w:rsidRPr="001361DB" w:rsidRDefault="00224230" w:rsidP="00224230">
      <w:pPr>
        <w:pStyle w:val="uj"/>
        <w:spacing w:before="0" w:beforeAutospacing="0" w:after="0" w:afterAutospacing="0"/>
        <w:jc w:val="both"/>
        <w:rPr>
          <w:rFonts w:ascii="Arial" w:hAnsi="Arial" w:cs="Arial"/>
          <w:sz w:val="22"/>
          <w:szCs w:val="22"/>
        </w:rPr>
      </w:pPr>
    </w:p>
    <w:p w14:paraId="777902B0" w14:textId="77777777" w:rsidR="00224230" w:rsidRPr="001361DB" w:rsidRDefault="00224230" w:rsidP="00224230">
      <w:pPr>
        <w:pStyle w:val="uj"/>
        <w:spacing w:before="0" w:beforeAutospacing="0" w:after="0" w:afterAutospacing="0"/>
        <w:jc w:val="both"/>
        <w:rPr>
          <w:rFonts w:ascii="Arial" w:hAnsi="Arial" w:cs="Arial"/>
          <w:sz w:val="22"/>
          <w:szCs w:val="22"/>
        </w:rPr>
      </w:pPr>
    </w:p>
    <w:p w14:paraId="7869023C" w14:textId="77777777" w:rsidR="00224230" w:rsidRPr="001361DB" w:rsidRDefault="00224230" w:rsidP="00224230">
      <w:pPr>
        <w:spacing w:line="360" w:lineRule="auto"/>
        <w:jc w:val="both"/>
        <w:rPr>
          <w:rFonts w:ascii="Arial" w:hAnsi="Arial" w:cs="Arial"/>
          <w:b/>
          <w:sz w:val="22"/>
          <w:szCs w:val="22"/>
        </w:rPr>
      </w:pPr>
      <w:r w:rsidRPr="001361DB">
        <w:rPr>
          <w:rFonts w:ascii="Arial" w:hAnsi="Arial" w:cs="Arial"/>
          <w:b/>
          <w:sz w:val="22"/>
          <w:szCs w:val="22"/>
        </w:rPr>
        <w:t>Az Ön által elfoglalt férőhely (……… szoba)  belépési hozzájárulásának összege: ………………….. Ft, azaz ………………………………………Ft</w:t>
      </w:r>
    </w:p>
    <w:p w14:paraId="6F87B201" w14:textId="77777777" w:rsidR="00224230" w:rsidRPr="001361DB" w:rsidRDefault="00224230" w:rsidP="00224230">
      <w:pPr>
        <w:jc w:val="both"/>
        <w:rPr>
          <w:rFonts w:ascii="Arial" w:hAnsi="Arial" w:cs="Arial"/>
          <w:sz w:val="22"/>
          <w:szCs w:val="22"/>
        </w:rPr>
      </w:pPr>
    </w:p>
    <w:p w14:paraId="43C4B418" w14:textId="77777777" w:rsidR="00224230" w:rsidRPr="001361DB" w:rsidRDefault="00224230" w:rsidP="00224230">
      <w:pPr>
        <w:jc w:val="both"/>
        <w:rPr>
          <w:rFonts w:ascii="Arial" w:hAnsi="Arial" w:cs="Arial"/>
          <w:sz w:val="22"/>
          <w:szCs w:val="22"/>
        </w:rPr>
      </w:pPr>
    </w:p>
    <w:p w14:paraId="6C3DCD90" w14:textId="77777777" w:rsidR="00224230" w:rsidRPr="001361DB" w:rsidRDefault="00224230" w:rsidP="00224230">
      <w:pPr>
        <w:jc w:val="both"/>
        <w:rPr>
          <w:rFonts w:ascii="Arial" w:hAnsi="Arial" w:cs="Arial"/>
          <w:b/>
          <w:sz w:val="22"/>
          <w:szCs w:val="22"/>
        </w:rPr>
      </w:pPr>
      <w:r w:rsidRPr="001361DB">
        <w:rPr>
          <w:rFonts w:ascii="Arial" w:hAnsi="Arial" w:cs="Arial"/>
          <w:b/>
          <w:sz w:val="22"/>
          <w:szCs w:val="22"/>
        </w:rPr>
        <w:t>2.1. Visszafizetés szabályai:</w:t>
      </w:r>
    </w:p>
    <w:p w14:paraId="1A040D25" w14:textId="77777777" w:rsidR="00224230" w:rsidRPr="001361DB" w:rsidRDefault="00224230" w:rsidP="00224230">
      <w:pPr>
        <w:jc w:val="both"/>
        <w:rPr>
          <w:rFonts w:ascii="Arial" w:hAnsi="Arial" w:cs="Arial"/>
          <w:b/>
          <w:sz w:val="22"/>
          <w:szCs w:val="22"/>
        </w:rPr>
      </w:pPr>
    </w:p>
    <w:p w14:paraId="2878F36C" w14:textId="77777777" w:rsidR="00224230" w:rsidRPr="001361DB" w:rsidRDefault="00224230" w:rsidP="00224230">
      <w:pPr>
        <w:pStyle w:val="uj"/>
        <w:spacing w:before="0" w:beforeAutospacing="0" w:after="0" w:afterAutospacing="0"/>
        <w:jc w:val="both"/>
        <w:rPr>
          <w:rFonts w:ascii="Arial" w:hAnsi="Arial" w:cs="Arial"/>
          <w:sz w:val="22"/>
          <w:szCs w:val="22"/>
        </w:rPr>
      </w:pPr>
      <w:r w:rsidRPr="001361DB">
        <w:rPr>
          <w:rFonts w:ascii="Arial" w:hAnsi="Arial" w:cs="Arial"/>
          <w:sz w:val="22"/>
          <w:szCs w:val="22"/>
        </w:rPr>
        <w:t>a.) Ha a gondozás az intézménybe történő beköltözést követő három éven belül megszűnik, a belépési hozzájárulás arányos részét vissza kell fizetni az ellátottnak vagy örökösének, illetve – ha a belépési hozzájárulás megfizetését más személy vállalta – e személynek vagy örökösének.</w:t>
      </w:r>
    </w:p>
    <w:p w14:paraId="431F4BCD"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Ha a gondozás megszűnik, az időarányos rész visszafizetése havi bontásban történik. Minden megkezdett hónap gondozási hónapnak számít.</w:t>
      </w:r>
    </w:p>
    <w:p w14:paraId="22ABE1F3" w14:textId="77777777" w:rsidR="00224230" w:rsidRPr="001361DB" w:rsidRDefault="00224230" w:rsidP="00224230">
      <w:pPr>
        <w:jc w:val="both"/>
        <w:rPr>
          <w:rFonts w:ascii="Arial" w:hAnsi="Arial" w:cs="Arial"/>
          <w:b/>
          <w:sz w:val="22"/>
          <w:szCs w:val="22"/>
        </w:rPr>
      </w:pPr>
    </w:p>
    <w:p w14:paraId="3707DF06" w14:textId="77777777" w:rsidR="00224230" w:rsidRPr="001361DB" w:rsidRDefault="00224230" w:rsidP="00224230">
      <w:pPr>
        <w:jc w:val="both"/>
        <w:rPr>
          <w:rFonts w:ascii="Arial" w:hAnsi="Arial" w:cs="Arial"/>
          <w:b/>
          <w:sz w:val="22"/>
          <w:szCs w:val="22"/>
        </w:rPr>
      </w:pPr>
    </w:p>
    <w:p w14:paraId="4403C86A"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b.) ha a gondozás az intézmény más belépési hozzájárulású férőhelyein folytatódik tovább, a különbözet elszámolása a soron következő hónapban, 01-10.-ig történik, a házirendben szabályozott módon.</w:t>
      </w:r>
    </w:p>
    <w:p w14:paraId="602C5F2D" w14:textId="77777777" w:rsidR="00224230" w:rsidRPr="001361DB" w:rsidRDefault="00224230" w:rsidP="00224230">
      <w:pPr>
        <w:jc w:val="both"/>
        <w:rPr>
          <w:rFonts w:ascii="Arial" w:hAnsi="Arial" w:cs="Arial"/>
          <w:sz w:val="22"/>
          <w:szCs w:val="22"/>
        </w:rPr>
      </w:pPr>
    </w:p>
    <w:p w14:paraId="214C24EE" w14:textId="77777777" w:rsidR="00224230" w:rsidRPr="001361DB" w:rsidRDefault="00224230" w:rsidP="00224230">
      <w:pPr>
        <w:jc w:val="both"/>
        <w:rPr>
          <w:rFonts w:ascii="Arial" w:hAnsi="Arial" w:cs="Arial"/>
          <w:sz w:val="22"/>
          <w:szCs w:val="22"/>
        </w:rPr>
      </w:pPr>
    </w:p>
    <w:p w14:paraId="0131814D" w14:textId="77777777" w:rsidR="00224230" w:rsidRPr="001361DB" w:rsidRDefault="00224230" w:rsidP="00224230">
      <w:pPr>
        <w:jc w:val="both"/>
        <w:rPr>
          <w:rFonts w:ascii="Arial" w:hAnsi="Arial" w:cs="Arial"/>
          <w:sz w:val="22"/>
          <w:szCs w:val="22"/>
        </w:rPr>
      </w:pPr>
    </w:p>
    <w:p w14:paraId="633A1B59" w14:textId="77777777" w:rsidR="00224230" w:rsidRPr="001361DB" w:rsidRDefault="00224230" w:rsidP="00224230">
      <w:pPr>
        <w:jc w:val="both"/>
        <w:rPr>
          <w:rFonts w:ascii="Arial" w:hAnsi="Arial" w:cs="Arial"/>
          <w:b/>
          <w:sz w:val="22"/>
          <w:szCs w:val="22"/>
          <w:u w:val="single"/>
        </w:rPr>
      </w:pPr>
      <w:r w:rsidRPr="001361DB">
        <w:rPr>
          <w:rFonts w:ascii="Arial" w:hAnsi="Arial" w:cs="Arial"/>
          <w:b/>
          <w:sz w:val="22"/>
          <w:szCs w:val="22"/>
          <w:u w:val="single"/>
        </w:rPr>
        <w:t>3.) Az intézmény által nyújtott szolgáltatások</w:t>
      </w:r>
    </w:p>
    <w:p w14:paraId="4737FDE6" w14:textId="77777777" w:rsidR="00224230" w:rsidRPr="001361DB" w:rsidRDefault="00224230" w:rsidP="00224230">
      <w:pPr>
        <w:jc w:val="both"/>
        <w:rPr>
          <w:rFonts w:ascii="Arial" w:hAnsi="Arial" w:cs="Arial"/>
          <w:b/>
          <w:sz w:val="22"/>
          <w:szCs w:val="22"/>
          <w:u w:val="single"/>
        </w:rPr>
      </w:pPr>
    </w:p>
    <w:p w14:paraId="4A143A52"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Az intézmény a szociális igazgatásról és szociális ellátásokról szóló 1993.évi III. törvény (továbbiakban Szt.) 67. § (1.) bekezdés értelmében, teljes körű ellátást biztosít az ellátást igénybe vevő számára. A teljes körű ellátás körébe az alábbi szolgáltatások tartoznak:</w:t>
      </w:r>
    </w:p>
    <w:p w14:paraId="050E267F" w14:textId="77777777" w:rsidR="00224230" w:rsidRPr="001361DB" w:rsidRDefault="00224230" w:rsidP="00224230">
      <w:pPr>
        <w:jc w:val="both"/>
        <w:rPr>
          <w:rFonts w:ascii="Arial" w:hAnsi="Arial" w:cs="Arial"/>
          <w:sz w:val="22"/>
          <w:szCs w:val="22"/>
        </w:rPr>
      </w:pPr>
    </w:p>
    <w:p w14:paraId="0AE78D4A" w14:textId="77777777" w:rsidR="00224230" w:rsidRPr="001361DB" w:rsidRDefault="00224230" w:rsidP="00224230">
      <w:pPr>
        <w:numPr>
          <w:ilvl w:val="1"/>
          <w:numId w:val="22"/>
        </w:numPr>
        <w:overflowPunct/>
        <w:autoSpaceDE/>
        <w:autoSpaceDN/>
        <w:adjustRightInd/>
        <w:spacing w:before="120" w:after="120"/>
        <w:jc w:val="both"/>
        <w:textAlignment w:val="auto"/>
        <w:rPr>
          <w:rFonts w:ascii="Arial" w:hAnsi="Arial" w:cs="Arial"/>
          <w:sz w:val="22"/>
          <w:szCs w:val="22"/>
        </w:rPr>
      </w:pPr>
      <w:r w:rsidRPr="001361DB">
        <w:rPr>
          <w:rFonts w:ascii="Arial" w:hAnsi="Arial" w:cs="Arial"/>
          <w:sz w:val="22"/>
          <w:szCs w:val="22"/>
        </w:rPr>
        <w:t>Teljes körű ellátás</w:t>
      </w:r>
    </w:p>
    <w:p w14:paraId="7023F75E" w14:textId="77777777" w:rsidR="00224230" w:rsidRPr="001361DB" w:rsidRDefault="00224230" w:rsidP="00224230">
      <w:pPr>
        <w:spacing w:before="120" w:after="120"/>
        <w:ind w:left="426"/>
        <w:jc w:val="both"/>
        <w:rPr>
          <w:rFonts w:ascii="Arial" w:hAnsi="Arial" w:cs="Arial"/>
          <w:sz w:val="22"/>
          <w:szCs w:val="22"/>
        </w:rPr>
      </w:pPr>
      <w:r w:rsidRPr="001361DB">
        <w:rPr>
          <w:rFonts w:ascii="Arial" w:hAnsi="Arial" w:cs="Arial"/>
          <w:sz w:val="22"/>
          <w:szCs w:val="22"/>
        </w:rPr>
        <w:t>Az intézmény az Szt. 67. § (1) bekezdése szerinti teljes körű ellátást nyújt, amelynek értelmében biztosítja:</w:t>
      </w:r>
    </w:p>
    <w:p w14:paraId="2ED5C6CA"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 napi 24 órás szolgálatot;</w:t>
      </w:r>
    </w:p>
    <w:p w14:paraId="5A37EDC0"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 lakhatást, valamint a folyamatos fűtés –és melegvíz-szolgáltatást, világítást;</w:t>
      </w:r>
    </w:p>
    <w:p w14:paraId="2EA8CBB2"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 napi legalább háromszori étkeztetést, melyből legalább egy alkalommal meleg ételt;</w:t>
      </w:r>
    </w:p>
    <w:p w14:paraId="1C9B498D"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orvosi javaslatra, az orvos előírásainak megfelelő étkezési lehetőséget (pl. diéta, gyakoribb étkezés), amennyiben azt az ellátást igénybe vevő egészségi állapota indokolja.</w:t>
      </w:r>
    </w:p>
    <w:p w14:paraId="0C61708E"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szükség esetén a ruházattal, illetve textíliával való ellátást, amennyiben az ellátást igénybe vevő megfelelő mennyiségű és minőségű saját ruházattal nem rendelkezik A teljes körű ellátás részeként nyújtott ruházat és textília legalább három váltás fehérneműt és hálóruhát, valamint az évszaknak megfelelő legalább két váltás felső ruházatot és utcai cipőt – szükség szerint más lábbelit – továbbá három váltás ágyneműt, a tisztálkodást segítő három váltás textíliát, valamint a tisztálkodáshoz szükséges anyagokat, eszközöket tartalmazza. (A személyes használatra kiadott ruházat és textília az intézmény tulajdonát képezi.);</w:t>
      </w:r>
    </w:p>
    <w:p w14:paraId="1127B242"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 ruházat, illetve textília tisztítását a házirendben meghatározott módon;</w:t>
      </w:r>
    </w:p>
    <w:p w14:paraId="3AEE4A12"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szükség szerint az incontinens betegek ellátásához szükséges anyagokat</w:t>
      </w:r>
    </w:p>
    <w:p w14:paraId="629C61F0"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az egészségügyi ellátást, melynek keretében gondoskodik az ellátást igénybe vevő egészségmegőrzését szolgáló felvilágosításról, rendszeres orvosi felügyeletről, a szakorvosi ellátásához és a kórházi kezeléshez való hozzájutáshoz;</w:t>
      </w:r>
    </w:p>
    <w:p w14:paraId="24662661"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térítésmentesen az intézmény szakmai vezetője és orvosa által havonta összeállított alap gyógyszerkészlet gyógyszereit. Az intézmény az alap gyógyszerkészlet, valamint a rendszeres és eseti egyéni gyógyszerszükséglet körébe tartozó gyógyszerek körében a felírható legolcsóbb, illetve a társadalombiztosítás által támogatott gyógyszert és gyógyászati segédeszközt biztosítja, kivéve, ha az adott gyógyszercsoporton belül nincs az adott betegség kezeléséhez megfelelő;</w:t>
      </w:r>
    </w:p>
    <w:p w14:paraId="7DDB2A2E"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az ellátást igénybe vevő költségén az alap gyógyszerkészlet körébe tartozó gyógyszereken túlmenően felmerülő rendszeres és eseti egyéni gyógyszerszükséglet beszerzését. (A rendszeres és eseti gyógyszerszükséglet költségének viselésére az intézmény csak az 1/2000. (I.7) SzCsM rendelet 52. § (6) és (8) bekezdéseiben szabályozott esetekben köteles.);</w:t>
      </w:r>
    </w:p>
    <w:p w14:paraId="5BEE29D6"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 gyógyászati segédeszköz ellátás körében a test távoli eszköznek az intézmény költségén, a testközeli segédeszköznek az ellátást igénybe vevő költségén történő beszerzését. (A testközeli segédeszköz költségeinek viselésére az intézmény csak az 1/2000. (I.7.) SzCsM rendelet 52. § (6) bekezdésében szabályozott esetben köteles.)</w:t>
      </w:r>
    </w:p>
    <w:p w14:paraId="5AC7CBC9"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 xml:space="preserve">az ellátást igénybe vevő mentálhigiénés ellátását, melynek keretében biztosítja – többek között – </w:t>
      </w:r>
    </w:p>
    <w:p w14:paraId="3DE1BE14" w14:textId="77777777" w:rsidR="00224230" w:rsidRPr="001361DB" w:rsidRDefault="00224230" w:rsidP="00224230">
      <w:pPr>
        <w:numPr>
          <w:ilvl w:val="1"/>
          <w:numId w:val="21"/>
        </w:numPr>
        <w:overflowPunct/>
        <w:autoSpaceDE/>
        <w:autoSpaceDN/>
        <w:adjustRightInd/>
        <w:jc w:val="both"/>
        <w:textAlignment w:val="auto"/>
        <w:rPr>
          <w:rFonts w:ascii="Arial" w:hAnsi="Arial" w:cs="Arial"/>
          <w:sz w:val="22"/>
          <w:szCs w:val="22"/>
        </w:rPr>
      </w:pPr>
      <w:r w:rsidRPr="001361DB">
        <w:rPr>
          <w:rFonts w:ascii="Arial" w:hAnsi="Arial" w:cs="Arial"/>
          <w:sz w:val="22"/>
          <w:szCs w:val="22"/>
        </w:rPr>
        <w:t>a személyre szabott bánásmódot,</w:t>
      </w:r>
    </w:p>
    <w:p w14:paraId="1845D9DD" w14:textId="77777777" w:rsidR="00224230" w:rsidRPr="001361DB" w:rsidRDefault="00224230" w:rsidP="00224230">
      <w:pPr>
        <w:numPr>
          <w:ilvl w:val="1"/>
          <w:numId w:val="21"/>
        </w:numPr>
        <w:overflowPunct/>
        <w:autoSpaceDE/>
        <w:autoSpaceDN/>
        <w:adjustRightInd/>
        <w:jc w:val="both"/>
        <w:textAlignment w:val="auto"/>
        <w:rPr>
          <w:rFonts w:ascii="Arial" w:hAnsi="Arial" w:cs="Arial"/>
          <w:sz w:val="22"/>
          <w:szCs w:val="22"/>
        </w:rPr>
      </w:pPr>
      <w:r w:rsidRPr="001361DB">
        <w:rPr>
          <w:rFonts w:ascii="Arial" w:hAnsi="Arial" w:cs="Arial"/>
          <w:sz w:val="22"/>
          <w:szCs w:val="22"/>
        </w:rPr>
        <w:t xml:space="preserve">a konfliktushelyzetek kialakulásának megelőzése érdekében az egyéni, csoportos megbeszélést, </w:t>
      </w:r>
    </w:p>
    <w:p w14:paraId="4AC3A988" w14:textId="77777777" w:rsidR="00224230" w:rsidRPr="001361DB" w:rsidRDefault="00224230" w:rsidP="00224230">
      <w:pPr>
        <w:numPr>
          <w:ilvl w:val="1"/>
          <w:numId w:val="21"/>
        </w:numPr>
        <w:overflowPunct/>
        <w:autoSpaceDE/>
        <w:autoSpaceDN/>
        <w:adjustRightInd/>
        <w:jc w:val="both"/>
        <w:textAlignment w:val="auto"/>
        <w:rPr>
          <w:rFonts w:ascii="Arial" w:hAnsi="Arial" w:cs="Arial"/>
          <w:sz w:val="22"/>
          <w:szCs w:val="22"/>
        </w:rPr>
      </w:pPr>
      <w:r w:rsidRPr="001361DB">
        <w:rPr>
          <w:rFonts w:ascii="Arial" w:hAnsi="Arial" w:cs="Arial"/>
          <w:sz w:val="22"/>
          <w:szCs w:val="22"/>
        </w:rPr>
        <w:t>a szabadidő kulturált eltöltésének feltételeit,</w:t>
      </w:r>
    </w:p>
    <w:p w14:paraId="4F4BB3BA" w14:textId="77777777" w:rsidR="00224230" w:rsidRPr="001361DB" w:rsidRDefault="00224230" w:rsidP="00224230">
      <w:pPr>
        <w:numPr>
          <w:ilvl w:val="1"/>
          <w:numId w:val="21"/>
        </w:numPr>
        <w:overflowPunct/>
        <w:autoSpaceDE/>
        <w:autoSpaceDN/>
        <w:adjustRightInd/>
        <w:jc w:val="both"/>
        <w:textAlignment w:val="auto"/>
        <w:rPr>
          <w:rFonts w:ascii="Arial" w:hAnsi="Arial" w:cs="Arial"/>
          <w:sz w:val="22"/>
          <w:szCs w:val="22"/>
        </w:rPr>
      </w:pPr>
      <w:r w:rsidRPr="001361DB">
        <w:rPr>
          <w:rFonts w:ascii="Arial" w:hAnsi="Arial" w:cs="Arial"/>
          <w:sz w:val="22"/>
          <w:szCs w:val="22"/>
        </w:rPr>
        <w:t>a családi és társadalmi kapcsolatok kulturált és zavartalan fenntartását</w:t>
      </w:r>
    </w:p>
    <w:p w14:paraId="263AC0F0" w14:textId="77777777" w:rsidR="00224230" w:rsidRPr="001361DB" w:rsidRDefault="00224230" w:rsidP="00224230">
      <w:pPr>
        <w:numPr>
          <w:ilvl w:val="1"/>
          <w:numId w:val="21"/>
        </w:numPr>
        <w:overflowPunct/>
        <w:autoSpaceDE/>
        <w:autoSpaceDN/>
        <w:adjustRightInd/>
        <w:jc w:val="both"/>
        <w:textAlignment w:val="auto"/>
        <w:rPr>
          <w:rFonts w:ascii="Arial" w:hAnsi="Arial" w:cs="Arial"/>
          <w:sz w:val="22"/>
          <w:szCs w:val="22"/>
        </w:rPr>
      </w:pPr>
      <w:r w:rsidRPr="001361DB">
        <w:rPr>
          <w:rFonts w:ascii="Arial" w:hAnsi="Arial" w:cs="Arial"/>
          <w:sz w:val="22"/>
          <w:szCs w:val="22"/>
        </w:rPr>
        <w:t>a hitélet gyakorlásának feltételeit.</w:t>
      </w:r>
    </w:p>
    <w:p w14:paraId="37086CE9" w14:textId="77777777" w:rsidR="00224230" w:rsidRPr="001361DB" w:rsidRDefault="00224230" w:rsidP="00224230">
      <w:pPr>
        <w:ind w:left="426"/>
        <w:jc w:val="both"/>
        <w:rPr>
          <w:rFonts w:ascii="Arial" w:hAnsi="Arial" w:cs="Arial"/>
          <w:sz w:val="22"/>
          <w:szCs w:val="22"/>
        </w:rPr>
      </w:pPr>
      <w:r w:rsidRPr="001361DB">
        <w:rPr>
          <w:rFonts w:ascii="Arial" w:hAnsi="Arial" w:cs="Arial"/>
          <w:sz w:val="22"/>
          <w:szCs w:val="22"/>
        </w:rPr>
        <w:t>A teljes körű ellátás részletes kifejtését a házirend, illetve a mindenkor vonatkozó jogszabályok tartalmazzák.</w:t>
      </w:r>
    </w:p>
    <w:p w14:paraId="5947098C" w14:textId="77777777" w:rsidR="00224230" w:rsidRPr="001361DB" w:rsidRDefault="00224230" w:rsidP="00224230">
      <w:pPr>
        <w:jc w:val="both"/>
        <w:rPr>
          <w:rFonts w:ascii="Arial" w:hAnsi="Arial" w:cs="Arial"/>
          <w:b/>
          <w:sz w:val="22"/>
          <w:szCs w:val="22"/>
          <w:u w:val="single"/>
        </w:rPr>
      </w:pPr>
    </w:p>
    <w:p w14:paraId="15463713" w14:textId="77777777" w:rsidR="00224230" w:rsidRPr="001361DB" w:rsidRDefault="00224230" w:rsidP="00224230">
      <w:pPr>
        <w:jc w:val="both"/>
        <w:rPr>
          <w:rFonts w:ascii="Arial" w:hAnsi="Arial" w:cs="Arial"/>
          <w:b/>
          <w:sz w:val="22"/>
          <w:szCs w:val="22"/>
          <w:u w:val="single"/>
        </w:rPr>
      </w:pPr>
    </w:p>
    <w:p w14:paraId="41BB8701" w14:textId="77777777" w:rsidR="00224230" w:rsidRPr="001361DB" w:rsidRDefault="00224230" w:rsidP="00224230">
      <w:pPr>
        <w:jc w:val="both"/>
        <w:rPr>
          <w:rFonts w:ascii="Arial" w:hAnsi="Arial" w:cs="Arial"/>
          <w:b/>
          <w:sz w:val="22"/>
          <w:szCs w:val="22"/>
          <w:u w:val="single"/>
        </w:rPr>
      </w:pPr>
      <w:r w:rsidRPr="001361DB">
        <w:rPr>
          <w:rFonts w:ascii="Arial" w:hAnsi="Arial" w:cs="Arial"/>
          <w:b/>
          <w:sz w:val="22"/>
          <w:szCs w:val="22"/>
          <w:u w:val="single"/>
        </w:rPr>
        <w:t xml:space="preserve">4.) A személyi térítési díj megállapításának, fizetésének szabályai </w:t>
      </w:r>
    </w:p>
    <w:p w14:paraId="5237068E" w14:textId="77777777" w:rsidR="00224230" w:rsidRPr="001361DB" w:rsidRDefault="00224230" w:rsidP="00224230">
      <w:pPr>
        <w:jc w:val="both"/>
        <w:rPr>
          <w:rFonts w:ascii="Arial" w:hAnsi="Arial" w:cs="Arial"/>
          <w:b/>
          <w:sz w:val="22"/>
          <w:szCs w:val="22"/>
        </w:rPr>
      </w:pPr>
    </w:p>
    <w:p w14:paraId="24036395" w14:textId="77777777" w:rsidR="00224230" w:rsidRPr="001361DB" w:rsidRDefault="00224230" w:rsidP="00224230">
      <w:pPr>
        <w:jc w:val="both"/>
        <w:rPr>
          <w:rFonts w:ascii="Arial" w:hAnsi="Arial" w:cs="Arial"/>
          <w:sz w:val="22"/>
          <w:szCs w:val="22"/>
        </w:rPr>
      </w:pPr>
      <w:r w:rsidRPr="001361DB">
        <w:rPr>
          <w:rFonts w:ascii="Arial" w:hAnsi="Arial" w:cs="Arial"/>
          <w:b/>
          <w:sz w:val="22"/>
          <w:szCs w:val="22"/>
        </w:rPr>
        <w:t xml:space="preserve">4.1./ Intézményi térítési díj: ……………,Ft/nap </w:t>
      </w:r>
      <w:r w:rsidRPr="001361DB">
        <w:rPr>
          <w:rFonts w:ascii="Arial" w:hAnsi="Arial" w:cs="Arial"/>
          <w:sz w:val="22"/>
          <w:szCs w:val="22"/>
        </w:rPr>
        <w:t>(megállapodás aláírásakor)</w:t>
      </w:r>
    </w:p>
    <w:p w14:paraId="3110177B"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Intézményi térítési díjat, az intézményt fenntartó szerv – a Kiskőrös Város Önkormányzata határozza meg.</w:t>
      </w:r>
    </w:p>
    <w:p w14:paraId="5161A70B" w14:textId="77777777" w:rsidR="00224230" w:rsidRPr="001361DB" w:rsidRDefault="00224230" w:rsidP="00224230">
      <w:pPr>
        <w:pStyle w:val="NormlWeb"/>
        <w:spacing w:before="0" w:beforeAutospacing="0" w:after="0" w:afterAutospacing="0"/>
        <w:jc w:val="both"/>
        <w:rPr>
          <w:rFonts w:ascii="Arial" w:hAnsi="Arial" w:cs="Arial"/>
          <w:b/>
          <w:color w:val="auto"/>
          <w:sz w:val="22"/>
          <w:szCs w:val="22"/>
        </w:rPr>
      </w:pPr>
      <w:r w:rsidRPr="001361DB">
        <w:rPr>
          <w:rFonts w:ascii="Arial" w:hAnsi="Arial" w:cs="Arial"/>
          <w:color w:val="auto"/>
          <w:sz w:val="22"/>
          <w:szCs w:val="22"/>
        </w:rPr>
        <w:t xml:space="preserve">Az intézményi térítési díj a személyes gondoskodás körébe tartozó szociális ellátások ellenértékeként megállapított összeg. Az intézményi térítési díjat a fenntartó tárgyév április 1-jéig állapítja meg. Az intézményi térítési díj összege nem haladhatja meg a szolgáltatási önköltséget. Az intézményi térítési díj év közben egy alkalommal módosítható. </w:t>
      </w:r>
    </w:p>
    <w:p w14:paraId="2A523746" w14:textId="77777777" w:rsidR="00224230" w:rsidRPr="001361DB" w:rsidRDefault="00224230" w:rsidP="00224230">
      <w:pPr>
        <w:pStyle w:val="NormlWeb"/>
        <w:spacing w:before="0" w:beforeAutospacing="0" w:after="0" w:afterAutospacing="0"/>
        <w:jc w:val="both"/>
        <w:rPr>
          <w:rFonts w:ascii="Arial" w:hAnsi="Arial" w:cs="Arial"/>
          <w:b/>
          <w:color w:val="auto"/>
          <w:sz w:val="22"/>
          <w:szCs w:val="22"/>
        </w:rPr>
      </w:pPr>
    </w:p>
    <w:p w14:paraId="2F1F4FF3" w14:textId="77777777" w:rsidR="00224230" w:rsidRPr="001361DB" w:rsidRDefault="00224230" w:rsidP="00224230">
      <w:pPr>
        <w:pStyle w:val="NormlWeb"/>
        <w:spacing w:before="0" w:beforeAutospacing="0" w:after="0" w:afterAutospacing="0"/>
        <w:jc w:val="both"/>
        <w:rPr>
          <w:rFonts w:ascii="Arial" w:hAnsi="Arial" w:cs="Arial"/>
          <w:b/>
          <w:color w:val="auto"/>
          <w:sz w:val="22"/>
          <w:szCs w:val="22"/>
        </w:rPr>
      </w:pPr>
    </w:p>
    <w:p w14:paraId="5F4AD6BF" w14:textId="77777777" w:rsidR="00224230" w:rsidRPr="001361DB" w:rsidRDefault="00224230" w:rsidP="00224230">
      <w:pPr>
        <w:pStyle w:val="NormlWeb"/>
        <w:spacing w:before="0" w:beforeAutospacing="0" w:after="0" w:afterAutospacing="0"/>
        <w:jc w:val="both"/>
        <w:rPr>
          <w:rFonts w:ascii="Arial" w:hAnsi="Arial" w:cs="Arial"/>
          <w:b/>
          <w:color w:val="auto"/>
          <w:sz w:val="22"/>
          <w:szCs w:val="22"/>
        </w:rPr>
      </w:pPr>
      <w:bookmarkStart w:id="63" w:name="pr1393"/>
      <w:bookmarkStart w:id="64" w:name="pr1394"/>
      <w:bookmarkStart w:id="65" w:name="pr1397"/>
      <w:bookmarkEnd w:id="63"/>
      <w:bookmarkEnd w:id="64"/>
      <w:bookmarkEnd w:id="65"/>
      <w:r w:rsidRPr="001361DB">
        <w:rPr>
          <w:rFonts w:ascii="Arial" w:hAnsi="Arial" w:cs="Arial"/>
          <w:b/>
          <w:color w:val="auto"/>
          <w:sz w:val="22"/>
          <w:szCs w:val="22"/>
        </w:rPr>
        <w:t>4.2./ Személyi térítési díj</w:t>
      </w:r>
    </w:p>
    <w:p w14:paraId="551D4370" w14:textId="77777777" w:rsidR="00224230" w:rsidRPr="001361DB" w:rsidRDefault="00224230" w:rsidP="00224230">
      <w:pPr>
        <w:pStyle w:val="NormlWeb"/>
        <w:spacing w:before="0" w:beforeAutospacing="0" w:after="0" w:afterAutospacing="0"/>
        <w:jc w:val="both"/>
        <w:rPr>
          <w:rFonts w:ascii="Arial" w:hAnsi="Arial" w:cs="Arial"/>
          <w:b/>
          <w:color w:val="auto"/>
          <w:sz w:val="22"/>
          <w:szCs w:val="22"/>
        </w:rPr>
      </w:pPr>
    </w:p>
    <w:p w14:paraId="5EB108A9"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A kötelezett által fizetendő térítési díj összegét az intézményvezető konkrét összegben állapítja meg, és arról az ellátást igénylőt a megállapodás megkötésekor írásban tájékoztatja. A személyi térítési díj nem haladhatja meg az intézményi térítési díj összegét.</w:t>
      </w:r>
    </w:p>
    <w:p w14:paraId="48A62797" w14:textId="77777777" w:rsidR="00224230" w:rsidRPr="001361DB" w:rsidRDefault="00224230" w:rsidP="00224230">
      <w:pPr>
        <w:spacing w:before="100" w:beforeAutospacing="1" w:after="100" w:afterAutospacing="1"/>
        <w:jc w:val="both"/>
        <w:rPr>
          <w:rFonts w:ascii="Arial" w:hAnsi="Arial" w:cs="Arial"/>
          <w:sz w:val="22"/>
          <w:szCs w:val="22"/>
        </w:rPr>
      </w:pPr>
      <w:r w:rsidRPr="001361DB">
        <w:rPr>
          <w:rFonts w:ascii="Arial" w:hAnsi="Arial" w:cs="Arial"/>
          <w:sz w:val="22"/>
          <w:szCs w:val="22"/>
        </w:rPr>
        <w:t xml:space="preserve">Tartós bentlakásos intézményi ellátás esetén az intézményi ellátásért fizetendő személyi térítési díj meghatározása során meg kell állapítani az ellátást igénylőre vonatkozó jövedelemhányadot. </w:t>
      </w:r>
      <w:r w:rsidRPr="001361DB">
        <w:rPr>
          <w:rFonts w:ascii="Arial" w:hAnsi="Arial" w:cs="Arial"/>
          <w:b/>
          <w:sz w:val="22"/>
          <w:szCs w:val="22"/>
        </w:rPr>
        <w:t>A jövedelemhányad nem haladhatja meg az ellátott havi jövedelmének 80%-át, tartós elhelyezést nyújtó intézmények esetén.</w:t>
      </w:r>
    </w:p>
    <w:p w14:paraId="2949B0C9"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Tartós bentlakásos intézményi ellátás esetén a személyi térítési díj az intézményi térítési díjjal megegyező összeg, ha a jövedelemhányad eléri vagy meghaladja az intézményi térítési díj összegét.</w:t>
      </w:r>
    </w:p>
    <w:p w14:paraId="0B0FDC33" w14:textId="77777777" w:rsidR="00224230" w:rsidRPr="001361DB" w:rsidRDefault="00224230" w:rsidP="00224230">
      <w:pPr>
        <w:jc w:val="both"/>
        <w:rPr>
          <w:rFonts w:ascii="Arial" w:hAnsi="Arial" w:cs="Arial"/>
          <w:sz w:val="22"/>
          <w:szCs w:val="22"/>
        </w:rPr>
      </w:pPr>
    </w:p>
    <w:p w14:paraId="7A7F4772" w14:textId="77777777" w:rsidR="00224230" w:rsidRPr="001361DB" w:rsidRDefault="00224230" w:rsidP="00224230">
      <w:pPr>
        <w:jc w:val="both"/>
        <w:rPr>
          <w:rFonts w:ascii="Arial" w:hAnsi="Arial" w:cs="Arial"/>
          <w:sz w:val="22"/>
          <w:szCs w:val="22"/>
        </w:rPr>
      </w:pPr>
    </w:p>
    <w:p w14:paraId="7FE4E615" w14:textId="77777777" w:rsidR="00224230" w:rsidRPr="001361DB" w:rsidRDefault="00224230" w:rsidP="00224230">
      <w:pPr>
        <w:jc w:val="both"/>
        <w:rPr>
          <w:rFonts w:ascii="Arial" w:hAnsi="Arial" w:cs="Arial"/>
          <w:b/>
          <w:sz w:val="22"/>
          <w:szCs w:val="22"/>
        </w:rPr>
      </w:pPr>
      <w:r w:rsidRPr="001361DB">
        <w:rPr>
          <w:rFonts w:ascii="Arial" w:hAnsi="Arial" w:cs="Arial"/>
          <w:b/>
          <w:sz w:val="22"/>
          <w:szCs w:val="22"/>
        </w:rPr>
        <w:t>4.2.1. Intézményi térítési díj vállalása esetén:</w:t>
      </w:r>
    </w:p>
    <w:p w14:paraId="0B5BB5A2" w14:textId="77777777" w:rsidR="00224230" w:rsidRPr="001361DB" w:rsidRDefault="00224230" w:rsidP="00224230">
      <w:pPr>
        <w:spacing w:before="100" w:beforeAutospacing="1" w:after="100" w:afterAutospacing="1"/>
        <w:jc w:val="both"/>
        <w:rPr>
          <w:rFonts w:ascii="Arial" w:hAnsi="Arial" w:cs="Arial"/>
          <w:sz w:val="22"/>
          <w:szCs w:val="22"/>
        </w:rPr>
      </w:pPr>
      <w:r w:rsidRPr="001361DB">
        <w:rPr>
          <w:rFonts w:ascii="Arial" w:hAnsi="Arial" w:cs="Arial"/>
          <w:b/>
          <w:bCs/>
          <w:sz w:val="22"/>
          <w:szCs w:val="22"/>
        </w:rPr>
        <w:t xml:space="preserve">Szt. 117/B. § </w:t>
      </w:r>
      <w:r w:rsidRPr="001361DB">
        <w:rPr>
          <w:rFonts w:ascii="Arial" w:hAnsi="Arial" w:cs="Arial"/>
          <w:sz w:val="22"/>
          <w:szCs w:val="22"/>
        </w:rPr>
        <w:t xml:space="preserve">(1) Az ellátást igénylő, az ellátott vagy a térítési díjat megfizető más személy, írásban vállalhatja a mindenkori </w:t>
      </w:r>
      <w:r w:rsidRPr="001361DB">
        <w:rPr>
          <w:rFonts w:ascii="Arial" w:hAnsi="Arial" w:cs="Arial"/>
          <w:b/>
          <w:sz w:val="22"/>
          <w:szCs w:val="22"/>
        </w:rPr>
        <w:t>intézményi térítési díjjal azonos személyi térítési díj megfizetését.</w:t>
      </w:r>
      <w:r w:rsidRPr="001361DB">
        <w:rPr>
          <w:rFonts w:ascii="Arial" w:hAnsi="Arial" w:cs="Arial"/>
          <w:sz w:val="22"/>
          <w:szCs w:val="22"/>
        </w:rPr>
        <w:t xml:space="preserve"> Ebben az esetben nem kell jövedelemvizsgálatot végezni, ugyanakkor biztosítani kell, hogy az ellátást ilyen módon igénylő érintett ne kerüljön előnyösebb helyzetbe, mint ha a vállalást ő vagy a térítési díjat megfizető más személy nem tenné meg.</w:t>
      </w:r>
    </w:p>
    <w:p w14:paraId="5853C105" w14:textId="77777777" w:rsidR="00224230" w:rsidRPr="001361DB" w:rsidRDefault="00224230" w:rsidP="00224230">
      <w:pPr>
        <w:spacing w:before="100" w:beforeAutospacing="1" w:after="100" w:afterAutospacing="1"/>
        <w:jc w:val="both"/>
        <w:rPr>
          <w:rFonts w:ascii="Arial" w:hAnsi="Arial" w:cs="Arial"/>
          <w:sz w:val="22"/>
          <w:szCs w:val="22"/>
        </w:rPr>
      </w:pPr>
      <w:r w:rsidRPr="001361DB">
        <w:rPr>
          <w:rFonts w:ascii="Arial" w:hAnsi="Arial" w:cs="Arial"/>
          <w:sz w:val="22"/>
          <w:szCs w:val="22"/>
        </w:rPr>
        <w:t xml:space="preserve">(2) Az ellátást igénylő, az ellátott vagy a térítési díjat megfizető más személy, írásban vállalhatja a mindenkori </w:t>
      </w:r>
      <w:r w:rsidRPr="001361DB">
        <w:rPr>
          <w:rFonts w:ascii="Arial" w:hAnsi="Arial" w:cs="Arial"/>
          <w:b/>
          <w:sz w:val="22"/>
          <w:szCs w:val="22"/>
        </w:rPr>
        <w:t>intézményi térítési díj és a számára megállapítható személyi térítési díj különbözete egy részének megfizetését.</w:t>
      </w:r>
      <w:r w:rsidRPr="001361DB">
        <w:rPr>
          <w:rFonts w:ascii="Arial" w:hAnsi="Arial" w:cs="Arial"/>
          <w:sz w:val="22"/>
          <w:szCs w:val="22"/>
        </w:rPr>
        <w:t xml:space="preserve"> Ebben az esetben biztosítani kell, hogy az ellátást ilyen módon igénylő érintett ne kerüljön előnyösebb helyzetbe, mint ha a vállalást ő vagy a térítési díjat megfizető más személy nem tenné meg.</w:t>
      </w:r>
    </w:p>
    <w:p w14:paraId="2020CD5C" w14:textId="77777777" w:rsidR="00224230" w:rsidRPr="001361DB" w:rsidRDefault="00224230" w:rsidP="00224230">
      <w:pPr>
        <w:jc w:val="both"/>
        <w:rPr>
          <w:rFonts w:ascii="Arial" w:hAnsi="Arial" w:cs="Arial"/>
          <w:b/>
          <w:sz w:val="22"/>
          <w:szCs w:val="22"/>
        </w:rPr>
      </w:pPr>
    </w:p>
    <w:p w14:paraId="25731585" w14:textId="77777777" w:rsidR="00224230" w:rsidRPr="001361DB" w:rsidRDefault="00224230" w:rsidP="00224230">
      <w:pPr>
        <w:jc w:val="both"/>
        <w:rPr>
          <w:rFonts w:ascii="Arial" w:hAnsi="Arial" w:cs="Arial"/>
          <w:sz w:val="22"/>
          <w:szCs w:val="22"/>
        </w:rPr>
      </w:pPr>
    </w:p>
    <w:p w14:paraId="4B0D53A7" w14:textId="77777777" w:rsidR="00224230" w:rsidRPr="001361DB" w:rsidRDefault="00224230" w:rsidP="00224230">
      <w:pPr>
        <w:jc w:val="both"/>
        <w:rPr>
          <w:rFonts w:ascii="Arial" w:hAnsi="Arial" w:cs="Arial"/>
          <w:b/>
          <w:sz w:val="22"/>
          <w:szCs w:val="22"/>
        </w:rPr>
      </w:pPr>
      <w:r w:rsidRPr="001361DB">
        <w:rPr>
          <w:rFonts w:ascii="Arial" w:hAnsi="Arial" w:cs="Arial"/>
          <w:b/>
          <w:sz w:val="22"/>
          <w:szCs w:val="22"/>
        </w:rPr>
        <w:t>4.2.2. Amennyiben az ellátott, vagy a térítési díjat megfizető más személy az intézményi térítési díjjal azonos személyi térítési díj megfizetését nem tudja teljesíteni:</w:t>
      </w:r>
    </w:p>
    <w:p w14:paraId="594EFA52" w14:textId="77777777" w:rsidR="00224230" w:rsidRPr="001361DB" w:rsidRDefault="00224230" w:rsidP="00224230">
      <w:pPr>
        <w:jc w:val="both"/>
        <w:rPr>
          <w:rFonts w:ascii="Arial" w:hAnsi="Arial" w:cs="Arial"/>
          <w:b/>
          <w:sz w:val="22"/>
          <w:szCs w:val="22"/>
        </w:rPr>
      </w:pPr>
    </w:p>
    <w:p w14:paraId="45E5EEA9" w14:textId="77777777" w:rsidR="00224230" w:rsidRPr="001361DB" w:rsidRDefault="00224230" w:rsidP="00224230">
      <w:pPr>
        <w:pStyle w:val="NormlWeb"/>
        <w:spacing w:before="0" w:beforeAutospacing="0" w:after="0" w:afterAutospacing="0"/>
        <w:ind w:left="150" w:right="150" w:firstLine="240"/>
        <w:jc w:val="both"/>
        <w:rPr>
          <w:rFonts w:ascii="Arial" w:hAnsi="Arial" w:cs="Arial"/>
          <w:color w:val="auto"/>
          <w:sz w:val="22"/>
          <w:szCs w:val="22"/>
        </w:rPr>
      </w:pPr>
      <w:r w:rsidRPr="001361DB">
        <w:rPr>
          <w:rFonts w:ascii="Arial" w:hAnsi="Arial" w:cs="Arial"/>
          <w:color w:val="auto"/>
          <w:sz w:val="22"/>
          <w:szCs w:val="22"/>
        </w:rPr>
        <w:t>a.) ugyanakkor az ellátott jelentős készpénz vagyonnal rendelkezik, az intézményi térítési díj közötti különbözetet a jelentős készpénz vagyonból kell fedezni.</w:t>
      </w:r>
    </w:p>
    <w:p w14:paraId="21019F31" w14:textId="77777777" w:rsidR="00224230" w:rsidRPr="001361DB" w:rsidRDefault="00224230" w:rsidP="00224230">
      <w:pPr>
        <w:jc w:val="both"/>
        <w:rPr>
          <w:rFonts w:ascii="Arial" w:hAnsi="Arial" w:cs="Arial"/>
          <w:sz w:val="22"/>
          <w:szCs w:val="22"/>
        </w:rPr>
      </w:pPr>
    </w:p>
    <w:p w14:paraId="5644CD74" w14:textId="77777777" w:rsidR="00224230" w:rsidRPr="001361DB" w:rsidRDefault="00224230" w:rsidP="00224230">
      <w:pPr>
        <w:pStyle w:val="NormlWeb"/>
        <w:spacing w:before="0" w:beforeAutospacing="0" w:after="0" w:afterAutospacing="0"/>
        <w:ind w:left="150" w:right="150" w:firstLine="240"/>
        <w:jc w:val="both"/>
        <w:rPr>
          <w:rFonts w:ascii="Arial" w:hAnsi="Arial" w:cs="Arial"/>
          <w:color w:val="auto"/>
          <w:sz w:val="22"/>
          <w:szCs w:val="22"/>
        </w:rPr>
      </w:pPr>
      <w:bookmarkStart w:id="66" w:name="pr1505"/>
      <w:bookmarkEnd w:id="66"/>
      <w:r w:rsidRPr="001361DB">
        <w:rPr>
          <w:rFonts w:ascii="Arial" w:hAnsi="Arial" w:cs="Arial"/>
          <w:color w:val="auto"/>
          <w:sz w:val="22"/>
          <w:szCs w:val="22"/>
        </w:rPr>
        <w:t>b.) továbbá, ha az ellátott jelentős ingatlanvagyonnal rendelkezik, személyi térítési díj a jelentős ingatlanvagyon kilencvenhatod részének és a jövedelemhányadnak az összege, de legfeljebb az intézményi térítési díjjal megegyező összeg.</w:t>
      </w:r>
    </w:p>
    <w:p w14:paraId="288AACE4" w14:textId="77777777" w:rsidR="00224230" w:rsidRPr="001361DB" w:rsidRDefault="00224230" w:rsidP="00224230">
      <w:pPr>
        <w:pStyle w:val="NormlWeb"/>
        <w:spacing w:before="0" w:beforeAutospacing="0" w:after="0" w:afterAutospacing="0"/>
        <w:ind w:left="150" w:right="150"/>
        <w:jc w:val="both"/>
        <w:rPr>
          <w:rFonts w:ascii="Arial" w:hAnsi="Arial" w:cs="Arial"/>
          <w:color w:val="auto"/>
          <w:sz w:val="22"/>
          <w:szCs w:val="22"/>
        </w:rPr>
      </w:pPr>
      <w:r w:rsidRPr="001361DB">
        <w:rPr>
          <w:rFonts w:ascii="Arial" w:hAnsi="Arial" w:cs="Arial"/>
          <w:color w:val="auto"/>
          <w:sz w:val="22"/>
          <w:szCs w:val="22"/>
        </w:rPr>
        <w:t xml:space="preserve">A jelzálogjogot a külön jogszabály szerint nyilvántartott folyó évi hátralék erejéig lehet bejegyezni. A jelzálog bejegyzésének kezdeményezéséről a szociális hatóság a jogszabályi feltételek fennállása esetén - a fenntartó kérelme alapján - határozatot hoz. </w:t>
      </w:r>
    </w:p>
    <w:p w14:paraId="6B1760D2" w14:textId="77777777" w:rsidR="00224230" w:rsidRPr="001361DB" w:rsidRDefault="00224230" w:rsidP="00224230">
      <w:pPr>
        <w:pStyle w:val="NormlWeb"/>
        <w:spacing w:before="0" w:beforeAutospacing="0" w:after="0" w:afterAutospacing="0"/>
        <w:ind w:left="150" w:right="150"/>
        <w:jc w:val="both"/>
        <w:rPr>
          <w:rFonts w:ascii="Arial" w:hAnsi="Arial" w:cs="Arial"/>
          <w:color w:val="auto"/>
          <w:sz w:val="22"/>
          <w:szCs w:val="22"/>
        </w:rPr>
      </w:pPr>
    </w:p>
    <w:p w14:paraId="7AEA48C1" w14:textId="77777777" w:rsidR="00224230" w:rsidRPr="001361DB" w:rsidRDefault="00224230" w:rsidP="00224230">
      <w:pPr>
        <w:pStyle w:val="NormlWeb"/>
        <w:spacing w:before="0" w:beforeAutospacing="0" w:after="0" w:afterAutospacing="0"/>
        <w:ind w:left="150" w:right="150"/>
        <w:jc w:val="both"/>
        <w:rPr>
          <w:rFonts w:ascii="Arial" w:hAnsi="Arial" w:cs="Arial"/>
          <w:color w:val="auto"/>
          <w:sz w:val="22"/>
          <w:szCs w:val="22"/>
        </w:rPr>
      </w:pPr>
      <w:r w:rsidRPr="001361DB">
        <w:rPr>
          <w:rFonts w:ascii="Arial" w:hAnsi="Arial" w:cs="Arial"/>
          <w:color w:val="auto"/>
          <w:sz w:val="22"/>
          <w:szCs w:val="22"/>
        </w:rPr>
        <w:t xml:space="preserve">    c.) és ha az ellátott jelentős pénz- vagy ingatlanvagyonnal sem rendelkezik, de az ellátottnak van nagykorú, vér szerinti vagy örökbe fogadott gyermeke, a jövedelemhányad és az intézményi térítési díj közötti különbözetet a gyermek köteles megfizetni.</w:t>
      </w:r>
    </w:p>
    <w:p w14:paraId="08F606AF" w14:textId="77777777" w:rsidR="00224230" w:rsidRPr="001361DB" w:rsidRDefault="00224230" w:rsidP="00224230">
      <w:pPr>
        <w:pStyle w:val="NormlWeb"/>
        <w:spacing w:before="0" w:beforeAutospacing="0" w:after="0" w:afterAutospacing="0"/>
        <w:ind w:left="150" w:right="150"/>
        <w:jc w:val="both"/>
        <w:rPr>
          <w:rFonts w:ascii="Arial" w:hAnsi="Arial" w:cs="Arial"/>
          <w:color w:val="auto"/>
          <w:sz w:val="22"/>
          <w:szCs w:val="22"/>
        </w:rPr>
      </w:pPr>
      <w:r w:rsidRPr="001361DB">
        <w:rPr>
          <w:rFonts w:ascii="Arial" w:hAnsi="Arial" w:cs="Arial"/>
          <w:color w:val="auto"/>
          <w:sz w:val="22"/>
          <w:szCs w:val="22"/>
        </w:rPr>
        <w:t>A díjkülönbözet megfizetése tekintetében az intézmény Igazgatója külön megállapodást köt az ellátott nagykorú gyermekével (gyermekeivel).</w:t>
      </w:r>
    </w:p>
    <w:p w14:paraId="616B10B5" w14:textId="77777777" w:rsidR="00224230" w:rsidRPr="001361DB" w:rsidRDefault="00224230" w:rsidP="00224230">
      <w:pPr>
        <w:pStyle w:val="NormlWeb"/>
        <w:spacing w:before="0" w:beforeAutospacing="0" w:after="0" w:afterAutospacing="0"/>
        <w:ind w:left="150" w:right="150"/>
        <w:jc w:val="both"/>
        <w:rPr>
          <w:rFonts w:ascii="Arial" w:hAnsi="Arial" w:cs="Arial"/>
          <w:color w:val="auto"/>
          <w:sz w:val="22"/>
          <w:szCs w:val="22"/>
        </w:rPr>
      </w:pPr>
    </w:p>
    <w:p w14:paraId="636CE53D" w14:textId="77777777" w:rsidR="00224230" w:rsidRPr="001361DB" w:rsidRDefault="00224230" w:rsidP="00224230">
      <w:pPr>
        <w:jc w:val="both"/>
        <w:rPr>
          <w:rFonts w:ascii="Arial" w:hAnsi="Arial" w:cs="Arial"/>
          <w:sz w:val="22"/>
          <w:szCs w:val="22"/>
        </w:rPr>
      </w:pPr>
    </w:p>
    <w:p w14:paraId="63A34E2B" w14:textId="77777777" w:rsidR="00224230" w:rsidRPr="001361DB" w:rsidRDefault="00224230" w:rsidP="00224230">
      <w:pPr>
        <w:pStyle w:val="uj"/>
        <w:jc w:val="both"/>
        <w:rPr>
          <w:rFonts w:ascii="Arial" w:hAnsi="Arial" w:cs="Arial"/>
          <w:sz w:val="22"/>
          <w:szCs w:val="22"/>
        </w:rPr>
      </w:pPr>
      <w:r w:rsidRPr="001361DB">
        <w:rPr>
          <w:rFonts w:ascii="Arial" w:hAnsi="Arial" w:cs="Arial"/>
          <w:b/>
          <w:sz w:val="22"/>
          <w:szCs w:val="22"/>
        </w:rPr>
        <w:t xml:space="preserve">4.2.3. Amennyiben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w:t>
      </w:r>
      <w:r w:rsidRPr="001361DB">
        <w:rPr>
          <w:rFonts w:ascii="Arial" w:hAnsi="Arial" w:cs="Arial"/>
          <w:sz w:val="22"/>
          <w:szCs w:val="22"/>
        </w:rPr>
        <w:t>Az intézményvezető a jövedelemvizsgálatot a Szt. szabályai szerint lefolytatja, és a személyi térítési díjat a jövedelemvizsgálat eredményének megfelelően állapítja meg.</w:t>
      </w:r>
    </w:p>
    <w:p w14:paraId="0AFAAEE0" w14:textId="77777777" w:rsidR="00224230" w:rsidRPr="001361DB" w:rsidRDefault="00224230" w:rsidP="00224230">
      <w:pPr>
        <w:jc w:val="both"/>
        <w:rPr>
          <w:rFonts w:ascii="Arial" w:hAnsi="Arial" w:cs="Arial"/>
          <w:sz w:val="22"/>
          <w:szCs w:val="22"/>
        </w:rPr>
      </w:pPr>
      <w:r w:rsidRPr="001361DB">
        <w:rPr>
          <w:rFonts w:ascii="Arial" w:hAnsi="Arial" w:cs="Arial"/>
          <w:b/>
          <w:iCs/>
          <w:sz w:val="22"/>
          <w:szCs w:val="22"/>
        </w:rPr>
        <w:t>4.2.4. A személyi térítési díjmeghatározásra vonatkozó szabályok figyelembevételével, az Ön személyi térítési díja:………………….Ft/nap</w:t>
      </w:r>
    </w:p>
    <w:p w14:paraId="4E138664"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Mely az alábbiak szerint kerül befizetésre:</w:t>
      </w:r>
    </w:p>
    <w:p w14:paraId="5E177AF3"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(külön nyilatkozat alapján)</w:t>
      </w:r>
    </w:p>
    <w:p w14:paraId="45D4A733"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rendszeres havi jövedelméből:……………. Ft / hónap  </w:t>
      </w:r>
    </w:p>
    <w:p w14:paraId="0A1F3116"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Kiegészítés: - készpénzvagyonból: ………..Ft / hónap</w:t>
      </w:r>
    </w:p>
    <w:p w14:paraId="69AADF7F"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 hozzátartozók által: …………Ft / hónap</w:t>
      </w:r>
    </w:p>
    <w:p w14:paraId="5B4D086A" w14:textId="77777777" w:rsidR="00224230" w:rsidRPr="001361DB" w:rsidRDefault="00224230" w:rsidP="00224230">
      <w:pPr>
        <w:jc w:val="both"/>
        <w:rPr>
          <w:rFonts w:ascii="Arial" w:hAnsi="Arial" w:cs="Arial"/>
          <w:b/>
          <w:sz w:val="22"/>
          <w:szCs w:val="22"/>
        </w:rPr>
      </w:pPr>
      <w:r w:rsidRPr="001361DB">
        <w:rPr>
          <w:rFonts w:ascii="Arial" w:hAnsi="Arial" w:cs="Arial"/>
          <w:b/>
          <w:sz w:val="22"/>
          <w:szCs w:val="22"/>
        </w:rPr>
        <w:t>A személyi térítési díjat utólag kell fizetni a tárgyhót követő hónap 10. napjáig.</w:t>
      </w:r>
    </w:p>
    <w:p w14:paraId="3548BF52" w14:textId="77777777" w:rsidR="00224230" w:rsidRPr="001361DB" w:rsidRDefault="00224230" w:rsidP="00224230">
      <w:pPr>
        <w:spacing w:line="360" w:lineRule="auto"/>
        <w:jc w:val="both"/>
        <w:rPr>
          <w:rFonts w:ascii="Arial" w:hAnsi="Arial" w:cs="Arial"/>
          <w:b/>
          <w:iCs/>
          <w:sz w:val="22"/>
          <w:szCs w:val="22"/>
        </w:rPr>
      </w:pPr>
    </w:p>
    <w:p w14:paraId="42E08D72" w14:textId="77777777" w:rsidR="00224230" w:rsidRPr="001361DB" w:rsidRDefault="00224230" w:rsidP="00224230">
      <w:pPr>
        <w:pStyle w:val="uj"/>
        <w:spacing w:before="0" w:beforeAutospacing="0" w:after="0" w:afterAutospacing="0"/>
        <w:jc w:val="both"/>
        <w:rPr>
          <w:rFonts w:ascii="Arial" w:hAnsi="Arial" w:cs="Arial"/>
          <w:sz w:val="22"/>
          <w:szCs w:val="22"/>
        </w:rPr>
      </w:pPr>
      <w:r w:rsidRPr="001361DB">
        <w:rPr>
          <w:rFonts w:ascii="Arial" w:hAnsi="Arial" w:cs="Arial"/>
          <w:sz w:val="22"/>
          <w:szCs w:val="22"/>
        </w:rPr>
        <w:t>Ha az ellátott, a törvényes képviselője vagy a térítési díjat megfizető személy a személyi térítési díj összegét vitatja, illetve annak csökkentését vagy elengedését kéri, állami fenntartó esetén a megállapodás kézhezvételétől számított nyolc napon belül a fenntartóhoz fordulhat, ezt követően a fenntartó döntésének felülvizsgálata bíróságtól kérhető.</w:t>
      </w:r>
    </w:p>
    <w:p w14:paraId="3B9F3464" w14:textId="77777777" w:rsidR="00224230" w:rsidRPr="001361DB" w:rsidRDefault="00224230" w:rsidP="00224230">
      <w:pPr>
        <w:pStyle w:val="uj"/>
        <w:spacing w:before="0" w:beforeAutospacing="0" w:after="0" w:afterAutospacing="0"/>
        <w:jc w:val="both"/>
        <w:rPr>
          <w:rFonts w:ascii="Arial" w:hAnsi="Arial" w:cs="Arial"/>
          <w:sz w:val="22"/>
          <w:szCs w:val="22"/>
        </w:rPr>
      </w:pPr>
      <w:r w:rsidRPr="001361DB">
        <w:rPr>
          <w:rFonts w:ascii="Arial" w:hAnsi="Arial" w:cs="Arial"/>
          <w:sz w:val="22"/>
          <w:szCs w:val="22"/>
        </w:rPr>
        <w:t>A fenntartó döntéséig, illetve a bíróság jogerős határozatáig a korábban megállapított személyi térítési díjat kell megfizetni.</w:t>
      </w:r>
    </w:p>
    <w:p w14:paraId="65A9C255" w14:textId="77777777" w:rsidR="00224230" w:rsidRPr="001361DB" w:rsidRDefault="00224230" w:rsidP="00224230">
      <w:pPr>
        <w:pStyle w:val="Szvegtrzs"/>
        <w:rPr>
          <w:rFonts w:cs="Arial"/>
          <w:szCs w:val="22"/>
        </w:rPr>
      </w:pPr>
    </w:p>
    <w:p w14:paraId="3C912732"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A személyi térítési díj összege a megállapítás időpontjától függetlenül évente két alkalommal vizsgálható felül és változtatható meg, kivéve, ha az ellátást igénybe vevő jövedelme olyan mértékben csökken, hogy a térítési díj fizetési kötelezettségének nem tud eleget tenni, illetve ha az öregségi nyugdíj mindenkori legkisebb összegének 25 %-át meghaladó mértékben növekedett.</w:t>
      </w:r>
    </w:p>
    <w:p w14:paraId="27998DB8" w14:textId="77777777" w:rsidR="00224230" w:rsidRPr="001361DB" w:rsidRDefault="00224230" w:rsidP="00224230">
      <w:pPr>
        <w:pStyle w:val="NormlWeb"/>
        <w:spacing w:before="0" w:beforeAutospacing="0" w:after="0" w:afterAutospacing="0"/>
        <w:ind w:left="150" w:right="150"/>
        <w:jc w:val="both"/>
        <w:rPr>
          <w:rFonts w:ascii="Arial" w:hAnsi="Arial" w:cs="Arial"/>
          <w:color w:val="auto"/>
          <w:sz w:val="22"/>
          <w:szCs w:val="22"/>
        </w:rPr>
      </w:pPr>
    </w:p>
    <w:p w14:paraId="48DE9C8B" w14:textId="77777777" w:rsidR="00224230" w:rsidRPr="001361DB" w:rsidRDefault="00224230" w:rsidP="00224230">
      <w:pPr>
        <w:pStyle w:val="Szvegtrzs2"/>
        <w:spacing w:line="240" w:lineRule="auto"/>
        <w:jc w:val="both"/>
        <w:rPr>
          <w:rFonts w:ascii="Arial" w:hAnsi="Arial" w:cs="Arial"/>
          <w:iCs/>
          <w:sz w:val="22"/>
          <w:szCs w:val="22"/>
        </w:rPr>
      </w:pPr>
      <w:r w:rsidRPr="001361DB">
        <w:rPr>
          <w:rFonts w:ascii="Arial" w:hAnsi="Arial" w:cs="Arial"/>
          <w:iCs/>
          <w:sz w:val="22"/>
          <w:szCs w:val="22"/>
        </w:rPr>
        <w:t>Az ellátottaknak személyes szükségleteik fedezésére költőpénzzel kell rendelkezniük. A költőpénz havi összege nem lehet kevesebb a tárgyév január 1-jén érvényes öregségi nyugdíj legkisebb összegének 20 %-nál, ha a térítési díj úgy került megállapításra, hogy az vagyont is terhel abban az esetben 30 %-nál. Abban az esetben kell költőpénzt biztosítani az ellátottnak, ha a jövedelme nem fedezi a személyi térítési díj összegét.</w:t>
      </w:r>
      <w:bookmarkStart w:id="67" w:name="pr1422"/>
      <w:bookmarkStart w:id="68" w:name="pr1423"/>
      <w:bookmarkStart w:id="69" w:name="pr1390"/>
      <w:bookmarkEnd w:id="67"/>
      <w:bookmarkEnd w:id="68"/>
      <w:bookmarkEnd w:id="69"/>
    </w:p>
    <w:p w14:paraId="1F284C07" w14:textId="77777777" w:rsidR="00224230" w:rsidRPr="001361DB" w:rsidRDefault="00224230" w:rsidP="00224230">
      <w:pPr>
        <w:pStyle w:val="Szvegtrzs2"/>
        <w:spacing w:line="240" w:lineRule="auto"/>
        <w:jc w:val="both"/>
        <w:rPr>
          <w:rFonts w:ascii="Arial" w:hAnsi="Arial" w:cs="Arial"/>
          <w:sz w:val="22"/>
          <w:szCs w:val="22"/>
        </w:rPr>
      </w:pPr>
    </w:p>
    <w:p w14:paraId="67F95F9D"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Az intézményi ellátást igénybe vevő két hónapot meg nem haladó távollét idejére a személyi térítési díj 20 %-át fizeti. A két hónapot meghaladó távollét esetén, ha az ellátást igénybe vevő egészségügyi intézménybe tartózkodik, a személyi térítési díj 40%-át, egyéb esetben a személyi térítési díj 60%-át fizeti.</w:t>
      </w:r>
    </w:p>
    <w:p w14:paraId="64D5F747" w14:textId="77777777" w:rsidR="00224230" w:rsidRPr="001361DB" w:rsidRDefault="00224230" w:rsidP="00224230">
      <w:pPr>
        <w:jc w:val="both"/>
        <w:rPr>
          <w:rFonts w:ascii="Arial" w:hAnsi="Arial" w:cs="Arial"/>
          <w:sz w:val="22"/>
          <w:szCs w:val="22"/>
        </w:rPr>
      </w:pPr>
    </w:p>
    <w:p w14:paraId="7F7C588C" w14:textId="77777777" w:rsidR="00224230" w:rsidRPr="001361DB" w:rsidRDefault="00224230" w:rsidP="00224230">
      <w:pPr>
        <w:pStyle w:val="NormlWeb"/>
        <w:spacing w:before="0" w:beforeAutospacing="0" w:after="0" w:afterAutospacing="0"/>
        <w:ind w:right="150"/>
        <w:jc w:val="both"/>
        <w:rPr>
          <w:rFonts w:ascii="Arial" w:hAnsi="Arial" w:cs="Arial"/>
          <w:color w:val="auto"/>
          <w:sz w:val="22"/>
          <w:szCs w:val="22"/>
        </w:rPr>
      </w:pPr>
      <w:r w:rsidRPr="001361DB">
        <w:rPr>
          <w:rFonts w:ascii="Arial" w:hAnsi="Arial" w:cs="Arial"/>
          <w:color w:val="auto"/>
          <w:sz w:val="22"/>
          <w:szCs w:val="22"/>
        </w:rPr>
        <w:t>Az ellátottól, törvényes képviselőjétől, hozzátartozójától [Ptk. 8:1. § (1) bekezdés 2. pont], az ellátott tartására jogszabály, szerződés vagy bírósági határozat alapján köteles személytől, valamint a térítési díjat vagy az egyszeri hozzájárulást megfizető és a belépési hozzájárulás megfizetését vállaló személytől a térítési díjon és az egyszeri hozzájáruláson kívül más jogcímen a szociális szolgáltatásért, illetve az intézményben történő elhelyezésért a szolgáltató, az intézmény, a fenntartó vagy egy harmadik személy számára pénzbefizetés vagy más vagyoni előny nyújtása nem kérhető.</w:t>
      </w:r>
    </w:p>
    <w:p w14:paraId="605DF96E" w14:textId="77777777" w:rsidR="00224230" w:rsidRPr="001361DB" w:rsidRDefault="00224230" w:rsidP="00224230">
      <w:pPr>
        <w:jc w:val="both"/>
        <w:rPr>
          <w:rFonts w:ascii="Arial" w:hAnsi="Arial" w:cs="Arial"/>
          <w:sz w:val="22"/>
          <w:szCs w:val="22"/>
        </w:rPr>
      </w:pPr>
    </w:p>
    <w:p w14:paraId="1036D37F" w14:textId="77777777" w:rsidR="00224230" w:rsidRPr="001361DB" w:rsidRDefault="00224230" w:rsidP="00224230">
      <w:pPr>
        <w:jc w:val="both"/>
        <w:rPr>
          <w:rFonts w:ascii="Arial" w:hAnsi="Arial" w:cs="Arial"/>
          <w:b/>
          <w:sz w:val="22"/>
          <w:szCs w:val="22"/>
        </w:rPr>
      </w:pPr>
    </w:p>
    <w:p w14:paraId="225C5D25" w14:textId="77777777" w:rsidR="00224230" w:rsidRPr="001361DB" w:rsidRDefault="00224230" w:rsidP="00224230">
      <w:pPr>
        <w:jc w:val="both"/>
        <w:rPr>
          <w:rFonts w:ascii="Arial" w:hAnsi="Arial" w:cs="Arial"/>
          <w:sz w:val="22"/>
          <w:szCs w:val="22"/>
        </w:rPr>
      </w:pPr>
      <w:r w:rsidRPr="001361DB">
        <w:rPr>
          <w:rFonts w:ascii="Arial" w:hAnsi="Arial" w:cs="Arial"/>
          <w:b/>
          <w:sz w:val="22"/>
          <w:szCs w:val="22"/>
        </w:rPr>
        <w:t xml:space="preserve">4.3./ </w:t>
      </w:r>
      <w:r w:rsidRPr="001361DB">
        <w:rPr>
          <w:rFonts w:ascii="Arial" w:hAnsi="Arial" w:cs="Arial"/>
          <w:sz w:val="22"/>
          <w:szCs w:val="22"/>
        </w:rPr>
        <w:t>Ha az ellátott, a törvényes képviselője vagy a térítési díjat megfizető személy a térítési díj-fizetési kötelezettségnek nem tesz eleget az igazgató 15 napos határidő megjelölésével írásban felhívja a kötelezettet az elmaradt térítési díj megfizetésére. Ha a határidő eredménytelenül telt el, a díjhátralékot nyilvántartásba veszi és erről 1/4 évenként tájékoztatja a fenntartó Kiskőrös Város Önkormányzatát.</w:t>
      </w:r>
    </w:p>
    <w:p w14:paraId="4C6E1C26" w14:textId="77777777" w:rsidR="00224230" w:rsidRPr="001361DB" w:rsidRDefault="00224230" w:rsidP="00224230">
      <w:pPr>
        <w:jc w:val="both"/>
        <w:rPr>
          <w:rFonts w:ascii="Arial" w:hAnsi="Arial" w:cs="Arial"/>
        </w:rPr>
      </w:pPr>
    </w:p>
    <w:p w14:paraId="373AB120" w14:textId="77777777" w:rsidR="00224230" w:rsidRPr="001361DB" w:rsidRDefault="00224230" w:rsidP="00224230">
      <w:pPr>
        <w:pStyle w:val="uj"/>
        <w:spacing w:before="0" w:beforeAutospacing="0" w:after="0" w:afterAutospacing="0"/>
        <w:jc w:val="both"/>
        <w:rPr>
          <w:rFonts w:ascii="Arial" w:hAnsi="Arial" w:cs="Arial"/>
          <w:sz w:val="22"/>
          <w:szCs w:val="22"/>
        </w:rPr>
      </w:pPr>
      <w:r w:rsidRPr="001361DB">
        <w:rPr>
          <w:rFonts w:ascii="Arial" w:hAnsi="Arial" w:cs="Arial"/>
          <w:sz w:val="22"/>
          <w:szCs w:val="22"/>
        </w:rPr>
        <w:t>Az ellátott, a törvényes képviselője vagy a térítési díjat megfizető személy a térítési díj-fizetési kötelezettségnek nem tesz eleget, ha hat hónapon át folyamatosan térítési díj-tartozás áll fenn, és az a hatodik hónap utolsó napján a kéthavi személyi térítési díj összegét meghaladja, és vagyoni, jövedelmi viszonyai lehetővé teszik a térítési díj megfizetését.</w:t>
      </w:r>
    </w:p>
    <w:p w14:paraId="61A9F1DD" w14:textId="77777777" w:rsidR="00224230" w:rsidRPr="001361DB" w:rsidRDefault="00224230" w:rsidP="00224230">
      <w:pPr>
        <w:pStyle w:val="uj"/>
        <w:jc w:val="both"/>
        <w:rPr>
          <w:rFonts w:ascii="Arial" w:hAnsi="Arial" w:cs="Arial"/>
          <w:sz w:val="22"/>
          <w:szCs w:val="22"/>
        </w:rPr>
      </w:pPr>
      <w:r w:rsidRPr="001361DB">
        <w:rPr>
          <w:rFonts w:ascii="Arial" w:hAnsi="Arial" w:cs="Arial"/>
          <w:sz w:val="22"/>
          <w:szCs w:val="22"/>
        </w:rPr>
        <w:t>Ha az ellátott, a törvényes képviselője vagy a térítési díjat megfizető személy nem kéri jövedelemvizsgálat lefolytatását, akkor úgy kell tekinteni, hogy vagyoni, jövedelmi viszonyai lehetővé teszik a térítési díj megfizetését.</w:t>
      </w:r>
    </w:p>
    <w:p w14:paraId="4FB091F0" w14:textId="77777777" w:rsidR="00224230" w:rsidRPr="001361DB" w:rsidRDefault="00224230" w:rsidP="00224230">
      <w:pPr>
        <w:pStyle w:val="uj"/>
        <w:jc w:val="both"/>
        <w:rPr>
          <w:rFonts w:ascii="Arial" w:hAnsi="Arial" w:cs="Arial"/>
          <w:b/>
          <w:sz w:val="22"/>
          <w:szCs w:val="22"/>
        </w:rPr>
      </w:pPr>
      <w:r w:rsidRPr="001361DB">
        <w:rPr>
          <w:rFonts w:ascii="Arial" w:hAnsi="Arial" w:cs="Arial"/>
          <w:b/>
          <w:sz w:val="22"/>
          <w:szCs w:val="22"/>
        </w:rPr>
        <w:t>Ha három hónapon át térítési díj-tartozás áll fenn, az ellátottat, a törvényes képviselőt vagy a térítési díjat megfizető személyt írásban tájékoztatni kell a felmondás lehetőségéről, annak kezdő időpontjáról.</w:t>
      </w:r>
    </w:p>
    <w:p w14:paraId="43DB782F" w14:textId="77777777" w:rsidR="00224230" w:rsidRPr="001361DB" w:rsidRDefault="00224230" w:rsidP="00224230">
      <w:pPr>
        <w:pStyle w:val="uj"/>
        <w:jc w:val="both"/>
        <w:rPr>
          <w:rFonts w:ascii="Arial" w:hAnsi="Arial" w:cs="Arial"/>
          <w:sz w:val="22"/>
          <w:szCs w:val="22"/>
        </w:rPr>
      </w:pPr>
      <w:r w:rsidRPr="001361DB">
        <w:rPr>
          <w:rFonts w:ascii="Arial" w:hAnsi="Arial" w:cs="Arial"/>
          <w:sz w:val="22"/>
          <w:szCs w:val="22"/>
        </w:rPr>
        <w:t>Ha a felmondás jogszerűségét az ellátott, a törvényes képviselője, a térítési díjat megfizető személy vitatja, az arról szóló értesítés kézhezvételétől számított nyolc napon belül a fenntartóhoz fordulhat.</w:t>
      </w:r>
    </w:p>
    <w:p w14:paraId="559E6E4D" w14:textId="77777777" w:rsidR="00224230" w:rsidRPr="001361DB" w:rsidRDefault="00224230" w:rsidP="00224230">
      <w:pPr>
        <w:jc w:val="both"/>
        <w:rPr>
          <w:rFonts w:ascii="Arial" w:hAnsi="Arial" w:cs="Arial"/>
          <w:b/>
          <w:sz w:val="22"/>
          <w:szCs w:val="22"/>
        </w:rPr>
      </w:pPr>
    </w:p>
    <w:p w14:paraId="39FA67E6" w14:textId="77777777" w:rsidR="00224230" w:rsidRPr="001361DB" w:rsidRDefault="00224230" w:rsidP="00224230">
      <w:pPr>
        <w:jc w:val="both"/>
        <w:rPr>
          <w:rFonts w:ascii="Arial" w:hAnsi="Arial" w:cs="Arial"/>
          <w:b/>
          <w:sz w:val="22"/>
          <w:szCs w:val="22"/>
          <w:u w:val="single"/>
        </w:rPr>
      </w:pPr>
      <w:r w:rsidRPr="001361DB">
        <w:rPr>
          <w:rFonts w:ascii="Arial" w:hAnsi="Arial" w:cs="Arial"/>
          <w:b/>
          <w:sz w:val="22"/>
          <w:szCs w:val="22"/>
          <w:u w:val="single"/>
        </w:rPr>
        <w:t>5.) Tájékoztatási kötelezettség</w:t>
      </w:r>
    </w:p>
    <w:p w14:paraId="5670B9EC" w14:textId="77777777" w:rsidR="00224230" w:rsidRPr="001361DB" w:rsidRDefault="00224230" w:rsidP="00224230">
      <w:pPr>
        <w:jc w:val="both"/>
        <w:rPr>
          <w:rFonts w:ascii="Arial" w:hAnsi="Arial" w:cs="Arial"/>
          <w:b/>
          <w:sz w:val="22"/>
          <w:szCs w:val="22"/>
        </w:rPr>
      </w:pPr>
    </w:p>
    <w:p w14:paraId="3D9964A2"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Tájékoztatom, hogy részletes információt az érdekképviseleti fórum működésével kapcsolatosan, illetve a házirend betartásának szabályairól, a szabad mozgás és kapcsolattartáshoz való jogot, az érték és vagyontárgyak megőrzésének rendjét és az intézményi jogviszony megszűnésének szabályait, az egyszeri hozzájárulás befizetésére, és visszafizetésére vonatkozó szabályokat a házirendben találja meg, amit ezzel a megállapodással egy időben átadok Önnek.</w:t>
      </w:r>
    </w:p>
    <w:p w14:paraId="40B662C8" w14:textId="77777777" w:rsidR="00224230" w:rsidRPr="001361DB" w:rsidRDefault="00224230" w:rsidP="00224230">
      <w:pPr>
        <w:jc w:val="both"/>
        <w:rPr>
          <w:rFonts w:ascii="Arial" w:hAnsi="Arial" w:cs="Arial"/>
          <w:b/>
          <w:sz w:val="22"/>
          <w:szCs w:val="22"/>
        </w:rPr>
      </w:pPr>
    </w:p>
    <w:p w14:paraId="2FF87AE2" w14:textId="77777777" w:rsidR="00224230" w:rsidRPr="001361DB" w:rsidRDefault="00224230" w:rsidP="00224230">
      <w:pPr>
        <w:pStyle w:val="Szvegtrzs"/>
        <w:rPr>
          <w:rFonts w:cs="Arial"/>
          <w:szCs w:val="22"/>
        </w:rPr>
      </w:pPr>
      <w:r w:rsidRPr="001361DB">
        <w:rPr>
          <w:rFonts w:cs="Arial"/>
          <w:szCs w:val="22"/>
        </w:rPr>
        <w:t>A felek kijelentik, hogy a jelen megállapodásban feltüntetett valamennyi adat a valóságnak megfelel.</w:t>
      </w:r>
    </w:p>
    <w:p w14:paraId="6A8EFCFA"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Jelen megállapodásban nem szabályozott kérdésekben a Polgári Törvénykönyv, továbbá a szociális ellátásokra vonatkozó mindenkori hatályos jogszabályok rendelkezései az irányadóak.</w:t>
      </w:r>
    </w:p>
    <w:p w14:paraId="0A8BEA99"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Amennyiben az igénybe vevő általánosan cselekvőképességet korlátozó gondnokság alatt áll abban az esetben mindenféle jognyilatkozatot gondnokával együtt tehet meg, amennyiben nincs egyetértés úgy a Járási Gyámhivatal jogosult döntésre.</w:t>
      </w:r>
    </w:p>
    <w:p w14:paraId="34B3B903"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A megállapodás módosítására csak mindkét fél (igazgató és az ellátást igénybe vevő) közös megegyezése alapján kerülhet sor.</w:t>
      </w:r>
    </w:p>
    <w:p w14:paraId="6DCD823A" w14:textId="77777777" w:rsidR="00224230" w:rsidRPr="001361DB" w:rsidRDefault="00224230" w:rsidP="00224230">
      <w:pPr>
        <w:jc w:val="both"/>
        <w:rPr>
          <w:rFonts w:ascii="Arial" w:hAnsi="Arial" w:cs="Arial"/>
          <w:sz w:val="22"/>
          <w:szCs w:val="22"/>
        </w:rPr>
      </w:pPr>
    </w:p>
    <w:p w14:paraId="0009D89F" w14:textId="77777777" w:rsidR="00224230" w:rsidRPr="001361DB" w:rsidRDefault="00224230" w:rsidP="00224230">
      <w:pPr>
        <w:spacing w:before="120" w:after="120"/>
        <w:jc w:val="both"/>
        <w:rPr>
          <w:rFonts w:ascii="Arial" w:hAnsi="Arial" w:cs="Arial"/>
          <w:sz w:val="22"/>
          <w:szCs w:val="22"/>
        </w:rPr>
      </w:pPr>
      <w:r w:rsidRPr="001361DB">
        <w:rPr>
          <w:rFonts w:ascii="Arial" w:hAnsi="Arial" w:cs="Arial"/>
          <w:sz w:val="22"/>
          <w:szCs w:val="22"/>
        </w:rPr>
        <w:t xml:space="preserve">A megállapodásban foglalt, az intézmény részéről fennálló kötelezettségek teljesítésével kapcsolatos panasz kivizsgálása az intézmény igazgatójának feladatkörébe tartozik, aki 15 napon belül köteles a panasztevőt írásban értesíteni a panasz kivizsgálásának eredményéről. Amennyiben az intézmény vezetője határidőben nem intézkedik, vagy a panasztevő nem ért egyet az intézkedéssel, az intézkedés kézhezvételétől számított 8 napon belül az intézmény fenntartójához fordulhat jogorvoslatért. </w:t>
      </w:r>
    </w:p>
    <w:p w14:paraId="14C7EE75" w14:textId="77777777" w:rsidR="00224230" w:rsidRPr="001361DB" w:rsidRDefault="00224230" w:rsidP="00224230">
      <w:pPr>
        <w:spacing w:before="120" w:after="120"/>
        <w:jc w:val="both"/>
        <w:rPr>
          <w:rFonts w:ascii="Arial" w:hAnsi="Arial" w:cs="Arial"/>
          <w:sz w:val="22"/>
          <w:szCs w:val="22"/>
        </w:rPr>
      </w:pPr>
    </w:p>
    <w:p w14:paraId="5513B5CD" w14:textId="77777777" w:rsidR="00224230" w:rsidRPr="001361DB" w:rsidRDefault="00224230" w:rsidP="00224230">
      <w:pPr>
        <w:rPr>
          <w:rFonts w:ascii="Arial" w:hAnsi="Arial" w:cs="Arial"/>
          <w:sz w:val="22"/>
          <w:szCs w:val="22"/>
        </w:rPr>
      </w:pPr>
      <w:r w:rsidRPr="001361DB">
        <w:rPr>
          <w:rFonts w:ascii="Arial" w:hAnsi="Arial" w:cs="Arial"/>
          <w:sz w:val="22"/>
          <w:szCs w:val="22"/>
        </w:rPr>
        <w:t>Tájékoztatom, hogy panaszával az idősek otthona ellátottjogi képviselőjéhez is fordulhat.</w:t>
      </w:r>
    </w:p>
    <w:p w14:paraId="703262EA" w14:textId="77777777" w:rsidR="00224230" w:rsidRPr="001361DB" w:rsidRDefault="00224230" w:rsidP="00224230">
      <w:pPr>
        <w:rPr>
          <w:rFonts w:ascii="Arial" w:hAnsi="Arial" w:cs="Arial"/>
          <w:sz w:val="22"/>
          <w:szCs w:val="22"/>
        </w:rPr>
      </w:pPr>
    </w:p>
    <w:p w14:paraId="580992C8" w14:textId="77777777" w:rsidR="00224230" w:rsidRPr="001361DB" w:rsidRDefault="00224230" w:rsidP="00224230">
      <w:pPr>
        <w:rPr>
          <w:rFonts w:ascii="Tahoma" w:hAnsi="Tahoma" w:cs="Tahoma"/>
        </w:rPr>
      </w:pPr>
      <w:r w:rsidRPr="001361DB">
        <w:rPr>
          <w:rFonts w:ascii="Arial" w:hAnsi="Arial" w:cs="Arial"/>
          <w:sz w:val="22"/>
          <w:szCs w:val="22"/>
        </w:rPr>
        <w:t xml:space="preserve">Neve: </w:t>
      </w:r>
      <w:r w:rsidRPr="001361DB">
        <w:rPr>
          <w:rFonts w:ascii="Arial" w:hAnsi="Arial" w:cs="Arial"/>
          <w:b/>
          <w:sz w:val="22"/>
          <w:szCs w:val="22"/>
        </w:rPr>
        <w:t>Bánkiné Bosnyák Frida</w:t>
      </w:r>
      <w:r w:rsidRPr="001361DB">
        <w:rPr>
          <w:rFonts w:ascii="Arial" w:hAnsi="Arial" w:cs="Arial"/>
          <w:sz w:val="22"/>
          <w:szCs w:val="22"/>
        </w:rPr>
        <w:t xml:space="preserve">           </w:t>
      </w:r>
    </w:p>
    <w:p w14:paraId="0250F287"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Ellátottjogi képviselő   </w:t>
      </w:r>
    </w:p>
    <w:p w14:paraId="7674DFC9"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Elérhetősége: + 36 20 489 9604   </w:t>
      </w:r>
    </w:p>
    <w:p w14:paraId="7CBA0B71" w14:textId="77777777" w:rsidR="00224230" w:rsidRPr="001361DB" w:rsidRDefault="00224230" w:rsidP="00224230">
      <w:pPr>
        <w:ind w:right="72"/>
        <w:jc w:val="both"/>
        <w:rPr>
          <w:rFonts w:ascii="Arial" w:hAnsi="Arial" w:cs="Arial"/>
          <w:sz w:val="22"/>
          <w:szCs w:val="22"/>
        </w:rPr>
      </w:pPr>
      <w:r w:rsidRPr="001361DB">
        <w:rPr>
          <w:rFonts w:ascii="Arial" w:hAnsi="Arial" w:cs="Arial"/>
          <w:sz w:val="22"/>
          <w:szCs w:val="22"/>
        </w:rPr>
        <w:t>Az intézmény munkavállalóinak, valamint a munkavállalók közeli hozzátartozójának tilos az ellátottakkal tartási, életjáradéki, öröklési szerződést kötni, az ellátás időtartama alatt, ill. annak megszűnésétől számított 1 évig.</w:t>
      </w:r>
    </w:p>
    <w:p w14:paraId="0855F4B3" w14:textId="77777777" w:rsidR="00224230" w:rsidRPr="001361DB" w:rsidRDefault="00224230" w:rsidP="00224230">
      <w:pPr>
        <w:ind w:right="72"/>
        <w:jc w:val="both"/>
        <w:rPr>
          <w:rFonts w:ascii="Arial" w:hAnsi="Arial" w:cs="Arial"/>
          <w:sz w:val="22"/>
          <w:szCs w:val="22"/>
        </w:rPr>
      </w:pPr>
      <w:r w:rsidRPr="001361DB">
        <w:rPr>
          <w:rFonts w:ascii="Arial" w:hAnsi="Arial" w:cs="Arial"/>
          <w:sz w:val="22"/>
          <w:szCs w:val="22"/>
        </w:rPr>
        <w:t>Az intézmény munkavállalóinak tilos az ellátott személyektől, családtagjaitól pénzt vagy más előnyt elfogadni.</w:t>
      </w:r>
    </w:p>
    <w:p w14:paraId="64993A3C" w14:textId="77777777" w:rsidR="00224230" w:rsidRPr="001361DB" w:rsidRDefault="00224230" w:rsidP="00224230">
      <w:pPr>
        <w:jc w:val="both"/>
        <w:rPr>
          <w:rFonts w:ascii="Arial" w:hAnsi="Arial" w:cs="Arial"/>
          <w:sz w:val="22"/>
          <w:szCs w:val="22"/>
        </w:rPr>
      </w:pPr>
    </w:p>
    <w:p w14:paraId="655C0D60"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A szerződő felek esetleges vitás kérdéseik eldöntésére - amennyiben a tárgyalásos megegyezés nem vezet eredményre - a Kiskőrösi Városi Bíróság illetékességét határozzák meg. A jelen megállapodásban nem szabályozott kérdésekben a Polgári Törvénykönyv rendelkezései az irányadóak.</w:t>
      </w:r>
    </w:p>
    <w:p w14:paraId="177A0633" w14:textId="77777777" w:rsidR="00224230" w:rsidRPr="001361DB" w:rsidRDefault="00224230" w:rsidP="00224230">
      <w:pPr>
        <w:jc w:val="both"/>
        <w:rPr>
          <w:rFonts w:ascii="Arial" w:hAnsi="Arial" w:cs="Arial"/>
          <w:sz w:val="22"/>
          <w:szCs w:val="22"/>
        </w:rPr>
      </w:pPr>
    </w:p>
    <w:p w14:paraId="3F4CA2B3" w14:textId="77777777" w:rsidR="00224230" w:rsidRPr="001361DB" w:rsidRDefault="00224230" w:rsidP="00224230">
      <w:pPr>
        <w:jc w:val="both"/>
        <w:rPr>
          <w:rFonts w:ascii="Arial" w:hAnsi="Arial" w:cs="Arial"/>
          <w:sz w:val="22"/>
          <w:szCs w:val="22"/>
        </w:rPr>
      </w:pPr>
    </w:p>
    <w:p w14:paraId="7A0A9480"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Felek jelen megállapodást, mint akaratukkal mindenben megegyezőt - felolvasás és együttes értelmezés után-  aláírják.</w:t>
      </w:r>
    </w:p>
    <w:p w14:paraId="02EFECC9" w14:textId="77777777" w:rsidR="00224230" w:rsidRPr="001361DB" w:rsidRDefault="00224230" w:rsidP="00224230">
      <w:pPr>
        <w:jc w:val="both"/>
        <w:rPr>
          <w:rFonts w:ascii="Arial" w:hAnsi="Arial" w:cs="Arial"/>
          <w:sz w:val="22"/>
          <w:szCs w:val="22"/>
        </w:rPr>
      </w:pPr>
    </w:p>
    <w:p w14:paraId="495B9F47" w14:textId="77777777" w:rsidR="00224230" w:rsidRPr="001361DB" w:rsidRDefault="00224230" w:rsidP="00224230">
      <w:pPr>
        <w:jc w:val="both"/>
        <w:rPr>
          <w:rFonts w:ascii="Arial" w:hAnsi="Arial" w:cs="Arial"/>
          <w:sz w:val="22"/>
          <w:szCs w:val="22"/>
        </w:rPr>
      </w:pPr>
    </w:p>
    <w:p w14:paraId="5AFA52D7" w14:textId="77777777" w:rsidR="00224230" w:rsidRPr="001361DB" w:rsidRDefault="00224230" w:rsidP="00224230">
      <w:pPr>
        <w:jc w:val="both"/>
        <w:rPr>
          <w:rFonts w:ascii="Arial" w:hAnsi="Arial" w:cs="Arial"/>
          <w:sz w:val="22"/>
          <w:szCs w:val="22"/>
        </w:rPr>
      </w:pPr>
      <w:r w:rsidRPr="001361DB">
        <w:rPr>
          <w:rFonts w:ascii="Arial" w:hAnsi="Arial" w:cs="Arial"/>
          <w:b/>
          <w:sz w:val="22"/>
          <w:szCs w:val="22"/>
        </w:rPr>
        <w:t xml:space="preserve">Kelt: Kiskőrös, 20...….. </w:t>
      </w:r>
      <w:r w:rsidRPr="001361DB">
        <w:rPr>
          <w:rFonts w:ascii="Arial" w:hAnsi="Arial" w:cs="Arial"/>
          <w:sz w:val="22"/>
          <w:szCs w:val="22"/>
        </w:rPr>
        <w:t>év</w:t>
      </w:r>
      <w:r w:rsidRPr="001361DB">
        <w:rPr>
          <w:rFonts w:ascii="Arial" w:hAnsi="Arial" w:cs="Arial"/>
          <w:b/>
          <w:sz w:val="22"/>
          <w:szCs w:val="22"/>
        </w:rPr>
        <w:t xml:space="preserve"> ……….. </w:t>
      </w:r>
      <w:r w:rsidRPr="001361DB">
        <w:rPr>
          <w:rFonts w:ascii="Arial" w:hAnsi="Arial" w:cs="Arial"/>
          <w:sz w:val="22"/>
          <w:szCs w:val="22"/>
        </w:rPr>
        <w:t>hó</w:t>
      </w:r>
      <w:r w:rsidRPr="001361DB">
        <w:rPr>
          <w:rFonts w:ascii="Arial" w:hAnsi="Arial" w:cs="Arial"/>
          <w:b/>
          <w:sz w:val="22"/>
          <w:szCs w:val="22"/>
        </w:rPr>
        <w:t xml:space="preserve"> ………. </w:t>
      </w:r>
      <w:r w:rsidRPr="001361DB">
        <w:rPr>
          <w:rFonts w:ascii="Arial" w:hAnsi="Arial" w:cs="Arial"/>
          <w:sz w:val="22"/>
          <w:szCs w:val="22"/>
        </w:rPr>
        <w:t>napján</w:t>
      </w:r>
    </w:p>
    <w:p w14:paraId="5048F019" w14:textId="77777777" w:rsidR="00224230" w:rsidRPr="001361DB" w:rsidRDefault="00224230" w:rsidP="00224230">
      <w:pPr>
        <w:jc w:val="both"/>
        <w:rPr>
          <w:rFonts w:ascii="Arial" w:hAnsi="Arial" w:cs="Arial"/>
          <w:b/>
          <w:sz w:val="22"/>
          <w:szCs w:val="22"/>
        </w:rPr>
      </w:pPr>
    </w:p>
    <w:p w14:paraId="192FE1CD" w14:textId="77777777" w:rsidR="00224230" w:rsidRPr="001361DB" w:rsidRDefault="00224230" w:rsidP="00224230">
      <w:pPr>
        <w:jc w:val="both"/>
        <w:rPr>
          <w:rFonts w:ascii="Arial" w:hAnsi="Arial" w:cs="Arial"/>
          <w:sz w:val="22"/>
          <w:szCs w:val="22"/>
        </w:rPr>
      </w:pPr>
    </w:p>
    <w:p w14:paraId="5CF62C78" w14:textId="77777777" w:rsidR="00224230" w:rsidRPr="001361DB" w:rsidRDefault="00224230" w:rsidP="00224230">
      <w:pPr>
        <w:jc w:val="both"/>
        <w:rPr>
          <w:rFonts w:ascii="Arial" w:hAnsi="Arial" w:cs="Arial"/>
          <w:sz w:val="22"/>
          <w:szCs w:val="22"/>
        </w:rPr>
      </w:pPr>
    </w:p>
    <w:p w14:paraId="6B14DDDE"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______________________                                  _______________________</w:t>
      </w:r>
    </w:p>
    <w:p w14:paraId="1A908B88" w14:textId="77777777" w:rsidR="00224230" w:rsidRPr="001361DB" w:rsidRDefault="00224230" w:rsidP="00224230">
      <w:pPr>
        <w:jc w:val="both"/>
        <w:rPr>
          <w:rFonts w:ascii="Arial" w:hAnsi="Arial" w:cs="Arial"/>
          <w:sz w:val="22"/>
          <w:szCs w:val="22"/>
          <w:u w:val="single"/>
        </w:rPr>
      </w:pPr>
      <w:r w:rsidRPr="001361DB">
        <w:rPr>
          <w:rFonts w:ascii="Arial" w:hAnsi="Arial" w:cs="Arial"/>
          <w:b/>
          <w:sz w:val="22"/>
          <w:szCs w:val="22"/>
        </w:rPr>
        <w:t xml:space="preserve">              </w:t>
      </w:r>
      <w:r w:rsidRPr="001361DB">
        <w:rPr>
          <w:rFonts w:ascii="Arial" w:hAnsi="Arial" w:cs="Arial"/>
          <w:sz w:val="22"/>
          <w:szCs w:val="22"/>
        </w:rPr>
        <w:t>Ellátást igénybe vevő                                                        Igazgató</w:t>
      </w:r>
    </w:p>
    <w:p w14:paraId="364599E1" w14:textId="77777777" w:rsidR="00224230" w:rsidRPr="001361DB" w:rsidRDefault="00224230" w:rsidP="00224230">
      <w:pPr>
        <w:jc w:val="both"/>
        <w:rPr>
          <w:rFonts w:ascii="Arial" w:hAnsi="Arial" w:cs="Arial"/>
          <w:sz w:val="22"/>
          <w:szCs w:val="22"/>
        </w:rPr>
      </w:pPr>
    </w:p>
    <w:p w14:paraId="272D0C6E" w14:textId="77777777" w:rsidR="00224230" w:rsidRPr="001361DB" w:rsidRDefault="00224230" w:rsidP="00224230">
      <w:pPr>
        <w:jc w:val="both"/>
        <w:rPr>
          <w:rFonts w:ascii="Arial" w:hAnsi="Arial" w:cs="Arial"/>
          <w:sz w:val="22"/>
          <w:szCs w:val="22"/>
        </w:rPr>
      </w:pPr>
    </w:p>
    <w:p w14:paraId="06429A93" w14:textId="77777777" w:rsidR="00224230" w:rsidRPr="001361DB" w:rsidRDefault="00224230" w:rsidP="00224230">
      <w:pPr>
        <w:jc w:val="both"/>
        <w:rPr>
          <w:rFonts w:ascii="Arial" w:hAnsi="Arial" w:cs="Arial"/>
          <w:sz w:val="22"/>
          <w:szCs w:val="22"/>
        </w:rPr>
      </w:pPr>
    </w:p>
    <w:p w14:paraId="4430BF3C"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__________________________________                                 </w:t>
      </w:r>
    </w:p>
    <w:p w14:paraId="1D2545BA" w14:textId="77777777" w:rsidR="00224230" w:rsidRPr="001361DB" w:rsidRDefault="00224230" w:rsidP="00224230">
      <w:pPr>
        <w:jc w:val="both"/>
        <w:rPr>
          <w:rFonts w:ascii="Arial" w:hAnsi="Arial" w:cs="Arial"/>
          <w:sz w:val="22"/>
          <w:szCs w:val="22"/>
          <w:u w:val="single"/>
        </w:rPr>
      </w:pPr>
      <w:r w:rsidRPr="001361DB">
        <w:rPr>
          <w:rFonts w:ascii="Arial" w:hAnsi="Arial" w:cs="Arial"/>
          <w:sz w:val="22"/>
          <w:szCs w:val="22"/>
        </w:rPr>
        <w:t xml:space="preserve">         Belépési hozzájárulás megfizető személy                                                       </w:t>
      </w:r>
    </w:p>
    <w:p w14:paraId="39F0BDBF" w14:textId="77777777" w:rsidR="00224230" w:rsidRPr="001361DB" w:rsidRDefault="00224230" w:rsidP="00224230">
      <w:pPr>
        <w:jc w:val="both"/>
        <w:rPr>
          <w:rFonts w:ascii="Arial" w:hAnsi="Arial" w:cs="Arial"/>
          <w:sz w:val="22"/>
          <w:szCs w:val="22"/>
        </w:rPr>
      </w:pPr>
    </w:p>
    <w:p w14:paraId="63AC25AC" w14:textId="77777777" w:rsidR="00224230" w:rsidRPr="001361DB" w:rsidRDefault="00224230" w:rsidP="00224230">
      <w:pPr>
        <w:jc w:val="both"/>
        <w:rPr>
          <w:rFonts w:ascii="Arial" w:hAnsi="Arial" w:cs="Arial"/>
          <w:sz w:val="22"/>
          <w:szCs w:val="22"/>
          <w:u w:val="single"/>
        </w:rPr>
      </w:pPr>
      <w:r w:rsidRPr="001361DB">
        <w:rPr>
          <w:rFonts w:ascii="Arial" w:hAnsi="Arial" w:cs="Arial"/>
          <w:sz w:val="22"/>
          <w:szCs w:val="22"/>
        </w:rPr>
        <w:t xml:space="preserve">         _________________________________</w:t>
      </w:r>
    </w:p>
    <w:p w14:paraId="5E2E16CB"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Ellátást igénybe vevő törvényes képviselője</w:t>
      </w:r>
    </w:p>
    <w:p w14:paraId="292D4563" w14:textId="77777777" w:rsidR="004143FB" w:rsidRPr="001361DB" w:rsidRDefault="004143FB" w:rsidP="008B58A1">
      <w:pPr>
        <w:overflowPunct/>
        <w:autoSpaceDE/>
        <w:autoSpaceDN/>
        <w:adjustRightInd/>
        <w:jc w:val="center"/>
        <w:textAlignment w:val="auto"/>
        <w:rPr>
          <w:b/>
          <w:i/>
          <w:sz w:val="22"/>
          <w:szCs w:val="22"/>
        </w:rPr>
      </w:pPr>
    </w:p>
    <w:p w14:paraId="48CBA00F" w14:textId="77777777" w:rsidR="001E719A" w:rsidRPr="001361DB" w:rsidRDefault="001E719A" w:rsidP="001E719A">
      <w:pPr>
        <w:pStyle w:val="lfej"/>
        <w:tabs>
          <w:tab w:val="clear" w:pos="4536"/>
          <w:tab w:val="clear" w:pos="9072"/>
          <w:tab w:val="left" w:pos="3119"/>
          <w:tab w:val="right" w:pos="8789"/>
        </w:tabs>
        <w:ind w:left="720" w:right="-2"/>
        <w:jc w:val="center"/>
        <w:rPr>
          <w:bCs/>
          <w:i/>
        </w:rPr>
      </w:pPr>
      <w:r w:rsidRPr="001361DB">
        <w:rPr>
          <w:bCs/>
          <w:i/>
          <w:sz w:val="24"/>
          <w:szCs w:val="24"/>
        </w:rPr>
        <w:tab/>
      </w:r>
      <w:r w:rsidR="00BF0C91" w:rsidRPr="001361DB">
        <w:rPr>
          <w:bCs/>
          <w:i/>
        </w:rPr>
        <w:t xml:space="preserve">Szakmai program </w:t>
      </w:r>
      <w:r w:rsidR="006804EF" w:rsidRPr="001361DB">
        <w:rPr>
          <w:bCs/>
          <w:i/>
        </w:rPr>
        <w:t>4</w:t>
      </w:r>
      <w:r w:rsidRPr="001361DB">
        <w:rPr>
          <w:bCs/>
          <w:i/>
        </w:rPr>
        <w:t>.sz. melléklet</w:t>
      </w:r>
      <w:r w:rsidR="00BF0C91" w:rsidRPr="001361DB">
        <w:rPr>
          <w:bCs/>
          <w:i/>
        </w:rPr>
        <w:t>e</w:t>
      </w:r>
    </w:p>
    <w:p w14:paraId="46C84906" w14:textId="77777777" w:rsidR="001E719A" w:rsidRPr="001361DB" w:rsidRDefault="001E719A" w:rsidP="001E719A">
      <w:pPr>
        <w:pStyle w:val="lfej"/>
        <w:tabs>
          <w:tab w:val="clear" w:pos="4536"/>
          <w:tab w:val="clear" w:pos="9072"/>
          <w:tab w:val="left" w:pos="3119"/>
          <w:tab w:val="right" w:pos="8789"/>
        </w:tabs>
        <w:ind w:left="720" w:right="-2"/>
        <w:jc w:val="center"/>
        <w:rPr>
          <w:bCs/>
          <w:i/>
          <w:sz w:val="24"/>
          <w:szCs w:val="24"/>
        </w:rPr>
      </w:pPr>
      <w:r w:rsidRPr="001361DB">
        <w:rPr>
          <w:bCs/>
          <w:i/>
          <w:sz w:val="24"/>
          <w:szCs w:val="24"/>
        </w:rPr>
        <w:tab/>
      </w:r>
    </w:p>
    <w:p w14:paraId="0CA64266" w14:textId="2D859A07" w:rsidR="001E719A" w:rsidRPr="001361DB" w:rsidRDefault="00454553" w:rsidP="001E719A">
      <w:pPr>
        <w:pStyle w:val="lfej"/>
        <w:tabs>
          <w:tab w:val="clear" w:pos="4536"/>
          <w:tab w:val="clear" w:pos="9072"/>
          <w:tab w:val="left" w:pos="3119"/>
          <w:tab w:val="right" w:pos="8789"/>
        </w:tabs>
        <w:ind w:right="-2"/>
        <w:jc w:val="center"/>
        <w:rPr>
          <w:sz w:val="16"/>
        </w:rPr>
      </w:pPr>
      <w:r w:rsidRPr="001361DB">
        <w:rPr>
          <w:noProof/>
        </w:rPr>
        <w:drawing>
          <wp:anchor distT="0" distB="0" distL="114300" distR="114300" simplePos="0" relativeHeight="251658240" behindDoc="1" locked="0" layoutInCell="1" allowOverlap="1" wp14:anchorId="6FB56B21" wp14:editId="049399F2">
            <wp:simplePos x="0" y="0"/>
            <wp:positionH relativeFrom="column">
              <wp:posOffset>66675</wp:posOffset>
            </wp:positionH>
            <wp:positionV relativeFrom="paragraph">
              <wp:posOffset>-67310</wp:posOffset>
            </wp:positionV>
            <wp:extent cx="968375" cy="803275"/>
            <wp:effectExtent l="0" t="0" r="0" b="0"/>
            <wp:wrapTight wrapText="bothSides">
              <wp:wrapPolygon edited="0">
                <wp:start x="0" y="0"/>
                <wp:lineTo x="0" y="21002"/>
                <wp:lineTo x="21246" y="21002"/>
                <wp:lineTo x="21246" y="0"/>
                <wp:lineTo x="0" y="0"/>
              </wp:wrapPolygon>
            </wp:wrapTight>
            <wp:docPr id="22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837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19A" w:rsidRPr="001361DB">
        <w:rPr>
          <w:b/>
        </w:rPr>
        <w:t>Egészségügyi, Gyermekjóléti és Szociális Intézmény</w:t>
      </w:r>
    </w:p>
    <w:p w14:paraId="614E0703" w14:textId="77777777" w:rsidR="001E719A" w:rsidRPr="001361DB" w:rsidRDefault="001E719A" w:rsidP="001E719A">
      <w:pPr>
        <w:pStyle w:val="lfej"/>
        <w:tabs>
          <w:tab w:val="clear" w:pos="4536"/>
          <w:tab w:val="clear" w:pos="9072"/>
          <w:tab w:val="left" w:pos="3119"/>
          <w:tab w:val="right" w:pos="8789"/>
        </w:tabs>
        <w:ind w:right="-2"/>
        <w:jc w:val="center"/>
        <w:rPr>
          <w:b/>
          <w:i/>
          <w:smallCaps/>
          <w:sz w:val="28"/>
        </w:rPr>
      </w:pPr>
      <w:r w:rsidRPr="001361DB">
        <w:rPr>
          <w:b/>
          <w:i/>
          <w:smallCaps/>
          <w:sz w:val="28"/>
        </w:rPr>
        <w:t>Család- és Gyermekjóléti Központ</w:t>
      </w:r>
    </w:p>
    <w:p w14:paraId="096FF4A1" w14:textId="77777777" w:rsidR="001E719A" w:rsidRPr="001361DB" w:rsidRDefault="001E719A" w:rsidP="001E719A">
      <w:pPr>
        <w:pStyle w:val="lfej"/>
        <w:tabs>
          <w:tab w:val="clear" w:pos="4536"/>
          <w:tab w:val="clear" w:pos="9072"/>
          <w:tab w:val="left" w:pos="3119"/>
          <w:tab w:val="right" w:pos="8789"/>
        </w:tabs>
        <w:ind w:right="-2"/>
        <w:jc w:val="center"/>
      </w:pPr>
      <w:r w:rsidRPr="001361DB">
        <w:t>6200. Kiskőrös, Árpád u. 8.</w:t>
      </w:r>
    </w:p>
    <w:p w14:paraId="2708859A" w14:textId="77777777" w:rsidR="001E719A" w:rsidRPr="001361DB" w:rsidRDefault="001E719A" w:rsidP="001E719A">
      <w:pPr>
        <w:pStyle w:val="lfej"/>
        <w:tabs>
          <w:tab w:val="clear" w:pos="4536"/>
          <w:tab w:val="clear" w:pos="9072"/>
          <w:tab w:val="left" w:pos="3119"/>
          <w:tab w:val="right" w:pos="8789"/>
        </w:tabs>
        <w:ind w:right="-2"/>
        <w:jc w:val="center"/>
      </w:pPr>
      <w:r w:rsidRPr="001361DB">
        <w:t xml:space="preserve">Telefon: 78/311-284 </w:t>
      </w:r>
    </w:p>
    <w:p w14:paraId="0CFA38DE" w14:textId="77777777" w:rsidR="001E719A" w:rsidRPr="001361DB" w:rsidRDefault="001E719A" w:rsidP="001E719A">
      <w:pPr>
        <w:pStyle w:val="lfej"/>
        <w:tabs>
          <w:tab w:val="clear" w:pos="4536"/>
          <w:tab w:val="clear" w:pos="9072"/>
          <w:tab w:val="left" w:pos="3119"/>
          <w:tab w:val="right" w:pos="8789"/>
        </w:tabs>
        <w:ind w:right="-2"/>
        <w:jc w:val="center"/>
      </w:pPr>
      <w:r w:rsidRPr="001361DB">
        <w:t>email: kozpont.kiskoros@gmail.com</w:t>
      </w:r>
    </w:p>
    <w:p w14:paraId="766460E8" w14:textId="77777777" w:rsidR="001E719A" w:rsidRPr="001361DB" w:rsidRDefault="001E719A" w:rsidP="001E719A">
      <w:pPr>
        <w:jc w:val="center"/>
        <w:rPr>
          <w:b/>
          <w:i/>
          <w:noProof/>
          <w:u w:val="single"/>
        </w:rPr>
      </w:pPr>
    </w:p>
    <w:p w14:paraId="03E69055" w14:textId="77777777" w:rsidR="001E719A" w:rsidRPr="001361DB" w:rsidRDefault="001E719A" w:rsidP="001E719A">
      <w:pPr>
        <w:jc w:val="center"/>
        <w:rPr>
          <w:b/>
          <w:i/>
          <w:noProof/>
          <w:u w:val="single"/>
        </w:rPr>
      </w:pPr>
    </w:p>
    <w:p w14:paraId="3F3BBDA8" w14:textId="77777777" w:rsidR="001E719A" w:rsidRPr="001361DB" w:rsidRDefault="001E719A" w:rsidP="001E719A">
      <w:pPr>
        <w:jc w:val="center"/>
        <w:rPr>
          <w:b/>
          <w:i/>
          <w:noProof/>
          <w:sz w:val="32"/>
          <w:szCs w:val="32"/>
          <w:u w:val="single"/>
        </w:rPr>
      </w:pPr>
      <w:r w:rsidRPr="001361DB">
        <w:rPr>
          <w:b/>
          <w:i/>
          <w:noProof/>
          <w:sz w:val="32"/>
          <w:szCs w:val="32"/>
          <w:u w:val="single"/>
        </w:rPr>
        <w:t>Együttműködési megállapodás - tájékoztatási nyilatkozat</w:t>
      </w:r>
    </w:p>
    <w:p w14:paraId="71E7B962" w14:textId="77777777" w:rsidR="001E719A" w:rsidRPr="001361DB" w:rsidRDefault="001E719A" w:rsidP="001E719A">
      <w:pPr>
        <w:jc w:val="center"/>
        <w:rPr>
          <w:noProof/>
          <w:sz w:val="28"/>
          <w:szCs w:val="28"/>
        </w:rPr>
      </w:pPr>
      <w:r w:rsidRPr="001361DB">
        <w:rPr>
          <w:noProof/>
          <w:sz w:val="28"/>
          <w:szCs w:val="28"/>
        </w:rPr>
        <w:t xml:space="preserve">Gyvt. 33. §; 139 </w:t>
      </w:r>
      <w:r w:rsidR="00AE54AB" w:rsidRPr="001361DB">
        <w:rPr>
          <w:noProof/>
          <w:sz w:val="28"/>
          <w:szCs w:val="28"/>
        </w:rPr>
        <w:t>§, 15/1998. (V.30.) NM. r.</w:t>
      </w:r>
      <w:r w:rsidRPr="001361DB">
        <w:rPr>
          <w:noProof/>
          <w:sz w:val="28"/>
          <w:szCs w:val="28"/>
        </w:rPr>
        <w:t xml:space="preserve"> alapján</w:t>
      </w:r>
    </w:p>
    <w:p w14:paraId="61BFDF42" w14:textId="77777777" w:rsidR="00AE54AB" w:rsidRPr="001361DB" w:rsidRDefault="00AE54AB" w:rsidP="001E719A">
      <w:pPr>
        <w:jc w:val="center"/>
        <w:rPr>
          <w:noProof/>
          <w:sz w:val="28"/>
          <w:szCs w:val="28"/>
        </w:rPr>
      </w:pPr>
    </w:p>
    <w:p w14:paraId="18E4CE28" w14:textId="77777777" w:rsidR="001E719A" w:rsidRPr="001361DB" w:rsidRDefault="001E719A" w:rsidP="001E719A">
      <w:pPr>
        <w:jc w:val="both"/>
        <w:rPr>
          <w:noProof/>
          <w:sz w:val="24"/>
          <w:szCs w:val="24"/>
        </w:rPr>
      </w:pPr>
      <w:r w:rsidRPr="001361DB">
        <w:rPr>
          <w:noProof/>
          <w:sz w:val="24"/>
          <w:szCs w:val="24"/>
        </w:rPr>
        <w:t xml:space="preserve">Alulírott törvényes képviselő és gyermek/ek nyilatkozunk arról, hogy a Család és Gyermekjóléti Központ esetmenedzsere tájékoztatott a szolgáltatás tartalmáról, feltételeiről, illetve az intézmény által vezetett, ránk vonatkozó nyilvántartásoktól, az adatkezelés szabályairól. </w:t>
      </w:r>
    </w:p>
    <w:p w14:paraId="1CC58C95" w14:textId="77777777" w:rsidR="001E719A" w:rsidRPr="001361DB" w:rsidRDefault="001E719A" w:rsidP="001E719A">
      <w:pPr>
        <w:jc w:val="both"/>
        <w:rPr>
          <w:noProof/>
          <w:sz w:val="24"/>
          <w:szCs w:val="24"/>
        </w:rPr>
      </w:pPr>
      <w:r w:rsidRPr="001361DB">
        <w:rPr>
          <w:noProof/>
          <w:sz w:val="24"/>
          <w:szCs w:val="24"/>
        </w:rPr>
        <w:t xml:space="preserve">Aulírottak vállaljuk az együttműködést a Család és Gyermekjóléti Központtal, adataink kezeléséhez hozzájárulunk, amennyiben adatainkban körülményeinkben változás következik be, úgy azt 8 napon belül kötelesek vagyunk bejelenteni. </w:t>
      </w:r>
    </w:p>
    <w:p w14:paraId="61AEDE82" w14:textId="77777777" w:rsidR="001E719A" w:rsidRPr="001361DB" w:rsidRDefault="001E719A" w:rsidP="001E719A">
      <w:pPr>
        <w:jc w:val="both"/>
        <w:rPr>
          <w:noProof/>
          <w:sz w:val="24"/>
          <w:szCs w:val="24"/>
        </w:rPr>
      </w:pPr>
    </w:p>
    <w:p w14:paraId="0C9B0BC7" w14:textId="77777777" w:rsidR="001E719A" w:rsidRPr="001361DB" w:rsidRDefault="001E719A" w:rsidP="004F1292">
      <w:pPr>
        <w:jc w:val="both"/>
        <w:rPr>
          <w:noProof/>
          <w:sz w:val="24"/>
          <w:szCs w:val="24"/>
        </w:rPr>
      </w:pPr>
      <w:r w:rsidRPr="001361DB">
        <w:rPr>
          <w:noProof/>
          <w:sz w:val="24"/>
          <w:szCs w:val="24"/>
        </w:rPr>
        <w:t>Szülők/törvényes képviselők neve:</w:t>
      </w:r>
    </w:p>
    <w:p w14:paraId="331F9002" w14:textId="77777777" w:rsidR="001E719A" w:rsidRPr="001361DB" w:rsidRDefault="001E719A" w:rsidP="004F1292">
      <w:pPr>
        <w:jc w:val="both"/>
        <w:rPr>
          <w:noProof/>
          <w:sz w:val="24"/>
          <w:szCs w:val="24"/>
        </w:rPr>
      </w:pPr>
    </w:p>
    <w:p w14:paraId="5CE477D7" w14:textId="77777777" w:rsidR="001E719A" w:rsidRPr="001361DB" w:rsidRDefault="001E719A" w:rsidP="004F1292">
      <w:pPr>
        <w:jc w:val="both"/>
        <w:rPr>
          <w:noProof/>
          <w:sz w:val="24"/>
          <w:szCs w:val="24"/>
        </w:rPr>
      </w:pPr>
      <w:r w:rsidRPr="001361DB">
        <w:rPr>
          <w:noProof/>
          <w:sz w:val="24"/>
          <w:szCs w:val="24"/>
        </w:rPr>
        <w:t>……………………………………………………..</w:t>
      </w:r>
      <w:r w:rsidRPr="001361DB">
        <w:rPr>
          <w:noProof/>
          <w:sz w:val="24"/>
          <w:szCs w:val="24"/>
        </w:rPr>
        <w:tab/>
      </w:r>
      <w:r w:rsidRPr="001361DB">
        <w:rPr>
          <w:noProof/>
          <w:sz w:val="24"/>
          <w:szCs w:val="24"/>
        </w:rPr>
        <w:tab/>
        <w:t>…………………………………………………….</w:t>
      </w:r>
    </w:p>
    <w:p w14:paraId="43D64826" w14:textId="77777777" w:rsidR="001E719A" w:rsidRPr="001361DB" w:rsidRDefault="001E719A" w:rsidP="004F1292">
      <w:pPr>
        <w:jc w:val="both"/>
        <w:rPr>
          <w:noProof/>
          <w:sz w:val="24"/>
          <w:szCs w:val="24"/>
        </w:rPr>
      </w:pPr>
    </w:p>
    <w:p w14:paraId="0E9AB9DE" w14:textId="77777777" w:rsidR="001E719A" w:rsidRPr="001361DB" w:rsidRDefault="001E719A" w:rsidP="004F1292">
      <w:pPr>
        <w:jc w:val="both"/>
        <w:rPr>
          <w:noProof/>
          <w:sz w:val="24"/>
          <w:szCs w:val="24"/>
        </w:rPr>
      </w:pPr>
      <w:r w:rsidRPr="001361DB">
        <w:rPr>
          <w:noProof/>
          <w:sz w:val="24"/>
          <w:szCs w:val="24"/>
        </w:rPr>
        <w:t>Gyermekek neve:</w:t>
      </w:r>
    </w:p>
    <w:p w14:paraId="60D927E1" w14:textId="77777777" w:rsidR="001E719A" w:rsidRPr="001361DB" w:rsidRDefault="001E719A" w:rsidP="004F1292">
      <w:pPr>
        <w:jc w:val="both"/>
        <w:rPr>
          <w:noProof/>
          <w:sz w:val="24"/>
          <w:szCs w:val="24"/>
        </w:rPr>
      </w:pPr>
      <w:r w:rsidRPr="001361DB">
        <w:rPr>
          <w:noProof/>
          <w:sz w:val="24"/>
          <w:szCs w:val="24"/>
        </w:rPr>
        <w:t>…</w:t>
      </w:r>
      <w:r w:rsidR="004F1292" w:rsidRPr="001361DB">
        <w:rPr>
          <w:noProof/>
          <w:sz w:val="24"/>
          <w:szCs w:val="24"/>
        </w:rPr>
        <w:t>…………………………………………………………………………………</w:t>
      </w:r>
    </w:p>
    <w:p w14:paraId="05DBBF5B" w14:textId="77777777" w:rsidR="001E719A" w:rsidRPr="001361DB" w:rsidRDefault="001E719A" w:rsidP="004F1292">
      <w:pPr>
        <w:jc w:val="both"/>
        <w:rPr>
          <w:noProof/>
          <w:sz w:val="24"/>
          <w:szCs w:val="24"/>
        </w:rPr>
      </w:pPr>
    </w:p>
    <w:p w14:paraId="5A48A6A7" w14:textId="77777777" w:rsidR="001E719A" w:rsidRPr="001361DB" w:rsidRDefault="001E719A" w:rsidP="004F1292">
      <w:pPr>
        <w:jc w:val="both"/>
        <w:rPr>
          <w:noProof/>
          <w:sz w:val="24"/>
          <w:szCs w:val="24"/>
        </w:rPr>
      </w:pPr>
      <w:r w:rsidRPr="001361DB">
        <w:rPr>
          <w:noProof/>
          <w:sz w:val="24"/>
          <w:szCs w:val="24"/>
        </w:rPr>
        <w:t>………………………………………………</w:t>
      </w:r>
      <w:r w:rsidR="004F1292" w:rsidRPr="001361DB">
        <w:rPr>
          <w:noProof/>
          <w:sz w:val="24"/>
          <w:szCs w:val="24"/>
        </w:rPr>
        <w:t>……………………………………</w:t>
      </w:r>
    </w:p>
    <w:p w14:paraId="302E2F08" w14:textId="77777777" w:rsidR="001E719A" w:rsidRPr="001361DB" w:rsidRDefault="001E719A" w:rsidP="004F1292">
      <w:pPr>
        <w:jc w:val="both"/>
        <w:rPr>
          <w:noProof/>
          <w:sz w:val="24"/>
          <w:szCs w:val="24"/>
        </w:rPr>
      </w:pPr>
    </w:p>
    <w:p w14:paraId="76CF21FD" w14:textId="77777777" w:rsidR="001E719A" w:rsidRPr="001361DB" w:rsidRDefault="001E719A" w:rsidP="004F1292">
      <w:pPr>
        <w:jc w:val="both"/>
        <w:rPr>
          <w:noProof/>
          <w:sz w:val="24"/>
          <w:szCs w:val="24"/>
        </w:rPr>
      </w:pPr>
      <w:r w:rsidRPr="001361DB">
        <w:rPr>
          <w:noProof/>
          <w:sz w:val="24"/>
          <w:szCs w:val="24"/>
        </w:rPr>
        <w:t>Kiskőrös, 201………………………………………………………………..</w:t>
      </w:r>
    </w:p>
    <w:p w14:paraId="0357F02F" w14:textId="77777777" w:rsidR="001E719A" w:rsidRPr="001361DB" w:rsidRDefault="001E719A" w:rsidP="004F1292">
      <w:pPr>
        <w:jc w:val="both"/>
        <w:rPr>
          <w:noProof/>
          <w:sz w:val="24"/>
          <w:szCs w:val="24"/>
        </w:rPr>
      </w:pPr>
    </w:p>
    <w:p w14:paraId="5FA5E58F" w14:textId="77777777" w:rsidR="001E719A" w:rsidRPr="001361DB" w:rsidRDefault="001E719A" w:rsidP="004F1292">
      <w:pPr>
        <w:jc w:val="both"/>
        <w:rPr>
          <w:noProof/>
          <w:sz w:val="24"/>
          <w:szCs w:val="24"/>
        </w:rPr>
      </w:pPr>
    </w:p>
    <w:p w14:paraId="7A647869" w14:textId="77777777" w:rsidR="001E719A" w:rsidRPr="001361DB" w:rsidRDefault="001E719A" w:rsidP="004F1292">
      <w:pPr>
        <w:jc w:val="both"/>
        <w:rPr>
          <w:noProof/>
          <w:sz w:val="24"/>
          <w:szCs w:val="24"/>
        </w:rPr>
      </w:pPr>
      <w:r w:rsidRPr="001361DB">
        <w:rPr>
          <w:noProof/>
          <w:sz w:val="24"/>
          <w:szCs w:val="24"/>
        </w:rPr>
        <w:t>…………………………………</w:t>
      </w:r>
      <w:r w:rsidR="004F1292" w:rsidRPr="001361DB">
        <w:rPr>
          <w:noProof/>
          <w:sz w:val="24"/>
          <w:szCs w:val="24"/>
        </w:rPr>
        <w:t>……</w:t>
      </w:r>
      <w:r w:rsidR="004F1292" w:rsidRPr="001361DB">
        <w:rPr>
          <w:noProof/>
          <w:sz w:val="24"/>
          <w:szCs w:val="24"/>
        </w:rPr>
        <w:tab/>
      </w:r>
      <w:r w:rsidR="004F1292" w:rsidRPr="001361DB">
        <w:rPr>
          <w:noProof/>
          <w:sz w:val="24"/>
          <w:szCs w:val="24"/>
        </w:rPr>
        <w:tab/>
        <w:t>……..</w:t>
      </w:r>
      <w:r w:rsidR="004F1292" w:rsidRPr="001361DB">
        <w:rPr>
          <w:noProof/>
          <w:sz w:val="24"/>
          <w:szCs w:val="24"/>
        </w:rPr>
        <w:tab/>
        <w:t>…………………………….</w:t>
      </w:r>
    </w:p>
    <w:p w14:paraId="7B6C4FB3" w14:textId="77777777" w:rsidR="001E719A" w:rsidRPr="001361DB" w:rsidRDefault="001E719A" w:rsidP="004F1292">
      <w:pPr>
        <w:jc w:val="both"/>
        <w:rPr>
          <w:noProof/>
          <w:sz w:val="24"/>
          <w:szCs w:val="24"/>
        </w:rPr>
      </w:pPr>
      <w:r w:rsidRPr="001361DB">
        <w:rPr>
          <w:noProof/>
          <w:sz w:val="24"/>
          <w:szCs w:val="24"/>
        </w:rPr>
        <w:t xml:space="preserve">           törvényes képviselő</w:t>
      </w:r>
      <w:r w:rsidRPr="001361DB">
        <w:rPr>
          <w:noProof/>
          <w:sz w:val="24"/>
          <w:szCs w:val="24"/>
        </w:rPr>
        <w:tab/>
      </w:r>
      <w:r w:rsidRPr="001361DB">
        <w:rPr>
          <w:noProof/>
          <w:sz w:val="24"/>
          <w:szCs w:val="24"/>
        </w:rPr>
        <w:tab/>
      </w:r>
      <w:r w:rsidRPr="001361DB">
        <w:rPr>
          <w:noProof/>
          <w:sz w:val="24"/>
          <w:szCs w:val="24"/>
        </w:rPr>
        <w:tab/>
        <w:t xml:space="preserve">         törvényes képviselő</w:t>
      </w:r>
    </w:p>
    <w:p w14:paraId="053A741A" w14:textId="77777777" w:rsidR="001E719A" w:rsidRPr="001361DB" w:rsidRDefault="001E719A" w:rsidP="004F1292">
      <w:pPr>
        <w:jc w:val="both"/>
        <w:rPr>
          <w:noProof/>
          <w:sz w:val="24"/>
          <w:szCs w:val="24"/>
        </w:rPr>
      </w:pPr>
    </w:p>
    <w:p w14:paraId="2E84B67B" w14:textId="77777777" w:rsidR="001E719A" w:rsidRPr="001361DB" w:rsidRDefault="001E719A" w:rsidP="004F1292">
      <w:pPr>
        <w:jc w:val="both"/>
        <w:rPr>
          <w:noProof/>
          <w:sz w:val="24"/>
          <w:szCs w:val="24"/>
        </w:rPr>
      </w:pPr>
      <w:r w:rsidRPr="001361DB">
        <w:rPr>
          <w:noProof/>
          <w:sz w:val="24"/>
          <w:szCs w:val="24"/>
        </w:rPr>
        <w:t>………………………………</w:t>
      </w:r>
      <w:r w:rsidR="004F1292" w:rsidRPr="001361DB">
        <w:rPr>
          <w:noProof/>
          <w:sz w:val="24"/>
          <w:szCs w:val="24"/>
        </w:rPr>
        <w:t>……….</w:t>
      </w:r>
      <w:r w:rsidR="004F1292" w:rsidRPr="001361DB">
        <w:rPr>
          <w:noProof/>
          <w:sz w:val="24"/>
          <w:szCs w:val="24"/>
        </w:rPr>
        <w:tab/>
        <w:t>……………………………………</w:t>
      </w:r>
      <w:r w:rsidR="004F1292" w:rsidRPr="001361DB">
        <w:rPr>
          <w:noProof/>
          <w:sz w:val="24"/>
          <w:szCs w:val="24"/>
        </w:rPr>
        <w:tab/>
      </w:r>
    </w:p>
    <w:p w14:paraId="34594687" w14:textId="77777777" w:rsidR="001E719A" w:rsidRPr="001361DB" w:rsidRDefault="001E719A" w:rsidP="004F1292">
      <w:pPr>
        <w:jc w:val="both"/>
        <w:rPr>
          <w:noProof/>
          <w:sz w:val="24"/>
          <w:szCs w:val="24"/>
        </w:rPr>
      </w:pPr>
    </w:p>
    <w:p w14:paraId="5FF38B92" w14:textId="77777777" w:rsidR="001E719A" w:rsidRPr="001361DB" w:rsidRDefault="001E719A" w:rsidP="001E719A">
      <w:pPr>
        <w:jc w:val="both"/>
        <w:rPr>
          <w:noProof/>
          <w:sz w:val="24"/>
          <w:szCs w:val="24"/>
        </w:rPr>
      </w:pPr>
      <w:r w:rsidRPr="001361DB">
        <w:rPr>
          <w:noProof/>
          <w:sz w:val="24"/>
          <w:szCs w:val="24"/>
        </w:rPr>
        <w:t xml:space="preserve">          gyermek                                       gyermek                                    gyermek</w:t>
      </w:r>
    </w:p>
    <w:p w14:paraId="1D3E5AC6" w14:textId="77777777" w:rsidR="001E719A" w:rsidRPr="001361DB" w:rsidRDefault="001E719A" w:rsidP="001E719A">
      <w:pPr>
        <w:jc w:val="both"/>
        <w:rPr>
          <w:noProof/>
          <w:sz w:val="24"/>
          <w:szCs w:val="24"/>
        </w:rPr>
      </w:pPr>
    </w:p>
    <w:p w14:paraId="7C2D25A2" w14:textId="77777777" w:rsidR="001E719A" w:rsidRPr="001361DB" w:rsidRDefault="001E719A" w:rsidP="001E719A">
      <w:pPr>
        <w:jc w:val="both"/>
        <w:rPr>
          <w:noProof/>
          <w:sz w:val="28"/>
          <w:szCs w:val="28"/>
        </w:rPr>
      </w:pPr>
    </w:p>
    <w:p w14:paraId="6B09B188" w14:textId="77777777" w:rsidR="004F1292" w:rsidRPr="001361DB" w:rsidRDefault="001E719A" w:rsidP="001E719A">
      <w:pPr>
        <w:jc w:val="both"/>
        <w:rPr>
          <w:noProof/>
          <w:sz w:val="28"/>
          <w:szCs w:val="28"/>
        </w:rPr>
      </w:pP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004F1292" w:rsidRPr="001361DB">
        <w:rPr>
          <w:noProof/>
          <w:sz w:val="28"/>
          <w:szCs w:val="28"/>
        </w:rPr>
        <w:tab/>
      </w:r>
      <w:r w:rsidR="004F1292" w:rsidRPr="001361DB">
        <w:rPr>
          <w:noProof/>
          <w:sz w:val="28"/>
          <w:szCs w:val="28"/>
        </w:rPr>
        <w:tab/>
      </w:r>
      <w:r w:rsidR="004F1292" w:rsidRPr="001361DB">
        <w:rPr>
          <w:noProof/>
          <w:sz w:val="28"/>
          <w:szCs w:val="28"/>
        </w:rPr>
        <w:tab/>
      </w:r>
      <w:r w:rsidR="004F1292" w:rsidRPr="001361DB">
        <w:rPr>
          <w:noProof/>
          <w:sz w:val="28"/>
          <w:szCs w:val="28"/>
        </w:rPr>
        <w:tab/>
      </w:r>
    </w:p>
    <w:p w14:paraId="6DECAE02" w14:textId="77777777" w:rsidR="004F1292" w:rsidRPr="001361DB" w:rsidRDefault="004F1292" w:rsidP="001E719A">
      <w:pPr>
        <w:jc w:val="both"/>
        <w:rPr>
          <w:noProof/>
          <w:sz w:val="28"/>
          <w:szCs w:val="28"/>
        </w:rPr>
      </w:pP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t>…………………….</w:t>
      </w:r>
    </w:p>
    <w:p w14:paraId="2BDC6974" w14:textId="77777777" w:rsidR="001E719A" w:rsidRPr="001361DB" w:rsidRDefault="001E719A" w:rsidP="004F1292">
      <w:pPr>
        <w:ind w:left="4956" w:firstLine="708"/>
        <w:jc w:val="both"/>
        <w:rPr>
          <w:noProof/>
          <w:sz w:val="24"/>
          <w:szCs w:val="24"/>
        </w:rPr>
      </w:pPr>
      <w:r w:rsidRPr="001361DB">
        <w:rPr>
          <w:noProof/>
          <w:sz w:val="24"/>
          <w:szCs w:val="24"/>
        </w:rPr>
        <w:t>esetmenedzser</w:t>
      </w:r>
    </w:p>
    <w:p w14:paraId="41C6622E" w14:textId="77777777" w:rsidR="004F1292" w:rsidRPr="001361DB" w:rsidRDefault="004F1292" w:rsidP="001E719A">
      <w:pPr>
        <w:jc w:val="both"/>
        <w:rPr>
          <w:noProof/>
          <w:sz w:val="28"/>
          <w:szCs w:val="28"/>
        </w:rPr>
      </w:pPr>
    </w:p>
    <w:p w14:paraId="72B14CC9" w14:textId="77777777" w:rsidR="004F1292" w:rsidRPr="001361DB" w:rsidRDefault="004F1292" w:rsidP="001E719A">
      <w:pPr>
        <w:jc w:val="both"/>
        <w:rPr>
          <w:noProof/>
          <w:sz w:val="28"/>
          <w:szCs w:val="28"/>
        </w:rPr>
      </w:pPr>
    </w:p>
    <w:p w14:paraId="16DB9F34" w14:textId="77777777" w:rsidR="004F1292" w:rsidRPr="001361DB" w:rsidRDefault="004F1292" w:rsidP="001E719A">
      <w:pPr>
        <w:jc w:val="both"/>
        <w:rPr>
          <w:noProof/>
          <w:sz w:val="28"/>
          <w:szCs w:val="28"/>
        </w:rPr>
      </w:pPr>
    </w:p>
    <w:p w14:paraId="02773BD3" w14:textId="77777777" w:rsidR="004F1292" w:rsidRPr="001361DB" w:rsidRDefault="004F1292" w:rsidP="001E719A">
      <w:pPr>
        <w:jc w:val="both"/>
        <w:rPr>
          <w:noProof/>
          <w:sz w:val="28"/>
          <w:szCs w:val="28"/>
        </w:rPr>
      </w:pPr>
    </w:p>
    <w:p w14:paraId="333ECE64" w14:textId="77777777" w:rsidR="004F1292" w:rsidRPr="001361DB" w:rsidRDefault="004F1292" w:rsidP="001E719A">
      <w:pPr>
        <w:jc w:val="both"/>
        <w:rPr>
          <w:noProof/>
          <w:sz w:val="28"/>
          <w:szCs w:val="28"/>
        </w:rPr>
      </w:pPr>
    </w:p>
    <w:p w14:paraId="0B80A9C6" w14:textId="77777777" w:rsidR="004F1292" w:rsidRPr="001361DB" w:rsidRDefault="004F1292" w:rsidP="001E719A">
      <w:pPr>
        <w:jc w:val="both"/>
        <w:rPr>
          <w:noProof/>
          <w:sz w:val="28"/>
          <w:szCs w:val="28"/>
        </w:rPr>
      </w:pPr>
    </w:p>
    <w:p w14:paraId="61FDDA6F" w14:textId="77777777" w:rsidR="004F1292" w:rsidRPr="001361DB" w:rsidRDefault="004F1292" w:rsidP="004F1292">
      <w:pPr>
        <w:jc w:val="right"/>
        <w:rPr>
          <w:i/>
        </w:rPr>
      </w:pPr>
      <w:r w:rsidRPr="001361DB">
        <w:rPr>
          <w:i/>
        </w:rPr>
        <w:t>Szakmai Program 5.számú melléklete</w:t>
      </w:r>
    </w:p>
    <w:p w14:paraId="62B1B56E" w14:textId="77777777" w:rsidR="004F1292" w:rsidRPr="001361DB" w:rsidRDefault="004F1292" w:rsidP="004F1292">
      <w:pPr>
        <w:jc w:val="center"/>
        <w:rPr>
          <w:b/>
          <w:sz w:val="24"/>
          <w:szCs w:val="24"/>
        </w:rPr>
      </w:pPr>
    </w:p>
    <w:p w14:paraId="568A2662" w14:textId="77777777" w:rsidR="004F1292" w:rsidRPr="001361DB" w:rsidRDefault="004F1292" w:rsidP="004F1292">
      <w:pPr>
        <w:jc w:val="center"/>
        <w:rPr>
          <w:b/>
          <w:sz w:val="24"/>
          <w:szCs w:val="24"/>
        </w:rPr>
      </w:pPr>
      <w:r w:rsidRPr="001361DB">
        <w:rPr>
          <w:b/>
          <w:sz w:val="24"/>
          <w:szCs w:val="24"/>
        </w:rPr>
        <w:t>MEGÁLLAPODÁS</w:t>
      </w:r>
    </w:p>
    <w:p w14:paraId="0CEF6D40" w14:textId="77777777" w:rsidR="004F1292" w:rsidRPr="001361DB" w:rsidRDefault="004F1292" w:rsidP="004F1292">
      <w:pPr>
        <w:jc w:val="center"/>
        <w:rPr>
          <w:b/>
          <w:sz w:val="24"/>
          <w:szCs w:val="24"/>
        </w:rPr>
      </w:pPr>
    </w:p>
    <w:p w14:paraId="583ED616" w14:textId="77777777" w:rsidR="004F1292" w:rsidRPr="001361DB" w:rsidRDefault="004F1292" w:rsidP="004F1292">
      <w:pPr>
        <w:jc w:val="center"/>
        <w:rPr>
          <w:b/>
          <w:sz w:val="24"/>
          <w:szCs w:val="24"/>
        </w:rPr>
      </w:pPr>
    </w:p>
    <w:p w14:paraId="7DA7FFC7" w14:textId="77777777" w:rsidR="004F1292" w:rsidRPr="001361DB" w:rsidRDefault="004F1292" w:rsidP="004F1292">
      <w:pPr>
        <w:spacing w:line="276" w:lineRule="auto"/>
        <w:ind w:firstLine="708"/>
        <w:jc w:val="both"/>
        <w:rPr>
          <w:sz w:val="24"/>
          <w:szCs w:val="24"/>
        </w:rPr>
      </w:pPr>
      <w:r w:rsidRPr="001361DB">
        <w:rPr>
          <w:sz w:val="24"/>
          <w:szCs w:val="24"/>
        </w:rPr>
        <w:t>mely létrejött egyrészről Kiskőrös</w:t>
      </w:r>
      <w:r w:rsidRPr="001361DB">
        <w:rPr>
          <w:b/>
          <w:sz w:val="24"/>
          <w:szCs w:val="24"/>
        </w:rPr>
        <w:t xml:space="preserve"> </w:t>
      </w:r>
      <w:r w:rsidRPr="001361DB">
        <w:rPr>
          <w:sz w:val="24"/>
          <w:szCs w:val="24"/>
        </w:rPr>
        <w:t xml:space="preserve">Város Önkormányzata (Képviseli: Domonyi László) és a fenntartásában működő Egészségügyi, Gyermekjóléti és Szociális Intézmény (Képviseli: Dr. Kállayné Major Marina), Család és Gyermekjóléti Központ (továbbiakban: Központ)  </w:t>
      </w:r>
    </w:p>
    <w:p w14:paraId="310C63D0" w14:textId="77777777" w:rsidR="004F1292" w:rsidRPr="001361DB" w:rsidRDefault="004F1292" w:rsidP="004F1292">
      <w:pPr>
        <w:spacing w:line="276" w:lineRule="auto"/>
        <w:jc w:val="both"/>
        <w:rPr>
          <w:sz w:val="24"/>
          <w:szCs w:val="24"/>
        </w:rPr>
      </w:pPr>
    </w:p>
    <w:p w14:paraId="435DF968" w14:textId="77777777" w:rsidR="004F1292" w:rsidRPr="001361DB" w:rsidRDefault="004F1292" w:rsidP="004F1292">
      <w:pPr>
        <w:spacing w:line="276" w:lineRule="auto"/>
        <w:jc w:val="both"/>
        <w:rPr>
          <w:sz w:val="24"/>
          <w:szCs w:val="24"/>
        </w:rPr>
      </w:pPr>
      <w:r w:rsidRPr="001361DB">
        <w:rPr>
          <w:sz w:val="24"/>
          <w:szCs w:val="24"/>
        </w:rPr>
        <w:t>másrészről</w:t>
      </w:r>
    </w:p>
    <w:p w14:paraId="0735D244" w14:textId="77777777" w:rsidR="004F1292" w:rsidRPr="001361DB" w:rsidRDefault="004F1292" w:rsidP="004F1292">
      <w:pPr>
        <w:spacing w:line="276" w:lineRule="auto"/>
        <w:jc w:val="both"/>
        <w:rPr>
          <w:sz w:val="24"/>
          <w:szCs w:val="24"/>
        </w:rPr>
      </w:pPr>
      <w:r w:rsidRPr="001361DB">
        <w:rPr>
          <w:sz w:val="24"/>
          <w:szCs w:val="24"/>
        </w:rPr>
        <w:t>………………. település Önkormányzatának (Képviseli:………………)</w:t>
      </w:r>
      <w:r w:rsidRPr="001361DB">
        <w:rPr>
          <w:b/>
          <w:sz w:val="24"/>
          <w:szCs w:val="24"/>
        </w:rPr>
        <w:t xml:space="preserve"> </w:t>
      </w:r>
      <w:r w:rsidRPr="001361DB">
        <w:rPr>
          <w:sz w:val="24"/>
          <w:szCs w:val="24"/>
        </w:rPr>
        <w:t>és a fenntartásában működő Család- és Gyermekjóléti Szolgálat</w:t>
      </w:r>
      <w:r w:rsidRPr="001361DB">
        <w:rPr>
          <w:b/>
          <w:sz w:val="24"/>
          <w:szCs w:val="24"/>
        </w:rPr>
        <w:t xml:space="preserve"> </w:t>
      </w:r>
      <w:r w:rsidRPr="001361DB">
        <w:rPr>
          <w:sz w:val="24"/>
          <w:szCs w:val="24"/>
        </w:rPr>
        <w:t>(továbbiakban Szolgálat) (Képviseli:…………..)</w:t>
      </w:r>
    </w:p>
    <w:p w14:paraId="36D0391F" w14:textId="77777777" w:rsidR="004F1292" w:rsidRPr="001361DB" w:rsidRDefault="004F1292" w:rsidP="004F1292">
      <w:pPr>
        <w:spacing w:line="276" w:lineRule="auto"/>
        <w:jc w:val="both"/>
        <w:rPr>
          <w:sz w:val="24"/>
          <w:szCs w:val="24"/>
        </w:rPr>
      </w:pPr>
    </w:p>
    <w:p w14:paraId="6D2C1980" w14:textId="77777777" w:rsidR="004F1292" w:rsidRPr="001361DB" w:rsidRDefault="004F1292" w:rsidP="004F1292">
      <w:pPr>
        <w:spacing w:line="276" w:lineRule="auto"/>
        <w:jc w:val="both"/>
        <w:rPr>
          <w:sz w:val="24"/>
          <w:szCs w:val="24"/>
        </w:rPr>
      </w:pPr>
      <w:r w:rsidRPr="001361DB">
        <w:rPr>
          <w:sz w:val="24"/>
          <w:szCs w:val="24"/>
        </w:rPr>
        <w:t>között az  1997. évi XXXI. törvényben (továbbiakban: Gyvt.) meghatározott alapfeladatok ellátása érdekében megállapodást köt –a  Központ feladatellátásához</w:t>
      </w:r>
      <w:r w:rsidRPr="001361DB">
        <w:rPr>
          <w:b/>
          <w:sz w:val="24"/>
          <w:szCs w:val="24"/>
        </w:rPr>
        <w:t xml:space="preserve"> </w:t>
      </w:r>
      <w:r w:rsidRPr="001361DB">
        <w:rPr>
          <w:sz w:val="24"/>
          <w:szCs w:val="24"/>
        </w:rPr>
        <w:t>szükséges épület és egyéb tárgyi eszközök biztosításáról-  alábbi feltételekkel.</w:t>
      </w:r>
    </w:p>
    <w:p w14:paraId="4FDB2907" w14:textId="77777777" w:rsidR="004F1292" w:rsidRPr="001361DB" w:rsidRDefault="004F1292" w:rsidP="004F1292">
      <w:pPr>
        <w:jc w:val="both"/>
        <w:rPr>
          <w:sz w:val="24"/>
          <w:szCs w:val="24"/>
        </w:rPr>
      </w:pPr>
    </w:p>
    <w:p w14:paraId="25C1D02E" w14:textId="77777777" w:rsidR="004F1292" w:rsidRPr="001361DB" w:rsidRDefault="004F1292" w:rsidP="00FA0073">
      <w:pPr>
        <w:pStyle w:val="Listaszerbekezds"/>
        <w:numPr>
          <w:ilvl w:val="0"/>
          <w:numId w:val="16"/>
        </w:numPr>
        <w:rPr>
          <w:b/>
        </w:rPr>
      </w:pPr>
      <w:r w:rsidRPr="001361DB">
        <w:rPr>
          <w:b/>
        </w:rPr>
        <w:t>A megállapodás előzménye</w:t>
      </w:r>
    </w:p>
    <w:p w14:paraId="175C3800" w14:textId="77777777" w:rsidR="004F1292" w:rsidRPr="001361DB" w:rsidRDefault="004F1292" w:rsidP="004F1292">
      <w:pPr>
        <w:ind w:left="360"/>
        <w:jc w:val="both"/>
        <w:rPr>
          <w:b/>
          <w:sz w:val="24"/>
          <w:szCs w:val="24"/>
        </w:rPr>
      </w:pPr>
    </w:p>
    <w:p w14:paraId="47DD0FD2" w14:textId="77777777" w:rsidR="004F1292" w:rsidRPr="001361DB" w:rsidRDefault="004F1292" w:rsidP="004F1292">
      <w:pPr>
        <w:spacing w:line="276" w:lineRule="auto"/>
        <w:ind w:left="360"/>
        <w:jc w:val="both"/>
        <w:rPr>
          <w:sz w:val="24"/>
          <w:szCs w:val="24"/>
        </w:rPr>
      </w:pPr>
      <w:r w:rsidRPr="001361DB">
        <w:rPr>
          <w:rStyle w:val="Kiemels"/>
          <w:bCs/>
          <w:sz w:val="24"/>
          <w:szCs w:val="24"/>
          <w:shd w:val="clear" w:color="auto" w:fill="FFFFFF"/>
        </w:rPr>
        <w:t>Az egyes szociális</w:t>
      </w:r>
      <w:r w:rsidRPr="001361DB">
        <w:rPr>
          <w:rStyle w:val="apple-converted-space"/>
          <w:sz w:val="24"/>
          <w:szCs w:val="24"/>
          <w:shd w:val="clear" w:color="auto" w:fill="FFFFFF"/>
        </w:rPr>
        <w:t> </w:t>
      </w:r>
      <w:r w:rsidRPr="001361DB">
        <w:rPr>
          <w:sz w:val="24"/>
          <w:szCs w:val="24"/>
          <w:shd w:val="clear" w:color="auto" w:fill="FFFFFF"/>
        </w:rPr>
        <w:t>és gyermekjóléti tárgyú miniszteri</w:t>
      </w:r>
      <w:r w:rsidRPr="001361DB">
        <w:rPr>
          <w:rStyle w:val="apple-converted-space"/>
          <w:sz w:val="24"/>
          <w:szCs w:val="24"/>
          <w:shd w:val="clear" w:color="auto" w:fill="FFFFFF"/>
        </w:rPr>
        <w:t> </w:t>
      </w:r>
      <w:r w:rsidRPr="001361DB">
        <w:rPr>
          <w:rStyle w:val="Kiemels"/>
          <w:bCs/>
          <w:sz w:val="24"/>
          <w:szCs w:val="24"/>
          <w:shd w:val="clear" w:color="auto" w:fill="FFFFFF"/>
        </w:rPr>
        <w:t>rendeletek</w:t>
      </w:r>
      <w:r w:rsidRPr="001361DB">
        <w:rPr>
          <w:rStyle w:val="apple-converted-space"/>
          <w:sz w:val="24"/>
          <w:szCs w:val="24"/>
          <w:shd w:val="clear" w:color="auto" w:fill="FFFFFF"/>
        </w:rPr>
        <w:t> </w:t>
      </w:r>
      <w:r w:rsidRPr="001361DB">
        <w:rPr>
          <w:sz w:val="24"/>
          <w:szCs w:val="24"/>
          <w:shd w:val="clear" w:color="auto" w:fill="FFFFFF"/>
        </w:rPr>
        <w:t xml:space="preserve">módosításáról szóló </w:t>
      </w:r>
      <w:r w:rsidRPr="001361DB">
        <w:rPr>
          <w:rStyle w:val="Kiemels"/>
          <w:bCs/>
          <w:sz w:val="24"/>
          <w:szCs w:val="24"/>
          <w:shd w:val="clear" w:color="auto" w:fill="FFFFFF"/>
        </w:rPr>
        <w:t>55/2015</w:t>
      </w:r>
      <w:r w:rsidRPr="001361DB">
        <w:rPr>
          <w:sz w:val="24"/>
          <w:szCs w:val="24"/>
          <w:shd w:val="clear" w:color="auto" w:fill="FFFFFF"/>
        </w:rPr>
        <w:t>. (XI. 30.)</w:t>
      </w:r>
      <w:r w:rsidRPr="001361DB">
        <w:rPr>
          <w:rStyle w:val="apple-converted-space"/>
          <w:sz w:val="24"/>
          <w:szCs w:val="24"/>
          <w:shd w:val="clear" w:color="auto" w:fill="FFFFFF"/>
        </w:rPr>
        <w:t> </w:t>
      </w:r>
      <w:r w:rsidRPr="001361DB">
        <w:rPr>
          <w:rStyle w:val="Kiemels"/>
          <w:bCs/>
          <w:sz w:val="24"/>
          <w:szCs w:val="24"/>
          <w:shd w:val="clear" w:color="auto" w:fill="FFFFFF"/>
        </w:rPr>
        <w:t>EMMI</w:t>
      </w:r>
      <w:r w:rsidRPr="001361DB">
        <w:rPr>
          <w:rStyle w:val="apple-converted-space"/>
          <w:sz w:val="24"/>
          <w:szCs w:val="24"/>
          <w:shd w:val="clear" w:color="auto" w:fill="FFFFFF"/>
        </w:rPr>
        <w:t> </w:t>
      </w:r>
      <w:r w:rsidRPr="001361DB">
        <w:rPr>
          <w:sz w:val="24"/>
          <w:szCs w:val="24"/>
          <w:shd w:val="clear" w:color="auto" w:fill="FFFFFF"/>
        </w:rPr>
        <w:t xml:space="preserve">rendelete alapján </w:t>
      </w:r>
      <w:r w:rsidRPr="001361DB">
        <w:rPr>
          <w:sz w:val="24"/>
          <w:szCs w:val="24"/>
        </w:rPr>
        <w:t xml:space="preserve">2016. január.01-től a járási székhelyeken létrehozott Család és Gyermekjóléti Központ Kiskőrös Járás ellátási területén a feladatellátás kapcsán  ………..településen a Szolgálat keretein belül a szolgáltatást biztosítania kell. A szakmai tartalmat a 15/1998.(IV.30.) NM. rendelet tartalmazza. </w:t>
      </w:r>
    </w:p>
    <w:p w14:paraId="06B4D17F" w14:textId="77777777" w:rsidR="004F1292" w:rsidRPr="001361DB" w:rsidRDefault="004F1292" w:rsidP="004F1292">
      <w:pPr>
        <w:ind w:left="360"/>
        <w:jc w:val="both"/>
        <w:rPr>
          <w:sz w:val="24"/>
          <w:szCs w:val="24"/>
        </w:rPr>
      </w:pPr>
    </w:p>
    <w:p w14:paraId="61D59F52" w14:textId="77777777" w:rsidR="004F1292" w:rsidRPr="001361DB" w:rsidRDefault="004F1292" w:rsidP="00FA0073">
      <w:pPr>
        <w:pStyle w:val="Listaszerbekezds"/>
        <w:numPr>
          <w:ilvl w:val="0"/>
          <w:numId w:val="16"/>
        </w:numPr>
        <w:rPr>
          <w:b/>
        </w:rPr>
      </w:pPr>
      <w:r w:rsidRPr="001361DB">
        <w:rPr>
          <w:b/>
        </w:rPr>
        <w:t>Feladatok ellátása</w:t>
      </w:r>
    </w:p>
    <w:p w14:paraId="5B4DF0BE" w14:textId="77777777" w:rsidR="004F1292" w:rsidRPr="001361DB" w:rsidRDefault="004F1292" w:rsidP="004F1292">
      <w:pPr>
        <w:pStyle w:val="Listaszerbekezds"/>
        <w:ind w:left="1080"/>
        <w:rPr>
          <w:b/>
        </w:rPr>
      </w:pPr>
    </w:p>
    <w:p w14:paraId="58198EB3" w14:textId="77777777" w:rsidR="004F1292" w:rsidRPr="001361DB" w:rsidRDefault="004F1292" w:rsidP="00FA0073">
      <w:pPr>
        <w:pStyle w:val="Listaszerbekezds"/>
        <w:numPr>
          <w:ilvl w:val="0"/>
          <w:numId w:val="17"/>
        </w:numPr>
        <w:spacing w:line="276" w:lineRule="auto"/>
      </w:pPr>
      <w:r w:rsidRPr="001361DB">
        <w:t xml:space="preserve">Jelen megállapodás keretében biztosításra kerül, Kiskőrös járás közigazgatási területén - mint ellátandó településen-  a család és gyermekjóléti központ feladatának teljesítése, melyhez  ………………település térítésmentesen irodát, nyomtatási lehetőséget illetve krízis eset megoldására telefonálási lehetőséget biztosít a jelen szerződés mellékleteként szereplő fogadóórák rendje szerint, illetve szükség esetén,. </w:t>
      </w:r>
    </w:p>
    <w:p w14:paraId="67845585" w14:textId="77777777" w:rsidR="004F1292" w:rsidRPr="001361DB" w:rsidRDefault="004F1292" w:rsidP="004F1292">
      <w:pPr>
        <w:pStyle w:val="Listaszerbekezds"/>
        <w:spacing w:line="276" w:lineRule="auto"/>
        <w:ind w:left="1068"/>
      </w:pPr>
      <w:r w:rsidRPr="001361DB">
        <w:t xml:space="preserve">A központ kirendelt munkatársa számára az alábbi helyen biztosított az irodahelyiség: …………………………………………………………………….. </w:t>
      </w:r>
    </w:p>
    <w:p w14:paraId="5AD1D01E" w14:textId="77777777" w:rsidR="004F1292" w:rsidRPr="001361DB" w:rsidRDefault="004F1292" w:rsidP="004F1292">
      <w:pPr>
        <w:ind w:left="4239" w:hanging="2115"/>
        <w:jc w:val="both"/>
      </w:pPr>
    </w:p>
    <w:p w14:paraId="3E29F1F4" w14:textId="77777777" w:rsidR="004F1292" w:rsidRPr="001361DB" w:rsidRDefault="004F1292" w:rsidP="004F1292">
      <w:pPr>
        <w:pStyle w:val="Listaszerbekezds"/>
        <w:spacing w:line="360" w:lineRule="auto"/>
        <w:ind w:left="1068"/>
      </w:pPr>
    </w:p>
    <w:p w14:paraId="6A33FC6C" w14:textId="77777777" w:rsidR="004F1292" w:rsidRPr="001361DB" w:rsidRDefault="004F1292" w:rsidP="00FA0073">
      <w:pPr>
        <w:pStyle w:val="Listaszerbekezds"/>
        <w:numPr>
          <w:ilvl w:val="0"/>
          <w:numId w:val="16"/>
        </w:numPr>
        <w:spacing w:line="360" w:lineRule="auto"/>
        <w:rPr>
          <w:b/>
        </w:rPr>
      </w:pPr>
      <w:r w:rsidRPr="001361DB">
        <w:rPr>
          <w:b/>
        </w:rPr>
        <w:t>Jogok és kötelezettségek</w:t>
      </w:r>
    </w:p>
    <w:p w14:paraId="6767B2D1" w14:textId="77777777" w:rsidR="004F1292" w:rsidRPr="001361DB" w:rsidRDefault="004F1292" w:rsidP="004F1292">
      <w:pPr>
        <w:pStyle w:val="Listaszerbekezds"/>
        <w:spacing w:line="360" w:lineRule="auto"/>
        <w:ind w:left="1080"/>
        <w:rPr>
          <w:b/>
        </w:rPr>
      </w:pPr>
    </w:p>
    <w:p w14:paraId="1043F83C" w14:textId="77777777" w:rsidR="004F1292" w:rsidRPr="001361DB" w:rsidRDefault="004F1292" w:rsidP="00FA0073">
      <w:pPr>
        <w:pStyle w:val="Listaszerbekezds"/>
        <w:numPr>
          <w:ilvl w:val="0"/>
          <w:numId w:val="18"/>
        </w:numPr>
        <w:spacing w:line="276" w:lineRule="auto"/>
      </w:pPr>
      <w:r w:rsidRPr="001361DB">
        <w:t>Az ………………önkormányzat kötelezettséget vállal arra, hogy a Központot ellátja mindazon információkkal, dokumentumokkal, melyek segítik a feladat ellátását.</w:t>
      </w:r>
    </w:p>
    <w:p w14:paraId="1A96D663" w14:textId="77777777" w:rsidR="004F1292" w:rsidRPr="001361DB" w:rsidRDefault="004F1292" w:rsidP="00FA0073">
      <w:pPr>
        <w:pStyle w:val="Listaszerbekezds"/>
        <w:numPr>
          <w:ilvl w:val="0"/>
          <w:numId w:val="18"/>
        </w:numPr>
        <w:spacing w:line="276" w:lineRule="auto"/>
      </w:pPr>
      <w:r w:rsidRPr="001361DB">
        <w:t>Központ a szolgáltatásairól- olyan a vonatkozó jogszabályoknak megfelelő-nyilvántartást köteles vezetni, amely alapján követhető, hogy az adott településről hányan, vették igénybe a szolgáltatást.</w:t>
      </w:r>
    </w:p>
    <w:p w14:paraId="27AB5D79" w14:textId="77777777" w:rsidR="004F1292" w:rsidRPr="001361DB" w:rsidRDefault="004F1292" w:rsidP="004F1292">
      <w:pPr>
        <w:pStyle w:val="Listaszerbekezds"/>
        <w:spacing w:line="276" w:lineRule="auto"/>
      </w:pPr>
    </w:p>
    <w:p w14:paraId="742DA5B3" w14:textId="77777777" w:rsidR="004F1292" w:rsidRPr="001361DB" w:rsidRDefault="004F1292" w:rsidP="004F1292">
      <w:pPr>
        <w:pStyle w:val="Listaszerbekezds"/>
        <w:spacing w:line="276" w:lineRule="auto"/>
      </w:pPr>
    </w:p>
    <w:p w14:paraId="163AAD74" w14:textId="77777777" w:rsidR="004F1292" w:rsidRPr="001361DB" w:rsidRDefault="004F1292" w:rsidP="004F1292">
      <w:pPr>
        <w:pStyle w:val="Listaszerbekezds"/>
        <w:spacing w:line="276" w:lineRule="auto"/>
      </w:pPr>
    </w:p>
    <w:p w14:paraId="641D047E" w14:textId="77777777" w:rsidR="004F1292" w:rsidRPr="001361DB" w:rsidRDefault="004F1292" w:rsidP="004F1292">
      <w:pPr>
        <w:spacing w:line="360" w:lineRule="auto"/>
        <w:jc w:val="both"/>
        <w:rPr>
          <w:sz w:val="24"/>
          <w:szCs w:val="24"/>
        </w:rPr>
      </w:pPr>
    </w:p>
    <w:p w14:paraId="48424F4F" w14:textId="77777777" w:rsidR="004F1292" w:rsidRPr="001361DB" w:rsidRDefault="004F1292" w:rsidP="00FA0073">
      <w:pPr>
        <w:pStyle w:val="Listaszerbekezds"/>
        <w:numPr>
          <w:ilvl w:val="0"/>
          <w:numId w:val="16"/>
        </w:numPr>
        <w:spacing w:line="360" w:lineRule="auto"/>
        <w:rPr>
          <w:b/>
        </w:rPr>
      </w:pPr>
      <w:r w:rsidRPr="001361DB">
        <w:rPr>
          <w:b/>
        </w:rPr>
        <w:t>Megállapodás módosítása, megszüntetése</w:t>
      </w:r>
    </w:p>
    <w:p w14:paraId="32E95501" w14:textId="77777777" w:rsidR="004F1292" w:rsidRPr="001361DB" w:rsidRDefault="004F1292" w:rsidP="004F1292">
      <w:pPr>
        <w:spacing w:line="360" w:lineRule="auto"/>
        <w:ind w:left="360"/>
        <w:jc w:val="both"/>
        <w:rPr>
          <w:sz w:val="24"/>
          <w:szCs w:val="24"/>
        </w:rPr>
      </w:pPr>
    </w:p>
    <w:p w14:paraId="3C6ECFE5" w14:textId="77777777" w:rsidR="004F1292" w:rsidRPr="001361DB" w:rsidRDefault="004F1292" w:rsidP="004F1292">
      <w:pPr>
        <w:spacing w:line="276" w:lineRule="auto"/>
        <w:ind w:left="360"/>
        <w:jc w:val="both"/>
        <w:rPr>
          <w:sz w:val="24"/>
          <w:szCs w:val="24"/>
        </w:rPr>
      </w:pPr>
      <w:r w:rsidRPr="001361DB">
        <w:rPr>
          <w:sz w:val="24"/>
          <w:szCs w:val="24"/>
        </w:rPr>
        <w:t>Jelen megállapodást Kiskőrös, ……………… település polgármestere, valamint az érintett intézmények vezetői írják alá.</w:t>
      </w:r>
    </w:p>
    <w:p w14:paraId="022A5771" w14:textId="77777777" w:rsidR="004F1292" w:rsidRPr="001361DB" w:rsidRDefault="004F1292" w:rsidP="004F1292">
      <w:pPr>
        <w:spacing w:line="360" w:lineRule="auto"/>
        <w:ind w:left="360"/>
        <w:jc w:val="both"/>
        <w:rPr>
          <w:sz w:val="24"/>
          <w:szCs w:val="24"/>
        </w:rPr>
      </w:pPr>
    </w:p>
    <w:p w14:paraId="2D6935F6" w14:textId="77777777" w:rsidR="004F1292" w:rsidRPr="001361DB" w:rsidRDefault="004F1292" w:rsidP="00FA0073">
      <w:pPr>
        <w:pStyle w:val="Listaszerbekezds"/>
        <w:numPr>
          <w:ilvl w:val="0"/>
          <w:numId w:val="19"/>
        </w:numPr>
        <w:spacing w:line="360" w:lineRule="auto"/>
      </w:pPr>
      <w:r w:rsidRPr="001361DB">
        <w:t>Jelen megállapodást a felek közös megegyezéssel- egymás érdekeinek a figyelembevételével módosíthatják.</w:t>
      </w:r>
    </w:p>
    <w:p w14:paraId="3847E2C8" w14:textId="77777777" w:rsidR="004F1292" w:rsidRPr="001361DB" w:rsidRDefault="004F1292" w:rsidP="004F1292">
      <w:pPr>
        <w:pStyle w:val="Listaszerbekezds"/>
        <w:spacing w:line="360" w:lineRule="auto"/>
        <w:ind w:left="1065"/>
      </w:pPr>
    </w:p>
    <w:p w14:paraId="38D3D6EB" w14:textId="77777777" w:rsidR="004F1292" w:rsidRPr="001361DB" w:rsidRDefault="004F1292" w:rsidP="00FA0073">
      <w:pPr>
        <w:pStyle w:val="Listaszerbekezds"/>
        <w:numPr>
          <w:ilvl w:val="0"/>
          <w:numId w:val="16"/>
        </w:numPr>
        <w:spacing w:line="360" w:lineRule="auto"/>
        <w:rPr>
          <w:b/>
        </w:rPr>
      </w:pPr>
      <w:r w:rsidRPr="001361DB">
        <w:rPr>
          <w:b/>
        </w:rPr>
        <w:t>Záró rendelkezés</w:t>
      </w:r>
    </w:p>
    <w:p w14:paraId="31E8BB0E" w14:textId="77777777" w:rsidR="004F1292" w:rsidRPr="001361DB" w:rsidRDefault="004F1292" w:rsidP="004F1292">
      <w:pPr>
        <w:spacing w:line="360" w:lineRule="auto"/>
        <w:ind w:left="360"/>
        <w:jc w:val="both"/>
        <w:rPr>
          <w:sz w:val="24"/>
          <w:szCs w:val="24"/>
        </w:rPr>
      </w:pPr>
    </w:p>
    <w:p w14:paraId="485CDF14" w14:textId="77777777" w:rsidR="004F1292" w:rsidRPr="001361DB" w:rsidRDefault="004F1292" w:rsidP="00FA0073">
      <w:pPr>
        <w:pStyle w:val="Listaszerbekezds"/>
        <w:numPr>
          <w:ilvl w:val="0"/>
          <w:numId w:val="20"/>
        </w:numPr>
        <w:spacing w:line="276" w:lineRule="auto"/>
      </w:pPr>
      <w:r w:rsidRPr="001361DB">
        <w:t>Jelen megállapodásban nem szabályozott kérdésekben a Polgári Törvénykönyv,  a Gyvt. valamint az 1993. évi III. törvény és az ezekhez kapcsolódó jogszabályok rendelkezései az irányadók.</w:t>
      </w:r>
    </w:p>
    <w:p w14:paraId="2DE6D7AF" w14:textId="77777777" w:rsidR="004F1292" w:rsidRPr="001361DB" w:rsidRDefault="004F1292" w:rsidP="00FA0073">
      <w:pPr>
        <w:pStyle w:val="Listaszerbekezds"/>
        <w:numPr>
          <w:ilvl w:val="0"/>
          <w:numId w:val="20"/>
        </w:numPr>
        <w:spacing w:line="276" w:lineRule="auto"/>
      </w:pPr>
      <w:r w:rsidRPr="001361DB">
        <w:t>Jelen megállapodás 2016.január.01-től lép hatályba.</w:t>
      </w:r>
    </w:p>
    <w:p w14:paraId="0BED311D" w14:textId="77777777" w:rsidR="004F1292" w:rsidRPr="001361DB" w:rsidRDefault="004F1292" w:rsidP="004F1292">
      <w:pPr>
        <w:ind w:left="4956" w:hanging="4251"/>
        <w:rPr>
          <w:sz w:val="24"/>
          <w:szCs w:val="24"/>
          <w:lang w:val="x-none" w:eastAsia="x-none"/>
        </w:rPr>
      </w:pPr>
    </w:p>
    <w:p w14:paraId="2581E587" w14:textId="77777777" w:rsidR="004F1292" w:rsidRPr="001361DB" w:rsidRDefault="004F1292" w:rsidP="004F1292">
      <w:pPr>
        <w:ind w:left="4956" w:hanging="4251"/>
        <w:rPr>
          <w:sz w:val="24"/>
          <w:szCs w:val="24"/>
          <w:lang w:val="x-none" w:eastAsia="x-none"/>
        </w:rPr>
      </w:pPr>
    </w:p>
    <w:p w14:paraId="034F242B" w14:textId="77777777" w:rsidR="004F1292" w:rsidRPr="001361DB" w:rsidRDefault="004F1292" w:rsidP="004F1292">
      <w:pPr>
        <w:ind w:left="4956" w:hanging="4251"/>
        <w:rPr>
          <w:sz w:val="24"/>
          <w:szCs w:val="24"/>
          <w:lang w:val="x-none" w:eastAsia="x-none"/>
        </w:rPr>
      </w:pPr>
    </w:p>
    <w:p w14:paraId="0E2B3AF9" w14:textId="77777777" w:rsidR="004F1292" w:rsidRPr="001361DB" w:rsidRDefault="004F1292" w:rsidP="004F1292">
      <w:pPr>
        <w:ind w:left="4956" w:hanging="4251"/>
        <w:rPr>
          <w:sz w:val="24"/>
          <w:szCs w:val="24"/>
          <w:lang w:val="x-none" w:eastAsia="x-none"/>
        </w:rPr>
      </w:pPr>
    </w:p>
    <w:p w14:paraId="2B822286" w14:textId="77777777" w:rsidR="004F1292" w:rsidRPr="001361DB" w:rsidRDefault="004F1292" w:rsidP="004F1292">
      <w:pPr>
        <w:ind w:left="4956" w:hanging="4251"/>
        <w:rPr>
          <w:sz w:val="24"/>
          <w:szCs w:val="24"/>
          <w:lang w:val="x-none" w:eastAsia="x-none"/>
        </w:rPr>
      </w:pPr>
    </w:p>
    <w:p w14:paraId="3A7344C6" w14:textId="77777777" w:rsidR="004F1292" w:rsidRPr="001361DB" w:rsidRDefault="004F1292" w:rsidP="004F1292">
      <w:pPr>
        <w:ind w:left="4956" w:hanging="4251"/>
        <w:rPr>
          <w:sz w:val="24"/>
          <w:szCs w:val="24"/>
          <w:lang w:val="x-none" w:eastAsia="x-none"/>
        </w:rPr>
      </w:pPr>
    </w:p>
    <w:p w14:paraId="73222E74" w14:textId="77777777" w:rsidR="004F1292" w:rsidRPr="001361DB" w:rsidRDefault="004F1292" w:rsidP="004F1292">
      <w:pPr>
        <w:ind w:left="4956" w:hanging="4251"/>
        <w:rPr>
          <w:sz w:val="24"/>
          <w:szCs w:val="24"/>
        </w:rPr>
      </w:pPr>
      <w:r w:rsidRPr="001361DB">
        <w:rPr>
          <w:sz w:val="24"/>
          <w:szCs w:val="24"/>
        </w:rPr>
        <w:t xml:space="preserve">Kiskőrös Város Önkormányzat </w:t>
      </w:r>
      <w:r w:rsidRPr="001361DB">
        <w:rPr>
          <w:sz w:val="24"/>
          <w:szCs w:val="24"/>
        </w:rPr>
        <w:tab/>
      </w:r>
      <w:r w:rsidRPr="001361DB">
        <w:rPr>
          <w:sz w:val="24"/>
          <w:szCs w:val="24"/>
        </w:rPr>
        <w:tab/>
        <w:t>……………. Önkormányzat</w:t>
      </w:r>
    </w:p>
    <w:p w14:paraId="015CFFC5" w14:textId="77777777" w:rsidR="004F1292" w:rsidRPr="001361DB" w:rsidRDefault="004F1292" w:rsidP="004F1292">
      <w:pPr>
        <w:ind w:firstLine="705"/>
        <w:rPr>
          <w:sz w:val="24"/>
          <w:szCs w:val="24"/>
        </w:rPr>
      </w:pPr>
      <w:r w:rsidRPr="001361DB">
        <w:rPr>
          <w:sz w:val="24"/>
          <w:szCs w:val="24"/>
        </w:rPr>
        <w:t xml:space="preserve">       Polgármestere</w:t>
      </w:r>
      <w:r w:rsidRPr="001361DB">
        <w:rPr>
          <w:sz w:val="24"/>
          <w:szCs w:val="24"/>
        </w:rPr>
        <w:tab/>
      </w:r>
      <w:r w:rsidRPr="001361DB">
        <w:rPr>
          <w:sz w:val="24"/>
          <w:szCs w:val="24"/>
        </w:rPr>
        <w:tab/>
      </w:r>
      <w:r w:rsidRPr="001361DB">
        <w:rPr>
          <w:sz w:val="24"/>
          <w:szCs w:val="24"/>
        </w:rPr>
        <w:tab/>
      </w:r>
      <w:r w:rsidRPr="001361DB">
        <w:rPr>
          <w:sz w:val="24"/>
          <w:szCs w:val="24"/>
        </w:rPr>
        <w:tab/>
      </w:r>
      <w:r w:rsidRPr="001361DB">
        <w:rPr>
          <w:sz w:val="24"/>
          <w:szCs w:val="24"/>
        </w:rPr>
        <w:tab/>
      </w:r>
      <w:r w:rsidRPr="001361DB">
        <w:rPr>
          <w:sz w:val="24"/>
          <w:szCs w:val="24"/>
        </w:rPr>
        <w:tab/>
        <w:t>Polgármestere</w:t>
      </w:r>
    </w:p>
    <w:p w14:paraId="67CCE422" w14:textId="77777777" w:rsidR="004F1292" w:rsidRPr="001361DB" w:rsidRDefault="004F1292" w:rsidP="004F1292">
      <w:pPr>
        <w:rPr>
          <w:sz w:val="24"/>
          <w:szCs w:val="24"/>
        </w:rPr>
      </w:pPr>
    </w:p>
    <w:p w14:paraId="3A58D5B4" w14:textId="77777777" w:rsidR="004F1292" w:rsidRPr="001361DB" w:rsidRDefault="004F1292" w:rsidP="004F1292">
      <w:pPr>
        <w:jc w:val="center"/>
        <w:rPr>
          <w:sz w:val="24"/>
          <w:szCs w:val="24"/>
        </w:rPr>
      </w:pPr>
    </w:p>
    <w:p w14:paraId="7D0B282A" w14:textId="77777777" w:rsidR="004F1292" w:rsidRPr="001361DB" w:rsidRDefault="004F1292" w:rsidP="004F1292">
      <w:pPr>
        <w:jc w:val="center"/>
        <w:rPr>
          <w:sz w:val="24"/>
          <w:szCs w:val="24"/>
        </w:rPr>
      </w:pPr>
    </w:p>
    <w:p w14:paraId="3010C1EE" w14:textId="77777777" w:rsidR="004F1292" w:rsidRPr="001361DB" w:rsidRDefault="004F1292" w:rsidP="004F1292">
      <w:pPr>
        <w:jc w:val="center"/>
        <w:rPr>
          <w:sz w:val="24"/>
          <w:szCs w:val="24"/>
        </w:rPr>
      </w:pPr>
    </w:p>
    <w:p w14:paraId="0DEC85E1" w14:textId="77777777" w:rsidR="004F1292" w:rsidRPr="001361DB" w:rsidRDefault="004F1292" w:rsidP="004F1292">
      <w:pPr>
        <w:jc w:val="center"/>
        <w:rPr>
          <w:sz w:val="24"/>
          <w:szCs w:val="24"/>
        </w:rPr>
      </w:pPr>
    </w:p>
    <w:p w14:paraId="45D8C7FA" w14:textId="77777777" w:rsidR="004F1292" w:rsidRPr="001361DB" w:rsidRDefault="004F1292" w:rsidP="004F1292">
      <w:pPr>
        <w:jc w:val="center"/>
        <w:rPr>
          <w:sz w:val="24"/>
          <w:szCs w:val="24"/>
        </w:rPr>
      </w:pPr>
    </w:p>
    <w:p w14:paraId="287CA75A" w14:textId="77777777" w:rsidR="004F1292" w:rsidRPr="001361DB" w:rsidRDefault="004F1292" w:rsidP="004F1292">
      <w:pPr>
        <w:ind w:left="4956" w:hanging="4956"/>
        <w:rPr>
          <w:sz w:val="24"/>
          <w:szCs w:val="24"/>
        </w:rPr>
      </w:pPr>
      <w:r w:rsidRPr="001361DB">
        <w:rPr>
          <w:sz w:val="24"/>
          <w:szCs w:val="24"/>
        </w:rPr>
        <w:t>Család- és Gyermekjóléti Szolgálat</w:t>
      </w:r>
      <w:r w:rsidRPr="001361DB">
        <w:rPr>
          <w:sz w:val="24"/>
          <w:szCs w:val="24"/>
        </w:rPr>
        <w:tab/>
        <w:t xml:space="preserve">Egészségügyi, Gyermekjóléti és Szociális  </w:t>
      </w:r>
    </w:p>
    <w:p w14:paraId="512CDFE4" w14:textId="77777777" w:rsidR="004F1292" w:rsidRPr="001361DB" w:rsidRDefault="004F1292" w:rsidP="004F1292">
      <w:pPr>
        <w:ind w:left="4956" w:firstLine="708"/>
        <w:rPr>
          <w:sz w:val="24"/>
          <w:szCs w:val="24"/>
        </w:rPr>
      </w:pPr>
      <w:r w:rsidRPr="001361DB">
        <w:rPr>
          <w:sz w:val="24"/>
          <w:szCs w:val="24"/>
        </w:rPr>
        <w:t>Intézmény Igazgatója</w:t>
      </w:r>
    </w:p>
    <w:p w14:paraId="41961082" w14:textId="77777777" w:rsidR="004F1292" w:rsidRPr="001361DB" w:rsidRDefault="004F1292" w:rsidP="004F1292">
      <w:pPr>
        <w:ind w:left="4248" w:hanging="2124"/>
        <w:jc w:val="center"/>
        <w:rPr>
          <w:sz w:val="24"/>
          <w:szCs w:val="24"/>
        </w:rPr>
      </w:pPr>
    </w:p>
    <w:p w14:paraId="35042D89" w14:textId="77777777" w:rsidR="004F1292" w:rsidRPr="001361DB" w:rsidRDefault="004F1292" w:rsidP="004F1292">
      <w:pPr>
        <w:rPr>
          <w:sz w:val="24"/>
          <w:szCs w:val="24"/>
        </w:rPr>
      </w:pPr>
    </w:p>
    <w:p w14:paraId="7C53A03B" w14:textId="77777777" w:rsidR="004F1292" w:rsidRPr="001361DB" w:rsidRDefault="004F1292" w:rsidP="004F1292">
      <w:pPr>
        <w:jc w:val="center"/>
        <w:rPr>
          <w:sz w:val="24"/>
          <w:szCs w:val="24"/>
        </w:rPr>
      </w:pPr>
    </w:p>
    <w:p w14:paraId="2F36F1DE" w14:textId="77777777" w:rsidR="004F1292" w:rsidRPr="001361DB" w:rsidRDefault="004F1292" w:rsidP="004F1292">
      <w:pPr>
        <w:jc w:val="center"/>
        <w:rPr>
          <w:sz w:val="24"/>
          <w:szCs w:val="24"/>
        </w:rPr>
      </w:pPr>
      <w:r w:rsidRPr="001361DB">
        <w:rPr>
          <w:sz w:val="24"/>
          <w:szCs w:val="24"/>
        </w:rPr>
        <w:t>.</w:t>
      </w:r>
    </w:p>
    <w:p w14:paraId="69E9A3FE" w14:textId="77777777" w:rsidR="004F1292" w:rsidRPr="001361DB" w:rsidRDefault="004F1292" w:rsidP="004F1292">
      <w:r w:rsidRPr="001361DB">
        <w:rPr>
          <w:sz w:val="24"/>
          <w:szCs w:val="24"/>
        </w:rPr>
        <w:t>Kiskőrös, 2016. ………………...</w:t>
      </w:r>
    </w:p>
    <w:p w14:paraId="43453904" w14:textId="77777777" w:rsidR="009F7FA7" w:rsidRPr="001361DB" w:rsidRDefault="009F7FA7" w:rsidP="004F1292">
      <w:pPr>
        <w:overflowPunct/>
        <w:autoSpaceDE/>
        <w:autoSpaceDN/>
        <w:adjustRightInd/>
        <w:spacing w:before="60"/>
        <w:jc w:val="both"/>
        <w:textAlignment w:val="auto"/>
        <w:outlineLvl w:val="0"/>
        <w:rPr>
          <w:bCs/>
          <w:i/>
          <w:sz w:val="24"/>
          <w:szCs w:val="24"/>
        </w:rPr>
      </w:pPr>
    </w:p>
    <w:p w14:paraId="51A91DF4" w14:textId="77777777" w:rsidR="00557D16" w:rsidRPr="001361DB" w:rsidRDefault="00557D16" w:rsidP="004F1292">
      <w:pPr>
        <w:overflowPunct/>
        <w:autoSpaceDE/>
        <w:autoSpaceDN/>
        <w:adjustRightInd/>
        <w:spacing w:before="60"/>
        <w:jc w:val="both"/>
        <w:textAlignment w:val="auto"/>
        <w:outlineLvl w:val="0"/>
        <w:rPr>
          <w:bCs/>
          <w:i/>
          <w:sz w:val="24"/>
          <w:szCs w:val="24"/>
        </w:rPr>
      </w:pPr>
    </w:p>
    <w:p w14:paraId="5FEEE8C3" w14:textId="77777777" w:rsidR="00557D16" w:rsidRPr="001361DB" w:rsidRDefault="00557D16" w:rsidP="004F1292">
      <w:pPr>
        <w:overflowPunct/>
        <w:autoSpaceDE/>
        <w:autoSpaceDN/>
        <w:adjustRightInd/>
        <w:spacing w:before="60"/>
        <w:jc w:val="both"/>
        <w:textAlignment w:val="auto"/>
        <w:outlineLvl w:val="0"/>
        <w:rPr>
          <w:bCs/>
          <w:i/>
          <w:sz w:val="24"/>
          <w:szCs w:val="24"/>
        </w:rPr>
      </w:pPr>
    </w:p>
    <w:p w14:paraId="6B6479D9" w14:textId="77777777" w:rsidR="00557D16" w:rsidRPr="001361DB" w:rsidRDefault="00557D16" w:rsidP="004F1292">
      <w:pPr>
        <w:overflowPunct/>
        <w:autoSpaceDE/>
        <w:autoSpaceDN/>
        <w:adjustRightInd/>
        <w:spacing w:before="60"/>
        <w:jc w:val="both"/>
        <w:textAlignment w:val="auto"/>
        <w:outlineLvl w:val="0"/>
        <w:rPr>
          <w:bCs/>
          <w:i/>
          <w:sz w:val="24"/>
          <w:szCs w:val="24"/>
        </w:rPr>
      </w:pPr>
    </w:p>
    <w:p w14:paraId="08A36116" w14:textId="77777777" w:rsidR="00557D16" w:rsidRPr="001361DB" w:rsidRDefault="00557D16" w:rsidP="004F1292">
      <w:pPr>
        <w:overflowPunct/>
        <w:autoSpaceDE/>
        <w:autoSpaceDN/>
        <w:adjustRightInd/>
        <w:spacing w:before="60"/>
        <w:jc w:val="both"/>
        <w:textAlignment w:val="auto"/>
        <w:outlineLvl w:val="0"/>
        <w:rPr>
          <w:bCs/>
          <w:i/>
          <w:sz w:val="24"/>
          <w:szCs w:val="24"/>
        </w:rPr>
      </w:pPr>
    </w:p>
    <w:p w14:paraId="7ED04827" w14:textId="77777777" w:rsidR="00557D16" w:rsidRPr="001361DB" w:rsidRDefault="00557D16" w:rsidP="004F1292">
      <w:pPr>
        <w:overflowPunct/>
        <w:autoSpaceDE/>
        <w:autoSpaceDN/>
        <w:adjustRightInd/>
        <w:spacing w:before="60"/>
        <w:jc w:val="both"/>
        <w:textAlignment w:val="auto"/>
        <w:outlineLvl w:val="0"/>
        <w:rPr>
          <w:bCs/>
          <w:i/>
          <w:sz w:val="24"/>
          <w:szCs w:val="24"/>
        </w:rPr>
      </w:pPr>
    </w:p>
    <w:p w14:paraId="176D0518" w14:textId="77777777" w:rsidR="00557D16" w:rsidRPr="001361DB" w:rsidRDefault="00557D16" w:rsidP="004F1292">
      <w:pPr>
        <w:overflowPunct/>
        <w:autoSpaceDE/>
        <w:autoSpaceDN/>
        <w:adjustRightInd/>
        <w:spacing w:before="60"/>
        <w:jc w:val="both"/>
        <w:textAlignment w:val="auto"/>
        <w:outlineLvl w:val="0"/>
        <w:rPr>
          <w:bCs/>
          <w:i/>
          <w:sz w:val="24"/>
          <w:szCs w:val="24"/>
        </w:rPr>
      </w:pPr>
    </w:p>
    <w:p w14:paraId="4C69262F" w14:textId="77777777" w:rsidR="00557D16" w:rsidRPr="001361DB" w:rsidRDefault="00557D16" w:rsidP="00557D16">
      <w:pPr>
        <w:jc w:val="right"/>
        <w:rPr>
          <w:i/>
        </w:rPr>
      </w:pPr>
      <w:r w:rsidRPr="001361DB">
        <w:rPr>
          <w:i/>
        </w:rPr>
        <w:t>Szakmai Program 6.számú melléklete</w:t>
      </w:r>
    </w:p>
    <w:p w14:paraId="78EAC950" w14:textId="77777777" w:rsidR="00557D16" w:rsidRPr="001361DB" w:rsidRDefault="00557D16" w:rsidP="00557D16">
      <w:pPr>
        <w:jc w:val="right"/>
        <w:rPr>
          <w:i/>
        </w:rPr>
      </w:pPr>
    </w:p>
    <w:p w14:paraId="623A0602" w14:textId="77777777" w:rsidR="00557D16" w:rsidRPr="001361DB" w:rsidRDefault="00557D16" w:rsidP="00557D16">
      <w:pPr>
        <w:rPr>
          <w:i/>
        </w:rPr>
      </w:pPr>
    </w:p>
    <w:p w14:paraId="670575FB" w14:textId="77777777" w:rsidR="003F6838" w:rsidRPr="003F6838" w:rsidRDefault="003F6838" w:rsidP="003F6838">
      <w:pPr>
        <w:overflowPunct/>
        <w:autoSpaceDE/>
        <w:autoSpaceDN/>
        <w:adjustRightInd/>
        <w:jc w:val="center"/>
        <w:textAlignment w:val="auto"/>
        <w:rPr>
          <w:rFonts w:eastAsia="Arial Unicode MS"/>
          <w:b/>
          <w:color w:val="FF0000"/>
          <w:spacing w:val="20"/>
          <w:szCs w:val="22"/>
        </w:rPr>
      </w:pPr>
      <w:r w:rsidRPr="003F6838">
        <w:rPr>
          <w:rFonts w:eastAsia="Arial Unicode MS"/>
          <w:b/>
          <w:color w:val="FF0000"/>
          <w:spacing w:val="20"/>
          <w:szCs w:val="22"/>
        </w:rPr>
        <w:t>MEGÁLLAPODÁS</w:t>
      </w:r>
    </w:p>
    <w:p w14:paraId="578C16AB" w14:textId="77777777" w:rsidR="003F6838" w:rsidRPr="003F6838" w:rsidRDefault="003F6838" w:rsidP="003F6838">
      <w:pPr>
        <w:keepNext/>
        <w:overflowPunct/>
        <w:autoSpaceDE/>
        <w:autoSpaceDN/>
        <w:adjustRightInd/>
        <w:spacing w:after="120"/>
        <w:jc w:val="center"/>
        <w:textAlignment w:val="auto"/>
        <w:outlineLvl w:val="0"/>
        <w:rPr>
          <w:color w:val="FF0000"/>
          <w:kern w:val="28"/>
          <w:szCs w:val="22"/>
        </w:rPr>
      </w:pPr>
      <w:r w:rsidRPr="003F6838">
        <w:rPr>
          <w:color w:val="FF0000"/>
          <w:kern w:val="28"/>
          <w:szCs w:val="22"/>
        </w:rPr>
        <w:t xml:space="preserve">gyermekek napközbeni ellátása / </w:t>
      </w:r>
      <w:r w:rsidRPr="003F6838">
        <w:rPr>
          <w:color w:val="FF0000"/>
          <w:spacing w:val="40"/>
          <w:kern w:val="28"/>
          <w:szCs w:val="22"/>
        </w:rPr>
        <w:t>bölcsődei</w:t>
      </w:r>
      <w:r w:rsidRPr="003F6838">
        <w:rPr>
          <w:color w:val="FF0000"/>
          <w:kern w:val="28"/>
          <w:szCs w:val="22"/>
        </w:rPr>
        <w:t xml:space="preserve"> ellátás igénybevételéhez</w:t>
      </w:r>
    </w:p>
    <w:p w14:paraId="344E7AF5" w14:textId="77777777" w:rsidR="003F6838" w:rsidRPr="003F6838" w:rsidRDefault="003F6838" w:rsidP="003F6838">
      <w:pPr>
        <w:tabs>
          <w:tab w:val="left" w:pos="360"/>
        </w:tabs>
        <w:overflowPunct/>
        <w:autoSpaceDE/>
        <w:autoSpaceDN/>
        <w:adjustRightInd/>
        <w:ind w:left="-6"/>
        <w:jc w:val="both"/>
        <w:textAlignment w:val="auto"/>
        <w:rPr>
          <w:rFonts w:eastAsia="Arial Unicode MS"/>
          <w:color w:val="FF0000"/>
          <w:szCs w:val="22"/>
        </w:rPr>
      </w:pPr>
    </w:p>
    <w:p w14:paraId="41CFE4DE" w14:textId="77777777" w:rsidR="003F6838" w:rsidRPr="003F6838" w:rsidRDefault="003F6838" w:rsidP="003F6838">
      <w:pPr>
        <w:tabs>
          <w:tab w:val="left" w:pos="360"/>
        </w:tabs>
        <w:overflowPunct/>
        <w:autoSpaceDE/>
        <w:autoSpaceDN/>
        <w:adjustRightInd/>
        <w:ind w:left="-6"/>
        <w:textAlignment w:val="auto"/>
        <w:rPr>
          <w:rFonts w:eastAsia="Arial Unicode MS"/>
          <w:color w:val="FF0000"/>
          <w:szCs w:val="22"/>
        </w:rPr>
      </w:pPr>
      <w:r w:rsidRPr="003F6838">
        <w:rPr>
          <w:rFonts w:eastAsia="Arial Unicode MS"/>
          <w:color w:val="FF0000"/>
          <w:szCs w:val="22"/>
        </w:rPr>
        <w:t>Mely létrejött az Egészségügyi, Gyermekjóléti és Szociális Intézmény Bölcsőde és Mini Bölcsőde – 6200 Kiskőrös, Árpád u. 6. - bölcsőde vezetője és …………........................................(név) ………………..………………………(lakcím), ………………………………(gyermek neve), mint törvényes képviselő/szülő – a továbbiakban ellátást igénylő – között a mai napon gyermeke bölcsődei ellátásáról.</w:t>
      </w:r>
    </w:p>
    <w:p w14:paraId="5F8BE6A6" w14:textId="77777777" w:rsidR="003F6838" w:rsidRPr="003F6838" w:rsidRDefault="003F6838" w:rsidP="003F6838">
      <w:pPr>
        <w:tabs>
          <w:tab w:val="left" w:pos="360"/>
        </w:tabs>
        <w:overflowPunct/>
        <w:autoSpaceDE/>
        <w:autoSpaceDN/>
        <w:adjustRightInd/>
        <w:ind w:left="-6"/>
        <w:jc w:val="both"/>
        <w:textAlignment w:val="auto"/>
        <w:rPr>
          <w:rFonts w:eastAsia="Arial Unicode MS"/>
          <w:color w:val="FF0000"/>
          <w:szCs w:val="22"/>
        </w:rPr>
      </w:pPr>
      <w:r w:rsidRPr="003F6838">
        <w:rPr>
          <w:rFonts w:eastAsia="Arial Unicode MS"/>
          <w:color w:val="FF0000"/>
          <w:szCs w:val="22"/>
        </w:rPr>
        <w:t xml:space="preserve">Gyermek TAJ-száma:…………………………… </w:t>
      </w:r>
    </w:p>
    <w:p w14:paraId="151C4B85" w14:textId="77777777" w:rsidR="003F6838" w:rsidRPr="003F6838" w:rsidRDefault="003F6838" w:rsidP="003F6838">
      <w:pPr>
        <w:tabs>
          <w:tab w:val="left" w:pos="360"/>
        </w:tabs>
        <w:overflowPunct/>
        <w:autoSpaceDE/>
        <w:autoSpaceDN/>
        <w:adjustRightInd/>
        <w:ind w:left="-6"/>
        <w:jc w:val="both"/>
        <w:textAlignment w:val="auto"/>
        <w:rPr>
          <w:rFonts w:eastAsia="Arial Unicode MS"/>
          <w:color w:val="FF0000"/>
          <w:szCs w:val="22"/>
        </w:rPr>
      </w:pPr>
      <w:r w:rsidRPr="003F6838">
        <w:rPr>
          <w:rFonts w:eastAsia="Arial Unicode MS"/>
          <w:color w:val="FF0000"/>
          <w:szCs w:val="22"/>
        </w:rPr>
        <w:t xml:space="preserve">A bölcsődei ellátás </w:t>
      </w:r>
      <w:r w:rsidRPr="003F6838">
        <w:rPr>
          <w:rFonts w:eastAsia="Arial Unicode MS"/>
          <w:b/>
          <w:i/>
          <w:color w:val="FF0000"/>
          <w:szCs w:val="22"/>
        </w:rPr>
        <w:t>kezdő időpontja</w:t>
      </w:r>
      <w:r w:rsidRPr="003F6838">
        <w:rPr>
          <w:rFonts w:eastAsia="Arial Unicode MS"/>
          <w:color w:val="FF0000"/>
          <w:szCs w:val="22"/>
        </w:rPr>
        <w:t xml:space="preserve">: 202… év ……….hó ……….nap, </w:t>
      </w:r>
      <w:r w:rsidRPr="003F6838">
        <w:rPr>
          <w:rFonts w:eastAsia="Arial Unicode MS"/>
          <w:b/>
          <w:i/>
          <w:color w:val="FF0000"/>
          <w:szCs w:val="22"/>
        </w:rPr>
        <w:t>tartama</w:t>
      </w:r>
      <w:r w:rsidRPr="003F6838">
        <w:rPr>
          <w:rFonts w:eastAsia="Arial Unicode MS"/>
          <w:color w:val="FF0000"/>
          <w:szCs w:val="22"/>
        </w:rPr>
        <w:t>: ...………………… …………………………….…….…..……………..……………………………………………………..</w:t>
      </w:r>
    </w:p>
    <w:p w14:paraId="7989DF4A" w14:textId="77777777" w:rsidR="003F6838" w:rsidRPr="003F6838" w:rsidRDefault="003F6838" w:rsidP="003F6838">
      <w:pPr>
        <w:overflowPunct/>
        <w:autoSpaceDE/>
        <w:autoSpaceDN/>
        <w:adjustRightInd/>
        <w:spacing w:before="120"/>
        <w:jc w:val="both"/>
        <w:textAlignment w:val="auto"/>
        <w:rPr>
          <w:rFonts w:eastAsia="Arial Unicode MS"/>
          <w:b/>
          <w:i/>
          <w:color w:val="FF0000"/>
          <w:szCs w:val="22"/>
        </w:rPr>
      </w:pPr>
      <w:r w:rsidRPr="003F6838">
        <w:rPr>
          <w:rFonts w:eastAsia="Arial Unicode MS"/>
          <w:b/>
          <w:i/>
          <w:color w:val="FF0000"/>
          <w:szCs w:val="22"/>
        </w:rPr>
        <w:t>Az intézmény / bölcsőde az alábbiakat biztosítja az ellátást igénylő szülő gyermeke számára:</w:t>
      </w:r>
    </w:p>
    <w:p w14:paraId="39482001" w14:textId="77777777" w:rsidR="003F6838" w:rsidRPr="003F6838" w:rsidRDefault="003F6838" w:rsidP="003F6838">
      <w:pPr>
        <w:numPr>
          <w:ilvl w:val="1"/>
          <w:numId w:val="38"/>
        </w:numPr>
        <w:tabs>
          <w:tab w:val="left" w:pos="360"/>
        </w:tabs>
        <w:overflowPunct/>
        <w:autoSpaceDE/>
        <w:autoSpaceDN/>
        <w:adjustRightInd/>
        <w:spacing w:before="60"/>
        <w:ind w:left="181" w:firstLine="0"/>
        <w:jc w:val="both"/>
        <w:textAlignment w:val="auto"/>
        <w:rPr>
          <w:rFonts w:eastAsia="Arial Unicode MS"/>
          <w:color w:val="FF0000"/>
          <w:szCs w:val="22"/>
        </w:rPr>
      </w:pPr>
      <w:r w:rsidRPr="003F6838">
        <w:rPr>
          <w:rFonts w:eastAsia="Arial Unicode MS"/>
          <w:color w:val="FF0000"/>
          <w:szCs w:val="22"/>
        </w:rPr>
        <w:t xml:space="preserve">a bölcsődei ellátást </w:t>
      </w:r>
      <w:r w:rsidRPr="003F6838">
        <w:rPr>
          <w:rFonts w:eastAsia="Arial Unicode MS"/>
          <w:i/>
          <w:color w:val="FF0000"/>
          <w:szCs w:val="22"/>
        </w:rPr>
        <w:t>alapelveire</w:t>
      </w:r>
      <w:r w:rsidRPr="003F6838">
        <w:rPr>
          <w:rFonts w:eastAsia="Arial Unicode MS"/>
          <w:color w:val="FF0000"/>
          <w:szCs w:val="22"/>
        </w:rPr>
        <w:t xml:space="preserve"> épülő </w:t>
      </w:r>
      <w:r w:rsidRPr="003F6838">
        <w:rPr>
          <w:rFonts w:eastAsia="Arial Unicode MS"/>
          <w:i/>
          <w:color w:val="FF0000"/>
          <w:szCs w:val="22"/>
        </w:rPr>
        <w:t>szakszerű gondozás-nevelés</w:t>
      </w:r>
      <w:r w:rsidRPr="003F6838">
        <w:rPr>
          <w:rFonts w:eastAsia="Arial Unicode MS"/>
          <w:color w:val="FF0000"/>
          <w:szCs w:val="22"/>
        </w:rPr>
        <w:t>,</w:t>
      </w:r>
    </w:p>
    <w:p w14:paraId="1F00A599" w14:textId="77777777" w:rsidR="003F6838" w:rsidRPr="003F6838" w:rsidRDefault="003F6838" w:rsidP="003F6838">
      <w:pPr>
        <w:numPr>
          <w:ilvl w:val="1"/>
          <w:numId w:val="38"/>
        </w:numPr>
        <w:tabs>
          <w:tab w:val="left" w:pos="720"/>
        </w:tabs>
        <w:overflowPunct/>
        <w:autoSpaceDE/>
        <w:autoSpaceDN/>
        <w:adjustRightInd/>
        <w:spacing w:before="60"/>
        <w:ind w:left="181" w:firstLine="0"/>
        <w:jc w:val="both"/>
        <w:textAlignment w:val="auto"/>
        <w:rPr>
          <w:rFonts w:eastAsia="Arial Unicode MS"/>
          <w:color w:val="FF0000"/>
          <w:szCs w:val="22"/>
        </w:rPr>
      </w:pPr>
      <w:r w:rsidRPr="003F6838">
        <w:rPr>
          <w:rFonts w:eastAsia="Arial Unicode MS"/>
          <w:color w:val="FF0000"/>
          <w:szCs w:val="22"/>
        </w:rPr>
        <w:t xml:space="preserve">napi </w:t>
      </w:r>
      <w:r w:rsidRPr="003F6838">
        <w:rPr>
          <w:rFonts w:eastAsia="Arial Unicode MS"/>
          <w:i/>
          <w:color w:val="FF0000"/>
          <w:szCs w:val="22"/>
        </w:rPr>
        <w:t>négyszeri étkezés</w:t>
      </w:r>
      <w:r w:rsidRPr="003F6838">
        <w:rPr>
          <w:rFonts w:eastAsia="Arial Unicode MS"/>
          <w:color w:val="FF0000"/>
          <w:szCs w:val="22"/>
        </w:rPr>
        <w:t>, a nyugodt alvás, pihenés biztosítása,</w:t>
      </w:r>
    </w:p>
    <w:p w14:paraId="76DDB33F" w14:textId="77777777" w:rsidR="003F6838" w:rsidRPr="003F6838" w:rsidRDefault="003F6838" w:rsidP="003F6838">
      <w:pPr>
        <w:numPr>
          <w:ilvl w:val="1"/>
          <w:numId w:val="38"/>
        </w:numPr>
        <w:tabs>
          <w:tab w:val="left" w:pos="720"/>
        </w:tabs>
        <w:overflowPunct/>
        <w:autoSpaceDE/>
        <w:autoSpaceDN/>
        <w:adjustRightInd/>
        <w:spacing w:before="60"/>
        <w:ind w:left="181" w:firstLine="0"/>
        <w:jc w:val="both"/>
        <w:textAlignment w:val="auto"/>
        <w:rPr>
          <w:rFonts w:eastAsia="Arial Unicode MS"/>
          <w:color w:val="FF0000"/>
          <w:szCs w:val="22"/>
        </w:rPr>
      </w:pPr>
      <w:r w:rsidRPr="003F6838">
        <w:rPr>
          <w:rFonts w:eastAsia="Arial Unicode MS"/>
          <w:color w:val="FF0000"/>
          <w:szCs w:val="22"/>
        </w:rPr>
        <w:t xml:space="preserve">a gyermek </w:t>
      </w:r>
      <w:r w:rsidRPr="003F6838">
        <w:rPr>
          <w:rFonts w:eastAsia="Arial Unicode MS"/>
          <w:i/>
          <w:color w:val="FF0000"/>
          <w:szCs w:val="22"/>
        </w:rPr>
        <w:t>szabadlevegőn</w:t>
      </w:r>
      <w:r w:rsidRPr="003F6838">
        <w:rPr>
          <w:rFonts w:eastAsia="Arial Unicode MS"/>
          <w:color w:val="FF0000"/>
          <w:szCs w:val="22"/>
        </w:rPr>
        <w:t xml:space="preserve"> tartózkodásának biztosítása,</w:t>
      </w:r>
    </w:p>
    <w:p w14:paraId="323281D5" w14:textId="77777777" w:rsidR="003F6838" w:rsidRPr="003F6838" w:rsidRDefault="003F6838" w:rsidP="003F6838">
      <w:pPr>
        <w:numPr>
          <w:ilvl w:val="1"/>
          <w:numId w:val="38"/>
        </w:numPr>
        <w:tabs>
          <w:tab w:val="left" w:pos="720"/>
        </w:tabs>
        <w:overflowPunct/>
        <w:autoSpaceDE/>
        <w:autoSpaceDN/>
        <w:adjustRightInd/>
        <w:spacing w:before="60"/>
        <w:ind w:left="181" w:firstLine="0"/>
        <w:jc w:val="both"/>
        <w:textAlignment w:val="auto"/>
        <w:rPr>
          <w:rFonts w:eastAsia="Arial Unicode MS"/>
          <w:color w:val="FF0000"/>
          <w:szCs w:val="22"/>
        </w:rPr>
      </w:pPr>
      <w:r w:rsidRPr="003F6838">
        <w:rPr>
          <w:rFonts w:eastAsia="Arial Unicode MS"/>
          <w:color w:val="FF0000"/>
          <w:szCs w:val="22"/>
        </w:rPr>
        <w:t xml:space="preserve">az </w:t>
      </w:r>
      <w:r w:rsidRPr="003F6838">
        <w:rPr>
          <w:rFonts w:eastAsia="Arial Unicode MS"/>
          <w:i/>
          <w:color w:val="FF0000"/>
          <w:szCs w:val="22"/>
        </w:rPr>
        <w:t>önálló játéktevékenység</w:t>
      </w:r>
      <w:r w:rsidRPr="003F6838">
        <w:rPr>
          <w:rFonts w:eastAsia="Arial Unicode MS"/>
          <w:color w:val="FF0000"/>
          <w:szCs w:val="22"/>
        </w:rPr>
        <w:t xml:space="preserve"> támogatása, a gyermek fejlettségének megfelelő készségfejlesztés,</w:t>
      </w:r>
    </w:p>
    <w:p w14:paraId="56AB8B4A" w14:textId="77777777" w:rsidR="003F6838" w:rsidRPr="003F6838" w:rsidRDefault="003F6838" w:rsidP="003F6838">
      <w:pPr>
        <w:numPr>
          <w:ilvl w:val="1"/>
          <w:numId w:val="38"/>
        </w:numPr>
        <w:tabs>
          <w:tab w:val="left" w:pos="720"/>
        </w:tabs>
        <w:overflowPunct/>
        <w:autoSpaceDE/>
        <w:autoSpaceDN/>
        <w:adjustRightInd/>
        <w:spacing w:before="60"/>
        <w:ind w:left="181" w:firstLine="0"/>
        <w:jc w:val="both"/>
        <w:textAlignment w:val="auto"/>
        <w:rPr>
          <w:rFonts w:eastAsia="Arial Unicode MS"/>
          <w:color w:val="FF0000"/>
          <w:szCs w:val="22"/>
        </w:rPr>
      </w:pPr>
      <w:r w:rsidRPr="003F6838">
        <w:rPr>
          <w:rFonts w:eastAsia="Arial Unicode MS"/>
          <w:i/>
          <w:color w:val="FF0000"/>
          <w:szCs w:val="22"/>
        </w:rPr>
        <w:t>különleges</w:t>
      </w:r>
      <w:r w:rsidRPr="003F6838">
        <w:rPr>
          <w:rFonts w:eastAsia="Arial Unicode MS"/>
          <w:color w:val="FF0000"/>
          <w:szCs w:val="22"/>
        </w:rPr>
        <w:t xml:space="preserve"> bánásmódot igénylő gyermek esetében </w:t>
      </w:r>
      <w:r w:rsidRPr="003F6838">
        <w:rPr>
          <w:rFonts w:eastAsia="Arial Unicode MS"/>
          <w:i/>
          <w:color w:val="FF0000"/>
          <w:szCs w:val="22"/>
        </w:rPr>
        <w:t>korai</w:t>
      </w:r>
      <w:r w:rsidRPr="003F6838">
        <w:rPr>
          <w:rFonts w:eastAsia="Arial Unicode MS"/>
          <w:color w:val="FF0000"/>
          <w:szCs w:val="22"/>
        </w:rPr>
        <w:t xml:space="preserve"> </w:t>
      </w:r>
      <w:r w:rsidRPr="003F6838">
        <w:rPr>
          <w:rFonts w:eastAsia="Arial Unicode MS"/>
          <w:i/>
          <w:color w:val="FF0000"/>
          <w:szCs w:val="22"/>
        </w:rPr>
        <w:t>fejlesztés</w:t>
      </w:r>
      <w:r w:rsidRPr="003F6838">
        <w:rPr>
          <w:rFonts w:eastAsia="Arial Unicode MS"/>
          <w:color w:val="FF0000"/>
          <w:szCs w:val="22"/>
        </w:rPr>
        <w:t>.</w:t>
      </w:r>
    </w:p>
    <w:p w14:paraId="0E0B7798" w14:textId="77777777" w:rsidR="003F6838" w:rsidRPr="003F6838" w:rsidRDefault="003F6838" w:rsidP="003F6838">
      <w:pPr>
        <w:overflowPunct/>
        <w:autoSpaceDE/>
        <w:autoSpaceDN/>
        <w:adjustRightInd/>
        <w:ind w:firstLine="180"/>
        <w:jc w:val="both"/>
        <w:textAlignment w:val="auto"/>
        <w:rPr>
          <w:rFonts w:ascii="Times" w:eastAsia="Arial Unicode MS" w:hAnsi="Times" w:cs="Times"/>
          <w:color w:val="FF0000"/>
          <w:szCs w:val="24"/>
        </w:rPr>
      </w:pPr>
      <w:r w:rsidRPr="003F6838">
        <w:rPr>
          <w:rFonts w:ascii="Times" w:eastAsia="Arial Unicode MS" w:hAnsi="Times" w:cs="Times"/>
          <w:color w:val="FF0000"/>
          <w:szCs w:val="24"/>
        </w:rPr>
        <w:t xml:space="preserve"> </w:t>
      </w:r>
    </w:p>
    <w:p w14:paraId="68F7B04C" w14:textId="77777777" w:rsidR="003F6838" w:rsidRPr="003F6838" w:rsidRDefault="003F6838" w:rsidP="003F6838">
      <w:pPr>
        <w:overflowPunct/>
        <w:adjustRightInd/>
        <w:jc w:val="both"/>
        <w:textAlignment w:val="auto"/>
        <w:rPr>
          <w:color w:val="FF0000"/>
          <w:szCs w:val="24"/>
        </w:rPr>
      </w:pPr>
      <w:r w:rsidRPr="003F6838">
        <w:rPr>
          <w:rFonts w:eastAsia="Arial Unicode MS"/>
          <w:color w:val="FF0000"/>
          <w:szCs w:val="22"/>
        </w:rPr>
        <w:t xml:space="preserve">Az ellátást igénylő tudomásul veszi, hogy az intézményben </w:t>
      </w:r>
      <w:r w:rsidRPr="003F6838">
        <w:rPr>
          <w:rFonts w:eastAsia="Arial Unicode MS"/>
          <w:b/>
          <w:i/>
          <w:color w:val="FF0000"/>
          <w:szCs w:val="22"/>
        </w:rPr>
        <w:t>személyi</w:t>
      </w:r>
      <w:r w:rsidRPr="003F6838">
        <w:rPr>
          <w:rFonts w:eastAsia="Arial Unicode MS"/>
          <w:color w:val="FF0000"/>
          <w:szCs w:val="22"/>
        </w:rPr>
        <w:t xml:space="preserve"> </w:t>
      </w:r>
      <w:r w:rsidRPr="003F6838">
        <w:rPr>
          <w:rFonts w:eastAsia="Arial Unicode MS"/>
          <w:b/>
          <w:bCs/>
          <w:i/>
          <w:iCs/>
          <w:color w:val="FF0000"/>
          <w:szCs w:val="22"/>
        </w:rPr>
        <w:t>térítési díj</w:t>
      </w:r>
      <w:r w:rsidRPr="003F6838">
        <w:rPr>
          <w:rFonts w:eastAsia="Arial Unicode MS"/>
          <w:color w:val="FF0000"/>
          <w:szCs w:val="22"/>
        </w:rPr>
        <w:t xml:space="preserve"> fizetendő melyet az intézmény fenntartója – Kiskőrös Város Önkormányzata évente legfeljebb kétszer megváltoztathat – melyről az ellátást igénylő szülő értesítést kap.</w:t>
      </w:r>
      <w:r w:rsidRPr="003F6838">
        <w:rPr>
          <w:color w:val="FF0000"/>
          <w:szCs w:val="24"/>
        </w:rPr>
        <w:t xml:space="preserve"> Kivétel ez alól, azaz eset, amikor a kötelezett jövedelme csökkenése miatt nem képes a személyi térítési díjat megfizetni, ebben az esetben a személyi térítési díj akárhányszor felülvizsgálható, módosítható.</w:t>
      </w:r>
    </w:p>
    <w:p w14:paraId="013348A7" w14:textId="77777777" w:rsidR="003F6838" w:rsidRPr="003F6838" w:rsidRDefault="003F6838" w:rsidP="003F6838">
      <w:pPr>
        <w:overflowPunct/>
        <w:adjustRightInd/>
        <w:jc w:val="both"/>
        <w:textAlignment w:val="auto"/>
        <w:rPr>
          <w:color w:val="FF0000"/>
          <w:szCs w:val="24"/>
        </w:rPr>
      </w:pPr>
      <w:r w:rsidRPr="003F6838">
        <w:rPr>
          <w:color w:val="FF0000"/>
          <w:szCs w:val="24"/>
        </w:rPr>
        <w:t>A személyi térítési díj összege a fenntartó rendeletében foglaltak szerint csökkenthető, illetve elengedhető, ha a kötelezett jövedelmi és vagyoni viszonyai ezt indokolttá teszik.(Gyvt. 148.§./5/bek.)</w:t>
      </w:r>
    </w:p>
    <w:p w14:paraId="2776D781" w14:textId="77777777" w:rsidR="003F6838" w:rsidRPr="003F6838" w:rsidRDefault="003F6838" w:rsidP="003F6838">
      <w:pPr>
        <w:overflowPunct/>
        <w:adjustRightInd/>
        <w:jc w:val="both"/>
        <w:textAlignment w:val="auto"/>
        <w:rPr>
          <w:color w:val="FF0000"/>
          <w:szCs w:val="24"/>
        </w:rPr>
      </w:pPr>
      <w:r w:rsidRPr="003F6838">
        <w:rPr>
          <w:color w:val="FF0000"/>
          <w:szCs w:val="24"/>
        </w:rPr>
        <w:t xml:space="preserve">A bölcsődei gondozás személyi térítési díját – a fenntartó eltérő döntése hiányában – akkor is teljes hónapra kell megállapítani, ha a gyermek az ellátást a hónap nem minden napján veszi igénybe. </w:t>
      </w:r>
      <w:r w:rsidRPr="003F6838">
        <w:rPr>
          <w:rFonts w:eastAsia="Arial Unicode MS"/>
          <w:color w:val="FF0000"/>
          <w:szCs w:val="22"/>
        </w:rPr>
        <w:t>(328/2011./XII. 29./Korm. rendelet 9.§. /3/bek.)</w:t>
      </w:r>
    </w:p>
    <w:p w14:paraId="1536497B" w14:textId="77777777" w:rsidR="003F6838" w:rsidRPr="003F6838" w:rsidRDefault="003F6838" w:rsidP="003F6838">
      <w:pPr>
        <w:overflowPunct/>
        <w:adjustRightInd/>
        <w:jc w:val="both"/>
        <w:textAlignment w:val="auto"/>
        <w:rPr>
          <w:rFonts w:eastAsia="Arial Unicode MS"/>
          <w:color w:val="FF0000"/>
          <w:szCs w:val="22"/>
        </w:rPr>
      </w:pPr>
      <w:r w:rsidRPr="003F6838">
        <w:rPr>
          <w:rFonts w:eastAsia="Arial Unicode MS"/>
          <w:color w:val="FF0000"/>
          <w:szCs w:val="22"/>
        </w:rPr>
        <w:t>A térítési díjat előre, a tárgyhónap 10-ig kell az ellátást nyújtó intézménynek megfizetni. Amennyiben a szülő a térítési díjfizetés kötelezettségének nem tesz eleget, úgy az intézményvezető 15 napos határidő megjelölésével írásban felhívja a kötelezettet az elmaradt térítési díj befizetésére. Ha a határidő eredménytelenül telik, az intézményvezető a kötelezett nevét, lakcímét és a fennálló díjhátralékot nyilvántartásba veszi. A nyilvántartott díjhátralékról negyedévente tájékoztatja a fenntartót annak behajtása vagy törlése érdekében. (328/2011./XII. 29./Korm. rendelet 16.§.)</w:t>
      </w:r>
    </w:p>
    <w:p w14:paraId="5EADBBF3"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A térítési díj összegének vitatása, csökkentésének, elengedésének kérelme esetén a fizetésre kötelezett az értesítés kézhezvételét követő 8 napon belül a fenntartóhoz fordulhat.</w:t>
      </w:r>
    </w:p>
    <w:p w14:paraId="4A104DAE"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 xml:space="preserve">A </w:t>
      </w:r>
      <w:r w:rsidRPr="003F6838">
        <w:rPr>
          <w:rFonts w:eastAsia="Arial Unicode MS"/>
          <w:b/>
          <w:i/>
          <w:color w:val="FF0000"/>
          <w:szCs w:val="22"/>
        </w:rPr>
        <w:t>térítési díj fizetésére kötelezett személy neve</w:t>
      </w:r>
      <w:r w:rsidRPr="003F6838">
        <w:rPr>
          <w:rFonts w:eastAsia="Arial Unicode MS"/>
          <w:color w:val="FF0000"/>
          <w:szCs w:val="22"/>
        </w:rPr>
        <w:t xml:space="preserve">: …………………………..……………….. </w:t>
      </w:r>
    </w:p>
    <w:p w14:paraId="6E80D9AF"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 xml:space="preserve">                                                              </w:t>
      </w:r>
      <w:r w:rsidRPr="003F6838">
        <w:rPr>
          <w:rFonts w:eastAsia="Arial Unicode MS"/>
          <w:b/>
          <w:i/>
          <w:color w:val="FF0000"/>
          <w:szCs w:val="22"/>
        </w:rPr>
        <w:t>lakcíme</w:t>
      </w:r>
      <w:r w:rsidRPr="003F6838">
        <w:rPr>
          <w:rFonts w:eastAsia="Arial Unicode MS"/>
          <w:color w:val="FF0000"/>
          <w:szCs w:val="22"/>
        </w:rPr>
        <w:t>: ………………..……………...……………</w:t>
      </w:r>
    </w:p>
    <w:p w14:paraId="602C07BB" w14:textId="77777777" w:rsidR="003F6838" w:rsidRPr="003F6838" w:rsidRDefault="003F6838" w:rsidP="003F6838">
      <w:pPr>
        <w:overflowPunct/>
        <w:adjustRightInd/>
        <w:spacing w:before="120"/>
        <w:jc w:val="both"/>
        <w:textAlignment w:val="auto"/>
        <w:rPr>
          <w:b/>
          <w:i/>
          <w:color w:val="FF0000"/>
          <w:szCs w:val="22"/>
        </w:rPr>
      </w:pPr>
      <w:r w:rsidRPr="003F6838">
        <w:rPr>
          <w:b/>
          <w:i/>
          <w:color w:val="FF0000"/>
          <w:szCs w:val="22"/>
        </w:rPr>
        <w:t>A bölcsődei ellátás megszűnik:</w:t>
      </w:r>
    </w:p>
    <w:p w14:paraId="14318633" w14:textId="77777777" w:rsidR="003F6838" w:rsidRPr="003F6838" w:rsidRDefault="003F6838" w:rsidP="003F6838">
      <w:pPr>
        <w:numPr>
          <w:ilvl w:val="0"/>
          <w:numId w:val="39"/>
        </w:numPr>
        <w:overflowPunct/>
        <w:autoSpaceDE/>
        <w:autoSpaceDN/>
        <w:adjustRightInd/>
        <w:spacing w:before="60"/>
        <w:ind w:left="181" w:firstLine="0"/>
        <w:jc w:val="both"/>
        <w:textAlignment w:val="auto"/>
        <w:rPr>
          <w:color w:val="FF0000"/>
          <w:szCs w:val="22"/>
        </w:rPr>
      </w:pPr>
      <w:r w:rsidRPr="003F6838">
        <w:rPr>
          <w:color w:val="FF0000"/>
          <w:szCs w:val="22"/>
        </w:rPr>
        <w:t>a szülő, egyéb törvényes képviselő bejelentése alapján</w:t>
      </w:r>
    </w:p>
    <w:p w14:paraId="4AF61045" w14:textId="77777777" w:rsidR="003F6838" w:rsidRPr="003F6838" w:rsidRDefault="003F6838" w:rsidP="003F6838">
      <w:pPr>
        <w:numPr>
          <w:ilvl w:val="0"/>
          <w:numId w:val="39"/>
        </w:numPr>
        <w:overflowPunct/>
        <w:autoSpaceDE/>
        <w:autoSpaceDN/>
        <w:adjustRightInd/>
        <w:spacing w:before="60"/>
        <w:ind w:left="181" w:firstLine="0"/>
        <w:jc w:val="both"/>
        <w:textAlignment w:val="auto"/>
        <w:rPr>
          <w:color w:val="FF0000"/>
          <w:szCs w:val="22"/>
        </w:rPr>
      </w:pPr>
      <w:r w:rsidRPr="003F6838">
        <w:rPr>
          <w:color w:val="FF0000"/>
          <w:szCs w:val="22"/>
        </w:rPr>
        <w:t>ha a gyermek a jogszabályban meghatározott életkort betöltötte</w:t>
      </w:r>
    </w:p>
    <w:p w14:paraId="5CDAF451" w14:textId="77777777" w:rsidR="003F6838" w:rsidRPr="003F6838" w:rsidRDefault="003F6838" w:rsidP="003F6838">
      <w:pPr>
        <w:numPr>
          <w:ilvl w:val="0"/>
          <w:numId w:val="39"/>
        </w:numPr>
        <w:overflowPunct/>
        <w:autoSpaceDE/>
        <w:autoSpaceDN/>
        <w:adjustRightInd/>
        <w:spacing w:before="60"/>
        <w:ind w:left="181" w:firstLine="0"/>
        <w:jc w:val="both"/>
        <w:textAlignment w:val="auto"/>
        <w:rPr>
          <w:color w:val="FF0000"/>
          <w:szCs w:val="22"/>
        </w:rPr>
      </w:pPr>
      <w:r w:rsidRPr="003F6838">
        <w:rPr>
          <w:color w:val="FF0000"/>
        </w:rPr>
        <w:t>Ha e törvény másképp nem rendelkezik, a gyermekek esélynövelő szolgáltatásai kivételével a személyes gondoskodást nyújtó ellátás megszűnik</w:t>
      </w:r>
    </w:p>
    <w:p w14:paraId="56DBABAE" w14:textId="77777777" w:rsidR="003F6838" w:rsidRPr="003F6838" w:rsidRDefault="003F6838" w:rsidP="003F6838">
      <w:pPr>
        <w:overflowPunct/>
        <w:adjustRightInd/>
        <w:spacing w:before="60"/>
        <w:ind w:left="181"/>
        <w:jc w:val="both"/>
        <w:textAlignment w:val="auto"/>
        <w:rPr>
          <w:iCs/>
          <w:color w:val="FF0000"/>
        </w:rPr>
      </w:pPr>
      <w:r w:rsidRPr="003F6838">
        <w:rPr>
          <w:color w:val="FF0000"/>
        </w:rPr>
        <w:t xml:space="preserve">A Gyvt. </w:t>
      </w:r>
      <w:r w:rsidRPr="003F6838">
        <w:rPr>
          <w:bCs/>
          <w:color w:val="FF0000"/>
        </w:rPr>
        <w:t>37/A. §</w:t>
      </w:r>
      <w:r w:rsidRPr="003F6838">
        <w:rPr>
          <w:b/>
          <w:bCs/>
          <w:color w:val="FF0000"/>
          <w:vertAlign w:val="superscript"/>
        </w:rPr>
        <w:t> </w:t>
      </w:r>
      <w:r w:rsidRPr="003F6838">
        <w:rPr>
          <w:color w:val="FF0000"/>
        </w:rPr>
        <w:t>(1)bekezdés a)-b) pontja alapján</w:t>
      </w:r>
    </w:p>
    <w:p w14:paraId="44560D66" w14:textId="77777777" w:rsidR="003F6838" w:rsidRPr="003F6838" w:rsidRDefault="003F6838" w:rsidP="003F6838">
      <w:pPr>
        <w:overflowPunct/>
        <w:adjustRightInd/>
        <w:spacing w:before="60"/>
        <w:ind w:left="181"/>
        <w:jc w:val="both"/>
        <w:textAlignment w:val="auto"/>
        <w:rPr>
          <w:color w:val="FF0000"/>
          <w:szCs w:val="22"/>
        </w:rPr>
      </w:pPr>
      <w:r w:rsidRPr="003F6838">
        <w:rPr>
          <w:i/>
          <w:iCs/>
          <w:color w:val="FF0000"/>
        </w:rPr>
        <w:t>a) </w:t>
      </w:r>
      <w:r w:rsidRPr="003F6838">
        <w:rPr>
          <w:color w:val="FF0000"/>
        </w:rPr>
        <w:t>a határozott idejű elhelyezés esetén a megjelölt időtartam - illetve a meghosszabbított időtartam - leteltével,</w:t>
      </w:r>
    </w:p>
    <w:p w14:paraId="344CDE11"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i/>
          <w:iCs/>
          <w:color w:val="FF0000"/>
        </w:rPr>
        <w:t>b) </w:t>
      </w:r>
      <w:r w:rsidRPr="003F6838">
        <w:rPr>
          <w:color w:val="FF0000"/>
        </w:rPr>
        <w:t xml:space="preserve">a jogosultsági feltételek megszűnésével. </w:t>
      </w:r>
    </w:p>
    <w:p w14:paraId="03F00E1E"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p>
    <w:p w14:paraId="2B5A4381" w14:textId="77777777" w:rsidR="003F6838" w:rsidRPr="003F6838" w:rsidRDefault="003F6838" w:rsidP="003F6838">
      <w:pPr>
        <w:shd w:val="clear" w:color="auto" w:fill="FFFFFF"/>
        <w:overflowPunct/>
        <w:autoSpaceDE/>
        <w:autoSpaceDN/>
        <w:adjustRightInd/>
        <w:spacing w:line="0" w:lineRule="atLeast"/>
        <w:ind w:left="170"/>
        <w:jc w:val="both"/>
        <w:textAlignment w:val="auto"/>
        <w:rPr>
          <w:bCs/>
          <w:color w:val="FF0000"/>
        </w:rPr>
      </w:pPr>
      <w:r w:rsidRPr="003F6838">
        <w:rPr>
          <w:color w:val="FF0000"/>
        </w:rPr>
        <w:t>A Gyvt.</w:t>
      </w:r>
      <w:r w:rsidRPr="003F6838">
        <w:rPr>
          <w:b/>
          <w:bCs/>
          <w:color w:val="FF0000"/>
        </w:rPr>
        <w:t xml:space="preserve"> </w:t>
      </w:r>
      <w:r w:rsidRPr="003F6838">
        <w:rPr>
          <w:bCs/>
          <w:color w:val="FF0000"/>
        </w:rPr>
        <w:t xml:space="preserve">42/A. § alapján </w:t>
      </w:r>
      <w:r w:rsidRPr="003F6838">
        <w:rPr>
          <w:color w:val="FF0000"/>
        </w:rPr>
        <w:t>Bölcsődei ellátás keretében a gyermek húszhetes korától nevelhető és gondozható</w:t>
      </w:r>
    </w:p>
    <w:p w14:paraId="40DC84F4"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i/>
          <w:iCs/>
          <w:color w:val="FF0000"/>
        </w:rPr>
        <w:t>- a) </w:t>
      </w:r>
      <w:r w:rsidRPr="003F6838">
        <w:rPr>
          <w:color w:val="FF0000"/>
        </w:rPr>
        <w:t>az óvodai nevelésre nem érett gyermek esetén a (2) bekezdésben meghatározott időpontig,</w:t>
      </w:r>
    </w:p>
    <w:p w14:paraId="66E55D5B"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i/>
          <w:iCs/>
          <w:color w:val="FF0000"/>
        </w:rPr>
        <w:t>- b)</w:t>
      </w:r>
      <w:hyperlink r:id="rId13" w:anchor="lbj372idb209" w:history="1">
        <w:r w:rsidRPr="003F6838">
          <w:rPr>
            <w:b/>
            <w:bCs/>
            <w:i/>
            <w:iCs/>
            <w:color w:val="FF0000"/>
            <w:u w:val="single"/>
            <w:vertAlign w:val="superscript"/>
          </w:rPr>
          <w:t> * </w:t>
        </w:r>
      </w:hyperlink>
      <w:r w:rsidRPr="003F6838">
        <w:rPr>
          <w:i/>
          <w:iCs/>
          <w:color w:val="FF0000"/>
        </w:rPr>
        <w:t> </w:t>
      </w:r>
      <w:r w:rsidRPr="003F6838">
        <w:rPr>
          <w:color w:val="FF0000"/>
        </w:rPr>
        <w:t>a a sajátos nevelési igényű gyermek, valamint a korai fejlesztésre és gondozásra jogosult gyermek esetén a (3) bekezdésben meghatározott időpontig,</w:t>
      </w:r>
    </w:p>
    <w:p w14:paraId="083B484D"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i/>
          <w:iCs/>
          <w:color w:val="FF0000"/>
        </w:rPr>
        <w:t>- c) </w:t>
      </w:r>
      <w:r w:rsidRPr="003F6838">
        <w:rPr>
          <w:color w:val="FF0000"/>
        </w:rPr>
        <w:t>az </w:t>
      </w:r>
      <w:r w:rsidRPr="003F6838">
        <w:rPr>
          <w:i/>
          <w:iCs/>
          <w:color w:val="FF0000"/>
        </w:rPr>
        <w:t>a) </w:t>
      </w:r>
      <w:r w:rsidRPr="003F6838">
        <w:rPr>
          <w:color w:val="FF0000"/>
        </w:rPr>
        <w:t>és </w:t>
      </w:r>
      <w:r w:rsidRPr="003F6838">
        <w:rPr>
          <w:i/>
          <w:iCs/>
          <w:color w:val="FF0000"/>
        </w:rPr>
        <w:t>b) </w:t>
      </w:r>
      <w:r w:rsidRPr="003F6838">
        <w:rPr>
          <w:color w:val="FF0000"/>
        </w:rPr>
        <w:t>pont alá nem tartozó gyermek esetén, ha a harmadik életévét</w:t>
      </w:r>
    </w:p>
    <w:p w14:paraId="65515616"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i/>
          <w:iCs/>
          <w:color w:val="FF0000"/>
        </w:rPr>
        <w:t>- ca) </w:t>
      </w:r>
      <w:r w:rsidRPr="003F6838">
        <w:rPr>
          <w:color w:val="FF0000"/>
        </w:rPr>
        <w:t>január 1-je és augusztus 31-e között tölti be, az adott év augusztus 31-éig,</w:t>
      </w:r>
    </w:p>
    <w:p w14:paraId="7C6078F5"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i/>
          <w:iCs/>
          <w:color w:val="FF0000"/>
        </w:rPr>
        <w:t>- cb) </w:t>
      </w:r>
      <w:r w:rsidRPr="003F6838">
        <w:rPr>
          <w:color w:val="FF0000"/>
        </w:rPr>
        <w:t>szeptember 1-je és december 31-e között tölti be, a következő év augusztus 31-éig, ha a szülő, törvényes képviselő nyilatkozik arról, hogy a gyermek napközbeni ellátását eddig az időpontig bölcsődei ellátás keretében kívánja megoldani.</w:t>
      </w:r>
    </w:p>
    <w:p w14:paraId="1C0D4F95"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color w:val="FF0000"/>
        </w:rPr>
        <w:t>(2) Ha a gyermek harmadik életévét betöltötte, de testi vagy értelmi fejlettségi szintje alapján még nem érett az óvodai nevelésre, és óvodai jelentkezését az orvos nem javasolja, bölcsődei ellátás keretében gondozható, nevelhető a gyermek negyedik életévének betöltését követő augusztus 31-éig.</w:t>
      </w:r>
    </w:p>
    <w:p w14:paraId="45B2D547"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color w:val="FF0000"/>
        </w:rPr>
        <w:t>(3) A bölcsődei ellátásban a sajátos nevelési igényű gyermek annak az évnek az augusztus 31. napjáig vehet részt, amelyben a hatodik életévét betölti.</w:t>
      </w:r>
    </w:p>
    <w:p w14:paraId="78ACEFF0"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color w:val="FF0000"/>
        </w:rPr>
        <w:t>(4) Meg kell szüntetni annak a gyermeknek a bölcsődei ellátását, aki orvosi szakvélemény alapján egészségi állapota miatt bölcsődében nem gondozható.</w:t>
      </w:r>
    </w:p>
    <w:p w14:paraId="1D7DC0A7" w14:textId="77777777" w:rsidR="003F6838" w:rsidRPr="003F6838" w:rsidRDefault="003F6838" w:rsidP="003F6838">
      <w:pPr>
        <w:overflowPunct/>
        <w:adjustRightInd/>
        <w:spacing w:before="60"/>
        <w:ind w:left="181"/>
        <w:jc w:val="both"/>
        <w:textAlignment w:val="auto"/>
        <w:rPr>
          <w:color w:val="FF0000"/>
          <w:szCs w:val="22"/>
        </w:rPr>
      </w:pPr>
    </w:p>
    <w:p w14:paraId="7C5480E2"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 xml:space="preserve">A bölcsődevezető </w:t>
      </w:r>
      <w:r w:rsidRPr="003F6838">
        <w:rPr>
          <w:rFonts w:eastAsia="Arial Unicode MS"/>
          <w:b/>
          <w:i/>
          <w:color w:val="FF0000"/>
          <w:szCs w:val="22"/>
        </w:rPr>
        <w:t>tájékoztatja</w:t>
      </w:r>
      <w:r w:rsidRPr="003F6838">
        <w:rPr>
          <w:rFonts w:eastAsia="Arial Unicode MS"/>
          <w:color w:val="FF0000"/>
          <w:szCs w:val="22"/>
        </w:rPr>
        <w:t xml:space="preserve"> továbbá a szülőt az alábbiakról:</w:t>
      </w:r>
    </w:p>
    <w:p w14:paraId="50E16379" w14:textId="77777777" w:rsidR="003F6838" w:rsidRPr="003F6838" w:rsidRDefault="003F6838" w:rsidP="003F6838">
      <w:pPr>
        <w:numPr>
          <w:ilvl w:val="0"/>
          <w:numId w:val="40"/>
        </w:numPr>
        <w:tabs>
          <w:tab w:val="num" w:pos="360"/>
        </w:tabs>
        <w:overflowPunct/>
        <w:autoSpaceDE/>
        <w:autoSpaceDN/>
        <w:adjustRightInd/>
        <w:spacing w:before="60"/>
        <w:ind w:left="180" w:firstLine="0"/>
        <w:jc w:val="both"/>
        <w:textAlignment w:val="auto"/>
        <w:outlineLvl w:val="0"/>
        <w:rPr>
          <w:rFonts w:eastAsia="Arial Unicode MS"/>
          <w:color w:val="FF0000"/>
          <w:szCs w:val="22"/>
        </w:rPr>
      </w:pPr>
      <w:r w:rsidRPr="003F6838">
        <w:rPr>
          <w:rFonts w:eastAsia="Arial Unicode MS"/>
          <w:color w:val="FF0000"/>
          <w:szCs w:val="22"/>
          <w:u w:val="single"/>
        </w:rPr>
        <w:t>az ellátást tartama és feltételei:</w:t>
      </w:r>
      <w:r w:rsidRPr="003F6838">
        <w:rPr>
          <w:rFonts w:eastAsia="Arial Unicode MS"/>
          <w:color w:val="FF0000"/>
          <w:szCs w:val="22"/>
        </w:rPr>
        <w:t xml:space="preserve"> </w:t>
      </w:r>
      <w:r w:rsidRPr="003F6838">
        <w:rPr>
          <w:color w:val="FF0000"/>
          <w:szCs w:val="22"/>
        </w:rPr>
        <w:t>a gyermekek napközbeni ellátásaként a családban élő gyermekek életkorának megfelelő nappali felügyeletét, gondozását, nevelését, foglalkoztatását és étkeztetését szervezzük meg azon gyermekek számára, akiknek szülei, nevelői, gondozói munkavégzésük, munkaerő-piaci részvételt elősegítő programban, képzésben való részvételük, betegségük vagy egyéb ok miatt napközbeni ellátásukról nem tudnak gondoskodni. A napközbeni ellátás keretében biztosított szolgáltatások időtartama lehetőleg a szülő munkarendjéhez igazodik.  (1997. évi XXXI. törvény 41. §. /1/ bek.)</w:t>
      </w:r>
    </w:p>
    <w:p w14:paraId="71B1FF15" w14:textId="77777777" w:rsidR="003F6838" w:rsidRPr="003F6838" w:rsidRDefault="003F6838" w:rsidP="003F6838">
      <w:pPr>
        <w:tabs>
          <w:tab w:val="num" w:pos="360"/>
        </w:tabs>
        <w:overflowPunct/>
        <w:autoSpaceDE/>
        <w:autoSpaceDN/>
        <w:adjustRightInd/>
        <w:spacing w:before="60"/>
        <w:ind w:left="180"/>
        <w:jc w:val="both"/>
        <w:textAlignment w:val="auto"/>
        <w:rPr>
          <w:color w:val="FF0000"/>
          <w:szCs w:val="22"/>
        </w:rPr>
      </w:pPr>
      <w:r w:rsidRPr="003F6838">
        <w:rPr>
          <w:color w:val="FF0000"/>
          <w:szCs w:val="22"/>
        </w:rPr>
        <w:t>A gyermekek napközbeni ellátását különösen az olyan gyermek számára kell biztosítani,</w:t>
      </w:r>
    </w:p>
    <w:p w14:paraId="5493B892" w14:textId="77777777" w:rsidR="003F6838" w:rsidRPr="003F6838" w:rsidRDefault="003F6838" w:rsidP="003F6838">
      <w:pPr>
        <w:numPr>
          <w:ilvl w:val="1"/>
          <w:numId w:val="40"/>
        </w:numPr>
        <w:tabs>
          <w:tab w:val="num" w:pos="360"/>
        </w:tabs>
        <w:overflowPunct/>
        <w:autoSpaceDE/>
        <w:autoSpaceDN/>
        <w:adjustRightInd/>
        <w:spacing w:before="60"/>
        <w:ind w:left="180" w:firstLine="0"/>
        <w:jc w:val="both"/>
        <w:textAlignment w:val="auto"/>
        <w:rPr>
          <w:color w:val="FF0000"/>
          <w:szCs w:val="22"/>
        </w:rPr>
      </w:pPr>
      <w:r w:rsidRPr="003F6838">
        <w:rPr>
          <w:color w:val="FF0000"/>
          <w:szCs w:val="22"/>
        </w:rPr>
        <w:t xml:space="preserve"> akinek fejlődése érdekében állandó napközbeni ellátásra van szüksége,</w:t>
      </w:r>
    </w:p>
    <w:p w14:paraId="421CA144" w14:textId="77777777" w:rsidR="003F6838" w:rsidRPr="003F6838" w:rsidRDefault="003F6838" w:rsidP="003F6838">
      <w:pPr>
        <w:numPr>
          <w:ilvl w:val="1"/>
          <w:numId w:val="40"/>
        </w:numPr>
        <w:tabs>
          <w:tab w:val="num" w:pos="360"/>
        </w:tabs>
        <w:overflowPunct/>
        <w:autoSpaceDE/>
        <w:autoSpaceDN/>
        <w:adjustRightInd/>
        <w:spacing w:before="60"/>
        <w:ind w:left="180" w:firstLine="0"/>
        <w:jc w:val="both"/>
        <w:textAlignment w:val="auto"/>
        <w:rPr>
          <w:color w:val="FF0000"/>
          <w:szCs w:val="22"/>
        </w:rPr>
      </w:pPr>
      <w:r w:rsidRPr="003F6838">
        <w:rPr>
          <w:color w:val="FF0000"/>
          <w:szCs w:val="22"/>
        </w:rPr>
        <w:t xml:space="preserve"> akit egyedülálló vagy időskorú személy nevel</w:t>
      </w:r>
    </w:p>
    <w:p w14:paraId="5F637A94" w14:textId="77777777" w:rsidR="003F6838" w:rsidRPr="003F6838" w:rsidRDefault="003F6838" w:rsidP="003F6838">
      <w:pPr>
        <w:numPr>
          <w:ilvl w:val="1"/>
          <w:numId w:val="40"/>
        </w:numPr>
        <w:tabs>
          <w:tab w:val="num" w:pos="360"/>
        </w:tabs>
        <w:overflowPunct/>
        <w:autoSpaceDE/>
        <w:autoSpaceDN/>
        <w:adjustRightInd/>
        <w:spacing w:before="60"/>
        <w:ind w:left="180" w:firstLine="0"/>
        <w:jc w:val="both"/>
        <w:textAlignment w:val="auto"/>
        <w:rPr>
          <w:color w:val="FF0000"/>
          <w:szCs w:val="22"/>
        </w:rPr>
      </w:pPr>
      <w:r w:rsidRPr="003F6838">
        <w:rPr>
          <w:color w:val="FF0000"/>
          <w:szCs w:val="22"/>
        </w:rPr>
        <w:t xml:space="preserve"> akinek a szülője, gondozója szociális helyzete miatt az ellátásáról nem tud gondoskodni. (1997. évi XXXI. törvény 41. §. /2/ bek.)</w:t>
      </w:r>
    </w:p>
    <w:p w14:paraId="0662678C" w14:textId="77777777" w:rsidR="003F6838" w:rsidRPr="003F6838" w:rsidRDefault="003F6838" w:rsidP="003F6838">
      <w:pPr>
        <w:overflowPunct/>
        <w:autoSpaceDE/>
        <w:autoSpaceDN/>
        <w:adjustRightInd/>
        <w:spacing w:before="60"/>
        <w:ind w:left="180"/>
        <w:jc w:val="both"/>
        <w:textAlignment w:val="auto"/>
        <w:rPr>
          <w:color w:val="FF0000"/>
          <w:szCs w:val="22"/>
        </w:rPr>
      </w:pPr>
    </w:p>
    <w:p w14:paraId="082B08EE" w14:textId="77777777" w:rsidR="003F6838" w:rsidRPr="003F6838" w:rsidRDefault="003F6838" w:rsidP="003F6838">
      <w:pPr>
        <w:tabs>
          <w:tab w:val="num" w:pos="360"/>
        </w:tabs>
        <w:overflowPunct/>
        <w:adjustRightInd/>
        <w:spacing w:before="60"/>
        <w:ind w:left="180"/>
        <w:jc w:val="both"/>
        <w:textAlignment w:val="auto"/>
        <w:rPr>
          <w:color w:val="FF0000"/>
          <w:szCs w:val="22"/>
        </w:rPr>
      </w:pPr>
      <w:r w:rsidRPr="003F6838">
        <w:rPr>
          <w:color w:val="FF0000"/>
          <w:szCs w:val="22"/>
        </w:rPr>
        <w:t>A gyermek napközbeni ellátását biztosítani kell, ha azt a Járási Hivatal a védelembe vétel (Gyvt. 68.§. (3) a./ pontja) során elrendeli.</w:t>
      </w:r>
    </w:p>
    <w:p w14:paraId="7602463C" w14:textId="77777777" w:rsidR="003F6838" w:rsidRPr="003F6838" w:rsidRDefault="003F6838" w:rsidP="003F6838">
      <w:pPr>
        <w:numPr>
          <w:ilvl w:val="0"/>
          <w:numId w:val="40"/>
        </w:numPr>
        <w:tabs>
          <w:tab w:val="num" w:pos="360"/>
        </w:tabs>
        <w:overflowPunct/>
        <w:autoSpaceDE/>
        <w:autoSpaceDN/>
        <w:adjustRightInd/>
        <w:spacing w:before="60"/>
        <w:ind w:left="180" w:firstLine="0"/>
        <w:jc w:val="both"/>
        <w:textAlignment w:val="auto"/>
        <w:outlineLvl w:val="0"/>
        <w:rPr>
          <w:rFonts w:eastAsia="Arial Unicode MS"/>
          <w:color w:val="FF0000"/>
          <w:szCs w:val="22"/>
        </w:rPr>
      </w:pPr>
      <w:r w:rsidRPr="003F6838">
        <w:rPr>
          <w:rFonts w:eastAsia="Arial Unicode MS"/>
          <w:color w:val="FF0000"/>
          <w:szCs w:val="22"/>
          <w:u w:val="single"/>
        </w:rPr>
        <w:t>az intézmény által vezetett, gyermekre vonatkozó dokumentáció</w:t>
      </w:r>
      <w:r w:rsidRPr="003F6838">
        <w:rPr>
          <w:rFonts w:eastAsia="Arial Unicode MS"/>
          <w:color w:val="FF0000"/>
          <w:szCs w:val="22"/>
        </w:rPr>
        <w:t>: üzenőfüzet, egészségügyi törzslap, fejlődési lap és napló, 235/ 1997. (XII.17.) Korm. rendelet 1. sz melléklet;</w:t>
      </w:r>
    </w:p>
    <w:p w14:paraId="504D5957" w14:textId="77777777" w:rsidR="003F6838" w:rsidRPr="003F6838" w:rsidRDefault="003F6838" w:rsidP="003F6838">
      <w:pPr>
        <w:numPr>
          <w:ilvl w:val="0"/>
          <w:numId w:val="40"/>
        </w:numPr>
        <w:tabs>
          <w:tab w:val="num" w:pos="360"/>
        </w:tabs>
        <w:overflowPunct/>
        <w:autoSpaceDE/>
        <w:autoSpaceDN/>
        <w:adjustRightInd/>
        <w:spacing w:before="60"/>
        <w:ind w:left="180" w:firstLine="0"/>
        <w:jc w:val="both"/>
        <w:textAlignment w:val="auto"/>
        <w:outlineLvl w:val="0"/>
        <w:rPr>
          <w:rFonts w:eastAsia="Arial Unicode MS"/>
          <w:color w:val="FF0000"/>
          <w:szCs w:val="22"/>
        </w:rPr>
      </w:pPr>
      <w:r w:rsidRPr="003F6838">
        <w:rPr>
          <w:rFonts w:eastAsia="Arial Unicode MS"/>
          <w:color w:val="FF0000"/>
          <w:szCs w:val="22"/>
          <w:u w:val="single"/>
        </w:rPr>
        <w:t>az érték- és vagyonmegőrzés módja:</w:t>
      </w:r>
      <w:r w:rsidRPr="003F6838">
        <w:rPr>
          <w:rFonts w:eastAsia="Arial Unicode MS"/>
          <w:color w:val="FF0000"/>
          <w:szCs w:val="22"/>
        </w:rPr>
        <w:t xml:space="preserve"> a gyermekeknek zárható szekrénye van, a bölcsődébe behozott játéktárgyakért, ékszerekért felelősséget a bölcsőde nem vállal;</w:t>
      </w:r>
    </w:p>
    <w:p w14:paraId="42694E06" w14:textId="77777777" w:rsidR="003F6838" w:rsidRPr="003F6838" w:rsidRDefault="003F6838" w:rsidP="003F6838">
      <w:pPr>
        <w:numPr>
          <w:ilvl w:val="0"/>
          <w:numId w:val="40"/>
        </w:numPr>
        <w:tabs>
          <w:tab w:val="num" w:pos="360"/>
        </w:tabs>
        <w:overflowPunct/>
        <w:autoSpaceDE/>
        <w:autoSpaceDN/>
        <w:adjustRightInd/>
        <w:spacing w:before="60"/>
        <w:ind w:left="180" w:firstLine="0"/>
        <w:jc w:val="both"/>
        <w:textAlignment w:val="auto"/>
        <w:outlineLvl w:val="0"/>
        <w:rPr>
          <w:rFonts w:eastAsia="Arial Unicode MS"/>
          <w:color w:val="FF0000"/>
          <w:szCs w:val="22"/>
        </w:rPr>
      </w:pPr>
      <w:r w:rsidRPr="003F6838">
        <w:rPr>
          <w:rFonts w:eastAsia="Arial Unicode MS"/>
          <w:color w:val="FF0000"/>
          <w:szCs w:val="22"/>
          <w:u w:val="single"/>
        </w:rPr>
        <w:t>a panaszjog gyakorlásának módja:</w:t>
      </w:r>
      <w:r w:rsidRPr="003F6838">
        <w:rPr>
          <w:rFonts w:eastAsia="Arial Unicode MS"/>
          <w:color w:val="FF0000"/>
          <w:szCs w:val="22"/>
        </w:rPr>
        <w:t xml:space="preserve"> </w:t>
      </w:r>
      <w:r w:rsidRPr="003F6838">
        <w:rPr>
          <w:color w:val="FF0000"/>
          <w:szCs w:val="22"/>
        </w:rPr>
        <w:t>A gyermek szülője, vagy más törvényes képviselője a házirendben foglaltak szerint panasszal élhetnek az Egészségügyi, Gyermekjóléti és Szociális Intézmény vezetőjénél</w:t>
      </w:r>
      <w:r w:rsidRPr="003F6838">
        <w:rPr>
          <w:rFonts w:ascii="Arial Black" w:hAnsi="Arial Black"/>
          <w:color w:val="FF0000"/>
          <w:szCs w:val="22"/>
        </w:rPr>
        <w:t>→</w:t>
      </w:r>
      <w:r w:rsidRPr="003F6838">
        <w:rPr>
          <w:color w:val="FF0000"/>
          <w:szCs w:val="22"/>
        </w:rPr>
        <w:t xml:space="preserve"> a</w:t>
      </w:r>
      <w:r w:rsidRPr="003F6838">
        <w:rPr>
          <w:bCs/>
          <w:color w:val="FF0000"/>
          <w:szCs w:val="22"/>
        </w:rPr>
        <w:t>z ellátást érintő kifogások orvoslása érdekében, a gyermeki jogok sérelme, továbbá az intézmény dolgozói kötelezettségszegése esetén. Az intézmény vezetője, a panaszt kivizsgálja, és tájékoztatást ad vizsgálat eredményéről, az intézkedésekről, ill. a panasz orvoslásának más lehetséges módjáról. A gyermek szülője, vagy más törvényes képviselője az érdekképviseleti fórummal együtt az intézmény fenntartójához, vagy a gyermekjogi képviselőhöz fordulhat, ha az intézmény vezetője 15 napon belül nem küld értesítést a vizsgálat eredményéről, vagy ha a megtett intézkedéssel nem ért egyet.</w:t>
      </w:r>
      <w:r w:rsidRPr="003F6838">
        <w:rPr>
          <w:rFonts w:eastAsia="Arial Unicode MS"/>
          <w:color w:val="FF0000"/>
          <w:szCs w:val="22"/>
        </w:rPr>
        <w:t xml:space="preserve"> </w:t>
      </w:r>
    </w:p>
    <w:p w14:paraId="5CE319D7" w14:textId="77777777" w:rsidR="003F6838" w:rsidRPr="003F6838" w:rsidRDefault="003F6838" w:rsidP="003F6838">
      <w:pPr>
        <w:numPr>
          <w:ilvl w:val="0"/>
          <w:numId w:val="40"/>
        </w:numPr>
        <w:tabs>
          <w:tab w:val="num" w:pos="360"/>
        </w:tabs>
        <w:overflowPunct/>
        <w:autoSpaceDE/>
        <w:autoSpaceDN/>
        <w:adjustRightInd/>
        <w:spacing w:before="60"/>
        <w:ind w:left="180" w:firstLine="0"/>
        <w:jc w:val="both"/>
        <w:textAlignment w:val="auto"/>
        <w:outlineLvl w:val="0"/>
        <w:rPr>
          <w:rFonts w:eastAsia="Arial Unicode MS"/>
          <w:color w:val="FF0000"/>
          <w:szCs w:val="22"/>
          <w:u w:val="single"/>
        </w:rPr>
      </w:pPr>
      <w:r w:rsidRPr="003F6838">
        <w:rPr>
          <w:rFonts w:eastAsia="Arial Unicode MS"/>
          <w:color w:val="FF0000"/>
          <w:szCs w:val="22"/>
        </w:rPr>
        <w:t xml:space="preserve">Egészségügyi , Gyermekjóléti és Szociális Intézmény igazgatója és elérhetősége:Dr. Kállayné Major Marina </w:t>
      </w:r>
    </w:p>
    <w:p w14:paraId="0F6328E5" w14:textId="77777777" w:rsidR="003F6838" w:rsidRPr="003F6838" w:rsidRDefault="003F6838" w:rsidP="003F6838">
      <w:pPr>
        <w:overflowPunct/>
        <w:autoSpaceDE/>
        <w:autoSpaceDN/>
        <w:adjustRightInd/>
        <w:spacing w:before="60"/>
        <w:ind w:left="360"/>
        <w:jc w:val="both"/>
        <w:textAlignment w:val="auto"/>
        <w:outlineLvl w:val="0"/>
        <w:rPr>
          <w:rFonts w:eastAsia="Arial Unicode MS"/>
          <w:color w:val="FF0000"/>
          <w:szCs w:val="22"/>
          <w:u w:val="single"/>
        </w:rPr>
      </w:pPr>
      <w:r w:rsidRPr="003F6838">
        <w:rPr>
          <w:rFonts w:eastAsia="Arial Unicode MS"/>
          <w:color w:val="FF0000"/>
          <w:szCs w:val="22"/>
        </w:rPr>
        <w:t xml:space="preserve">6200 Kiskőrös, Árpád u.8.       Tel: 78/311-940       </w:t>
      </w:r>
    </w:p>
    <w:p w14:paraId="6A24A039" w14:textId="77777777" w:rsidR="003F6838" w:rsidRPr="003F6838" w:rsidRDefault="003F6838" w:rsidP="003F6838">
      <w:pPr>
        <w:tabs>
          <w:tab w:val="num" w:pos="360"/>
        </w:tabs>
        <w:overflowPunct/>
        <w:autoSpaceDE/>
        <w:autoSpaceDN/>
        <w:adjustRightInd/>
        <w:spacing w:before="60"/>
        <w:ind w:left="180"/>
        <w:textAlignment w:val="auto"/>
        <w:rPr>
          <w:color w:val="FF0000"/>
          <w:szCs w:val="22"/>
        </w:rPr>
      </w:pPr>
      <w:r w:rsidRPr="003F6838">
        <w:rPr>
          <w:color w:val="FF0000"/>
          <w:szCs w:val="22"/>
        </w:rPr>
        <w:t xml:space="preserve">-  Fenntartó részéről: Domonyi László Kiskőrös Város Polgármestere </w:t>
      </w:r>
    </w:p>
    <w:p w14:paraId="1A238C0B" w14:textId="77777777" w:rsidR="003F6838" w:rsidRPr="003F6838" w:rsidRDefault="003F6838" w:rsidP="003F6838">
      <w:pPr>
        <w:tabs>
          <w:tab w:val="num" w:pos="360"/>
        </w:tabs>
        <w:overflowPunct/>
        <w:autoSpaceDE/>
        <w:autoSpaceDN/>
        <w:adjustRightInd/>
        <w:spacing w:before="60"/>
        <w:ind w:left="180"/>
        <w:textAlignment w:val="auto"/>
        <w:rPr>
          <w:color w:val="FF0000"/>
          <w:szCs w:val="22"/>
        </w:rPr>
      </w:pPr>
      <w:r w:rsidRPr="003F6838">
        <w:rPr>
          <w:color w:val="FF0000"/>
          <w:szCs w:val="22"/>
        </w:rPr>
        <w:t xml:space="preserve">   6200 Kiskőrös, Petőfi tér 1.               Tel: 78/311-122  </w:t>
      </w:r>
    </w:p>
    <w:p w14:paraId="60C03399" w14:textId="77777777" w:rsidR="003F6838" w:rsidRPr="003F6838" w:rsidRDefault="003F6838" w:rsidP="003F6838">
      <w:pPr>
        <w:overflowPunct/>
        <w:autoSpaceDE/>
        <w:autoSpaceDN/>
        <w:adjustRightInd/>
        <w:spacing w:before="60"/>
        <w:jc w:val="both"/>
        <w:textAlignment w:val="auto"/>
        <w:outlineLvl w:val="0"/>
        <w:rPr>
          <w:rFonts w:eastAsia="Arial Unicode MS"/>
          <w:color w:val="FF0000"/>
          <w:szCs w:val="22"/>
        </w:rPr>
      </w:pPr>
      <w:r w:rsidRPr="003F6838">
        <w:rPr>
          <w:rFonts w:eastAsia="Arial Unicode MS"/>
          <w:color w:val="FF0000"/>
          <w:szCs w:val="22"/>
        </w:rPr>
        <w:t xml:space="preserve">   -  Gyermekjogi képviselő: Dr. Babenyecz Mónika</w:t>
      </w:r>
    </w:p>
    <w:p w14:paraId="488857DD" w14:textId="77777777" w:rsidR="003F6838" w:rsidRPr="003F6838" w:rsidRDefault="003F6838" w:rsidP="003F6838">
      <w:pPr>
        <w:overflowPunct/>
        <w:autoSpaceDE/>
        <w:autoSpaceDN/>
        <w:adjustRightInd/>
        <w:spacing w:before="60"/>
        <w:jc w:val="both"/>
        <w:textAlignment w:val="auto"/>
        <w:outlineLvl w:val="0"/>
        <w:rPr>
          <w:rFonts w:eastAsia="Arial Unicode MS"/>
          <w:color w:val="FF0000"/>
          <w:szCs w:val="22"/>
        </w:rPr>
      </w:pPr>
      <w:r w:rsidRPr="003F6838">
        <w:rPr>
          <w:rFonts w:eastAsia="Arial Unicode MS"/>
          <w:color w:val="FF0000"/>
          <w:szCs w:val="22"/>
        </w:rPr>
        <w:t xml:space="preserve">      6400 Kiskunhalas, Taúri utca 6.</w:t>
      </w:r>
      <w:r w:rsidRPr="003F6838">
        <w:rPr>
          <w:rFonts w:eastAsia="Arial Unicode MS"/>
          <w:color w:val="FF0000"/>
          <w:szCs w:val="22"/>
        </w:rPr>
        <w:tab/>
        <w:t>Tel: 06-20/4899-623</w:t>
      </w:r>
    </w:p>
    <w:p w14:paraId="319F869D" w14:textId="77777777" w:rsidR="003F6838" w:rsidRPr="003F6838" w:rsidRDefault="003F6838" w:rsidP="003F6838">
      <w:pPr>
        <w:overflowPunct/>
        <w:autoSpaceDE/>
        <w:autoSpaceDN/>
        <w:adjustRightInd/>
        <w:spacing w:before="60"/>
        <w:jc w:val="both"/>
        <w:textAlignment w:val="auto"/>
        <w:outlineLvl w:val="0"/>
        <w:rPr>
          <w:rFonts w:eastAsia="Arial Unicode MS"/>
          <w:color w:val="FF0000"/>
          <w:szCs w:val="22"/>
        </w:rPr>
      </w:pPr>
      <w:r w:rsidRPr="003F6838">
        <w:rPr>
          <w:rFonts w:eastAsia="Arial Unicode MS"/>
          <w:color w:val="FF0000"/>
          <w:szCs w:val="22"/>
        </w:rPr>
        <w:t xml:space="preserve">      e-mail: monika.babenyecz @ijb.emmi.gov.hu</w:t>
      </w:r>
    </w:p>
    <w:p w14:paraId="4FFBF9E5"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 xml:space="preserve">Az ellátást igénylő a </w:t>
      </w:r>
      <w:r w:rsidRPr="003F6838">
        <w:rPr>
          <w:rFonts w:eastAsia="Arial Unicode MS"/>
          <w:b/>
          <w:i/>
          <w:color w:val="FF0000"/>
          <w:szCs w:val="22"/>
        </w:rPr>
        <w:t>Házirend</w:t>
      </w:r>
      <w:r w:rsidRPr="003F6838">
        <w:rPr>
          <w:rFonts w:eastAsia="Arial Unicode MS"/>
          <w:color w:val="FF0000"/>
          <w:szCs w:val="22"/>
        </w:rPr>
        <w:t xml:space="preserve"> egy példányát átvette, az abban foglaltakat tudomásul vette, vállalja a betartását. A Házirend a szülőkre és hozzátartozókra egyaránt vonatkozik.</w:t>
      </w:r>
    </w:p>
    <w:p w14:paraId="10AE9D43"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 xml:space="preserve">A </w:t>
      </w:r>
      <w:r w:rsidRPr="003F6838">
        <w:rPr>
          <w:rFonts w:eastAsia="Arial Unicode MS"/>
          <w:b/>
          <w:i/>
          <w:color w:val="FF0000"/>
          <w:szCs w:val="22"/>
        </w:rPr>
        <w:t>szülő/törvényes képviselő nyilatkozik</w:t>
      </w:r>
      <w:r w:rsidRPr="003F6838">
        <w:rPr>
          <w:rFonts w:eastAsia="Arial Unicode MS"/>
          <w:color w:val="FF0000"/>
          <w:szCs w:val="22"/>
        </w:rPr>
        <w:t xml:space="preserve"> arról, hogy a felvételnél közölt adatok a valóságnak megfelelnek. Vállalja, hogy a kérelméhez csatolja, a felvételt igazoló dokumentumokat, valamint amennyiben a jogosultság feltételeiben, valamint a személyazonosító adatokban változás következik be, azt 8 napon belül a bölcsődevezetővel tudatja.</w:t>
      </w:r>
    </w:p>
    <w:p w14:paraId="15D3C95E" w14:textId="77777777" w:rsidR="003F6838" w:rsidRPr="003F6838" w:rsidRDefault="003F6838" w:rsidP="003F6838">
      <w:pPr>
        <w:overflowPunct/>
        <w:autoSpaceDE/>
        <w:autoSpaceDN/>
        <w:adjustRightInd/>
        <w:textAlignment w:val="auto"/>
        <w:rPr>
          <w:color w:val="FF0000"/>
          <w:sz w:val="24"/>
          <w:szCs w:val="24"/>
        </w:rPr>
      </w:pPr>
    </w:p>
    <w:p w14:paraId="78E0CD33" w14:textId="77777777" w:rsidR="003F6838" w:rsidRPr="003F6838" w:rsidRDefault="003F6838" w:rsidP="003F6838">
      <w:pPr>
        <w:overflowPunct/>
        <w:autoSpaceDE/>
        <w:autoSpaceDN/>
        <w:adjustRightInd/>
        <w:textAlignment w:val="auto"/>
        <w:rPr>
          <w:color w:val="FF0000"/>
        </w:rPr>
      </w:pPr>
      <w:r w:rsidRPr="003F6838">
        <w:rPr>
          <w:rFonts w:eastAsia="Arial Unicode MS"/>
          <w:color w:val="FF0000"/>
          <w:szCs w:val="22"/>
        </w:rPr>
        <w:t xml:space="preserve">A </w:t>
      </w:r>
      <w:r w:rsidRPr="003F6838">
        <w:rPr>
          <w:rFonts w:eastAsia="Arial Unicode MS"/>
          <w:b/>
          <w:i/>
          <w:color w:val="FF0000"/>
          <w:szCs w:val="22"/>
        </w:rPr>
        <w:t>szülő/törvényes képviselő</w:t>
      </w:r>
      <w:r w:rsidRPr="003F6838">
        <w:rPr>
          <w:color w:val="FF0000"/>
          <w:sz w:val="24"/>
          <w:szCs w:val="24"/>
        </w:rPr>
        <w:t xml:space="preserve"> </w:t>
      </w:r>
      <w:r w:rsidRPr="003F6838">
        <w:rPr>
          <w:color w:val="FF0000"/>
        </w:rPr>
        <w:t>kijelenti, hogy az 1997. évi XXXI. törvény 33. § (2) bekezdésében foglaltak szerint a tájékoztatást megkaptam és az abban foglaltakat tudomásul vettem.</w:t>
      </w:r>
    </w:p>
    <w:p w14:paraId="632D0441"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p>
    <w:p w14:paraId="51090CA7"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r w:rsidRPr="003F6838">
        <w:rPr>
          <w:color w:val="FF0000"/>
        </w:rPr>
        <w:t>(2) A személyes gondoskodást nyújtó ellátás esetén az ellátás megkezdésekor az ellátásra jogosult gyermeket és törvényes képviselőjét, illetve a fiatal felnőttet tájékoztatni kell</w:t>
      </w:r>
    </w:p>
    <w:p w14:paraId="633730BE"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r w:rsidRPr="003F6838">
        <w:rPr>
          <w:i/>
          <w:iCs/>
          <w:color w:val="FF0000"/>
        </w:rPr>
        <w:t>a) </w:t>
      </w:r>
      <w:r w:rsidRPr="003F6838">
        <w:rPr>
          <w:color w:val="FF0000"/>
        </w:rPr>
        <w:t>az ellátás tartamáról és feltételeiről,</w:t>
      </w:r>
    </w:p>
    <w:p w14:paraId="5755CD34"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r w:rsidRPr="003F6838">
        <w:rPr>
          <w:i/>
          <w:iCs/>
          <w:color w:val="FF0000"/>
        </w:rPr>
        <w:t>b) </w:t>
      </w:r>
      <w:r w:rsidRPr="003F6838">
        <w:rPr>
          <w:color w:val="FF0000"/>
        </w:rPr>
        <w:t>az intézmény által vezetett, reá vonatkozó nyilvántartásokról,</w:t>
      </w:r>
    </w:p>
    <w:p w14:paraId="11AE181D" w14:textId="77777777" w:rsidR="003F6838" w:rsidRPr="003F6838" w:rsidRDefault="003F6838" w:rsidP="003F6838">
      <w:pPr>
        <w:shd w:val="clear" w:color="auto" w:fill="FFFFFF"/>
        <w:overflowPunct/>
        <w:autoSpaceDE/>
        <w:autoSpaceDN/>
        <w:adjustRightInd/>
        <w:spacing w:line="0" w:lineRule="atLeast"/>
        <w:jc w:val="both"/>
        <w:textAlignment w:val="auto"/>
        <w:rPr>
          <w:color w:val="FF0000"/>
        </w:rPr>
      </w:pPr>
      <w:r w:rsidRPr="003F6838">
        <w:rPr>
          <w:i/>
          <w:iCs/>
          <w:color w:val="FF0000"/>
        </w:rPr>
        <w:t xml:space="preserve">    e) </w:t>
      </w:r>
      <w:r w:rsidRPr="003F6838">
        <w:rPr>
          <w:color w:val="FF0000"/>
        </w:rPr>
        <w:t>az intézmény házirendjéről,</w:t>
      </w:r>
    </w:p>
    <w:p w14:paraId="5EDFCA4E"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r w:rsidRPr="003F6838">
        <w:rPr>
          <w:i/>
          <w:iCs/>
          <w:color w:val="FF0000"/>
        </w:rPr>
        <w:t>f) </w:t>
      </w:r>
      <w:r w:rsidRPr="003F6838">
        <w:rPr>
          <w:color w:val="FF0000"/>
        </w:rPr>
        <w:t>panaszjoga gyakorlásának módjáról,</w:t>
      </w:r>
    </w:p>
    <w:p w14:paraId="4A60EDE6"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r w:rsidRPr="003F6838">
        <w:rPr>
          <w:i/>
          <w:iCs/>
          <w:color w:val="FF0000"/>
        </w:rPr>
        <w:t>g) </w:t>
      </w:r>
      <w:r w:rsidRPr="003F6838">
        <w:rPr>
          <w:color w:val="FF0000"/>
        </w:rPr>
        <w:t>a fizetendő térítési, illetve gondozási díjról,</w:t>
      </w:r>
    </w:p>
    <w:p w14:paraId="0393690D"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r w:rsidRPr="003F6838">
        <w:rPr>
          <w:i/>
          <w:iCs/>
          <w:color w:val="FF0000"/>
        </w:rPr>
        <w:t>h) </w:t>
      </w:r>
      <w:r w:rsidRPr="003F6838">
        <w:rPr>
          <w:color w:val="FF0000"/>
        </w:rPr>
        <w:t>a jogosult jogait és érdekeit képviselő érdek-képviseleti fórumról.</w:t>
      </w:r>
    </w:p>
    <w:p w14:paraId="4931B8B1" w14:textId="77777777" w:rsidR="003F6838" w:rsidRPr="003F6838" w:rsidRDefault="003F6838" w:rsidP="003F6838">
      <w:pPr>
        <w:overflowPunct/>
        <w:autoSpaceDE/>
        <w:autoSpaceDN/>
        <w:adjustRightInd/>
        <w:textAlignment w:val="auto"/>
        <w:rPr>
          <w:color w:val="FF0000"/>
        </w:rPr>
      </w:pPr>
    </w:p>
    <w:p w14:paraId="13873525"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Jelen Megállapodás a gyermek ellátásának megszűnésével automatikusan hatályát veszti.</w:t>
      </w:r>
    </w:p>
    <w:p w14:paraId="450E93EC"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 xml:space="preserve">A Megállapodást és a tájékoztatást a felek – mint akaratukkal mindenben megegyezőt – tudomásul vették és aláírták. </w:t>
      </w:r>
    </w:p>
    <w:p w14:paraId="5B4DA983"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A személyi térítési díj összegéről az írásbeli értesítést átvették.</w:t>
      </w:r>
    </w:p>
    <w:p w14:paraId="4D6CEC31" w14:textId="77777777" w:rsidR="003F6838" w:rsidRPr="003F6838" w:rsidRDefault="003F6838" w:rsidP="003F6838">
      <w:pPr>
        <w:overflowPunct/>
        <w:autoSpaceDE/>
        <w:autoSpaceDN/>
        <w:adjustRightInd/>
        <w:jc w:val="both"/>
        <w:textAlignment w:val="auto"/>
        <w:rPr>
          <w:rFonts w:eastAsia="Arial Unicode MS"/>
          <w:color w:val="FF0000"/>
          <w:szCs w:val="22"/>
        </w:rPr>
      </w:pPr>
    </w:p>
    <w:p w14:paraId="66ADF954" w14:textId="77777777" w:rsidR="003F6838" w:rsidRPr="003F6838" w:rsidRDefault="003F6838" w:rsidP="003F6838">
      <w:pPr>
        <w:overflowPunct/>
        <w:autoSpaceDE/>
        <w:autoSpaceDN/>
        <w:adjustRightInd/>
        <w:jc w:val="both"/>
        <w:textAlignment w:val="auto"/>
        <w:rPr>
          <w:rFonts w:eastAsia="Arial Unicode MS"/>
          <w:color w:val="FF0000"/>
          <w:szCs w:val="22"/>
        </w:rPr>
      </w:pPr>
      <w:r w:rsidRPr="003F6838">
        <w:rPr>
          <w:rFonts w:eastAsia="Arial Unicode MS"/>
          <w:color w:val="FF0000"/>
          <w:szCs w:val="22"/>
        </w:rPr>
        <w:t>Kiskőrös, 202………… hó …………. nap</w:t>
      </w:r>
    </w:p>
    <w:p w14:paraId="3B42EA13" w14:textId="77777777" w:rsidR="003F6838" w:rsidRPr="003F6838" w:rsidRDefault="003F6838" w:rsidP="003F6838">
      <w:pPr>
        <w:overflowPunct/>
        <w:autoSpaceDE/>
        <w:autoSpaceDN/>
        <w:adjustRightInd/>
        <w:jc w:val="both"/>
        <w:textAlignment w:val="auto"/>
        <w:rPr>
          <w:rFonts w:eastAsia="Arial Unicode MS"/>
          <w:color w:val="FF0000"/>
          <w:szCs w:val="22"/>
        </w:rPr>
      </w:pPr>
    </w:p>
    <w:p w14:paraId="111ABD96" w14:textId="77777777" w:rsidR="003F6838" w:rsidRPr="003F6838" w:rsidRDefault="003F6838" w:rsidP="003F6838">
      <w:pPr>
        <w:overflowPunct/>
        <w:autoSpaceDE/>
        <w:autoSpaceDN/>
        <w:adjustRightInd/>
        <w:jc w:val="both"/>
        <w:textAlignment w:val="auto"/>
        <w:rPr>
          <w:rFonts w:eastAsia="Arial Unicode MS"/>
          <w:color w:val="FF0000"/>
          <w:szCs w:val="22"/>
        </w:rPr>
      </w:pPr>
      <w:r w:rsidRPr="003F6838">
        <w:rPr>
          <w:rFonts w:eastAsia="Arial Unicode MS"/>
          <w:color w:val="FF0000"/>
          <w:szCs w:val="22"/>
        </w:rPr>
        <w:t xml:space="preserve">       …………………………………………</w:t>
      </w:r>
      <w:r w:rsidRPr="003F6838">
        <w:rPr>
          <w:rFonts w:eastAsia="Arial Unicode MS"/>
          <w:color w:val="FF0000"/>
          <w:szCs w:val="22"/>
        </w:rPr>
        <w:tab/>
      </w:r>
      <w:r w:rsidRPr="003F6838">
        <w:rPr>
          <w:rFonts w:eastAsia="Arial Unicode MS"/>
          <w:color w:val="FF0000"/>
          <w:szCs w:val="22"/>
        </w:rPr>
        <w:tab/>
        <w:t xml:space="preserve">        </w:t>
      </w:r>
    </w:p>
    <w:p w14:paraId="49E7DF6F" w14:textId="77777777" w:rsidR="003F6838" w:rsidRPr="003F6838" w:rsidRDefault="003F6838" w:rsidP="003F6838">
      <w:pPr>
        <w:overflowPunct/>
        <w:autoSpaceDE/>
        <w:autoSpaceDN/>
        <w:adjustRightInd/>
        <w:jc w:val="both"/>
        <w:textAlignment w:val="auto"/>
        <w:rPr>
          <w:rFonts w:eastAsia="Arial Unicode MS"/>
          <w:color w:val="FF0000"/>
          <w:szCs w:val="22"/>
        </w:rPr>
      </w:pPr>
      <w:r w:rsidRPr="003F6838">
        <w:rPr>
          <w:rFonts w:eastAsia="Arial Unicode MS"/>
          <w:color w:val="FF0000"/>
          <w:szCs w:val="22"/>
        </w:rPr>
        <w:t xml:space="preserve">     ellátást igénylő / törvényes képviselő / szülő </w:t>
      </w:r>
      <w:r w:rsidRPr="003F6838">
        <w:rPr>
          <w:rFonts w:eastAsia="Arial Unicode MS"/>
          <w:color w:val="FF0000"/>
          <w:szCs w:val="22"/>
        </w:rPr>
        <w:tab/>
        <w:t xml:space="preserve">    </w:t>
      </w:r>
      <w:r w:rsidRPr="003F6838">
        <w:rPr>
          <w:rFonts w:eastAsia="Arial Unicode MS"/>
          <w:color w:val="FF0000"/>
          <w:szCs w:val="22"/>
        </w:rPr>
        <w:tab/>
      </w:r>
      <w:r w:rsidRPr="003F6838">
        <w:rPr>
          <w:rFonts w:eastAsia="Arial Unicode MS"/>
          <w:color w:val="FF0000"/>
          <w:szCs w:val="22"/>
        </w:rPr>
        <w:tab/>
      </w:r>
      <w:r w:rsidRPr="003F6838">
        <w:rPr>
          <w:rFonts w:eastAsia="Arial Unicode MS"/>
          <w:color w:val="FF0000"/>
          <w:szCs w:val="22"/>
        </w:rPr>
        <w:tab/>
      </w:r>
    </w:p>
    <w:p w14:paraId="5F738B26"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Sz.ig. szám: ………………………………...</w:t>
      </w:r>
    </w:p>
    <w:p w14:paraId="6EAE2B3C"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p>
    <w:p w14:paraId="2ABD955C" w14:textId="77777777" w:rsidR="003F6838" w:rsidRPr="003F6838" w:rsidRDefault="003F6838" w:rsidP="003F6838">
      <w:pPr>
        <w:overflowPunct/>
        <w:autoSpaceDE/>
        <w:autoSpaceDN/>
        <w:adjustRightInd/>
        <w:jc w:val="both"/>
        <w:textAlignment w:val="auto"/>
        <w:rPr>
          <w:rFonts w:eastAsia="Arial Unicode MS"/>
          <w:color w:val="FF0000"/>
          <w:szCs w:val="22"/>
        </w:rPr>
      </w:pPr>
      <w:r w:rsidRPr="003F6838">
        <w:rPr>
          <w:rFonts w:eastAsia="Arial Unicode MS"/>
          <w:color w:val="FF0000"/>
          <w:szCs w:val="22"/>
        </w:rPr>
        <w:t xml:space="preserve">       …………………………………………</w:t>
      </w:r>
      <w:r w:rsidRPr="003F6838">
        <w:rPr>
          <w:rFonts w:eastAsia="Arial Unicode MS"/>
          <w:color w:val="FF0000"/>
          <w:szCs w:val="22"/>
        </w:rPr>
        <w:tab/>
      </w:r>
      <w:r w:rsidRPr="003F6838">
        <w:rPr>
          <w:rFonts w:eastAsia="Arial Unicode MS"/>
          <w:color w:val="FF0000"/>
          <w:szCs w:val="22"/>
        </w:rPr>
        <w:tab/>
        <w:t xml:space="preserve">        ……………………………………….</w:t>
      </w:r>
    </w:p>
    <w:p w14:paraId="4617A7F0" w14:textId="77777777" w:rsidR="003F6838" w:rsidRPr="003F6838" w:rsidRDefault="003F6838" w:rsidP="003F6838">
      <w:pPr>
        <w:overflowPunct/>
        <w:autoSpaceDE/>
        <w:autoSpaceDN/>
        <w:adjustRightInd/>
        <w:jc w:val="both"/>
        <w:textAlignment w:val="auto"/>
        <w:rPr>
          <w:rFonts w:eastAsia="Arial Unicode MS"/>
          <w:color w:val="FF0000"/>
          <w:szCs w:val="22"/>
        </w:rPr>
      </w:pPr>
      <w:r w:rsidRPr="003F6838">
        <w:rPr>
          <w:rFonts w:eastAsia="Arial Unicode MS"/>
          <w:color w:val="FF0000"/>
          <w:szCs w:val="22"/>
        </w:rPr>
        <w:t xml:space="preserve">     ellátást igénylő / törvényes képviselő / szülő </w:t>
      </w:r>
      <w:r w:rsidRPr="003F6838">
        <w:rPr>
          <w:rFonts w:eastAsia="Arial Unicode MS"/>
          <w:color w:val="FF0000"/>
          <w:szCs w:val="22"/>
        </w:rPr>
        <w:tab/>
        <w:t xml:space="preserve">    </w:t>
      </w:r>
      <w:r w:rsidRPr="003F6838">
        <w:rPr>
          <w:rFonts w:eastAsia="Arial Unicode MS"/>
          <w:color w:val="FF0000"/>
          <w:szCs w:val="22"/>
        </w:rPr>
        <w:tab/>
      </w:r>
      <w:r w:rsidRPr="003F6838">
        <w:rPr>
          <w:rFonts w:eastAsia="Arial Unicode MS"/>
          <w:color w:val="FF0000"/>
          <w:szCs w:val="22"/>
        </w:rPr>
        <w:tab/>
      </w:r>
      <w:r w:rsidRPr="003F6838">
        <w:rPr>
          <w:rFonts w:eastAsia="Arial Unicode MS"/>
          <w:color w:val="FF0000"/>
          <w:szCs w:val="22"/>
        </w:rPr>
        <w:tab/>
        <w:t>bölcsődevezető</w:t>
      </w:r>
    </w:p>
    <w:p w14:paraId="149280E6"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Sz.ig. szám: ………………………………...</w:t>
      </w:r>
    </w:p>
    <w:p w14:paraId="5367C1CF" w14:textId="77777777" w:rsidR="003F6838" w:rsidRPr="003F6838" w:rsidRDefault="003F6838" w:rsidP="003F6838">
      <w:pPr>
        <w:overflowPunct/>
        <w:autoSpaceDE/>
        <w:autoSpaceDN/>
        <w:adjustRightInd/>
        <w:jc w:val="center"/>
        <w:textAlignment w:val="auto"/>
        <w:rPr>
          <w:rFonts w:eastAsia="Arial Unicode MS"/>
          <w:color w:val="FF0000"/>
          <w:szCs w:val="22"/>
        </w:rPr>
      </w:pPr>
    </w:p>
    <w:p w14:paraId="4E82FC43" w14:textId="77777777" w:rsidR="003F6838" w:rsidRPr="003F6838" w:rsidRDefault="003F6838" w:rsidP="003F6838">
      <w:pPr>
        <w:overflowPunct/>
        <w:autoSpaceDE/>
        <w:autoSpaceDN/>
        <w:adjustRightInd/>
        <w:spacing w:line="480" w:lineRule="auto"/>
        <w:textAlignment w:val="auto"/>
        <w:rPr>
          <w:rFonts w:eastAsia="Arial Unicode MS"/>
          <w:color w:val="FF0000"/>
          <w:szCs w:val="22"/>
        </w:rPr>
      </w:pPr>
      <w:r w:rsidRPr="003F6838">
        <w:rPr>
          <w:rFonts w:eastAsia="Arial Unicode MS"/>
          <w:color w:val="FF0000"/>
          <w:szCs w:val="22"/>
        </w:rPr>
        <w:t>Előttünk, mint tanuk előtt:</w:t>
      </w:r>
    </w:p>
    <w:p w14:paraId="12147CEB" w14:textId="77777777" w:rsidR="003F6838" w:rsidRPr="003F6838" w:rsidRDefault="003F6838" w:rsidP="003F6838">
      <w:pPr>
        <w:overflowPunct/>
        <w:autoSpaceDE/>
        <w:autoSpaceDN/>
        <w:adjustRightInd/>
        <w:spacing w:line="360" w:lineRule="auto"/>
        <w:textAlignment w:val="auto"/>
        <w:rPr>
          <w:rFonts w:eastAsia="Arial Unicode MS"/>
          <w:color w:val="FF0000"/>
          <w:szCs w:val="22"/>
        </w:rPr>
      </w:pPr>
      <w:r w:rsidRPr="003F6838">
        <w:rPr>
          <w:rFonts w:eastAsia="Arial Unicode MS"/>
          <w:color w:val="FF0000"/>
          <w:szCs w:val="22"/>
        </w:rPr>
        <w:t xml:space="preserve"> 1.) Név:………………………………………   Lakcím:……………………………………………</w:t>
      </w:r>
    </w:p>
    <w:p w14:paraId="37091066" w14:textId="77777777" w:rsidR="003F6838" w:rsidRPr="003F6838" w:rsidRDefault="003F6838" w:rsidP="003F6838">
      <w:pPr>
        <w:overflowPunct/>
        <w:autoSpaceDE/>
        <w:autoSpaceDN/>
        <w:adjustRightInd/>
        <w:spacing w:line="360" w:lineRule="auto"/>
        <w:textAlignment w:val="auto"/>
        <w:rPr>
          <w:rFonts w:eastAsia="Arial Unicode MS"/>
          <w:color w:val="FF0000"/>
          <w:szCs w:val="22"/>
        </w:rPr>
      </w:pPr>
      <w:r w:rsidRPr="003F6838">
        <w:rPr>
          <w:rFonts w:eastAsia="Arial Unicode MS"/>
          <w:color w:val="FF0000"/>
          <w:szCs w:val="22"/>
        </w:rPr>
        <w:t>2.) Név:……………………………………….   Lakcím:……………………………………………</w:t>
      </w:r>
    </w:p>
    <w:p w14:paraId="71C6E867" w14:textId="77777777" w:rsidR="00700212" w:rsidRPr="001361DB" w:rsidRDefault="00700212" w:rsidP="004F1292">
      <w:pPr>
        <w:overflowPunct/>
        <w:autoSpaceDE/>
        <w:autoSpaceDN/>
        <w:adjustRightInd/>
        <w:spacing w:before="60"/>
        <w:jc w:val="both"/>
        <w:textAlignment w:val="auto"/>
        <w:outlineLvl w:val="0"/>
        <w:rPr>
          <w:bCs/>
          <w:i/>
          <w:sz w:val="24"/>
          <w:szCs w:val="24"/>
        </w:rPr>
      </w:pPr>
    </w:p>
    <w:sectPr w:rsidR="00700212" w:rsidRPr="001361DB" w:rsidSect="001373BA">
      <w:headerReference w:type="even" r:id="rId14"/>
      <w:footerReference w:type="even" r:id="rId15"/>
      <w:footerReference w:type="default" r:id="rId16"/>
      <w:pgSz w:w="11906" w:h="16838"/>
      <w:pgMar w:top="1134" w:right="1134" w:bottom="1134" w:left="1134"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E157" w14:textId="77777777" w:rsidR="003725C6" w:rsidRDefault="003725C6">
      <w:r>
        <w:separator/>
      </w:r>
    </w:p>
  </w:endnote>
  <w:endnote w:type="continuationSeparator" w:id="0">
    <w:p w14:paraId="327870D8" w14:textId="77777777" w:rsidR="003725C6" w:rsidRDefault="00372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yriadPro-Regular">
    <w:altName w:val="Arial"/>
    <w:panose1 w:val="00000000000000000000"/>
    <w:charset w:val="00"/>
    <w:family w:val="swiss"/>
    <w:notTrueType/>
    <w:pitch w:val="default"/>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1CAE" w14:textId="77777777" w:rsidR="00DA7AEC" w:rsidRDefault="00DA7AE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5F73958" w14:textId="77777777" w:rsidR="00DA7AEC" w:rsidRDefault="00DA7AEC">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D7B2" w14:textId="77777777" w:rsidR="00DA7AEC" w:rsidRDefault="00DA7AEC" w:rsidP="00450F03">
    <w:pPr>
      <w:pStyle w:val="llb"/>
      <w:framePr w:h="678" w:hRule="exact" w:wrap="around" w:vAnchor="text" w:hAnchor="margin" w:xAlign="right" w:y="404"/>
      <w:rPr>
        <w:rStyle w:val="Oldalszm"/>
      </w:rPr>
    </w:pPr>
    <w:r>
      <w:rPr>
        <w:rStyle w:val="Oldalszm"/>
      </w:rPr>
      <w:fldChar w:fldCharType="begin"/>
    </w:r>
    <w:r>
      <w:rPr>
        <w:rStyle w:val="Oldalszm"/>
      </w:rPr>
      <w:instrText xml:space="preserve">PAGE  </w:instrText>
    </w:r>
    <w:r>
      <w:rPr>
        <w:rStyle w:val="Oldalszm"/>
      </w:rPr>
      <w:fldChar w:fldCharType="separate"/>
    </w:r>
    <w:r w:rsidR="00255B77">
      <w:rPr>
        <w:rStyle w:val="Oldalszm"/>
        <w:noProof/>
      </w:rPr>
      <w:t>73</w:t>
    </w:r>
    <w:r>
      <w:rPr>
        <w:rStyle w:val="Oldalszm"/>
      </w:rPr>
      <w:fldChar w:fldCharType="end"/>
    </w:r>
  </w:p>
  <w:p w14:paraId="0B51BC08" w14:textId="77777777" w:rsidR="00DA7AEC" w:rsidRDefault="00DA7AEC">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C581" w14:textId="77777777" w:rsidR="003725C6" w:rsidRDefault="003725C6">
      <w:r>
        <w:separator/>
      </w:r>
    </w:p>
  </w:footnote>
  <w:footnote w:type="continuationSeparator" w:id="0">
    <w:p w14:paraId="66865246" w14:textId="77777777" w:rsidR="003725C6" w:rsidRDefault="00372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1072" w14:textId="77777777" w:rsidR="00DA7AEC" w:rsidRDefault="00DA7AEC">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C7CB105" w14:textId="77777777" w:rsidR="00DA7AEC" w:rsidRDefault="00DA7AE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41CB95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E"/>
    <w:multiLevelType w:val="singleLevel"/>
    <w:tmpl w:val="0000000E"/>
    <w:lvl w:ilvl="0">
      <w:numFmt w:val="bullet"/>
      <w:lvlText w:val="-"/>
      <w:lvlJc w:val="left"/>
      <w:pPr>
        <w:tabs>
          <w:tab w:val="num" w:pos="644"/>
        </w:tabs>
        <w:ind w:left="644" w:hanging="360"/>
      </w:pPr>
      <w:rPr>
        <w:rFonts w:ascii="Times New Roman" w:hAnsi="Times New Roman" w:cs="Symbol"/>
      </w:rPr>
    </w:lvl>
  </w:abstractNum>
  <w:abstractNum w:abstractNumId="3"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18C76FC"/>
    <w:multiLevelType w:val="hybridMultilevel"/>
    <w:tmpl w:val="C7767DC2"/>
    <w:lvl w:ilvl="0" w:tplc="040E000F">
      <w:start w:val="1"/>
      <w:numFmt w:val="decimal"/>
      <w:lvlText w:val="%1."/>
      <w:lvlJc w:val="left"/>
      <w:pPr>
        <w:ind w:left="2496" w:hanging="720"/>
      </w:pPr>
      <w:rPr>
        <w:rFonts w:hint="default"/>
      </w:r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6" w15:restartNumberingAfterBreak="0">
    <w:nsid w:val="028432EB"/>
    <w:multiLevelType w:val="hybridMultilevel"/>
    <w:tmpl w:val="4912A534"/>
    <w:lvl w:ilvl="0" w:tplc="6B587D04">
      <w:start w:val="1"/>
      <w:numFmt w:val="bullet"/>
      <w:lvlText w:val=""/>
      <w:lvlJc w:val="left"/>
      <w:pPr>
        <w:tabs>
          <w:tab w:val="num" w:pos="720"/>
        </w:tabs>
        <w:ind w:left="720" w:hanging="360"/>
      </w:pPr>
      <w:rPr>
        <w:rFonts w:ascii="Wingdings 3" w:hAnsi="Wingdings 3" w:hint="default"/>
      </w:rPr>
    </w:lvl>
    <w:lvl w:ilvl="1" w:tplc="6FB63A34" w:tentative="1">
      <w:start w:val="1"/>
      <w:numFmt w:val="bullet"/>
      <w:lvlText w:val=""/>
      <w:lvlJc w:val="left"/>
      <w:pPr>
        <w:tabs>
          <w:tab w:val="num" w:pos="1440"/>
        </w:tabs>
        <w:ind w:left="1440" w:hanging="360"/>
      </w:pPr>
      <w:rPr>
        <w:rFonts w:ascii="Wingdings 3" w:hAnsi="Wingdings 3" w:hint="default"/>
      </w:rPr>
    </w:lvl>
    <w:lvl w:ilvl="2" w:tplc="471AFC76" w:tentative="1">
      <w:start w:val="1"/>
      <w:numFmt w:val="bullet"/>
      <w:lvlText w:val=""/>
      <w:lvlJc w:val="left"/>
      <w:pPr>
        <w:tabs>
          <w:tab w:val="num" w:pos="2160"/>
        </w:tabs>
        <w:ind w:left="2160" w:hanging="360"/>
      </w:pPr>
      <w:rPr>
        <w:rFonts w:ascii="Wingdings 3" w:hAnsi="Wingdings 3" w:hint="default"/>
      </w:rPr>
    </w:lvl>
    <w:lvl w:ilvl="3" w:tplc="E2961878" w:tentative="1">
      <w:start w:val="1"/>
      <w:numFmt w:val="bullet"/>
      <w:lvlText w:val=""/>
      <w:lvlJc w:val="left"/>
      <w:pPr>
        <w:tabs>
          <w:tab w:val="num" w:pos="2880"/>
        </w:tabs>
        <w:ind w:left="2880" w:hanging="360"/>
      </w:pPr>
      <w:rPr>
        <w:rFonts w:ascii="Wingdings 3" w:hAnsi="Wingdings 3" w:hint="default"/>
      </w:rPr>
    </w:lvl>
    <w:lvl w:ilvl="4" w:tplc="F9E8E488" w:tentative="1">
      <w:start w:val="1"/>
      <w:numFmt w:val="bullet"/>
      <w:lvlText w:val=""/>
      <w:lvlJc w:val="left"/>
      <w:pPr>
        <w:tabs>
          <w:tab w:val="num" w:pos="3600"/>
        </w:tabs>
        <w:ind w:left="3600" w:hanging="360"/>
      </w:pPr>
      <w:rPr>
        <w:rFonts w:ascii="Wingdings 3" w:hAnsi="Wingdings 3" w:hint="default"/>
      </w:rPr>
    </w:lvl>
    <w:lvl w:ilvl="5" w:tplc="BB125620" w:tentative="1">
      <w:start w:val="1"/>
      <w:numFmt w:val="bullet"/>
      <w:lvlText w:val=""/>
      <w:lvlJc w:val="left"/>
      <w:pPr>
        <w:tabs>
          <w:tab w:val="num" w:pos="4320"/>
        </w:tabs>
        <w:ind w:left="4320" w:hanging="360"/>
      </w:pPr>
      <w:rPr>
        <w:rFonts w:ascii="Wingdings 3" w:hAnsi="Wingdings 3" w:hint="default"/>
      </w:rPr>
    </w:lvl>
    <w:lvl w:ilvl="6" w:tplc="9E327074" w:tentative="1">
      <w:start w:val="1"/>
      <w:numFmt w:val="bullet"/>
      <w:lvlText w:val=""/>
      <w:lvlJc w:val="left"/>
      <w:pPr>
        <w:tabs>
          <w:tab w:val="num" w:pos="5040"/>
        </w:tabs>
        <w:ind w:left="5040" w:hanging="360"/>
      </w:pPr>
      <w:rPr>
        <w:rFonts w:ascii="Wingdings 3" w:hAnsi="Wingdings 3" w:hint="default"/>
      </w:rPr>
    </w:lvl>
    <w:lvl w:ilvl="7" w:tplc="99D61DD2" w:tentative="1">
      <w:start w:val="1"/>
      <w:numFmt w:val="bullet"/>
      <w:lvlText w:val=""/>
      <w:lvlJc w:val="left"/>
      <w:pPr>
        <w:tabs>
          <w:tab w:val="num" w:pos="5760"/>
        </w:tabs>
        <w:ind w:left="5760" w:hanging="360"/>
      </w:pPr>
      <w:rPr>
        <w:rFonts w:ascii="Wingdings 3" w:hAnsi="Wingdings 3" w:hint="default"/>
      </w:rPr>
    </w:lvl>
    <w:lvl w:ilvl="8" w:tplc="6F78E47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2B17EDD"/>
    <w:multiLevelType w:val="hybridMultilevel"/>
    <w:tmpl w:val="6B2C0ECC"/>
    <w:lvl w:ilvl="0" w:tplc="580AFB74">
      <w:start w:val="1"/>
      <w:numFmt w:val="bullet"/>
      <w:lvlText w:val="-"/>
      <w:lvlJc w:val="left"/>
      <w:pPr>
        <w:tabs>
          <w:tab w:val="num" w:pos="567"/>
        </w:tabs>
        <w:ind w:left="737" w:hanging="170"/>
      </w:pPr>
      <w:rPr>
        <w:rFonts w:ascii="Courier New" w:hAnsi="Courier New"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041B39CF"/>
    <w:multiLevelType w:val="hybridMultilevel"/>
    <w:tmpl w:val="D300221A"/>
    <w:lvl w:ilvl="0" w:tplc="0000000E">
      <w:numFmt w:val="bullet"/>
      <w:lvlText w:val="-"/>
      <w:lvlJc w:val="left"/>
      <w:pPr>
        <w:ind w:left="720" w:hanging="360"/>
      </w:pPr>
      <w:rPr>
        <w:rFonts w:ascii="Times New Roman" w:hAnsi="Times New Roman" w:cs="Symbo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6CB4C39"/>
    <w:multiLevelType w:val="hybridMultilevel"/>
    <w:tmpl w:val="F2681B7C"/>
    <w:lvl w:ilvl="0" w:tplc="A78C4E76">
      <w:start w:val="1"/>
      <w:numFmt w:val="bullet"/>
      <w:lvlText w:val=""/>
      <w:lvlJc w:val="left"/>
      <w:pPr>
        <w:tabs>
          <w:tab w:val="num" w:pos="720"/>
        </w:tabs>
        <w:ind w:left="720" w:hanging="360"/>
      </w:pPr>
      <w:rPr>
        <w:rFonts w:ascii="Wingdings 3" w:hAnsi="Wingdings 3" w:hint="default"/>
      </w:rPr>
    </w:lvl>
    <w:lvl w:ilvl="1" w:tplc="976A5144" w:tentative="1">
      <w:start w:val="1"/>
      <w:numFmt w:val="bullet"/>
      <w:lvlText w:val=""/>
      <w:lvlJc w:val="left"/>
      <w:pPr>
        <w:tabs>
          <w:tab w:val="num" w:pos="1440"/>
        </w:tabs>
        <w:ind w:left="1440" w:hanging="360"/>
      </w:pPr>
      <w:rPr>
        <w:rFonts w:ascii="Wingdings 3" w:hAnsi="Wingdings 3" w:hint="default"/>
      </w:rPr>
    </w:lvl>
    <w:lvl w:ilvl="2" w:tplc="11705B50" w:tentative="1">
      <w:start w:val="1"/>
      <w:numFmt w:val="bullet"/>
      <w:lvlText w:val=""/>
      <w:lvlJc w:val="left"/>
      <w:pPr>
        <w:tabs>
          <w:tab w:val="num" w:pos="2160"/>
        </w:tabs>
        <w:ind w:left="2160" w:hanging="360"/>
      </w:pPr>
      <w:rPr>
        <w:rFonts w:ascii="Wingdings 3" w:hAnsi="Wingdings 3" w:hint="default"/>
      </w:rPr>
    </w:lvl>
    <w:lvl w:ilvl="3" w:tplc="887C8D64" w:tentative="1">
      <w:start w:val="1"/>
      <w:numFmt w:val="bullet"/>
      <w:lvlText w:val=""/>
      <w:lvlJc w:val="left"/>
      <w:pPr>
        <w:tabs>
          <w:tab w:val="num" w:pos="2880"/>
        </w:tabs>
        <w:ind w:left="2880" w:hanging="360"/>
      </w:pPr>
      <w:rPr>
        <w:rFonts w:ascii="Wingdings 3" w:hAnsi="Wingdings 3" w:hint="default"/>
      </w:rPr>
    </w:lvl>
    <w:lvl w:ilvl="4" w:tplc="D6BED4D4" w:tentative="1">
      <w:start w:val="1"/>
      <w:numFmt w:val="bullet"/>
      <w:lvlText w:val=""/>
      <w:lvlJc w:val="left"/>
      <w:pPr>
        <w:tabs>
          <w:tab w:val="num" w:pos="3600"/>
        </w:tabs>
        <w:ind w:left="3600" w:hanging="360"/>
      </w:pPr>
      <w:rPr>
        <w:rFonts w:ascii="Wingdings 3" w:hAnsi="Wingdings 3" w:hint="default"/>
      </w:rPr>
    </w:lvl>
    <w:lvl w:ilvl="5" w:tplc="5FA6BC44" w:tentative="1">
      <w:start w:val="1"/>
      <w:numFmt w:val="bullet"/>
      <w:lvlText w:val=""/>
      <w:lvlJc w:val="left"/>
      <w:pPr>
        <w:tabs>
          <w:tab w:val="num" w:pos="4320"/>
        </w:tabs>
        <w:ind w:left="4320" w:hanging="360"/>
      </w:pPr>
      <w:rPr>
        <w:rFonts w:ascii="Wingdings 3" w:hAnsi="Wingdings 3" w:hint="default"/>
      </w:rPr>
    </w:lvl>
    <w:lvl w:ilvl="6" w:tplc="208CEDF4" w:tentative="1">
      <w:start w:val="1"/>
      <w:numFmt w:val="bullet"/>
      <w:lvlText w:val=""/>
      <w:lvlJc w:val="left"/>
      <w:pPr>
        <w:tabs>
          <w:tab w:val="num" w:pos="5040"/>
        </w:tabs>
        <w:ind w:left="5040" w:hanging="360"/>
      </w:pPr>
      <w:rPr>
        <w:rFonts w:ascii="Wingdings 3" w:hAnsi="Wingdings 3" w:hint="default"/>
      </w:rPr>
    </w:lvl>
    <w:lvl w:ilvl="7" w:tplc="5EA8D318" w:tentative="1">
      <w:start w:val="1"/>
      <w:numFmt w:val="bullet"/>
      <w:lvlText w:val=""/>
      <w:lvlJc w:val="left"/>
      <w:pPr>
        <w:tabs>
          <w:tab w:val="num" w:pos="5760"/>
        </w:tabs>
        <w:ind w:left="5760" w:hanging="360"/>
      </w:pPr>
      <w:rPr>
        <w:rFonts w:ascii="Wingdings 3" w:hAnsi="Wingdings 3" w:hint="default"/>
      </w:rPr>
    </w:lvl>
    <w:lvl w:ilvl="8" w:tplc="F4CE3FD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07BD0C21"/>
    <w:multiLevelType w:val="hybridMultilevel"/>
    <w:tmpl w:val="FEE2EFD0"/>
    <w:lvl w:ilvl="0" w:tplc="5F52463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8BF429F"/>
    <w:multiLevelType w:val="hybridMultilevel"/>
    <w:tmpl w:val="111A9990"/>
    <w:lvl w:ilvl="0" w:tplc="DAC65B18">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2" w15:restartNumberingAfterBreak="0">
    <w:nsid w:val="0AD95D3B"/>
    <w:multiLevelType w:val="hybridMultilevel"/>
    <w:tmpl w:val="80C0DD3A"/>
    <w:lvl w:ilvl="0" w:tplc="038ED12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B0B57E8"/>
    <w:multiLevelType w:val="hybridMultilevel"/>
    <w:tmpl w:val="6D8051C0"/>
    <w:lvl w:ilvl="0" w:tplc="1B7015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CC34695"/>
    <w:multiLevelType w:val="hybridMultilevel"/>
    <w:tmpl w:val="A992B0A0"/>
    <w:lvl w:ilvl="0" w:tplc="DD7EA8E4">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39565A3"/>
    <w:multiLevelType w:val="hybridMultilevel"/>
    <w:tmpl w:val="23EEE932"/>
    <w:lvl w:ilvl="0" w:tplc="580AFB74">
      <w:start w:val="1"/>
      <w:numFmt w:val="bullet"/>
      <w:lvlText w:val="-"/>
      <w:lvlJc w:val="left"/>
      <w:pPr>
        <w:tabs>
          <w:tab w:val="num" w:pos="567"/>
        </w:tabs>
        <w:ind w:left="737" w:hanging="170"/>
      </w:pPr>
      <w:rPr>
        <w:rFonts w:ascii="Courier New" w:hAnsi="Courier New" w:cs="Times New Roman" w:hint="default"/>
      </w:rPr>
    </w:lvl>
    <w:lvl w:ilvl="1" w:tplc="173EFF5C">
      <w:start w:val="1"/>
      <w:numFmt w:val="lowerLetter"/>
      <w:lvlText w:val="%2."/>
      <w:lvlJc w:val="left"/>
      <w:pPr>
        <w:tabs>
          <w:tab w:val="num" w:pos="1440"/>
        </w:tabs>
        <w:ind w:left="1440" w:hanging="360"/>
      </w:pPr>
    </w:lvl>
    <w:lvl w:ilvl="2" w:tplc="F66E5E84">
      <w:start w:val="1"/>
      <w:numFmt w:val="lowerRoman"/>
      <w:lvlText w:val="%3."/>
      <w:lvlJc w:val="right"/>
      <w:pPr>
        <w:tabs>
          <w:tab w:val="num" w:pos="2160"/>
        </w:tabs>
        <w:ind w:left="2160" w:hanging="180"/>
      </w:pPr>
    </w:lvl>
    <w:lvl w:ilvl="3" w:tplc="868A01AE">
      <w:start w:val="1"/>
      <w:numFmt w:val="decimal"/>
      <w:lvlText w:val="%4."/>
      <w:lvlJc w:val="left"/>
      <w:pPr>
        <w:tabs>
          <w:tab w:val="num" w:pos="2880"/>
        </w:tabs>
        <w:ind w:left="2880" w:hanging="360"/>
      </w:pPr>
    </w:lvl>
    <w:lvl w:ilvl="4" w:tplc="B65461DC">
      <w:start w:val="1"/>
      <w:numFmt w:val="decimal"/>
      <w:lvlText w:val="%5."/>
      <w:lvlJc w:val="left"/>
      <w:pPr>
        <w:tabs>
          <w:tab w:val="num" w:pos="3600"/>
        </w:tabs>
        <w:ind w:left="3600" w:hanging="360"/>
      </w:pPr>
    </w:lvl>
    <w:lvl w:ilvl="5" w:tplc="88F007D6">
      <w:start w:val="1"/>
      <w:numFmt w:val="decimal"/>
      <w:lvlText w:val="%6."/>
      <w:lvlJc w:val="left"/>
      <w:pPr>
        <w:tabs>
          <w:tab w:val="num" w:pos="4320"/>
        </w:tabs>
        <w:ind w:left="4320" w:hanging="360"/>
      </w:pPr>
    </w:lvl>
    <w:lvl w:ilvl="6" w:tplc="FEF23906">
      <w:start w:val="1"/>
      <w:numFmt w:val="decimal"/>
      <w:lvlText w:val="%7."/>
      <w:lvlJc w:val="left"/>
      <w:pPr>
        <w:tabs>
          <w:tab w:val="num" w:pos="5040"/>
        </w:tabs>
        <w:ind w:left="5040" w:hanging="360"/>
      </w:pPr>
    </w:lvl>
    <w:lvl w:ilvl="7" w:tplc="0C848740">
      <w:start w:val="1"/>
      <w:numFmt w:val="decimal"/>
      <w:lvlText w:val="%8."/>
      <w:lvlJc w:val="left"/>
      <w:pPr>
        <w:tabs>
          <w:tab w:val="num" w:pos="5760"/>
        </w:tabs>
        <w:ind w:left="5760" w:hanging="360"/>
      </w:pPr>
    </w:lvl>
    <w:lvl w:ilvl="8" w:tplc="1988DD80">
      <w:start w:val="1"/>
      <w:numFmt w:val="decimal"/>
      <w:lvlText w:val="%9."/>
      <w:lvlJc w:val="left"/>
      <w:pPr>
        <w:tabs>
          <w:tab w:val="num" w:pos="6480"/>
        </w:tabs>
        <w:ind w:left="6480" w:hanging="360"/>
      </w:pPr>
    </w:lvl>
  </w:abstractNum>
  <w:abstractNum w:abstractNumId="16" w15:restartNumberingAfterBreak="0">
    <w:nsid w:val="20121ACD"/>
    <w:multiLevelType w:val="hybridMultilevel"/>
    <w:tmpl w:val="9E6C355E"/>
    <w:lvl w:ilvl="0" w:tplc="C77C9A0C">
      <w:start w:val="1"/>
      <w:numFmt w:val="bullet"/>
      <w:lvlText w:val=""/>
      <w:lvlJc w:val="left"/>
      <w:pPr>
        <w:tabs>
          <w:tab w:val="num" w:pos="720"/>
        </w:tabs>
        <w:ind w:left="720" w:hanging="360"/>
      </w:pPr>
      <w:rPr>
        <w:rFonts w:ascii="Wingdings" w:hAnsi="Wingdings" w:hint="default"/>
      </w:rPr>
    </w:lvl>
    <w:lvl w:ilvl="1" w:tplc="33E07B26" w:tentative="1">
      <w:start w:val="1"/>
      <w:numFmt w:val="bullet"/>
      <w:lvlText w:val=""/>
      <w:lvlJc w:val="left"/>
      <w:pPr>
        <w:tabs>
          <w:tab w:val="num" w:pos="1440"/>
        </w:tabs>
        <w:ind w:left="1440" w:hanging="360"/>
      </w:pPr>
      <w:rPr>
        <w:rFonts w:ascii="Wingdings" w:hAnsi="Wingdings" w:hint="default"/>
      </w:rPr>
    </w:lvl>
    <w:lvl w:ilvl="2" w:tplc="F342CDF0" w:tentative="1">
      <w:start w:val="1"/>
      <w:numFmt w:val="bullet"/>
      <w:lvlText w:val=""/>
      <w:lvlJc w:val="left"/>
      <w:pPr>
        <w:tabs>
          <w:tab w:val="num" w:pos="2160"/>
        </w:tabs>
        <w:ind w:left="2160" w:hanging="360"/>
      </w:pPr>
      <w:rPr>
        <w:rFonts w:ascii="Wingdings" w:hAnsi="Wingdings" w:hint="default"/>
      </w:rPr>
    </w:lvl>
    <w:lvl w:ilvl="3" w:tplc="137AB31E" w:tentative="1">
      <w:start w:val="1"/>
      <w:numFmt w:val="bullet"/>
      <w:lvlText w:val=""/>
      <w:lvlJc w:val="left"/>
      <w:pPr>
        <w:tabs>
          <w:tab w:val="num" w:pos="2880"/>
        </w:tabs>
        <w:ind w:left="2880" w:hanging="360"/>
      </w:pPr>
      <w:rPr>
        <w:rFonts w:ascii="Wingdings" w:hAnsi="Wingdings" w:hint="default"/>
      </w:rPr>
    </w:lvl>
    <w:lvl w:ilvl="4" w:tplc="23E8F4A8" w:tentative="1">
      <w:start w:val="1"/>
      <w:numFmt w:val="bullet"/>
      <w:lvlText w:val=""/>
      <w:lvlJc w:val="left"/>
      <w:pPr>
        <w:tabs>
          <w:tab w:val="num" w:pos="3600"/>
        </w:tabs>
        <w:ind w:left="3600" w:hanging="360"/>
      </w:pPr>
      <w:rPr>
        <w:rFonts w:ascii="Wingdings" w:hAnsi="Wingdings" w:hint="default"/>
      </w:rPr>
    </w:lvl>
    <w:lvl w:ilvl="5" w:tplc="5C6CF97E" w:tentative="1">
      <w:start w:val="1"/>
      <w:numFmt w:val="bullet"/>
      <w:lvlText w:val=""/>
      <w:lvlJc w:val="left"/>
      <w:pPr>
        <w:tabs>
          <w:tab w:val="num" w:pos="4320"/>
        </w:tabs>
        <w:ind w:left="4320" w:hanging="360"/>
      </w:pPr>
      <w:rPr>
        <w:rFonts w:ascii="Wingdings" w:hAnsi="Wingdings" w:hint="default"/>
      </w:rPr>
    </w:lvl>
    <w:lvl w:ilvl="6" w:tplc="0166F8F8" w:tentative="1">
      <w:start w:val="1"/>
      <w:numFmt w:val="bullet"/>
      <w:lvlText w:val=""/>
      <w:lvlJc w:val="left"/>
      <w:pPr>
        <w:tabs>
          <w:tab w:val="num" w:pos="5040"/>
        </w:tabs>
        <w:ind w:left="5040" w:hanging="360"/>
      </w:pPr>
      <w:rPr>
        <w:rFonts w:ascii="Wingdings" w:hAnsi="Wingdings" w:hint="default"/>
      </w:rPr>
    </w:lvl>
    <w:lvl w:ilvl="7" w:tplc="E14CB8BC" w:tentative="1">
      <w:start w:val="1"/>
      <w:numFmt w:val="bullet"/>
      <w:lvlText w:val=""/>
      <w:lvlJc w:val="left"/>
      <w:pPr>
        <w:tabs>
          <w:tab w:val="num" w:pos="5760"/>
        </w:tabs>
        <w:ind w:left="5760" w:hanging="360"/>
      </w:pPr>
      <w:rPr>
        <w:rFonts w:ascii="Wingdings" w:hAnsi="Wingdings" w:hint="default"/>
      </w:rPr>
    </w:lvl>
    <w:lvl w:ilvl="8" w:tplc="74EAC9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02741"/>
    <w:multiLevelType w:val="hybridMultilevel"/>
    <w:tmpl w:val="1FB4B72C"/>
    <w:lvl w:ilvl="0" w:tplc="8954D9F0">
      <w:start w:val="1"/>
      <w:numFmt w:val="bullet"/>
      <w:lvlText w:val=""/>
      <w:lvlJc w:val="left"/>
      <w:pPr>
        <w:tabs>
          <w:tab w:val="num" w:pos="720"/>
        </w:tabs>
        <w:ind w:left="720" w:hanging="360"/>
      </w:pPr>
      <w:rPr>
        <w:rFonts w:ascii="Wingdings 3" w:hAnsi="Wingdings 3" w:hint="default"/>
      </w:rPr>
    </w:lvl>
    <w:lvl w:ilvl="1" w:tplc="88A6BBE8" w:tentative="1">
      <w:start w:val="1"/>
      <w:numFmt w:val="bullet"/>
      <w:lvlText w:val=""/>
      <w:lvlJc w:val="left"/>
      <w:pPr>
        <w:tabs>
          <w:tab w:val="num" w:pos="1440"/>
        </w:tabs>
        <w:ind w:left="1440" w:hanging="360"/>
      </w:pPr>
      <w:rPr>
        <w:rFonts w:ascii="Wingdings 3" w:hAnsi="Wingdings 3" w:hint="default"/>
      </w:rPr>
    </w:lvl>
    <w:lvl w:ilvl="2" w:tplc="31420A6E" w:tentative="1">
      <w:start w:val="1"/>
      <w:numFmt w:val="bullet"/>
      <w:lvlText w:val=""/>
      <w:lvlJc w:val="left"/>
      <w:pPr>
        <w:tabs>
          <w:tab w:val="num" w:pos="2160"/>
        </w:tabs>
        <w:ind w:left="2160" w:hanging="360"/>
      </w:pPr>
      <w:rPr>
        <w:rFonts w:ascii="Wingdings 3" w:hAnsi="Wingdings 3" w:hint="default"/>
      </w:rPr>
    </w:lvl>
    <w:lvl w:ilvl="3" w:tplc="9054865A" w:tentative="1">
      <w:start w:val="1"/>
      <w:numFmt w:val="bullet"/>
      <w:lvlText w:val=""/>
      <w:lvlJc w:val="left"/>
      <w:pPr>
        <w:tabs>
          <w:tab w:val="num" w:pos="2880"/>
        </w:tabs>
        <w:ind w:left="2880" w:hanging="360"/>
      </w:pPr>
      <w:rPr>
        <w:rFonts w:ascii="Wingdings 3" w:hAnsi="Wingdings 3" w:hint="default"/>
      </w:rPr>
    </w:lvl>
    <w:lvl w:ilvl="4" w:tplc="9CBE8C82" w:tentative="1">
      <w:start w:val="1"/>
      <w:numFmt w:val="bullet"/>
      <w:lvlText w:val=""/>
      <w:lvlJc w:val="left"/>
      <w:pPr>
        <w:tabs>
          <w:tab w:val="num" w:pos="3600"/>
        </w:tabs>
        <w:ind w:left="3600" w:hanging="360"/>
      </w:pPr>
      <w:rPr>
        <w:rFonts w:ascii="Wingdings 3" w:hAnsi="Wingdings 3" w:hint="default"/>
      </w:rPr>
    </w:lvl>
    <w:lvl w:ilvl="5" w:tplc="B8A8A45C" w:tentative="1">
      <w:start w:val="1"/>
      <w:numFmt w:val="bullet"/>
      <w:lvlText w:val=""/>
      <w:lvlJc w:val="left"/>
      <w:pPr>
        <w:tabs>
          <w:tab w:val="num" w:pos="4320"/>
        </w:tabs>
        <w:ind w:left="4320" w:hanging="360"/>
      </w:pPr>
      <w:rPr>
        <w:rFonts w:ascii="Wingdings 3" w:hAnsi="Wingdings 3" w:hint="default"/>
      </w:rPr>
    </w:lvl>
    <w:lvl w:ilvl="6" w:tplc="F376A0DC" w:tentative="1">
      <w:start w:val="1"/>
      <w:numFmt w:val="bullet"/>
      <w:lvlText w:val=""/>
      <w:lvlJc w:val="left"/>
      <w:pPr>
        <w:tabs>
          <w:tab w:val="num" w:pos="5040"/>
        </w:tabs>
        <w:ind w:left="5040" w:hanging="360"/>
      </w:pPr>
      <w:rPr>
        <w:rFonts w:ascii="Wingdings 3" w:hAnsi="Wingdings 3" w:hint="default"/>
      </w:rPr>
    </w:lvl>
    <w:lvl w:ilvl="7" w:tplc="91FAA610" w:tentative="1">
      <w:start w:val="1"/>
      <w:numFmt w:val="bullet"/>
      <w:lvlText w:val=""/>
      <w:lvlJc w:val="left"/>
      <w:pPr>
        <w:tabs>
          <w:tab w:val="num" w:pos="5760"/>
        </w:tabs>
        <w:ind w:left="5760" w:hanging="360"/>
      </w:pPr>
      <w:rPr>
        <w:rFonts w:ascii="Wingdings 3" w:hAnsi="Wingdings 3" w:hint="default"/>
      </w:rPr>
    </w:lvl>
    <w:lvl w:ilvl="8" w:tplc="323C9C1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248B1859"/>
    <w:multiLevelType w:val="hybridMultilevel"/>
    <w:tmpl w:val="ABA8E61E"/>
    <w:lvl w:ilvl="0" w:tplc="AF88A7CC">
      <w:start w:val="1"/>
      <w:numFmt w:val="decimal"/>
      <w:lvlText w:val="%1.)"/>
      <w:lvlJc w:val="left"/>
      <w:pPr>
        <w:ind w:left="1068" w:hanging="360"/>
      </w:pPr>
      <w:rPr>
        <w:rFonts w:hint="default"/>
        <w:b w:val="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9" w15:restartNumberingAfterBreak="0">
    <w:nsid w:val="2BD1317D"/>
    <w:multiLevelType w:val="hybridMultilevel"/>
    <w:tmpl w:val="A1F0ED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4938E9"/>
    <w:multiLevelType w:val="hybridMultilevel"/>
    <w:tmpl w:val="FCE6A35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5B34C2"/>
    <w:multiLevelType w:val="hybridMultilevel"/>
    <w:tmpl w:val="A86EF1B6"/>
    <w:lvl w:ilvl="0" w:tplc="643A77A6">
      <w:start w:val="1"/>
      <w:numFmt w:val="decimal"/>
      <w:lvlText w:val="%1.)"/>
      <w:lvlJc w:val="left"/>
      <w:pPr>
        <w:ind w:left="1110" w:hanging="360"/>
      </w:pPr>
      <w:rPr>
        <w:rFonts w:hint="default"/>
      </w:r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22" w15:restartNumberingAfterBreak="0">
    <w:nsid w:val="40F36F4D"/>
    <w:multiLevelType w:val="hybridMultilevel"/>
    <w:tmpl w:val="53D6BF44"/>
    <w:lvl w:ilvl="0" w:tplc="0000000E">
      <w:numFmt w:val="bullet"/>
      <w:lvlText w:val="-"/>
      <w:lvlJc w:val="left"/>
      <w:pPr>
        <w:tabs>
          <w:tab w:val="num" w:pos="1068"/>
        </w:tabs>
        <w:ind w:left="1068" w:hanging="360"/>
      </w:pPr>
      <w:rPr>
        <w:rFonts w:ascii="Times New Roman" w:hAnsi="Times New Roman" w:cs="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3B25268"/>
    <w:multiLevelType w:val="hybridMultilevel"/>
    <w:tmpl w:val="B1384824"/>
    <w:lvl w:ilvl="0" w:tplc="0D003B1A">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582CF8"/>
    <w:multiLevelType w:val="hybridMultilevel"/>
    <w:tmpl w:val="C7BACCDA"/>
    <w:lvl w:ilvl="0" w:tplc="7C7AE23C">
      <w:start w:val="1"/>
      <w:numFmt w:val="bullet"/>
      <w:lvlText w:val=""/>
      <w:lvlJc w:val="left"/>
      <w:pPr>
        <w:tabs>
          <w:tab w:val="num" w:pos="720"/>
        </w:tabs>
        <w:ind w:left="720" w:hanging="360"/>
      </w:pPr>
      <w:rPr>
        <w:rFonts w:ascii="Wingdings 3" w:hAnsi="Wingdings 3" w:hint="default"/>
      </w:rPr>
    </w:lvl>
    <w:lvl w:ilvl="1" w:tplc="9D46ED9E" w:tentative="1">
      <w:start w:val="1"/>
      <w:numFmt w:val="bullet"/>
      <w:lvlText w:val=""/>
      <w:lvlJc w:val="left"/>
      <w:pPr>
        <w:tabs>
          <w:tab w:val="num" w:pos="1440"/>
        </w:tabs>
        <w:ind w:left="1440" w:hanging="360"/>
      </w:pPr>
      <w:rPr>
        <w:rFonts w:ascii="Wingdings 3" w:hAnsi="Wingdings 3" w:hint="default"/>
      </w:rPr>
    </w:lvl>
    <w:lvl w:ilvl="2" w:tplc="4AE23CDC" w:tentative="1">
      <w:start w:val="1"/>
      <w:numFmt w:val="bullet"/>
      <w:lvlText w:val=""/>
      <w:lvlJc w:val="left"/>
      <w:pPr>
        <w:tabs>
          <w:tab w:val="num" w:pos="2160"/>
        </w:tabs>
        <w:ind w:left="2160" w:hanging="360"/>
      </w:pPr>
      <w:rPr>
        <w:rFonts w:ascii="Wingdings 3" w:hAnsi="Wingdings 3" w:hint="default"/>
      </w:rPr>
    </w:lvl>
    <w:lvl w:ilvl="3" w:tplc="0C48734E" w:tentative="1">
      <w:start w:val="1"/>
      <w:numFmt w:val="bullet"/>
      <w:lvlText w:val=""/>
      <w:lvlJc w:val="left"/>
      <w:pPr>
        <w:tabs>
          <w:tab w:val="num" w:pos="2880"/>
        </w:tabs>
        <w:ind w:left="2880" w:hanging="360"/>
      </w:pPr>
      <w:rPr>
        <w:rFonts w:ascii="Wingdings 3" w:hAnsi="Wingdings 3" w:hint="default"/>
      </w:rPr>
    </w:lvl>
    <w:lvl w:ilvl="4" w:tplc="FF621556" w:tentative="1">
      <w:start w:val="1"/>
      <w:numFmt w:val="bullet"/>
      <w:lvlText w:val=""/>
      <w:lvlJc w:val="left"/>
      <w:pPr>
        <w:tabs>
          <w:tab w:val="num" w:pos="3600"/>
        </w:tabs>
        <w:ind w:left="3600" w:hanging="360"/>
      </w:pPr>
      <w:rPr>
        <w:rFonts w:ascii="Wingdings 3" w:hAnsi="Wingdings 3" w:hint="default"/>
      </w:rPr>
    </w:lvl>
    <w:lvl w:ilvl="5" w:tplc="FC443EA2" w:tentative="1">
      <w:start w:val="1"/>
      <w:numFmt w:val="bullet"/>
      <w:lvlText w:val=""/>
      <w:lvlJc w:val="left"/>
      <w:pPr>
        <w:tabs>
          <w:tab w:val="num" w:pos="4320"/>
        </w:tabs>
        <w:ind w:left="4320" w:hanging="360"/>
      </w:pPr>
      <w:rPr>
        <w:rFonts w:ascii="Wingdings 3" w:hAnsi="Wingdings 3" w:hint="default"/>
      </w:rPr>
    </w:lvl>
    <w:lvl w:ilvl="6" w:tplc="4C7CB984" w:tentative="1">
      <w:start w:val="1"/>
      <w:numFmt w:val="bullet"/>
      <w:lvlText w:val=""/>
      <w:lvlJc w:val="left"/>
      <w:pPr>
        <w:tabs>
          <w:tab w:val="num" w:pos="5040"/>
        </w:tabs>
        <w:ind w:left="5040" w:hanging="360"/>
      </w:pPr>
      <w:rPr>
        <w:rFonts w:ascii="Wingdings 3" w:hAnsi="Wingdings 3" w:hint="default"/>
      </w:rPr>
    </w:lvl>
    <w:lvl w:ilvl="7" w:tplc="8E7E21E4" w:tentative="1">
      <w:start w:val="1"/>
      <w:numFmt w:val="bullet"/>
      <w:lvlText w:val=""/>
      <w:lvlJc w:val="left"/>
      <w:pPr>
        <w:tabs>
          <w:tab w:val="num" w:pos="5760"/>
        </w:tabs>
        <w:ind w:left="5760" w:hanging="360"/>
      </w:pPr>
      <w:rPr>
        <w:rFonts w:ascii="Wingdings 3" w:hAnsi="Wingdings 3" w:hint="default"/>
      </w:rPr>
    </w:lvl>
    <w:lvl w:ilvl="8" w:tplc="6D90B83C"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86A3ECB"/>
    <w:multiLevelType w:val="hybridMultilevel"/>
    <w:tmpl w:val="7FEE63EA"/>
    <w:lvl w:ilvl="0" w:tplc="6EA62E98">
      <w:start w:val="1"/>
      <w:numFmt w:val="bullet"/>
      <w:lvlText w:val=""/>
      <w:lvlJc w:val="left"/>
      <w:pPr>
        <w:tabs>
          <w:tab w:val="num" w:pos="720"/>
        </w:tabs>
        <w:ind w:left="720" w:hanging="360"/>
      </w:pPr>
      <w:rPr>
        <w:rFonts w:ascii="Wingdings 3" w:hAnsi="Wingdings 3" w:hint="default"/>
      </w:rPr>
    </w:lvl>
    <w:lvl w:ilvl="1" w:tplc="FEDE2700" w:tentative="1">
      <w:start w:val="1"/>
      <w:numFmt w:val="bullet"/>
      <w:lvlText w:val=""/>
      <w:lvlJc w:val="left"/>
      <w:pPr>
        <w:tabs>
          <w:tab w:val="num" w:pos="1440"/>
        </w:tabs>
        <w:ind w:left="1440" w:hanging="360"/>
      </w:pPr>
      <w:rPr>
        <w:rFonts w:ascii="Wingdings 3" w:hAnsi="Wingdings 3" w:hint="default"/>
      </w:rPr>
    </w:lvl>
    <w:lvl w:ilvl="2" w:tplc="82B27572" w:tentative="1">
      <w:start w:val="1"/>
      <w:numFmt w:val="bullet"/>
      <w:lvlText w:val=""/>
      <w:lvlJc w:val="left"/>
      <w:pPr>
        <w:tabs>
          <w:tab w:val="num" w:pos="2160"/>
        </w:tabs>
        <w:ind w:left="2160" w:hanging="360"/>
      </w:pPr>
      <w:rPr>
        <w:rFonts w:ascii="Wingdings 3" w:hAnsi="Wingdings 3" w:hint="default"/>
      </w:rPr>
    </w:lvl>
    <w:lvl w:ilvl="3" w:tplc="0CCEBF16" w:tentative="1">
      <w:start w:val="1"/>
      <w:numFmt w:val="bullet"/>
      <w:lvlText w:val=""/>
      <w:lvlJc w:val="left"/>
      <w:pPr>
        <w:tabs>
          <w:tab w:val="num" w:pos="2880"/>
        </w:tabs>
        <w:ind w:left="2880" w:hanging="360"/>
      </w:pPr>
      <w:rPr>
        <w:rFonts w:ascii="Wingdings 3" w:hAnsi="Wingdings 3" w:hint="default"/>
      </w:rPr>
    </w:lvl>
    <w:lvl w:ilvl="4" w:tplc="4FAE1F86" w:tentative="1">
      <w:start w:val="1"/>
      <w:numFmt w:val="bullet"/>
      <w:lvlText w:val=""/>
      <w:lvlJc w:val="left"/>
      <w:pPr>
        <w:tabs>
          <w:tab w:val="num" w:pos="3600"/>
        </w:tabs>
        <w:ind w:left="3600" w:hanging="360"/>
      </w:pPr>
      <w:rPr>
        <w:rFonts w:ascii="Wingdings 3" w:hAnsi="Wingdings 3" w:hint="default"/>
      </w:rPr>
    </w:lvl>
    <w:lvl w:ilvl="5" w:tplc="B93E37FA" w:tentative="1">
      <w:start w:val="1"/>
      <w:numFmt w:val="bullet"/>
      <w:lvlText w:val=""/>
      <w:lvlJc w:val="left"/>
      <w:pPr>
        <w:tabs>
          <w:tab w:val="num" w:pos="4320"/>
        </w:tabs>
        <w:ind w:left="4320" w:hanging="360"/>
      </w:pPr>
      <w:rPr>
        <w:rFonts w:ascii="Wingdings 3" w:hAnsi="Wingdings 3" w:hint="default"/>
      </w:rPr>
    </w:lvl>
    <w:lvl w:ilvl="6" w:tplc="0568A89E" w:tentative="1">
      <w:start w:val="1"/>
      <w:numFmt w:val="bullet"/>
      <w:lvlText w:val=""/>
      <w:lvlJc w:val="left"/>
      <w:pPr>
        <w:tabs>
          <w:tab w:val="num" w:pos="5040"/>
        </w:tabs>
        <w:ind w:left="5040" w:hanging="360"/>
      </w:pPr>
      <w:rPr>
        <w:rFonts w:ascii="Wingdings 3" w:hAnsi="Wingdings 3" w:hint="default"/>
      </w:rPr>
    </w:lvl>
    <w:lvl w:ilvl="7" w:tplc="3F08921A" w:tentative="1">
      <w:start w:val="1"/>
      <w:numFmt w:val="bullet"/>
      <w:lvlText w:val=""/>
      <w:lvlJc w:val="left"/>
      <w:pPr>
        <w:tabs>
          <w:tab w:val="num" w:pos="5760"/>
        </w:tabs>
        <w:ind w:left="5760" w:hanging="360"/>
      </w:pPr>
      <w:rPr>
        <w:rFonts w:ascii="Wingdings 3" w:hAnsi="Wingdings 3" w:hint="default"/>
      </w:rPr>
    </w:lvl>
    <w:lvl w:ilvl="8" w:tplc="9B384FEA"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A3D5946"/>
    <w:multiLevelType w:val="hybridMultilevel"/>
    <w:tmpl w:val="05ACDAF4"/>
    <w:lvl w:ilvl="0" w:tplc="C318EA2A">
      <w:start w:val="1"/>
      <w:numFmt w:val="decimal"/>
      <w:lvlText w:val="%1.)"/>
      <w:lvlJc w:val="left"/>
      <w:pPr>
        <w:ind w:left="465" w:hanging="405"/>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7" w15:restartNumberingAfterBreak="0">
    <w:nsid w:val="4BFF436B"/>
    <w:multiLevelType w:val="hybridMultilevel"/>
    <w:tmpl w:val="54024FE0"/>
    <w:lvl w:ilvl="0" w:tplc="926CAF7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52E7239A"/>
    <w:multiLevelType w:val="hybridMultilevel"/>
    <w:tmpl w:val="6248FDAE"/>
    <w:lvl w:ilvl="0" w:tplc="BA20ED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4657842"/>
    <w:multiLevelType w:val="hybridMultilevel"/>
    <w:tmpl w:val="BCCEBE3E"/>
    <w:lvl w:ilvl="0" w:tplc="5C26B224">
      <w:start w:val="1"/>
      <w:numFmt w:val="decimal"/>
      <w:lvlText w:val="%1.)"/>
      <w:lvlJc w:val="left"/>
      <w:pPr>
        <w:tabs>
          <w:tab w:val="num" w:pos="656"/>
        </w:tabs>
        <w:ind w:left="656" w:hanging="372"/>
      </w:pPr>
      <w:rPr>
        <w:rFonts w:hint="default"/>
      </w:rPr>
    </w:lvl>
    <w:lvl w:ilvl="1" w:tplc="040E0019" w:tentative="1">
      <w:start w:val="1"/>
      <w:numFmt w:val="lowerLetter"/>
      <w:lvlText w:val="%2."/>
      <w:lvlJc w:val="left"/>
      <w:pPr>
        <w:tabs>
          <w:tab w:val="num" w:pos="1364"/>
        </w:tabs>
        <w:ind w:left="1364" w:hanging="360"/>
      </w:pPr>
    </w:lvl>
    <w:lvl w:ilvl="2" w:tplc="040E001B" w:tentative="1">
      <w:start w:val="1"/>
      <w:numFmt w:val="lowerRoman"/>
      <w:lvlText w:val="%3."/>
      <w:lvlJc w:val="right"/>
      <w:pPr>
        <w:tabs>
          <w:tab w:val="num" w:pos="2084"/>
        </w:tabs>
        <w:ind w:left="2084" w:hanging="180"/>
      </w:pPr>
    </w:lvl>
    <w:lvl w:ilvl="3" w:tplc="040E000F" w:tentative="1">
      <w:start w:val="1"/>
      <w:numFmt w:val="decimal"/>
      <w:lvlText w:val="%4."/>
      <w:lvlJc w:val="left"/>
      <w:pPr>
        <w:tabs>
          <w:tab w:val="num" w:pos="2804"/>
        </w:tabs>
        <w:ind w:left="2804" w:hanging="360"/>
      </w:pPr>
    </w:lvl>
    <w:lvl w:ilvl="4" w:tplc="040E0019" w:tentative="1">
      <w:start w:val="1"/>
      <w:numFmt w:val="lowerLetter"/>
      <w:lvlText w:val="%5."/>
      <w:lvlJc w:val="left"/>
      <w:pPr>
        <w:tabs>
          <w:tab w:val="num" w:pos="3524"/>
        </w:tabs>
        <w:ind w:left="3524" w:hanging="360"/>
      </w:pPr>
    </w:lvl>
    <w:lvl w:ilvl="5" w:tplc="040E001B" w:tentative="1">
      <w:start w:val="1"/>
      <w:numFmt w:val="lowerRoman"/>
      <w:lvlText w:val="%6."/>
      <w:lvlJc w:val="right"/>
      <w:pPr>
        <w:tabs>
          <w:tab w:val="num" w:pos="4244"/>
        </w:tabs>
        <w:ind w:left="4244" w:hanging="180"/>
      </w:pPr>
    </w:lvl>
    <w:lvl w:ilvl="6" w:tplc="040E000F" w:tentative="1">
      <w:start w:val="1"/>
      <w:numFmt w:val="decimal"/>
      <w:lvlText w:val="%7."/>
      <w:lvlJc w:val="left"/>
      <w:pPr>
        <w:tabs>
          <w:tab w:val="num" w:pos="4964"/>
        </w:tabs>
        <w:ind w:left="4964" w:hanging="360"/>
      </w:pPr>
    </w:lvl>
    <w:lvl w:ilvl="7" w:tplc="040E0019" w:tentative="1">
      <w:start w:val="1"/>
      <w:numFmt w:val="lowerLetter"/>
      <w:lvlText w:val="%8."/>
      <w:lvlJc w:val="left"/>
      <w:pPr>
        <w:tabs>
          <w:tab w:val="num" w:pos="5684"/>
        </w:tabs>
        <w:ind w:left="5684" w:hanging="360"/>
      </w:pPr>
    </w:lvl>
    <w:lvl w:ilvl="8" w:tplc="040E001B" w:tentative="1">
      <w:start w:val="1"/>
      <w:numFmt w:val="lowerRoman"/>
      <w:lvlText w:val="%9."/>
      <w:lvlJc w:val="right"/>
      <w:pPr>
        <w:tabs>
          <w:tab w:val="num" w:pos="6404"/>
        </w:tabs>
        <w:ind w:left="6404" w:hanging="180"/>
      </w:pPr>
    </w:lvl>
  </w:abstractNum>
  <w:abstractNum w:abstractNumId="30" w15:restartNumberingAfterBreak="0">
    <w:nsid w:val="5717604A"/>
    <w:multiLevelType w:val="hybridMultilevel"/>
    <w:tmpl w:val="9932BD10"/>
    <w:lvl w:ilvl="0" w:tplc="7F3CA190">
      <w:start w:val="1"/>
      <w:numFmt w:val="bullet"/>
      <w:lvlText w:val=""/>
      <w:lvlJc w:val="left"/>
      <w:pPr>
        <w:tabs>
          <w:tab w:val="num" w:pos="720"/>
        </w:tabs>
        <w:ind w:left="720" w:hanging="360"/>
      </w:pPr>
      <w:rPr>
        <w:rFonts w:ascii="Wingdings" w:hAnsi="Wingdings" w:hint="default"/>
      </w:rPr>
    </w:lvl>
    <w:lvl w:ilvl="1" w:tplc="8AC894A8" w:tentative="1">
      <w:start w:val="1"/>
      <w:numFmt w:val="bullet"/>
      <w:lvlText w:val=""/>
      <w:lvlJc w:val="left"/>
      <w:pPr>
        <w:tabs>
          <w:tab w:val="num" w:pos="1440"/>
        </w:tabs>
        <w:ind w:left="1440" w:hanging="360"/>
      </w:pPr>
      <w:rPr>
        <w:rFonts w:ascii="Wingdings" w:hAnsi="Wingdings" w:hint="default"/>
      </w:rPr>
    </w:lvl>
    <w:lvl w:ilvl="2" w:tplc="79D0A394" w:tentative="1">
      <w:start w:val="1"/>
      <w:numFmt w:val="bullet"/>
      <w:lvlText w:val=""/>
      <w:lvlJc w:val="left"/>
      <w:pPr>
        <w:tabs>
          <w:tab w:val="num" w:pos="2160"/>
        </w:tabs>
        <w:ind w:left="2160" w:hanging="360"/>
      </w:pPr>
      <w:rPr>
        <w:rFonts w:ascii="Wingdings" w:hAnsi="Wingdings" w:hint="default"/>
      </w:rPr>
    </w:lvl>
    <w:lvl w:ilvl="3" w:tplc="CE94B87E" w:tentative="1">
      <w:start w:val="1"/>
      <w:numFmt w:val="bullet"/>
      <w:lvlText w:val=""/>
      <w:lvlJc w:val="left"/>
      <w:pPr>
        <w:tabs>
          <w:tab w:val="num" w:pos="2880"/>
        </w:tabs>
        <w:ind w:left="2880" w:hanging="360"/>
      </w:pPr>
      <w:rPr>
        <w:rFonts w:ascii="Wingdings" w:hAnsi="Wingdings" w:hint="default"/>
      </w:rPr>
    </w:lvl>
    <w:lvl w:ilvl="4" w:tplc="48322E44" w:tentative="1">
      <w:start w:val="1"/>
      <w:numFmt w:val="bullet"/>
      <w:lvlText w:val=""/>
      <w:lvlJc w:val="left"/>
      <w:pPr>
        <w:tabs>
          <w:tab w:val="num" w:pos="3600"/>
        </w:tabs>
        <w:ind w:left="3600" w:hanging="360"/>
      </w:pPr>
      <w:rPr>
        <w:rFonts w:ascii="Wingdings" w:hAnsi="Wingdings" w:hint="default"/>
      </w:rPr>
    </w:lvl>
    <w:lvl w:ilvl="5" w:tplc="612A16D4" w:tentative="1">
      <w:start w:val="1"/>
      <w:numFmt w:val="bullet"/>
      <w:lvlText w:val=""/>
      <w:lvlJc w:val="left"/>
      <w:pPr>
        <w:tabs>
          <w:tab w:val="num" w:pos="4320"/>
        </w:tabs>
        <w:ind w:left="4320" w:hanging="360"/>
      </w:pPr>
      <w:rPr>
        <w:rFonts w:ascii="Wingdings" w:hAnsi="Wingdings" w:hint="default"/>
      </w:rPr>
    </w:lvl>
    <w:lvl w:ilvl="6" w:tplc="18DAC78C" w:tentative="1">
      <w:start w:val="1"/>
      <w:numFmt w:val="bullet"/>
      <w:lvlText w:val=""/>
      <w:lvlJc w:val="left"/>
      <w:pPr>
        <w:tabs>
          <w:tab w:val="num" w:pos="5040"/>
        </w:tabs>
        <w:ind w:left="5040" w:hanging="360"/>
      </w:pPr>
      <w:rPr>
        <w:rFonts w:ascii="Wingdings" w:hAnsi="Wingdings" w:hint="default"/>
      </w:rPr>
    </w:lvl>
    <w:lvl w:ilvl="7" w:tplc="F51E3248" w:tentative="1">
      <w:start w:val="1"/>
      <w:numFmt w:val="bullet"/>
      <w:lvlText w:val=""/>
      <w:lvlJc w:val="left"/>
      <w:pPr>
        <w:tabs>
          <w:tab w:val="num" w:pos="5760"/>
        </w:tabs>
        <w:ind w:left="5760" w:hanging="360"/>
      </w:pPr>
      <w:rPr>
        <w:rFonts w:ascii="Wingdings" w:hAnsi="Wingdings" w:hint="default"/>
      </w:rPr>
    </w:lvl>
    <w:lvl w:ilvl="8" w:tplc="6A103E0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B2AC5"/>
    <w:multiLevelType w:val="multilevel"/>
    <w:tmpl w:val="D14CFEC4"/>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500"/>
        </w:tabs>
        <w:ind w:left="1500" w:hanging="432"/>
      </w:pPr>
      <w:rPr>
        <w:rFonts w:ascii="Symbol" w:hAnsi="Symbol" w:hint="default"/>
      </w:rPr>
    </w:lvl>
    <w:lvl w:ilvl="2">
      <w:start w:val="1"/>
      <w:numFmt w:val="bullet"/>
      <w:lvlText w:val=""/>
      <w:lvlJc w:val="left"/>
      <w:pPr>
        <w:tabs>
          <w:tab w:val="num" w:pos="2148"/>
        </w:tabs>
        <w:ind w:left="2409" w:hanging="1021"/>
      </w:pPr>
      <w:rPr>
        <w:rFonts w:ascii="Symbol" w:hAnsi="Symbol" w:hint="default"/>
      </w:rPr>
    </w:lvl>
    <w:lvl w:ilvl="3">
      <w:start w:val="1"/>
      <w:numFmt w:val="lowerLetter"/>
      <w:lvlText w:val="%4)"/>
      <w:lvlJc w:val="left"/>
      <w:pPr>
        <w:tabs>
          <w:tab w:val="num" w:pos="2508"/>
        </w:tabs>
        <w:ind w:left="2436" w:hanging="648"/>
      </w:pPr>
      <w:rPr>
        <w:rFonts w:hint="default"/>
      </w:rPr>
    </w:lvl>
    <w:lvl w:ilvl="4">
      <w:start w:val="1"/>
      <w:numFmt w:val="bullet"/>
      <w:lvlText w:val=""/>
      <w:lvlJc w:val="left"/>
      <w:pPr>
        <w:tabs>
          <w:tab w:val="num" w:pos="3228"/>
        </w:tabs>
        <w:ind w:left="2940" w:hanging="792"/>
      </w:pPr>
      <w:rPr>
        <w:rFonts w:ascii="Symbol" w:hAnsi="Symbol"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2" w15:restartNumberingAfterBreak="0">
    <w:nsid w:val="619B2FC5"/>
    <w:multiLevelType w:val="hybridMultilevel"/>
    <w:tmpl w:val="298EAE96"/>
    <w:lvl w:ilvl="0" w:tplc="6E2AB6E0">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F513B87"/>
    <w:multiLevelType w:val="hybridMultilevel"/>
    <w:tmpl w:val="CFF6BE04"/>
    <w:lvl w:ilvl="0" w:tplc="00F4D65A">
      <w:numFmt w:val="bullet"/>
      <w:lvlText w:val="-"/>
      <w:lvlJc w:val="left"/>
      <w:pPr>
        <w:tabs>
          <w:tab w:val="num" w:pos="3900"/>
        </w:tabs>
        <w:ind w:left="3900" w:hanging="360"/>
      </w:pPr>
      <w:rPr>
        <w:rFonts w:ascii="Bookman Old Style" w:eastAsia="Times New Roman" w:hAnsi="Bookman Old Style" w:cs="Times New Roman" w:hint="default"/>
      </w:rPr>
    </w:lvl>
    <w:lvl w:ilvl="1" w:tplc="040E0003">
      <w:start w:val="1"/>
      <w:numFmt w:val="bullet"/>
      <w:lvlText w:val="o"/>
      <w:lvlJc w:val="left"/>
      <w:pPr>
        <w:tabs>
          <w:tab w:val="num" w:pos="4620"/>
        </w:tabs>
        <w:ind w:left="4620" w:hanging="360"/>
      </w:pPr>
      <w:rPr>
        <w:rFonts w:ascii="Courier New" w:hAnsi="Courier New" w:cs="Courier New" w:hint="default"/>
      </w:rPr>
    </w:lvl>
    <w:lvl w:ilvl="2" w:tplc="040E0005" w:tentative="1">
      <w:start w:val="1"/>
      <w:numFmt w:val="bullet"/>
      <w:lvlText w:val=""/>
      <w:lvlJc w:val="left"/>
      <w:pPr>
        <w:tabs>
          <w:tab w:val="num" w:pos="5340"/>
        </w:tabs>
        <w:ind w:left="5340" w:hanging="360"/>
      </w:pPr>
      <w:rPr>
        <w:rFonts w:ascii="Wingdings" w:hAnsi="Wingdings" w:hint="default"/>
      </w:rPr>
    </w:lvl>
    <w:lvl w:ilvl="3" w:tplc="040E0001" w:tentative="1">
      <w:start w:val="1"/>
      <w:numFmt w:val="bullet"/>
      <w:lvlText w:val=""/>
      <w:lvlJc w:val="left"/>
      <w:pPr>
        <w:tabs>
          <w:tab w:val="num" w:pos="6060"/>
        </w:tabs>
        <w:ind w:left="6060" w:hanging="360"/>
      </w:pPr>
      <w:rPr>
        <w:rFonts w:ascii="Symbol" w:hAnsi="Symbol" w:hint="default"/>
      </w:rPr>
    </w:lvl>
    <w:lvl w:ilvl="4" w:tplc="040E0003" w:tentative="1">
      <w:start w:val="1"/>
      <w:numFmt w:val="bullet"/>
      <w:lvlText w:val="o"/>
      <w:lvlJc w:val="left"/>
      <w:pPr>
        <w:tabs>
          <w:tab w:val="num" w:pos="6780"/>
        </w:tabs>
        <w:ind w:left="6780" w:hanging="360"/>
      </w:pPr>
      <w:rPr>
        <w:rFonts w:ascii="Courier New" w:hAnsi="Courier New" w:cs="Courier New" w:hint="default"/>
      </w:rPr>
    </w:lvl>
    <w:lvl w:ilvl="5" w:tplc="040E0005" w:tentative="1">
      <w:start w:val="1"/>
      <w:numFmt w:val="bullet"/>
      <w:lvlText w:val=""/>
      <w:lvlJc w:val="left"/>
      <w:pPr>
        <w:tabs>
          <w:tab w:val="num" w:pos="7500"/>
        </w:tabs>
        <w:ind w:left="7500" w:hanging="360"/>
      </w:pPr>
      <w:rPr>
        <w:rFonts w:ascii="Wingdings" w:hAnsi="Wingdings" w:hint="default"/>
      </w:rPr>
    </w:lvl>
    <w:lvl w:ilvl="6" w:tplc="040E0001" w:tentative="1">
      <w:start w:val="1"/>
      <w:numFmt w:val="bullet"/>
      <w:lvlText w:val=""/>
      <w:lvlJc w:val="left"/>
      <w:pPr>
        <w:tabs>
          <w:tab w:val="num" w:pos="8220"/>
        </w:tabs>
        <w:ind w:left="8220" w:hanging="360"/>
      </w:pPr>
      <w:rPr>
        <w:rFonts w:ascii="Symbol" w:hAnsi="Symbol" w:hint="default"/>
      </w:rPr>
    </w:lvl>
    <w:lvl w:ilvl="7" w:tplc="040E0003" w:tentative="1">
      <w:start w:val="1"/>
      <w:numFmt w:val="bullet"/>
      <w:lvlText w:val="o"/>
      <w:lvlJc w:val="left"/>
      <w:pPr>
        <w:tabs>
          <w:tab w:val="num" w:pos="8940"/>
        </w:tabs>
        <w:ind w:left="8940" w:hanging="360"/>
      </w:pPr>
      <w:rPr>
        <w:rFonts w:ascii="Courier New" w:hAnsi="Courier New" w:cs="Courier New" w:hint="default"/>
      </w:rPr>
    </w:lvl>
    <w:lvl w:ilvl="8" w:tplc="040E0005" w:tentative="1">
      <w:start w:val="1"/>
      <w:numFmt w:val="bullet"/>
      <w:lvlText w:val=""/>
      <w:lvlJc w:val="left"/>
      <w:pPr>
        <w:tabs>
          <w:tab w:val="num" w:pos="9660"/>
        </w:tabs>
        <w:ind w:left="9660" w:hanging="360"/>
      </w:pPr>
      <w:rPr>
        <w:rFonts w:ascii="Wingdings" w:hAnsi="Wingdings" w:hint="default"/>
      </w:rPr>
    </w:lvl>
  </w:abstractNum>
  <w:abstractNum w:abstractNumId="34" w15:restartNumberingAfterBreak="0">
    <w:nsid w:val="6F7238FC"/>
    <w:multiLevelType w:val="hybridMultilevel"/>
    <w:tmpl w:val="E2FEDCFE"/>
    <w:lvl w:ilvl="0" w:tplc="040E000F">
      <w:start w:val="1"/>
      <w:numFmt w:val="bullet"/>
      <w:lvlText w:val="-"/>
      <w:lvlJc w:val="left"/>
      <w:pPr>
        <w:tabs>
          <w:tab w:val="num" w:pos="360"/>
        </w:tabs>
        <w:ind w:left="360" w:hanging="360"/>
      </w:pPr>
      <w:rPr>
        <w:rFonts w:ascii="Times New Roman" w:eastAsia="Times New Roman" w:hAnsi="Times New Roman" w:cs="Times New Roman" w:hint="default"/>
      </w:rPr>
    </w:lvl>
    <w:lvl w:ilvl="1" w:tplc="CC7E7194">
      <w:start w:val="1"/>
      <w:numFmt w:val="decimal"/>
      <w:lvlText w:val="%2."/>
      <w:lvlJc w:val="left"/>
      <w:pPr>
        <w:tabs>
          <w:tab w:val="num" w:pos="1080"/>
        </w:tabs>
        <w:ind w:left="1080" w:hanging="360"/>
      </w:pPr>
      <w:rPr>
        <w:rFonts w:hint="default"/>
      </w:rPr>
    </w:lvl>
    <w:lvl w:ilvl="2" w:tplc="040E001B">
      <w:start w:val="1"/>
      <w:numFmt w:val="lowerLetter"/>
      <w:lvlText w:val="%3)"/>
      <w:lvlJc w:val="left"/>
      <w:pPr>
        <w:tabs>
          <w:tab w:val="num" w:pos="1800"/>
        </w:tabs>
        <w:ind w:left="1800" w:hanging="360"/>
      </w:pPr>
      <w:rPr>
        <w:rFonts w:hint="default"/>
      </w:rPr>
    </w:lvl>
    <w:lvl w:ilvl="3" w:tplc="040E000F">
      <w:start w:val="1"/>
      <w:numFmt w:val="decimal"/>
      <w:lvlText w:val="%4."/>
      <w:lvlJc w:val="left"/>
      <w:pPr>
        <w:tabs>
          <w:tab w:val="num" w:pos="2520"/>
        </w:tabs>
        <w:ind w:left="2520" w:hanging="360"/>
      </w:pPr>
      <w:rPr>
        <w:rFonts w:hint="default"/>
      </w:rPr>
    </w:lvl>
    <w:lvl w:ilvl="4" w:tplc="040E0019" w:tentative="1">
      <w:start w:val="1"/>
      <w:numFmt w:val="bullet"/>
      <w:lvlText w:val="o"/>
      <w:lvlJc w:val="left"/>
      <w:pPr>
        <w:tabs>
          <w:tab w:val="num" w:pos="3240"/>
        </w:tabs>
        <w:ind w:left="3240" w:hanging="360"/>
      </w:pPr>
      <w:rPr>
        <w:rFonts w:ascii="Courier New" w:hAnsi="Courier New" w:cs="Courier New" w:hint="default"/>
      </w:rPr>
    </w:lvl>
    <w:lvl w:ilvl="5" w:tplc="040E001B" w:tentative="1">
      <w:start w:val="1"/>
      <w:numFmt w:val="bullet"/>
      <w:lvlText w:val=""/>
      <w:lvlJc w:val="left"/>
      <w:pPr>
        <w:tabs>
          <w:tab w:val="num" w:pos="3960"/>
        </w:tabs>
        <w:ind w:left="3960" w:hanging="360"/>
      </w:pPr>
      <w:rPr>
        <w:rFonts w:ascii="Wingdings" w:hAnsi="Wingdings" w:hint="default"/>
      </w:rPr>
    </w:lvl>
    <w:lvl w:ilvl="6" w:tplc="040E000F" w:tentative="1">
      <w:start w:val="1"/>
      <w:numFmt w:val="bullet"/>
      <w:lvlText w:val=""/>
      <w:lvlJc w:val="left"/>
      <w:pPr>
        <w:tabs>
          <w:tab w:val="num" w:pos="4680"/>
        </w:tabs>
        <w:ind w:left="4680" w:hanging="360"/>
      </w:pPr>
      <w:rPr>
        <w:rFonts w:ascii="Symbol" w:hAnsi="Symbol" w:hint="default"/>
      </w:rPr>
    </w:lvl>
    <w:lvl w:ilvl="7" w:tplc="040E0019" w:tentative="1">
      <w:start w:val="1"/>
      <w:numFmt w:val="bullet"/>
      <w:lvlText w:val="o"/>
      <w:lvlJc w:val="left"/>
      <w:pPr>
        <w:tabs>
          <w:tab w:val="num" w:pos="5400"/>
        </w:tabs>
        <w:ind w:left="5400" w:hanging="360"/>
      </w:pPr>
      <w:rPr>
        <w:rFonts w:ascii="Courier New" w:hAnsi="Courier New" w:cs="Courier New" w:hint="default"/>
      </w:rPr>
    </w:lvl>
    <w:lvl w:ilvl="8" w:tplc="040E001B"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182419"/>
    <w:multiLevelType w:val="multilevel"/>
    <w:tmpl w:val="FA9600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01"/>
        </w:tabs>
        <w:ind w:left="1101" w:hanging="360"/>
      </w:pPr>
      <w:rPr>
        <w:rFonts w:hint="default"/>
      </w:rPr>
    </w:lvl>
    <w:lvl w:ilvl="2">
      <w:start w:val="1"/>
      <w:numFmt w:val="decimal"/>
      <w:lvlText w:val="%1.%2.%3."/>
      <w:lvlJc w:val="left"/>
      <w:pPr>
        <w:tabs>
          <w:tab w:val="num" w:pos="2202"/>
        </w:tabs>
        <w:ind w:left="2202" w:hanging="720"/>
      </w:pPr>
      <w:rPr>
        <w:rFonts w:hint="default"/>
      </w:rPr>
    </w:lvl>
    <w:lvl w:ilvl="3">
      <w:start w:val="1"/>
      <w:numFmt w:val="decimal"/>
      <w:lvlText w:val="%1.%2.%3.%4."/>
      <w:lvlJc w:val="left"/>
      <w:pPr>
        <w:tabs>
          <w:tab w:val="num" w:pos="2943"/>
        </w:tabs>
        <w:ind w:left="2943" w:hanging="720"/>
      </w:pPr>
      <w:rPr>
        <w:rFonts w:hint="default"/>
      </w:rPr>
    </w:lvl>
    <w:lvl w:ilvl="4">
      <w:start w:val="1"/>
      <w:numFmt w:val="decimal"/>
      <w:lvlText w:val="%1.%2.%3.%4.%5."/>
      <w:lvlJc w:val="left"/>
      <w:pPr>
        <w:tabs>
          <w:tab w:val="num" w:pos="4044"/>
        </w:tabs>
        <w:ind w:left="4044" w:hanging="1080"/>
      </w:pPr>
      <w:rPr>
        <w:rFonts w:hint="default"/>
      </w:rPr>
    </w:lvl>
    <w:lvl w:ilvl="5">
      <w:start w:val="1"/>
      <w:numFmt w:val="decimal"/>
      <w:lvlText w:val="%1.%2.%3.%4.%5.%6."/>
      <w:lvlJc w:val="left"/>
      <w:pPr>
        <w:tabs>
          <w:tab w:val="num" w:pos="4785"/>
        </w:tabs>
        <w:ind w:left="4785" w:hanging="1080"/>
      </w:pPr>
      <w:rPr>
        <w:rFonts w:hint="default"/>
      </w:rPr>
    </w:lvl>
    <w:lvl w:ilvl="6">
      <w:start w:val="1"/>
      <w:numFmt w:val="decimal"/>
      <w:lvlText w:val="%1.%2.%3.%4.%5.%6.%7."/>
      <w:lvlJc w:val="left"/>
      <w:pPr>
        <w:tabs>
          <w:tab w:val="num" w:pos="5886"/>
        </w:tabs>
        <w:ind w:left="5886" w:hanging="1440"/>
      </w:pPr>
      <w:rPr>
        <w:rFonts w:hint="default"/>
      </w:rPr>
    </w:lvl>
    <w:lvl w:ilvl="7">
      <w:start w:val="1"/>
      <w:numFmt w:val="decimal"/>
      <w:lvlText w:val="%1.%2.%3.%4.%5.%6.%7.%8."/>
      <w:lvlJc w:val="left"/>
      <w:pPr>
        <w:tabs>
          <w:tab w:val="num" w:pos="6627"/>
        </w:tabs>
        <w:ind w:left="6627" w:hanging="1440"/>
      </w:pPr>
      <w:rPr>
        <w:rFonts w:hint="default"/>
      </w:rPr>
    </w:lvl>
    <w:lvl w:ilvl="8">
      <w:start w:val="1"/>
      <w:numFmt w:val="decimal"/>
      <w:lvlText w:val="%1.%2.%3.%4.%5.%6.%7.%8.%9."/>
      <w:lvlJc w:val="left"/>
      <w:pPr>
        <w:tabs>
          <w:tab w:val="num" w:pos="7728"/>
        </w:tabs>
        <w:ind w:left="7728" w:hanging="1800"/>
      </w:pPr>
      <w:rPr>
        <w:rFonts w:hint="default"/>
      </w:rPr>
    </w:lvl>
  </w:abstractNum>
  <w:abstractNum w:abstractNumId="36" w15:restartNumberingAfterBreak="0">
    <w:nsid w:val="7B0D0028"/>
    <w:multiLevelType w:val="hybridMultilevel"/>
    <w:tmpl w:val="53ECE88E"/>
    <w:lvl w:ilvl="0" w:tplc="DAD4A3E4">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BD27327"/>
    <w:multiLevelType w:val="hybridMultilevel"/>
    <w:tmpl w:val="D0862F88"/>
    <w:lvl w:ilvl="0" w:tplc="3C668E7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8" w15:restartNumberingAfterBreak="0">
    <w:nsid w:val="7BFA6E0D"/>
    <w:multiLevelType w:val="hybridMultilevel"/>
    <w:tmpl w:val="86F4AE24"/>
    <w:lvl w:ilvl="0" w:tplc="7FF44358">
      <w:start w:val="1"/>
      <w:numFmt w:val="decimal"/>
      <w:lvlText w:val="%1."/>
      <w:lvlJc w:val="left"/>
      <w:pPr>
        <w:tabs>
          <w:tab w:val="num" w:pos="720"/>
        </w:tabs>
        <w:ind w:left="720" w:hanging="360"/>
      </w:pPr>
    </w:lvl>
    <w:lvl w:ilvl="1" w:tplc="580AFB74">
      <w:start w:val="1"/>
      <w:numFmt w:val="bullet"/>
      <w:lvlText w:val="-"/>
      <w:lvlJc w:val="left"/>
      <w:pPr>
        <w:tabs>
          <w:tab w:val="num" w:pos="360"/>
        </w:tabs>
        <w:ind w:left="530" w:hanging="170"/>
      </w:pPr>
      <w:rPr>
        <w:rFonts w:ascii="Courier New" w:hAnsi="Courier New" w:cs="Times New Roman" w:hint="default"/>
      </w:rPr>
    </w:lvl>
    <w:lvl w:ilvl="2" w:tplc="E5D26C60">
      <w:start w:val="1"/>
      <w:numFmt w:val="decimal"/>
      <w:lvlText w:val="%3."/>
      <w:lvlJc w:val="left"/>
      <w:pPr>
        <w:tabs>
          <w:tab w:val="num" w:pos="2160"/>
        </w:tabs>
        <w:ind w:left="2160" w:hanging="360"/>
      </w:pPr>
    </w:lvl>
    <w:lvl w:ilvl="3" w:tplc="2E641EE6">
      <w:start w:val="1"/>
      <w:numFmt w:val="decimal"/>
      <w:lvlText w:val="%4."/>
      <w:lvlJc w:val="left"/>
      <w:pPr>
        <w:tabs>
          <w:tab w:val="num" w:pos="2880"/>
        </w:tabs>
        <w:ind w:left="2880" w:hanging="360"/>
      </w:pPr>
    </w:lvl>
    <w:lvl w:ilvl="4" w:tplc="C34EF902">
      <w:start w:val="1"/>
      <w:numFmt w:val="decimal"/>
      <w:lvlText w:val="%5."/>
      <w:lvlJc w:val="left"/>
      <w:pPr>
        <w:tabs>
          <w:tab w:val="num" w:pos="3600"/>
        </w:tabs>
        <w:ind w:left="3600" w:hanging="360"/>
      </w:pPr>
    </w:lvl>
    <w:lvl w:ilvl="5" w:tplc="6552823E">
      <w:start w:val="1"/>
      <w:numFmt w:val="decimal"/>
      <w:lvlText w:val="%6."/>
      <w:lvlJc w:val="left"/>
      <w:pPr>
        <w:tabs>
          <w:tab w:val="num" w:pos="4320"/>
        </w:tabs>
        <w:ind w:left="4320" w:hanging="360"/>
      </w:pPr>
    </w:lvl>
    <w:lvl w:ilvl="6" w:tplc="F0FCB7A0">
      <w:start w:val="1"/>
      <w:numFmt w:val="decimal"/>
      <w:lvlText w:val="%7."/>
      <w:lvlJc w:val="left"/>
      <w:pPr>
        <w:tabs>
          <w:tab w:val="num" w:pos="5040"/>
        </w:tabs>
        <w:ind w:left="5040" w:hanging="360"/>
      </w:pPr>
    </w:lvl>
    <w:lvl w:ilvl="7" w:tplc="EA045308">
      <w:start w:val="1"/>
      <w:numFmt w:val="decimal"/>
      <w:lvlText w:val="%8."/>
      <w:lvlJc w:val="left"/>
      <w:pPr>
        <w:tabs>
          <w:tab w:val="num" w:pos="5760"/>
        </w:tabs>
        <w:ind w:left="5760" w:hanging="360"/>
      </w:pPr>
    </w:lvl>
    <w:lvl w:ilvl="8" w:tplc="ACD61D90">
      <w:start w:val="1"/>
      <w:numFmt w:val="decimal"/>
      <w:lvlText w:val="%9."/>
      <w:lvlJc w:val="left"/>
      <w:pPr>
        <w:tabs>
          <w:tab w:val="num" w:pos="6480"/>
        </w:tabs>
        <w:ind w:left="6480" w:hanging="360"/>
      </w:pPr>
    </w:lvl>
  </w:abstractNum>
  <w:num w:numId="1" w16cid:durableId="1245452602">
    <w:abstractNumId w:val="23"/>
  </w:num>
  <w:num w:numId="2" w16cid:durableId="2047295155">
    <w:abstractNumId w:val="27"/>
  </w:num>
  <w:num w:numId="3" w16cid:durableId="480578984">
    <w:abstractNumId w:val="29"/>
  </w:num>
  <w:num w:numId="4" w16cid:durableId="392506909">
    <w:abstractNumId w:val="34"/>
  </w:num>
  <w:num w:numId="5" w16cid:durableId="1029798510">
    <w:abstractNumId w:val="2"/>
  </w:num>
  <w:num w:numId="6" w16cid:durableId="556205983">
    <w:abstractNumId w:val="1"/>
  </w:num>
  <w:num w:numId="7" w16cid:durableId="414592430">
    <w:abstractNumId w:val="33"/>
  </w:num>
  <w:num w:numId="8" w16cid:durableId="406273303">
    <w:abstractNumId w:val="8"/>
  </w:num>
  <w:num w:numId="9" w16cid:durableId="1515067910">
    <w:abstractNumId w:val="22"/>
  </w:num>
  <w:num w:numId="10" w16cid:durableId="2127850457">
    <w:abstractNumId w:val="5"/>
  </w:num>
  <w:num w:numId="11" w16cid:durableId="1022559913">
    <w:abstractNumId w:val="26"/>
  </w:num>
  <w:num w:numId="12" w16cid:durableId="557059703">
    <w:abstractNumId w:val="32"/>
  </w:num>
  <w:num w:numId="13" w16cid:durableId="599219008">
    <w:abstractNumId w:val="14"/>
  </w:num>
  <w:num w:numId="14" w16cid:durableId="1784766390">
    <w:abstractNumId w:val="36"/>
  </w:num>
  <w:num w:numId="15" w16cid:durableId="393823492">
    <w:abstractNumId w:val="10"/>
  </w:num>
  <w:num w:numId="16" w16cid:durableId="1803384842">
    <w:abstractNumId w:val="13"/>
  </w:num>
  <w:num w:numId="17" w16cid:durableId="1760180595">
    <w:abstractNumId w:val="11"/>
  </w:num>
  <w:num w:numId="18" w16cid:durableId="519049734">
    <w:abstractNumId w:val="21"/>
  </w:num>
  <w:num w:numId="19" w16cid:durableId="837500710">
    <w:abstractNumId w:val="37"/>
  </w:num>
  <w:num w:numId="20" w16cid:durableId="1319529460">
    <w:abstractNumId w:val="18"/>
  </w:num>
  <w:num w:numId="21" w16cid:durableId="835808219">
    <w:abstractNumId w:val="31"/>
  </w:num>
  <w:num w:numId="22" w16cid:durableId="2024361337">
    <w:abstractNumId w:val="35"/>
  </w:num>
  <w:num w:numId="23" w16cid:durableId="1317220081">
    <w:abstractNumId w:val="12"/>
  </w:num>
  <w:num w:numId="24" w16cid:durableId="139854548">
    <w:abstractNumId w:val="0"/>
    <w:lvlOverride w:ilvl="0">
      <w:lvl w:ilvl="0">
        <w:numFmt w:val="bullet"/>
        <w:lvlText w:val="%1"/>
        <w:legacy w:legacy="1" w:legacySpace="0" w:legacyIndent="0"/>
        <w:lvlJc w:val="left"/>
        <w:rPr>
          <w:rFonts w:ascii="Times New Roman" w:hAnsi="Times New Roman" w:cs="Times New Roman" w:hint="default"/>
        </w:rPr>
      </w:lvl>
    </w:lvlOverride>
  </w:num>
  <w:num w:numId="25" w16cid:durableId="901867680">
    <w:abstractNumId w:val="0"/>
    <w:lvlOverride w:ilvl="0">
      <w:lvl w:ilvl="0">
        <w:numFmt w:val="bullet"/>
        <w:lvlText w:val="%1"/>
        <w:legacy w:legacy="1" w:legacySpace="0" w:legacyIndent="0"/>
        <w:lvlJc w:val="left"/>
        <w:rPr>
          <w:rFonts w:ascii="Times New Roman" w:hAnsi="Times New Roman" w:cs="Times New Roman" w:hint="default"/>
        </w:rPr>
      </w:lvl>
    </w:lvlOverride>
  </w:num>
  <w:num w:numId="26" w16cid:durableId="250748393">
    <w:abstractNumId w:val="0"/>
    <w:lvlOverride w:ilvl="0">
      <w:lvl w:ilvl="0">
        <w:numFmt w:val="bullet"/>
        <w:lvlText w:val="%1"/>
        <w:legacy w:legacy="1" w:legacySpace="0" w:legacyIndent="0"/>
        <w:lvlJc w:val="left"/>
        <w:rPr>
          <w:rFonts w:ascii="Times New Roman" w:hAnsi="Times New Roman" w:cs="Times New Roman" w:hint="default"/>
        </w:rPr>
      </w:lvl>
    </w:lvlOverride>
  </w:num>
  <w:num w:numId="27" w16cid:durableId="400565954">
    <w:abstractNumId w:val="0"/>
    <w:lvlOverride w:ilvl="0">
      <w:lvl w:ilvl="0">
        <w:numFmt w:val="bullet"/>
        <w:lvlText w:val="%1"/>
        <w:legacy w:legacy="1" w:legacySpace="0" w:legacyIndent="0"/>
        <w:lvlJc w:val="left"/>
        <w:rPr>
          <w:rFonts w:ascii="Times New Roman" w:hAnsi="Times New Roman" w:cs="Times New Roman" w:hint="default"/>
        </w:rPr>
      </w:lvl>
    </w:lvlOverride>
  </w:num>
  <w:num w:numId="28" w16cid:durableId="722406730">
    <w:abstractNumId w:val="0"/>
    <w:lvlOverride w:ilvl="0">
      <w:lvl w:ilvl="0">
        <w:numFmt w:val="bullet"/>
        <w:lvlText w:val="%1"/>
        <w:legacy w:legacy="1" w:legacySpace="0" w:legacyIndent="0"/>
        <w:lvlJc w:val="left"/>
        <w:rPr>
          <w:rFonts w:ascii="Times New Roman" w:hAnsi="Times New Roman" w:cs="Times New Roman" w:hint="default"/>
        </w:rPr>
      </w:lvl>
    </w:lvlOverride>
  </w:num>
  <w:num w:numId="29" w16cid:durableId="88355150">
    <w:abstractNumId w:val="0"/>
    <w:lvlOverride w:ilvl="0">
      <w:lvl w:ilvl="0">
        <w:numFmt w:val="bullet"/>
        <w:lvlText w:val="%1"/>
        <w:legacy w:legacy="1" w:legacySpace="0" w:legacyIndent="0"/>
        <w:lvlJc w:val="left"/>
        <w:rPr>
          <w:rFonts w:ascii="Times New Roman" w:hAnsi="Times New Roman" w:cs="Times New Roman" w:hint="default"/>
        </w:rPr>
      </w:lvl>
    </w:lvlOverride>
  </w:num>
  <w:num w:numId="30" w16cid:durableId="1296377217">
    <w:abstractNumId w:val="30"/>
  </w:num>
  <w:num w:numId="31" w16cid:durableId="16734727">
    <w:abstractNumId w:val="16"/>
  </w:num>
  <w:num w:numId="32" w16cid:durableId="1994140743">
    <w:abstractNumId w:val="25"/>
  </w:num>
  <w:num w:numId="33" w16cid:durableId="1442531198">
    <w:abstractNumId w:val="24"/>
  </w:num>
  <w:num w:numId="34" w16cid:durableId="1875652172">
    <w:abstractNumId w:val="9"/>
  </w:num>
  <w:num w:numId="35" w16cid:durableId="1640916457">
    <w:abstractNumId w:val="17"/>
  </w:num>
  <w:num w:numId="36" w16cid:durableId="1991861529">
    <w:abstractNumId w:val="6"/>
  </w:num>
  <w:num w:numId="37" w16cid:durableId="1336231029">
    <w:abstractNumId w:val="20"/>
  </w:num>
  <w:num w:numId="38" w16cid:durableId="189400171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553786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42905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4722212">
    <w:abstractNumId w:val="19"/>
  </w:num>
  <w:num w:numId="42" w16cid:durableId="13847658">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43" w16cid:durableId="135804101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F9"/>
    <w:rsid w:val="00001008"/>
    <w:rsid w:val="0000160D"/>
    <w:rsid w:val="00006AA4"/>
    <w:rsid w:val="00010001"/>
    <w:rsid w:val="0001177C"/>
    <w:rsid w:val="00011FD2"/>
    <w:rsid w:val="00012E9B"/>
    <w:rsid w:val="00015FFE"/>
    <w:rsid w:val="0001728A"/>
    <w:rsid w:val="000200E8"/>
    <w:rsid w:val="00021698"/>
    <w:rsid w:val="000303FC"/>
    <w:rsid w:val="0003245F"/>
    <w:rsid w:val="00032FBF"/>
    <w:rsid w:val="00033DD8"/>
    <w:rsid w:val="0003715F"/>
    <w:rsid w:val="00040AFB"/>
    <w:rsid w:val="00041F13"/>
    <w:rsid w:val="00042B6E"/>
    <w:rsid w:val="00042BE4"/>
    <w:rsid w:val="0005274B"/>
    <w:rsid w:val="00053964"/>
    <w:rsid w:val="00055326"/>
    <w:rsid w:val="0006072D"/>
    <w:rsid w:val="0006407F"/>
    <w:rsid w:val="000649DD"/>
    <w:rsid w:val="00070608"/>
    <w:rsid w:val="0007084A"/>
    <w:rsid w:val="00071416"/>
    <w:rsid w:val="00072ABE"/>
    <w:rsid w:val="00077A35"/>
    <w:rsid w:val="000819FD"/>
    <w:rsid w:val="00082846"/>
    <w:rsid w:val="00082918"/>
    <w:rsid w:val="0008295E"/>
    <w:rsid w:val="000844B2"/>
    <w:rsid w:val="00085842"/>
    <w:rsid w:val="000869E9"/>
    <w:rsid w:val="00086A25"/>
    <w:rsid w:val="00091157"/>
    <w:rsid w:val="00095AAD"/>
    <w:rsid w:val="00097CC8"/>
    <w:rsid w:val="000A06C3"/>
    <w:rsid w:val="000A0BDA"/>
    <w:rsid w:val="000A10E6"/>
    <w:rsid w:val="000A1E1B"/>
    <w:rsid w:val="000A5617"/>
    <w:rsid w:val="000A704C"/>
    <w:rsid w:val="000B27E4"/>
    <w:rsid w:val="000B7588"/>
    <w:rsid w:val="000C0F96"/>
    <w:rsid w:val="000C1261"/>
    <w:rsid w:val="000C4122"/>
    <w:rsid w:val="000C46DF"/>
    <w:rsid w:val="000C636F"/>
    <w:rsid w:val="000C72C2"/>
    <w:rsid w:val="000D1D1F"/>
    <w:rsid w:val="000D6DC0"/>
    <w:rsid w:val="000D6ED8"/>
    <w:rsid w:val="000D7B61"/>
    <w:rsid w:val="000E2C01"/>
    <w:rsid w:val="000E2C87"/>
    <w:rsid w:val="000E3F0C"/>
    <w:rsid w:val="000E407D"/>
    <w:rsid w:val="000E42DA"/>
    <w:rsid w:val="000E597E"/>
    <w:rsid w:val="000E63C8"/>
    <w:rsid w:val="000E6A6F"/>
    <w:rsid w:val="000E71BA"/>
    <w:rsid w:val="000E72D1"/>
    <w:rsid w:val="000F0463"/>
    <w:rsid w:val="000F2A45"/>
    <w:rsid w:val="000F330E"/>
    <w:rsid w:val="000F4224"/>
    <w:rsid w:val="000F55AB"/>
    <w:rsid w:val="000F7E0F"/>
    <w:rsid w:val="000F7ED2"/>
    <w:rsid w:val="0010189F"/>
    <w:rsid w:val="001037AF"/>
    <w:rsid w:val="00106A16"/>
    <w:rsid w:val="00110997"/>
    <w:rsid w:val="00110FDA"/>
    <w:rsid w:val="00111D2E"/>
    <w:rsid w:val="0011441B"/>
    <w:rsid w:val="00114465"/>
    <w:rsid w:val="001150F9"/>
    <w:rsid w:val="00116225"/>
    <w:rsid w:val="00120CB3"/>
    <w:rsid w:val="0012140A"/>
    <w:rsid w:val="00122C3A"/>
    <w:rsid w:val="00122D2E"/>
    <w:rsid w:val="001238A9"/>
    <w:rsid w:val="0012477B"/>
    <w:rsid w:val="00127B4D"/>
    <w:rsid w:val="00132786"/>
    <w:rsid w:val="00135999"/>
    <w:rsid w:val="001361DB"/>
    <w:rsid w:val="00136F05"/>
    <w:rsid w:val="001373BA"/>
    <w:rsid w:val="0014178F"/>
    <w:rsid w:val="00141D99"/>
    <w:rsid w:val="001448C5"/>
    <w:rsid w:val="00144BFE"/>
    <w:rsid w:val="001453EE"/>
    <w:rsid w:val="001454B9"/>
    <w:rsid w:val="00145B73"/>
    <w:rsid w:val="00151FF3"/>
    <w:rsid w:val="001524B5"/>
    <w:rsid w:val="00153755"/>
    <w:rsid w:val="00153EC0"/>
    <w:rsid w:val="00155CCF"/>
    <w:rsid w:val="00155F8D"/>
    <w:rsid w:val="0016287B"/>
    <w:rsid w:val="0016392C"/>
    <w:rsid w:val="0016799F"/>
    <w:rsid w:val="001704CC"/>
    <w:rsid w:val="001715DD"/>
    <w:rsid w:val="00172500"/>
    <w:rsid w:val="00172ACA"/>
    <w:rsid w:val="00173FF6"/>
    <w:rsid w:val="001743DA"/>
    <w:rsid w:val="00177FAF"/>
    <w:rsid w:val="00193405"/>
    <w:rsid w:val="00193889"/>
    <w:rsid w:val="00194519"/>
    <w:rsid w:val="00194819"/>
    <w:rsid w:val="00197062"/>
    <w:rsid w:val="00197D7C"/>
    <w:rsid w:val="001A1B8E"/>
    <w:rsid w:val="001B0294"/>
    <w:rsid w:val="001B1DA2"/>
    <w:rsid w:val="001B56B0"/>
    <w:rsid w:val="001B631C"/>
    <w:rsid w:val="001C3028"/>
    <w:rsid w:val="001C339F"/>
    <w:rsid w:val="001C3F32"/>
    <w:rsid w:val="001C43BE"/>
    <w:rsid w:val="001C5705"/>
    <w:rsid w:val="001C5DD3"/>
    <w:rsid w:val="001C7643"/>
    <w:rsid w:val="001C76C8"/>
    <w:rsid w:val="001D0DEA"/>
    <w:rsid w:val="001D2293"/>
    <w:rsid w:val="001D5A1A"/>
    <w:rsid w:val="001D7585"/>
    <w:rsid w:val="001E04CF"/>
    <w:rsid w:val="001E0A21"/>
    <w:rsid w:val="001E5F2B"/>
    <w:rsid w:val="001E621A"/>
    <w:rsid w:val="001E719A"/>
    <w:rsid w:val="001F09A3"/>
    <w:rsid w:val="001F3646"/>
    <w:rsid w:val="001F3B4A"/>
    <w:rsid w:val="001F4D45"/>
    <w:rsid w:val="001F6A62"/>
    <w:rsid w:val="001F6BBB"/>
    <w:rsid w:val="00202573"/>
    <w:rsid w:val="00205B25"/>
    <w:rsid w:val="00206DFF"/>
    <w:rsid w:val="00212746"/>
    <w:rsid w:val="00214997"/>
    <w:rsid w:val="00215064"/>
    <w:rsid w:val="00215185"/>
    <w:rsid w:val="00217AD3"/>
    <w:rsid w:val="00221F56"/>
    <w:rsid w:val="002225ED"/>
    <w:rsid w:val="00222898"/>
    <w:rsid w:val="002228FE"/>
    <w:rsid w:val="00223575"/>
    <w:rsid w:val="00224230"/>
    <w:rsid w:val="00224A59"/>
    <w:rsid w:val="00224D14"/>
    <w:rsid w:val="002255A3"/>
    <w:rsid w:val="00227CCA"/>
    <w:rsid w:val="00227F22"/>
    <w:rsid w:val="00237FF6"/>
    <w:rsid w:val="002427C9"/>
    <w:rsid w:val="00243F32"/>
    <w:rsid w:val="00250F65"/>
    <w:rsid w:val="002513DA"/>
    <w:rsid w:val="00255B77"/>
    <w:rsid w:val="002569FA"/>
    <w:rsid w:val="002625A2"/>
    <w:rsid w:val="00262F6F"/>
    <w:rsid w:val="00264BD9"/>
    <w:rsid w:val="002658BE"/>
    <w:rsid w:val="00272F6B"/>
    <w:rsid w:val="00274C24"/>
    <w:rsid w:val="002762BE"/>
    <w:rsid w:val="002768FA"/>
    <w:rsid w:val="002848F7"/>
    <w:rsid w:val="002850CA"/>
    <w:rsid w:val="00285532"/>
    <w:rsid w:val="0028613F"/>
    <w:rsid w:val="00287CF1"/>
    <w:rsid w:val="002917F8"/>
    <w:rsid w:val="002926A0"/>
    <w:rsid w:val="00292788"/>
    <w:rsid w:val="00294764"/>
    <w:rsid w:val="00294C05"/>
    <w:rsid w:val="00295947"/>
    <w:rsid w:val="00296C94"/>
    <w:rsid w:val="00297940"/>
    <w:rsid w:val="00297E9E"/>
    <w:rsid w:val="002A2328"/>
    <w:rsid w:val="002A3058"/>
    <w:rsid w:val="002A3400"/>
    <w:rsid w:val="002A37C7"/>
    <w:rsid w:val="002A3B40"/>
    <w:rsid w:val="002A5242"/>
    <w:rsid w:val="002A6070"/>
    <w:rsid w:val="002A6F15"/>
    <w:rsid w:val="002A7EC1"/>
    <w:rsid w:val="002B2CE3"/>
    <w:rsid w:val="002B301C"/>
    <w:rsid w:val="002B3542"/>
    <w:rsid w:val="002C3223"/>
    <w:rsid w:val="002C3A94"/>
    <w:rsid w:val="002C50A9"/>
    <w:rsid w:val="002D0142"/>
    <w:rsid w:val="002D0C55"/>
    <w:rsid w:val="002D188B"/>
    <w:rsid w:val="002D2429"/>
    <w:rsid w:val="002D3463"/>
    <w:rsid w:val="002D5C42"/>
    <w:rsid w:val="002E10AD"/>
    <w:rsid w:val="002E4130"/>
    <w:rsid w:val="002E4731"/>
    <w:rsid w:val="002E5E21"/>
    <w:rsid w:val="002F0D09"/>
    <w:rsid w:val="002F1F8F"/>
    <w:rsid w:val="002F24CF"/>
    <w:rsid w:val="002F283C"/>
    <w:rsid w:val="002F4AFB"/>
    <w:rsid w:val="002F7DE4"/>
    <w:rsid w:val="002F7E2F"/>
    <w:rsid w:val="003016FA"/>
    <w:rsid w:val="00307043"/>
    <w:rsid w:val="00310E6C"/>
    <w:rsid w:val="003137FA"/>
    <w:rsid w:val="003202BF"/>
    <w:rsid w:val="00320ED8"/>
    <w:rsid w:val="00321A1B"/>
    <w:rsid w:val="00324A1A"/>
    <w:rsid w:val="00330548"/>
    <w:rsid w:val="00333139"/>
    <w:rsid w:val="0033651A"/>
    <w:rsid w:val="003413BE"/>
    <w:rsid w:val="00342F2F"/>
    <w:rsid w:val="00343961"/>
    <w:rsid w:val="00343F6C"/>
    <w:rsid w:val="003442D4"/>
    <w:rsid w:val="00347F2C"/>
    <w:rsid w:val="0035094D"/>
    <w:rsid w:val="00350A21"/>
    <w:rsid w:val="00350A6F"/>
    <w:rsid w:val="003513BB"/>
    <w:rsid w:val="0035199E"/>
    <w:rsid w:val="00351F0B"/>
    <w:rsid w:val="00355A11"/>
    <w:rsid w:val="00356DD0"/>
    <w:rsid w:val="0036380A"/>
    <w:rsid w:val="00363B9E"/>
    <w:rsid w:val="00366222"/>
    <w:rsid w:val="003706D8"/>
    <w:rsid w:val="00370987"/>
    <w:rsid w:val="00371BB5"/>
    <w:rsid w:val="003725C6"/>
    <w:rsid w:val="0037262B"/>
    <w:rsid w:val="00377A05"/>
    <w:rsid w:val="00380A2F"/>
    <w:rsid w:val="00380DE2"/>
    <w:rsid w:val="0038210A"/>
    <w:rsid w:val="00382739"/>
    <w:rsid w:val="00386F15"/>
    <w:rsid w:val="0039002D"/>
    <w:rsid w:val="003909F2"/>
    <w:rsid w:val="00393309"/>
    <w:rsid w:val="003938E9"/>
    <w:rsid w:val="003A0991"/>
    <w:rsid w:val="003A1909"/>
    <w:rsid w:val="003A29FE"/>
    <w:rsid w:val="003A3A55"/>
    <w:rsid w:val="003A3B86"/>
    <w:rsid w:val="003A4D24"/>
    <w:rsid w:val="003A501A"/>
    <w:rsid w:val="003A7266"/>
    <w:rsid w:val="003B3FFB"/>
    <w:rsid w:val="003B42C7"/>
    <w:rsid w:val="003B53E8"/>
    <w:rsid w:val="003B5E6C"/>
    <w:rsid w:val="003B7A28"/>
    <w:rsid w:val="003C0580"/>
    <w:rsid w:val="003C1C7C"/>
    <w:rsid w:val="003C31EB"/>
    <w:rsid w:val="003C6E20"/>
    <w:rsid w:val="003C7471"/>
    <w:rsid w:val="003C761A"/>
    <w:rsid w:val="003C7B22"/>
    <w:rsid w:val="003D30CC"/>
    <w:rsid w:val="003D6B5C"/>
    <w:rsid w:val="003E0CEF"/>
    <w:rsid w:val="003E3268"/>
    <w:rsid w:val="003E3C3A"/>
    <w:rsid w:val="003F3B5F"/>
    <w:rsid w:val="003F6838"/>
    <w:rsid w:val="003F6BA8"/>
    <w:rsid w:val="003F6BBA"/>
    <w:rsid w:val="00400C54"/>
    <w:rsid w:val="00403BAD"/>
    <w:rsid w:val="004064A8"/>
    <w:rsid w:val="0041186A"/>
    <w:rsid w:val="00411BAC"/>
    <w:rsid w:val="00412D2D"/>
    <w:rsid w:val="00413C10"/>
    <w:rsid w:val="004143FB"/>
    <w:rsid w:val="0041511B"/>
    <w:rsid w:val="004179CE"/>
    <w:rsid w:val="00420734"/>
    <w:rsid w:val="004212CB"/>
    <w:rsid w:val="00422CAA"/>
    <w:rsid w:val="004232BC"/>
    <w:rsid w:val="004270A3"/>
    <w:rsid w:val="00427245"/>
    <w:rsid w:val="00435B10"/>
    <w:rsid w:val="00436AB1"/>
    <w:rsid w:val="0044064F"/>
    <w:rsid w:val="00440C99"/>
    <w:rsid w:val="00444277"/>
    <w:rsid w:val="00444C0C"/>
    <w:rsid w:val="00445E3C"/>
    <w:rsid w:val="004475E3"/>
    <w:rsid w:val="00450D05"/>
    <w:rsid w:val="00450F03"/>
    <w:rsid w:val="00452F6A"/>
    <w:rsid w:val="00454553"/>
    <w:rsid w:val="00456811"/>
    <w:rsid w:val="00461D3F"/>
    <w:rsid w:val="00464527"/>
    <w:rsid w:val="00464DBF"/>
    <w:rsid w:val="00465096"/>
    <w:rsid w:val="00467D4E"/>
    <w:rsid w:val="00470AE8"/>
    <w:rsid w:val="0047339A"/>
    <w:rsid w:val="00473745"/>
    <w:rsid w:val="00475A12"/>
    <w:rsid w:val="00476DDA"/>
    <w:rsid w:val="00477299"/>
    <w:rsid w:val="00477512"/>
    <w:rsid w:val="0048298B"/>
    <w:rsid w:val="00482A8E"/>
    <w:rsid w:val="00485F93"/>
    <w:rsid w:val="004862EB"/>
    <w:rsid w:val="004920D9"/>
    <w:rsid w:val="004933BC"/>
    <w:rsid w:val="004934D6"/>
    <w:rsid w:val="004A07A2"/>
    <w:rsid w:val="004A4F9B"/>
    <w:rsid w:val="004A5350"/>
    <w:rsid w:val="004A5D1B"/>
    <w:rsid w:val="004A5D73"/>
    <w:rsid w:val="004A66A3"/>
    <w:rsid w:val="004B02BF"/>
    <w:rsid w:val="004B1665"/>
    <w:rsid w:val="004B48AC"/>
    <w:rsid w:val="004C0F53"/>
    <w:rsid w:val="004C1048"/>
    <w:rsid w:val="004C1A33"/>
    <w:rsid w:val="004C24A3"/>
    <w:rsid w:val="004C3735"/>
    <w:rsid w:val="004C5FB9"/>
    <w:rsid w:val="004D0724"/>
    <w:rsid w:val="004D1C2A"/>
    <w:rsid w:val="004D2A90"/>
    <w:rsid w:val="004D37ED"/>
    <w:rsid w:val="004D4107"/>
    <w:rsid w:val="004D494A"/>
    <w:rsid w:val="004D57E2"/>
    <w:rsid w:val="004D5E46"/>
    <w:rsid w:val="004E0464"/>
    <w:rsid w:val="004E0B75"/>
    <w:rsid w:val="004E42D4"/>
    <w:rsid w:val="004E586F"/>
    <w:rsid w:val="004E6E6B"/>
    <w:rsid w:val="004E735C"/>
    <w:rsid w:val="004F1292"/>
    <w:rsid w:val="004F3FDF"/>
    <w:rsid w:val="004F43A1"/>
    <w:rsid w:val="004F541F"/>
    <w:rsid w:val="004F5890"/>
    <w:rsid w:val="004F69BE"/>
    <w:rsid w:val="004F6BF7"/>
    <w:rsid w:val="004F75FC"/>
    <w:rsid w:val="00502992"/>
    <w:rsid w:val="00502D7D"/>
    <w:rsid w:val="00503911"/>
    <w:rsid w:val="005052AC"/>
    <w:rsid w:val="005071E1"/>
    <w:rsid w:val="005112DC"/>
    <w:rsid w:val="0051397C"/>
    <w:rsid w:val="0051406C"/>
    <w:rsid w:val="00514FAC"/>
    <w:rsid w:val="00515FCF"/>
    <w:rsid w:val="005202C1"/>
    <w:rsid w:val="0052068F"/>
    <w:rsid w:val="00520930"/>
    <w:rsid w:val="00522ABD"/>
    <w:rsid w:val="00524F17"/>
    <w:rsid w:val="005260C2"/>
    <w:rsid w:val="00526C6F"/>
    <w:rsid w:val="00527A3D"/>
    <w:rsid w:val="005317AC"/>
    <w:rsid w:val="0053248A"/>
    <w:rsid w:val="00533B0A"/>
    <w:rsid w:val="005346EE"/>
    <w:rsid w:val="00534EF1"/>
    <w:rsid w:val="005373FE"/>
    <w:rsid w:val="0054041E"/>
    <w:rsid w:val="00540F81"/>
    <w:rsid w:val="0054434C"/>
    <w:rsid w:val="005445AB"/>
    <w:rsid w:val="005474C3"/>
    <w:rsid w:val="005474F9"/>
    <w:rsid w:val="00550446"/>
    <w:rsid w:val="00551DD1"/>
    <w:rsid w:val="00551E15"/>
    <w:rsid w:val="005561D9"/>
    <w:rsid w:val="00557D16"/>
    <w:rsid w:val="005600F7"/>
    <w:rsid w:val="00560C39"/>
    <w:rsid w:val="005618E8"/>
    <w:rsid w:val="005631BB"/>
    <w:rsid w:val="005653F3"/>
    <w:rsid w:val="005675EF"/>
    <w:rsid w:val="0057587C"/>
    <w:rsid w:val="00576F46"/>
    <w:rsid w:val="00577F2B"/>
    <w:rsid w:val="005812A1"/>
    <w:rsid w:val="00582272"/>
    <w:rsid w:val="00587255"/>
    <w:rsid w:val="00592A6D"/>
    <w:rsid w:val="0059376C"/>
    <w:rsid w:val="005939F9"/>
    <w:rsid w:val="00594806"/>
    <w:rsid w:val="0059573D"/>
    <w:rsid w:val="00595B68"/>
    <w:rsid w:val="005A243C"/>
    <w:rsid w:val="005A6D92"/>
    <w:rsid w:val="005A7AF4"/>
    <w:rsid w:val="005A7F35"/>
    <w:rsid w:val="005B19FF"/>
    <w:rsid w:val="005C2E05"/>
    <w:rsid w:val="005C4766"/>
    <w:rsid w:val="005C5835"/>
    <w:rsid w:val="005C6D23"/>
    <w:rsid w:val="005D368E"/>
    <w:rsid w:val="005E2E5A"/>
    <w:rsid w:val="005E2F25"/>
    <w:rsid w:val="005E57B1"/>
    <w:rsid w:val="005E7980"/>
    <w:rsid w:val="005E7CB6"/>
    <w:rsid w:val="005E7FBE"/>
    <w:rsid w:val="005F0718"/>
    <w:rsid w:val="005F3E09"/>
    <w:rsid w:val="005F6164"/>
    <w:rsid w:val="006010AB"/>
    <w:rsid w:val="00601402"/>
    <w:rsid w:val="00607954"/>
    <w:rsid w:val="0060797F"/>
    <w:rsid w:val="0061157F"/>
    <w:rsid w:val="00613574"/>
    <w:rsid w:val="006203A2"/>
    <w:rsid w:val="00620DE9"/>
    <w:rsid w:val="006238AC"/>
    <w:rsid w:val="0062462B"/>
    <w:rsid w:val="00624929"/>
    <w:rsid w:val="006252B5"/>
    <w:rsid w:val="006255F0"/>
    <w:rsid w:val="00625EF2"/>
    <w:rsid w:val="00626155"/>
    <w:rsid w:val="00627AD5"/>
    <w:rsid w:val="00631350"/>
    <w:rsid w:val="00632BF8"/>
    <w:rsid w:val="00634242"/>
    <w:rsid w:val="00635B07"/>
    <w:rsid w:val="00637997"/>
    <w:rsid w:val="006404EB"/>
    <w:rsid w:val="006405B4"/>
    <w:rsid w:val="006410D9"/>
    <w:rsid w:val="00643E63"/>
    <w:rsid w:val="00646CA1"/>
    <w:rsid w:val="006471F8"/>
    <w:rsid w:val="006475B7"/>
    <w:rsid w:val="006506C7"/>
    <w:rsid w:val="0065425C"/>
    <w:rsid w:val="00655917"/>
    <w:rsid w:val="00660462"/>
    <w:rsid w:val="0066100F"/>
    <w:rsid w:val="00663C8D"/>
    <w:rsid w:val="00664317"/>
    <w:rsid w:val="006645BA"/>
    <w:rsid w:val="00665BA1"/>
    <w:rsid w:val="00672DE6"/>
    <w:rsid w:val="00677763"/>
    <w:rsid w:val="00677A49"/>
    <w:rsid w:val="006804EF"/>
    <w:rsid w:val="00680FD0"/>
    <w:rsid w:val="0068362D"/>
    <w:rsid w:val="00684A86"/>
    <w:rsid w:val="00690602"/>
    <w:rsid w:val="00690893"/>
    <w:rsid w:val="00691BA5"/>
    <w:rsid w:val="00691E1B"/>
    <w:rsid w:val="0069549E"/>
    <w:rsid w:val="006975CC"/>
    <w:rsid w:val="006A1B0A"/>
    <w:rsid w:val="006A427C"/>
    <w:rsid w:val="006B056B"/>
    <w:rsid w:val="006B0BCB"/>
    <w:rsid w:val="006B1996"/>
    <w:rsid w:val="006B3844"/>
    <w:rsid w:val="006B4608"/>
    <w:rsid w:val="006C0923"/>
    <w:rsid w:val="006C3631"/>
    <w:rsid w:val="006C3C76"/>
    <w:rsid w:val="006C5098"/>
    <w:rsid w:val="006C5331"/>
    <w:rsid w:val="006C5486"/>
    <w:rsid w:val="006C6605"/>
    <w:rsid w:val="006C7ADC"/>
    <w:rsid w:val="006D49B4"/>
    <w:rsid w:val="006E0672"/>
    <w:rsid w:val="006E10D3"/>
    <w:rsid w:val="006E31FE"/>
    <w:rsid w:val="006F0A1F"/>
    <w:rsid w:val="006F2B25"/>
    <w:rsid w:val="006F334C"/>
    <w:rsid w:val="006F5FD0"/>
    <w:rsid w:val="006F7294"/>
    <w:rsid w:val="00700212"/>
    <w:rsid w:val="00700296"/>
    <w:rsid w:val="00704F09"/>
    <w:rsid w:val="00706A0C"/>
    <w:rsid w:val="00714819"/>
    <w:rsid w:val="0071651E"/>
    <w:rsid w:val="007217AA"/>
    <w:rsid w:val="00721C39"/>
    <w:rsid w:val="00722EC8"/>
    <w:rsid w:val="007235DE"/>
    <w:rsid w:val="007258E0"/>
    <w:rsid w:val="00725B1E"/>
    <w:rsid w:val="00731812"/>
    <w:rsid w:val="00732C5C"/>
    <w:rsid w:val="007332D5"/>
    <w:rsid w:val="0073445B"/>
    <w:rsid w:val="00736BFA"/>
    <w:rsid w:val="00737770"/>
    <w:rsid w:val="00741329"/>
    <w:rsid w:val="007424F5"/>
    <w:rsid w:val="007431F4"/>
    <w:rsid w:val="007432E1"/>
    <w:rsid w:val="007448C5"/>
    <w:rsid w:val="00744970"/>
    <w:rsid w:val="0074540B"/>
    <w:rsid w:val="007457F9"/>
    <w:rsid w:val="00754183"/>
    <w:rsid w:val="00754E5E"/>
    <w:rsid w:val="00755404"/>
    <w:rsid w:val="0075660B"/>
    <w:rsid w:val="00760824"/>
    <w:rsid w:val="0076124B"/>
    <w:rsid w:val="0076286F"/>
    <w:rsid w:val="00767816"/>
    <w:rsid w:val="00767FE6"/>
    <w:rsid w:val="00773860"/>
    <w:rsid w:val="00775435"/>
    <w:rsid w:val="00775CB8"/>
    <w:rsid w:val="00775EC4"/>
    <w:rsid w:val="00780131"/>
    <w:rsid w:val="00781CB3"/>
    <w:rsid w:val="00782BB3"/>
    <w:rsid w:val="00782FB7"/>
    <w:rsid w:val="0079231A"/>
    <w:rsid w:val="007946D0"/>
    <w:rsid w:val="00794725"/>
    <w:rsid w:val="007957C1"/>
    <w:rsid w:val="00795AC8"/>
    <w:rsid w:val="007A1594"/>
    <w:rsid w:val="007A1C3B"/>
    <w:rsid w:val="007A2D85"/>
    <w:rsid w:val="007A32F5"/>
    <w:rsid w:val="007A3DB3"/>
    <w:rsid w:val="007A4C9D"/>
    <w:rsid w:val="007A58C0"/>
    <w:rsid w:val="007A7389"/>
    <w:rsid w:val="007B1478"/>
    <w:rsid w:val="007B204D"/>
    <w:rsid w:val="007B3184"/>
    <w:rsid w:val="007B48DA"/>
    <w:rsid w:val="007B5630"/>
    <w:rsid w:val="007B5F50"/>
    <w:rsid w:val="007C432B"/>
    <w:rsid w:val="007C4669"/>
    <w:rsid w:val="007C624A"/>
    <w:rsid w:val="007C6443"/>
    <w:rsid w:val="007C71E2"/>
    <w:rsid w:val="007C798C"/>
    <w:rsid w:val="007D0106"/>
    <w:rsid w:val="007D30A1"/>
    <w:rsid w:val="007D4BC3"/>
    <w:rsid w:val="007D74BB"/>
    <w:rsid w:val="007E0182"/>
    <w:rsid w:val="007E3F1D"/>
    <w:rsid w:val="007E48AB"/>
    <w:rsid w:val="007E6C57"/>
    <w:rsid w:val="007F0364"/>
    <w:rsid w:val="007F038B"/>
    <w:rsid w:val="007F0705"/>
    <w:rsid w:val="007F2EE1"/>
    <w:rsid w:val="007F3A6E"/>
    <w:rsid w:val="007F4439"/>
    <w:rsid w:val="007F45D5"/>
    <w:rsid w:val="007F6206"/>
    <w:rsid w:val="00805434"/>
    <w:rsid w:val="00805A3D"/>
    <w:rsid w:val="008074E5"/>
    <w:rsid w:val="00807E20"/>
    <w:rsid w:val="00811C80"/>
    <w:rsid w:val="008125AF"/>
    <w:rsid w:val="00812E42"/>
    <w:rsid w:val="00813268"/>
    <w:rsid w:val="008138A9"/>
    <w:rsid w:val="00814AD5"/>
    <w:rsid w:val="00817DE4"/>
    <w:rsid w:val="008200DF"/>
    <w:rsid w:val="00821832"/>
    <w:rsid w:val="00821C20"/>
    <w:rsid w:val="00823BCE"/>
    <w:rsid w:val="00823C00"/>
    <w:rsid w:val="008242D0"/>
    <w:rsid w:val="00824AE8"/>
    <w:rsid w:val="00827442"/>
    <w:rsid w:val="00830D8D"/>
    <w:rsid w:val="00830E7C"/>
    <w:rsid w:val="0083304E"/>
    <w:rsid w:val="008339CF"/>
    <w:rsid w:val="008340E2"/>
    <w:rsid w:val="00841840"/>
    <w:rsid w:val="00842051"/>
    <w:rsid w:val="008425CC"/>
    <w:rsid w:val="008435CD"/>
    <w:rsid w:val="0084668E"/>
    <w:rsid w:val="0085136A"/>
    <w:rsid w:val="008539B4"/>
    <w:rsid w:val="0085568C"/>
    <w:rsid w:val="008556EA"/>
    <w:rsid w:val="00855A65"/>
    <w:rsid w:val="008565FC"/>
    <w:rsid w:val="0085681A"/>
    <w:rsid w:val="00857F88"/>
    <w:rsid w:val="00860FFB"/>
    <w:rsid w:val="00861410"/>
    <w:rsid w:val="0086299D"/>
    <w:rsid w:val="008630DC"/>
    <w:rsid w:val="0086345D"/>
    <w:rsid w:val="00870C63"/>
    <w:rsid w:val="0087388E"/>
    <w:rsid w:val="0087415F"/>
    <w:rsid w:val="00875617"/>
    <w:rsid w:val="00884722"/>
    <w:rsid w:val="0088677E"/>
    <w:rsid w:val="00890755"/>
    <w:rsid w:val="00891EFC"/>
    <w:rsid w:val="0089271E"/>
    <w:rsid w:val="00892BE7"/>
    <w:rsid w:val="00895073"/>
    <w:rsid w:val="00897762"/>
    <w:rsid w:val="008978AC"/>
    <w:rsid w:val="00897F25"/>
    <w:rsid w:val="008A0BC2"/>
    <w:rsid w:val="008A2307"/>
    <w:rsid w:val="008A62A4"/>
    <w:rsid w:val="008A7B17"/>
    <w:rsid w:val="008B5146"/>
    <w:rsid w:val="008B586B"/>
    <w:rsid w:val="008B58A1"/>
    <w:rsid w:val="008B7C9F"/>
    <w:rsid w:val="008C04E9"/>
    <w:rsid w:val="008C54E8"/>
    <w:rsid w:val="008C6660"/>
    <w:rsid w:val="008D319B"/>
    <w:rsid w:val="008D432F"/>
    <w:rsid w:val="008D4927"/>
    <w:rsid w:val="008D4C4F"/>
    <w:rsid w:val="008D64FA"/>
    <w:rsid w:val="008E17A4"/>
    <w:rsid w:val="008E1C6C"/>
    <w:rsid w:val="008E2546"/>
    <w:rsid w:val="008E33BD"/>
    <w:rsid w:val="008F1FCD"/>
    <w:rsid w:val="008F42C6"/>
    <w:rsid w:val="008F46BA"/>
    <w:rsid w:val="008F732A"/>
    <w:rsid w:val="008F78A9"/>
    <w:rsid w:val="009014A6"/>
    <w:rsid w:val="009036DA"/>
    <w:rsid w:val="0090487A"/>
    <w:rsid w:val="00907AFF"/>
    <w:rsid w:val="00910BA9"/>
    <w:rsid w:val="00911930"/>
    <w:rsid w:val="00912283"/>
    <w:rsid w:val="0091419D"/>
    <w:rsid w:val="00915636"/>
    <w:rsid w:val="0092314A"/>
    <w:rsid w:val="009239C9"/>
    <w:rsid w:val="009244E9"/>
    <w:rsid w:val="00926D3D"/>
    <w:rsid w:val="00931564"/>
    <w:rsid w:val="0093446F"/>
    <w:rsid w:val="00936352"/>
    <w:rsid w:val="00936609"/>
    <w:rsid w:val="009401FA"/>
    <w:rsid w:val="00940EE4"/>
    <w:rsid w:val="009415B6"/>
    <w:rsid w:val="00941EA3"/>
    <w:rsid w:val="009429E0"/>
    <w:rsid w:val="0094484D"/>
    <w:rsid w:val="00946D7B"/>
    <w:rsid w:val="00953DA3"/>
    <w:rsid w:val="0096251B"/>
    <w:rsid w:val="009631A3"/>
    <w:rsid w:val="009701C4"/>
    <w:rsid w:val="00971B20"/>
    <w:rsid w:val="009805AE"/>
    <w:rsid w:val="009844A9"/>
    <w:rsid w:val="00985B3B"/>
    <w:rsid w:val="009868B4"/>
    <w:rsid w:val="0098697B"/>
    <w:rsid w:val="00986AEB"/>
    <w:rsid w:val="00993122"/>
    <w:rsid w:val="00993B14"/>
    <w:rsid w:val="009943F2"/>
    <w:rsid w:val="00994DAD"/>
    <w:rsid w:val="009960C4"/>
    <w:rsid w:val="009B0987"/>
    <w:rsid w:val="009B0EB0"/>
    <w:rsid w:val="009B1C27"/>
    <w:rsid w:val="009B1C49"/>
    <w:rsid w:val="009B2D99"/>
    <w:rsid w:val="009B53C7"/>
    <w:rsid w:val="009B6A4F"/>
    <w:rsid w:val="009B7A9E"/>
    <w:rsid w:val="009C3EDB"/>
    <w:rsid w:val="009C722F"/>
    <w:rsid w:val="009D0747"/>
    <w:rsid w:val="009D2725"/>
    <w:rsid w:val="009D2A5C"/>
    <w:rsid w:val="009D590A"/>
    <w:rsid w:val="009E0CC1"/>
    <w:rsid w:val="009E36B5"/>
    <w:rsid w:val="009E48B9"/>
    <w:rsid w:val="009E7349"/>
    <w:rsid w:val="009E7EEE"/>
    <w:rsid w:val="009F0C1E"/>
    <w:rsid w:val="009F0EA2"/>
    <w:rsid w:val="009F1352"/>
    <w:rsid w:val="009F1954"/>
    <w:rsid w:val="009F1B46"/>
    <w:rsid w:val="009F323B"/>
    <w:rsid w:val="009F3F31"/>
    <w:rsid w:val="009F6B6F"/>
    <w:rsid w:val="009F7FA7"/>
    <w:rsid w:val="00A01837"/>
    <w:rsid w:val="00A04065"/>
    <w:rsid w:val="00A07209"/>
    <w:rsid w:val="00A14F9F"/>
    <w:rsid w:val="00A16C40"/>
    <w:rsid w:val="00A16F43"/>
    <w:rsid w:val="00A228E7"/>
    <w:rsid w:val="00A2388F"/>
    <w:rsid w:val="00A27D71"/>
    <w:rsid w:val="00A31F1E"/>
    <w:rsid w:val="00A3463C"/>
    <w:rsid w:val="00A34A39"/>
    <w:rsid w:val="00A3502E"/>
    <w:rsid w:val="00A37EDA"/>
    <w:rsid w:val="00A422E2"/>
    <w:rsid w:val="00A5254E"/>
    <w:rsid w:val="00A52DBF"/>
    <w:rsid w:val="00A53D10"/>
    <w:rsid w:val="00A574D1"/>
    <w:rsid w:val="00A579EE"/>
    <w:rsid w:val="00A6284B"/>
    <w:rsid w:val="00A64904"/>
    <w:rsid w:val="00A64FBC"/>
    <w:rsid w:val="00A70228"/>
    <w:rsid w:val="00A71123"/>
    <w:rsid w:val="00A72B52"/>
    <w:rsid w:val="00A72D83"/>
    <w:rsid w:val="00A80A92"/>
    <w:rsid w:val="00A81D79"/>
    <w:rsid w:val="00A821A4"/>
    <w:rsid w:val="00A8277F"/>
    <w:rsid w:val="00A827DE"/>
    <w:rsid w:val="00A84766"/>
    <w:rsid w:val="00A85DB5"/>
    <w:rsid w:val="00A91DDA"/>
    <w:rsid w:val="00A920A5"/>
    <w:rsid w:val="00A920E0"/>
    <w:rsid w:val="00A92F0B"/>
    <w:rsid w:val="00A92FEB"/>
    <w:rsid w:val="00A93F86"/>
    <w:rsid w:val="00A94FDA"/>
    <w:rsid w:val="00A976FC"/>
    <w:rsid w:val="00AA013F"/>
    <w:rsid w:val="00AA1A41"/>
    <w:rsid w:val="00AA2AA2"/>
    <w:rsid w:val="00AA2E91"/>
    <w:rsid w:val="00AA4AD5"/>
    <w:rsid w:val="00AA6460"/>
    <w:rsid w:val="00AB24A8"/>
    <w:rsid w:val="00AB3ABD"/>
    <w:rsid w:val="00AB3F81"/>
    <w:rsid w:val="00AB52AE"/>
    <w:rsid w:val="00AB6041"/>
    <w:rsid w:val="00AC1DAA"/>
    <w:rsid w:val="00AC4525"/>
    <w:rsid w:val="00AC5DBC"/>
    <w:rsid w:val="00AC6217"/>
    <w:rsid w:val="00AD5C8E"/>
    <w:rsid w:val="00AE0DDA"/>
    <w:rsid w:val="00AE4F11"/>
    <w:rsid w:val="00AE54AB"/>
    <w:rsid w:val="00AE5BE8"/>
    <w:rsid w:val="00AE7759"/>
    <w:rsid w:val="00AF037A"/>
    <w:rsid w:val="00AF1C8E"/>
    <w:rsid w:val="00AF68B9"/>
    <w:rsid w:val="00B02D86"/>
    <w:rsid w:val="00B04EF6"/>
    <w:rsid w:val="00B0721F"/>
    <w:rsid w:val="00B134E7"/>
    <w:rsid w:val="00B143E0"/>
    <w:rsid w:val="00B160A3"/>
    <w:rsid w:val="00B16720"/>
    <w:rsid w:val="00B16974"/>
    <w:rsid w:val="00B2125A"/>
    <w:rsid w:val="00B21946"/>
    <w:rsid w:val="00B22FCB"/>
    <w:rsid w:val="00B2515D"/>
    <w:rsid w:val="00B2571E"/>
    <w:rsid w:val="00B31274"/>
    <w:rsid w:val="00B33C26"/>
    <w:rsid w:val="00B37E97"/>
    <w:rsid w:val="00B44BEE"/>
    <w:rsid w:val="00B44EAC"/>
    <w:rsid w:val="00B51F7E"/>
    <w:rsid w:val="00B53A63"/>
    <w:rsid w:val="00B544B0"/>
    <w:rsid w:val="00B55B3E"/>
    <w:rsid w:val="00B55D3A"/>
    <w:rsid w:val="00B55F59"/>
    <w:rsid w:val="00B62B37"/>
    <w:rsid w:val="00B67B29"/>
    <w:rsid w:val="00B70383"/>
    <w:rsid w:val="00B72DF1"/>
    <w:rsid w:val="00B7471C"/>
    <w:rsid w:val="00B757B4"/>
    <w:rsid w:val="00B83798"/>
    <w:rsid w:val="00B8603B"/>
    <w:rsid w:val="00B86BDF"/>
    <w:rsid w:val="00B86C0F"/>
    <w:rsid w:val="00B87EC9"/>
    <w:rsid w:val="00B90354"/>
    <w:rsid w:val="00B92E08"/>
    <w:rsid w:val="00B93DC8"/>
    <w:rsid w:val="00B96218"/>
    <w:rsid w:val="00B9638C"/>
    <w:rsid w:val="00B96AF1"/>
    <w:rsid w:val="00BA2377"/>
    <w:rsid w:val="00BA3F1A"/>
    <w:rsid w:val="00BA52BC"/>
    <w:rsid w:val="00BA615E"/>
    <w:rsid w:val="00BB0B40"/>
    <w:rsid w:val="00BB2C1F"/>
    <w:rsid w:val="00BB467D"/>
    <w:rsid w:val="00BC05B6"/>
    <w:rsid w:val="00BC283F"/>
    <w:rsid w:val="00BC5FCE"/>
    <w:rsid w:val="00BC6E67"/>
    <w:rsid w:val="00BD0409"/>
    <w:rsid w:val="00BD158B"/>
    <w:rsid w:val="00BD1817"/>
    <w:rsid w:val="00BD3038"/>
    <w:rsid w:val="00BD352D"/>
    <w:rsid w:val="00BD4D3B"/>
    <w:rsid w:val="00BD683E"/>
    <w:rsid w:val="00BF0C91"/>
    <w:rsid w:val="00BF0D2D"/>
    <w:rsid w:val="00BF75F0"/>
    <w:rsid w:val="00C018F7"/>
    <w:rsid w:val="00C03C9F"/>
    <w:rsid w:val="00C056BE"/>
    <w:rsid w:val="00C07A79"/>
    <w:rsid w:val="00C10F65"/>
    <w:rsid w:val="00C11DCD"/>
    <w:rsid w:val="00C12475"/>
    <w:rsid w:val="00C12749"/>
    <w:rsid w:val="00C149DD"/>
    <w:rsid w:val="00C14F01"/>
    <w:rsid w:val="00C173F2"/>
    <w:rsid w:val="00C20974"/>
    <w:rsid w:val="00C21904"/>
    <w:rsid w:val="00C24DC6"/>
    <w:rsid w:val="00C2587F"/>
    <w:rsid w:val="00C304CF"/>
    <w:rsid w:val="00C35021"/>
    <w:rsid w:val="00C35FF0"/>
    <w:rsid w:val="00C3770D"/>
    <w:rsid w:val="00C4028F"/>
    <w:rsid w:val="00C40ED4"/>
    <w:rsid w:val="00C42868"/>
    <w:rsid w:val="00C4330C"/>
    <w:rsid w:val="00C447EB"/>
    <w:rsid w:val="00C44F89"/>
    <w:rsid w:val="00C46B7F"/>
    <w:rsid w:val="00C47312"/>
    <w:rsid w:val="00C475E0"/>
    <w:rsid w:val="00C50A69"/>
    <w:rsid w:val="00C51A9F"/>
    <w:rsid w:val="00C52789"/>
    <w:rsid w:val="00C54750"/>
    <w:rsid w:val="00C603FF"/>
    <w:rsid w:val="00C605FA"/>
    <w:rsid w:val="00C6177C"/>
    <w:rsid w:val="00C66CEA"/>
    <w:rsid w:val="00C67AE4"/>
    <w:rsid w:val="00C72382"/>
    <w:rsid w:val="00C74F92"/>
    <w:rsid w:val="00C77C37"/>
    <w:rsid w:val="00C80DED"/>
    <w:rsid w:val="00C81958"/>
    <w:rsid w:val="00C81D2B"/>
    <w:rsid w:val="00C85CA3"/>
    <w:rsid w:val="00C90599"/>
    <w:rsid w:val="00C928D8"/>
    <w:rsid w:val="00C93997"/>
    <w:rsid w:val="00CA2748"/>
    <w:rsid w:val="00CA44D3"/>
    <w:rsid w:val="00CA60F7"/>
    <w:rsid w:val="00CA6630"/>
    <w:rsid w:val="00CA7FAB"/>
    <w:rsid w:val="00CB59F4"/>
    <w:rsid w:val="00CC294A"/>
    <w:rsid w:val="00CC2AD7"/>
    <w:rsid w:val="00CC2AF1"/>
    <w:rsid w:val="00CC3E35"/>
    <w:rsid w:val="00CC7168"/>
    <w:rsid w:val="00CD3548"/>
    <w:rsid w:val="00CE0858"/>
    <w:rsid w:val="00CE45B9"/>
    <w:rsid w:val="00CE49B3"/>
    <w:rsid w:val="00CF32E0"/>
    <w:rsid w:val="00CF40F1"/>
    <w:rsid w:val="00CF7010"/>
    <w:rsid w:val="00D016F3"/>
    <w:rsid w:val="00D01D13"/>
    <w:rsid w:val="00D0257E"/>
    <w:rsid w:val="00D02BF5"/>
    <w:rsid w:val="00D05C8D"/>
    <w:rsid w:val="00D07A7D"/>
    <w:rsid w:val="00D100BF"/>
    <w:rsid w:val="00D141F5"/>
    <w:rsid w:val="00D15638"/>
    <w:rsid w:val="00D209F5"/>
    <w:rsid w:val="00D2320E"/>
    <w:rsid w:val="00D24F0F"/>
    <w:rsid w:val="00D262CD"/>
    <w:rsid w:val="00D338AA"/>
    <w:rsid w:val="00D33944"/>
    <w:rsid w:val="00D35222"/>
    <w:rsid w:val="00D35CD9"/>
    <w:rsid w:val="00D42EC8"/>
    <w:rsid w:val="00D43B5A"/>
    <w:rsid w:val="00D44AFB"/>
    <w:rsid w:val="00D4533E"/>
    <w:rsid w:val="00D46297"/>
    <w:rsid w:val="00D51CAB"/>
    <w:rsid w:val="00D57899"/>
    <w:rsid w:val="00D602F9"/>
    <w:rsid w:val="00D61F2A"/>
    <w:rsid w:val="00D67EF6"/>
    <w:rsid w:val="00D67FB3"/>
    <w:rsid w:val="00D722E3"/>
    <w:rsid w:val="00D77BCB"/>
    <w:rsid w:val="00D83889"/>
    <w:rsid w:val="00D846D1"/>
    <w:rsid w:val="00D871B3"/>
    <w:rsid w:val="00D918FA"/>
    <w:rsid w:val="00D92B1B"/>
    <w:rsid w:val="00D95865"/>
    <w:rsid w:val="00D95C42"/>
    <w:rsid w:val="00DA57B0"/>
    <w:rsid w:val="00DA57CA"/>
    <w:rsid w:val="00DA5BD3"/>
    <w:rsid w:val="00DA5F89"/>
    <w:rsid w:val="00DA7026"/>
    <w:rsid w:val="00DA7AEC"/>
    <w:rsid w:val="00DB07C0"/>
    <w:rsid w:val="00DB3428"/>
    <w:rsid w:val="00DB357F"/>
    <w:rsid w:val="00DB4FA2"/>
    <w:rsid w:val="00DB71A0"/>
    <w:rsid w:val="00DB7A96"/>
    <w:rsid w:val="00DB7C91"/>
    <w:rsid w:val="00DC03C4"/>
    <w:rsid w:val="00DC0D08"/>
    <w:rsid w:val="00DC267E"/>
    <w:rsid w:val="00DC7E69"/>
    <w:rsid w:val="00DD00E7"/>
    <w:rsid w:val="00DD0EA3"/>
    <w:rsid w:val="00DD2833"/>
    <w:rsid w:val="00DD7188"/>
    <w:rsid w:val="00DE1752"/>
    <w:rsid w:val="00DE18A6"/>
    <w:rsid w:val="00DE23A0"/>
    <w:rsid w:val="00DE5B33"/>
    <w:rsid w:val="00DF0885"/>
    <w:rsid w:val="00E00133"/>
    <w:rsid w:val="00E00CC4"/>
    <w:rsid w:val="00E0130A"/>
    <w:rsid w:val="00E0253C"/>
    <w:rsid w:val="00E05129"/>
    <w:rsid w:val="00E05CCC"/>
    <w:rsid w:val="00E06E13"/>
    <w:rsid w:val="00E077CD"/>
    <w:rsid w:val="00E105C3"/>
    <w:rsid w:val="00E12AC7"/>
    <w:rsid w:val="00E136CF"/>
    <w:rsid w:val="00E1419B"/>
    <w:rsid w:val="00E14B42"/>
    <w:rsid w:val="00E15A72"/>
    <w:rsid w:val="00E2179C"/>
    <w:rsid w:val="00E226E7"/>
    <w:rsid w:val="00E22F2C"/>
    <w:rsid w:val="00E257B7"/>
    <w:rsid w:val="00E301E3"/>
    <w:rsid w:val="00E3053D"/>
    <w:rsid w:val="00E31314"/>
    <w:rsid w:val="00E31A45"/>
    <w:rsid w:val="00E31F95"/>
    <w:rsid w:val="00E33887"/>
    <w:rsid w:val="00E404E8"/>
    <w:rsid w:val="00E44DE1"/>
    <w:rsid w:val="00E45CCD"/>
    <w:rsid w:val="00E45E98"/>
    <w:rsid w:val="00E47B1C"/>
    <w:rsid w:val="00E47BBC"/>
    <w:rsid w:val="00E47D68"/>
    <w:rsid w:val="00E50F06"/>
    <w:rsid w:val="00E5350F"/>
    <w:rsid w:val="00E53F04"/>
    <w:rsid w:val="00E56CF8"/>
    <w:rsid w:val="00E6040B"/>
    <w:rsid w:val="00E60A77"/>
    <w:rsid w:val="00E60C2E"/>
    <w:rsid w:val="00E63F4E"/>
    <w:rsid w:val="00E67150"/>
    <w:rsid w:val="00E672EB"/>
    <w:rsid w:val="00E717ED"/>
    <w:rsid w:val="00E728CD"/>
    <w:rsid w:val="00E74343"/>
    <w:rsid w:val="00E75313"/>
    <w:rsid w:val="00E755DA"/>
    <w:rsid w:val="00E756EA"/>
    <w:rsid w:val="00E7619A"/>
    <w:rsid w:val="00E80D68"/>
    <w:rsid w:val="00E81288"/>
    <w:rsid w:val="00E81916"/>
    <w:rsid w:val="00E851C2"/>
    <w:rsid w:val="00E94D83"/>
    <w:rsid w:val="00EA0ED3"/>
    <w:rsid w:val="00EA5B92"/>
    <w:rsid w:val="00EA7DB6"/>
    <w:rsid w:val="00EB2DBA"/>
    <w:rsid w:val="00EB3E7B"/>
    <w:rsid w:val="00EB406B"/>
    <w:rsid w:val="00EC254E"/>
    <w:rsid w:val="00EC4EC9"/>
    <w:rsid w:val="00EC762C"/>
    <w:rsid w:val="00EE27E1"/>
    <w:rsid w:val="00EE2C68"/>
    <w:rsid w:val="00F000BB"/>
    <w:rsid w:val="00F001FB"/>
    <w:rsid w:val="00F00D6C"/>
    <w:rsid w:val="00F01EA0"/>
    <w:rsid w:val="00F02055"/>
    <w:rsid w:val="00F02727"/>
    <w:rsid w:val="00F02BED"/>
    <w:rsid w:val="00F05575"/>
    <w:rsid w:val="00F062DF"/>
    <w:rsid w:val="00F06A17"/>
    <w:rsid w:val="00F106C7"/>
    <w:rsid w:val="00F106CF"/>
    <w:rsid w:val="00F10A4C"/>
    <w:rsid w:val="00F11D31"/>
    <w:rsid w:val="00F13136"/>
    <w:rsid w:val="00F148A9"/>
    <w:rsid w:val="00F162F8"/>
    <w:rsid w:val="00F1719C"/>
    <w:rsid w:val="00F17ADB"/>
    <w:rsid w:val="00F22DBA"/>
    <w:rsid w:val="00F234FF"/>
    <w:rsid w:val="00F24131"/>
    <w:rsid w:val="00F32B38"/>
    <w:rsid w:val="00F339EB"/>
    <w:rsid w:val="00F33A98"/>
    <w:rsid w:val="00F33ED3"/>
    <w:rsid w:val="00F3532A"/>
    <w:rsid w:val="00F35BBF"/>
    <w:rsid w:val="00F406BE"/>
    <w:rsid w:val="00F43268"/>
    <w:rsid w:val="00F447B2"/>
    <w:rsid w:val="00F5013C"/>
    <w:rsid w:val="00F50513"/>
    <w:rsid w:val="00F50D29"/>
    <w:rsid w:val="00F51503"/>
    <w:rsid w:val="00F52B2D"/>
    <w:rsid w:val="00F52E5F"/>
    <w:rsid w:val="00F56739"/>
    <w:rsid w:val="00F60D02"/>
    <w:rsid w:val="00F60D75"/>
    <w:rsid w:val="00F61F77"/>
    <w:rsid w:val="00F6307C"/>
    <w:rsid w:val="00F6411F"/>
    <w:rsid w:val="00F76E95"/>
    <w:rsid w:val="00F776D9"/>
    <w:rsid w:val="00F81186"/>
    <w:rsid w:val="00F82BAA"/>
    <w:rsid w:val="00F83D85"/>
    <w:rsid w:val="00F846FA"/>
    <w:rsid w:val="00F8552B"/>
    <w:rsid w:val="00F878F9"/>
    <w:rsid w:val="00F902F0"/>
    <w:rsid w:val="00F916E5"/>
    <w:rsid w:val="00F94132"/>
    <w:rsid w:val="00F94A23"/>
    <w:rsid w:val="00F94B4F"/>
    <w:rsid w:val="00F95696"/>
    <w:rsid w:val="00F96A41"/>
    <w:rsid w:val="00F970D4"/>
    <w:rsid w:val="00F972C2"/>
    <w:rsid w:val="00F97827"/>
    <w:rsid w:val="00FA0073"/>
    <w:rsid w:val="00FA0476"/>
    <w:rsid w:val="00FA0BEB"/>
    <w:rsid w:val="00FA2AFE"/>
    <w:rsid w:val="00FA3F13"/>
    <w:rsid w:val="00FA4E36"/>
    <w:rsid w:val="00FA5452"/>
    <w:rsid w:val="00FB012D"/>
    <w:rsid w:val="00FB03C5"/>
    <w:rsid w:val="00FB13B2"/>
    <w:rsid w:val="00FB34D8"/>
    <w:rsid w:val="00FB7BA5"/>
    <w:rsid w:val="00FC1198"/>
    <w:rsid w:val="00FC34E6"/>
    <w:rsid w:val="00FC374F"/>
    <w:rsid w:val="00FC42E1"/>
    <w:rsid w:val="00FC60DA"/>
    <w:rsid w:val="00FD0945"/>
    <w:rsid w:val="00FD1350"/>
    <w:rsid w:val="00FD41CD"/>
    <w:rsid w:val="00FE038D"/>
    <w:rsid w:val="00FE1640"/>
    <w:rsid w:val="00FE46AC"/>
    <w:rsid w:val="00FE7940"/>
    <w:rsid w:val="00FF016D"/>
    <w:rsid w:val="00FF3E79"/>
    <w:rsid w:val="00FF52B6"/>
    <w:rsid w:val="00FF6D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6C4A30EA"/>
  <w15:chartTrackingRefBased/>
  <w15:docId w15:val="{B183B215-771C-4E3C-B61D-7D66F4D3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E33BD"/>
    <w:pPr>
      <w:overflowPunct w:val="0"/>
      <w:autoSpaceDE w:val="0"/>
      <w:autoSpaceDN w:val="0"/>
      <w:adjustRightInd w:val="0"/>
      <w:textAlignment w:val="baseline"/>
    </w:pPr>
  </w:style>
  <w:style w:type="paragraph" w:styleId="Cmsor1">
    <w:name w:val="heading 1"/>
    <w:basedOn w:val="Norml"/>
    <w:next w:val="Norml"/>
    <w:qFormat/>
    <w:pPr>
      <w:keepNext/>
      <w:spacing w:before="240" w:after="60"/>
      <w:outlineLvl w:val="0"/>
    </w:pPr>
    <w:rPr>
      <w:rFonts w:ascii="Arial" w:hAnsi="Arial"/>
      <w:b/>
      <w:kern w:val="28"/>
      <w:sz w:val="28"/>
    </w:rPr>
  </w:style>
  <w:style w:type="paragraph" w:styleId="Cmsor2">
    <w:name w:val="heading 2"/>
    <w:basedOn w:val="Norml"/>
    <w:next w:val="Norml"/>
    <w:link w:val="Cmsor2Char"/>
    <w:qFormat/>
    <w:pPr>
      <w:keepNext/>
      <w:spacing w:before="240" w:after="60"/>
      <w:outlineLvl w:val="1"/>
    </w:pPr>
    <w:rPr>
      <w:rFonts w:ascii="Arial" w:hAnsi="Arial"/>
      <w:b/>
      <w:i/>
      <w:sz w:val="24"/>
      <w:lang w:val="x-none" w:eastAsia="x-none"/>
    </w:rPr>
  </w:style>
  <w:style w:type="paragraph" w:styleId="Cmsor3">
    <w:name w:val="heading 3"/>
    <w:basedOn w:val="Norml"/>
    <w:next w:val="Norml"/>
    <w:link w:val="Cmsor3Char"/>
    <w:qFormat/>
    <w:pPr>
      <w:keepNext/>
      <w:spacing w:before="240" w:after="60"/>
      <w:outlineLvl w:val="2"/>
    </w:pPr>
    <w:rPr>
      <w:b/>
      <w:sz w:val="24"/>
      <w:lang w:val="x-none" w:eastAsia="x-none"/>
    </w:rPr>
  </w:style>
  <w:style w:type="paragraph" w:styleId="Cmsor4">
    <w:name w:val="heading 4"/>
    <w:basedOn w:val="Norml"/>
    <w:next w:val="Norml"/>
    <w:qFormat/>
    <w:pPr>
      <w:keepNext/>
      <w:spacing w:before="240" w:after="60"/>
      <w:outlineLvl w:val="3"/>
    </w:pPr>
    <w:rPr>
      <w:b/>
      <w:i/>
      <w:sz w:val="24"/>
    </w:rPr>
  </w:style>
  <w:style w:type="paragraph" w:styleId="Cmsor5">
    <w:name w:val="heading 5"/>
    <w:basedOn w:val="Norml"/>
    <w:next w:val="Norml"/>
    <w:qFormat/>
    <w:pPr>
      <w:spacing w:before="240" w:after="60"/>
      <w:outlineLvl w:val="4"/>
    </w:pPr>
    <w:rPr>
      <w:rFonts w:ascii="Arial" w:hAnsi="Arial"/>
      <w:sz w:val="22"/>
    </w:rPr>
  </w:style>
  <w:style w:type="paragraph" w:styleId="Cmsor6">
    <w:name w:val="heading 6"/>
    <w:basedOn w:val="Norml"/>
    <w:next w:val="Norml"/>
    <w:qFormat/>
    <w:pPr>
      <w:spacing w:before="240" w:after="60"/>
      <w:outlineLvl w:val="5"/>
    </w:pPr>
    <w:rPr>
      <w:rFonts w:ascii="Arial" w:hAnsi="Arial"/>
      <w:i/>
      <w:sz w:val="22"/>
    </w:rPr>
  </w:style>
  <w:style w:type="paragraph" w:styleId="Cmsor7">
    <w:name w:val="heading 7"/>
    <w:basedOn w:val="Norml"/>
    <w:next w:val="Norml"/>
    <w:qFormat/>
    <w:pPr>
      <w:spacing w:before="240" w:after="60"/>
      <w:outlineLvl w:val="6"/>
    </w:pPr>
    <w:rPr>
      <w:rFonts w:ascii="Arial" w:hAnsi="Arial"/>
    </w:rPr>
  </w:style>
  <w:style w:type="paragraph" w:styleId="Cmsor8">
    <w:name w:val="heading 8"/>
    <w:basedOn w:val="Norml"/>
    <w:next w:val="Norml"/>
    <w:qFormat/>
    <w:pPr>
      <w:spacing w:before="240" w:after="60"/>
      <w:outlineLvl w:val="7"/>
    </w:pPr>
    <w:rPr>
      <w:rFonts w:ascii="Arial" w:hAnsi="Arial"/>
      <w:i/>
    </w:rPr>
  </w:style>
  <w:style w:type="paragraph" w:styleId="Cmsor9">
    <w:name w:val="heading 9"/>
    <w:basedOn w:val="Norml"/>
    <w:next w:val="Norml"/>
    <w:qFormat/>
    <w:pPr>
      <w:spacing w:before="240" w:after="60"/>
      <w:outlineLvl w:val="8"/>
    </w:pPr>
    <w:rPr>
      <w:rFonts w:ascii="Arial" w:hAnsi="Arial"/>
      <w:i/>
      <w:sz w:val="18"/>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fej">
    <w:name w:val="header"/>
    <w:basedOn w:val="Norml"/>
    <w:link w:val="lfejChar"/>
    <w:pPr>
      <w:tabs>
        <w:tab w:val="center" w:pos="4536"/>
        <w:tab w:val="right" w:pos="9072"/>
      </w:tabs>
    </w:pPr>
  </w:style>
  <w:style w:type="character" w:styleId="Oldalszm">
    <w:name w:val="page number"/>
    <w:basedOn w:val="Bekezdsalapbettpusa"/>
  </w:style>
  <w:style w:type="paragraph" w:styleId="Lista2">
    <w:name w:val="List 2"/>
    <w:basedOn w:val="Norml"/>
    <w:pPr>
      <w:ind w:left="566" w:hanging="283"/>
    </w:pPr>
  </w:style>
  <w:style w:type="paragraph" w:styleId="Felsorols">
    <w:name w:val="List Bullet"/>
    <w:basedOn w:val="Norml"/>
    <w:pPr>
      <w:ind w:left="283" w:hanging="283"/>
    </w:pPr>
  </w:style>
  <w:style w:type="paragraph" w:styleId="Felsorols2">
    <w:name w:val="List Bullet 2"/>
    <w:basedOn w:val="Norml"/>
    <w:pPr>
      <w:ind w:left="566" w:hanging="283"/>
    </w:pPr>
  </w:style>
  <w:style w:type="paragraph" w:styleId="Felsorols3">
    <w:name w:val="List Bullet 3"/>
    <w:basedOn w:val="Norml"/>
    <w:pPr>
      <w:ind w:left="849" w:hanging="283"/>
    </w:pPr>
  </w:style>
  <w:style w:type="paragraph" w:styleId="Listafolytatsa2">
    <w:name w:val="List Continue 2"/>
    <w:basedOn w:val="Norml"/>
    <w:pPr>
      <w:spacing w:after="120"/>
      <w:ind w:left="566"/>
    </w:pPr>
  </w:style>
  <w:style w:type="paragraph" w:styleId="Szvegtrzs">
    <w:name w:val="Body Text"/>
    <w:basedOn w:val="Norml"/>
    <w:pPr>
      <w:spacing w:after="120"/>
    </w:pPr>
  </w:style>
  <w:style w:type="paragraph" w:styleId="Szvegtrzsbehzssal">
    <w:name w:val="Body Text Indent"/>
    <w:basedOn w:val="Norml"/>
    <w:pPr>
      <w:spacing w:after="120"/>
      <w:ind w:left="283"/>
    </w:pPr>
  </w:style>
  <w:style w:type="paragraph" w:styleId="Szvegtrzs3">
    <w:name w:val="Body Text 3"/>
    <w:basedOn w:val="Szvegtrzsbehzssal"/>
  </w:style>
  <w:style w:type="paragraph" w:customStyle="1" w:styleId="Szvegtrzs4">
    <w:name w:val="Szövegtörzs 4"/>
    <w:basedOn w:val="Szvegtrzsbehzssal"/>
  </w:style>
  <w:style w:type="paragraph" w:styleId="Cm">
    <w:name w:val="Title"/>
    <w:basedOn w:val="Norml"/>
    <w:qFormat/>
    <w:pPr>
      <w:jc w:val="center"/>
    </w:pPr>
    <w:rPr>
      <w:sz w:val="28"/>
    </w:rPr>
  </w:style>
  <w:style w:type="table" w:styleId="Rcsostblzat">
    <w:name w:val="Table Grid"/>
    <w:basedOn w:val="Normltblzat"/>
    <w:rsid w:val="007449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pPr>
      <w:tabs>
        <w:tab w:val="center" w:pos="4536"/>
        <w:tab w:val="right" w:pos="9072"/>
      </w:tabs>
    </w:pPr>
  </w:style>
  <w:style w:type="paragraph" w:styleId="NormlWeb">
    <w:name w:val="Normal (Web)"/>
    <w:basedOn w:val="Norml"/>
    <w:pPr>
      <w:overflowPunct/>
      <w:autoSpaceDE/>
      <w:autoSpaceDN/>
      <w:adjustRightInd/>
      <w:spacing w:before="100" w:beforeAutospacing="1" w:after="100" w:afterAutospacing="1"/>
      <w:textAlignment w:val="auto"/>
    </w:pPr>
    <w:rPr>
      <w:color w:val="000000"/>
      <w:sz w:val="24"/>
      <w:szCs w:val="24"/>
    </w:rPr>
  </w:style>
  <w:style w:type="paragraph" w:styleId="Buborkszveg">
    <w:name w:val="Balloon Text"/>
    <w:basedOn w:val="Norml"/>
    <w:semiHidden/>
    <w:rPr>
      <w:rFonts w:ascii="Tahoma" w:hAnsi="Tahoma" w:cs="Tahoma"/>
      <w:sz w:val="16"/>
      <w:szCs w:val="16"/>
    </w:rPr>
  </w:style>
  <w:style w:type="character" w:styleId="Kiemels2">
    <w:name w:val="Kiemelés2"/>
    <w:qFormat/>
    <w:rPr>
      <w:b/>
      <w:bCs/>
    </w:rPr>
  </w:style>
  <w:style w:type="character" w:styleId="Hiperhivatkozs">
    <w:name w:val="Hyperlink"/>
    <w:rsid w:val="00C10F65"/>
    <w:rPr>
      <w:color w:val="0000FF"/>
      <w:u w:val="single"/>
    </w:rPr>
  </w:style>
  <w:style w:type="paragraph" w:styleId="Szvegtrzs2">
    <w:name w:val="Body Text 2"/>
    <w:basedOn w:val="Norml"/>
    <w:rsid w:val="000C1261"/>
    <w:pPr>
      <w:spacing w:after="120" w:line="480" w:lineRule="auto"/>
    </w:pPr>
  </w:style>
  <w:style w:type="paragraph" w:customStyle="1" w:styleId="Default">
    <w:name w:val="Default"/>
    <w:rsid w:val="00E756EA"/>
    <w:pPr>
      <w:autoSpaceDE w:val="0"/>
      <w:autoSpaceDN w:val="0"/>
      <w:adjustRightInd w:val="0"/>
    </w:pPr>
    <w:rPr>
      <w:rFonts w:ascii="Comic Sans MS" w:hAnsi="Comic Sans MS"/>
      <w:color w:val="000000"/>
      <w:sz w:val="24"/>
      <w:szCs w:val="24"/>
    </w:rPr>
  </w:style>
  <w:style w:type="character" w:customStyle="1" w:styleId="personphone">
    <w:name w:val="person_phone"/>
    <w:basedOn w:val="Bekezdsalapbettpusa"/>
    <w:rsid w:val="00DB7C91"/>
  </w:style>
  <w:style w:type="character" w:customStyle="1" w:styleId="apple-converted-space">
    <w:name w:val="apple-converted-space"/>
    <w:basedOn w:val="Bekezdsalapbettpusa"/>
    <w:rsid w:val="00884722"/>
  </w:style>
  <w:style w:type="character" w:customStyle="1" w:styleId="Cmsor2Char">
    <w:name w:val="Címsor 2 Char"/>
    <w:link w:val="Cmsor2"/>
    <w:rsid w:val="00197062"/>
    <w:rPr>
      <w:rFonts w:ascii="Arial" w:hAnsi="Arial"/>
      <w:b/>
      <w:i/>
      <w:sz w:val="24"/>
    </w:rPr>
  </w:style>
  <w:style w:type="paragraph" w:styleId="Listaszerbekezds">
    <w:name w:val="List Paragraph"/>
    <w:basedOn w:val="Norml"/>
    <w:link w:val="ListaszerbekezdsChar"/>
    <w:uiPriority w:val="34"/>
    <w:qFormat/>
    <w:rsid w:val="00E672EB"/>
    <w:pPr>
      <w:overflowPunct/>
      <w:autoSpaceDE/>
      <w:autoSpaceDN/>
      <w:adjustRightInd/>
      <w:ind w:left="720"/>
      <w:contextualSpacing/>
      <w:jc w:val="both"/>
      <w:textAlignment w:val="auto"/>
    </w:pPr>
    <w:rPr>
      <w:rFonts w:eastAsia="Calibri"/>
      <w:sz w:val="24"/>
      <w:szCs w:val="22"/>
      <w:lang w:val="x-none" w:eastAsia="en-US"/>
    </w:rPr>
  </w:style>
  <w:style w:type="character" w:customStyle="1" w:styleId="Cmsor3Char">
    <w:name w:val="Címsor 3 Char"/>
    <w:link w:val="Cmsor3"/>
    <w:rsid w:val="004B1665"/>
    <w:rPr>
      <w:b/>
      <w:sz w:val="24"/>
    </w:rPr>
  </w:style>
  <w:style w:type="paragraph" w:styleId="Lbjegyzetszveg">
    <w:name w:val="footnote text"/>
    <w:basedOn w:val="Norml"/>
    <w:link w:val="LbjegyzetszvegChar"/>
    <w:uiPriority w:val="99"/>
    <w:unhideWhenUsed/>
    <w:rsid w:val="001D2293"/>
    <w:pPr>
      <w:overflowPunct/>
      <w:autoSpaceDE/>
      <w:autoSpaceDN/>
      <w:adjustRightInd/>
      <w:jc w:val="both"/>
      <w:textAlignment w:val="auto"/>
    </w:pPr>
    <w:rPr>
      <w:rFonts w:eastAsia="Calibri"/>
      <w:lang w:val="x-none" w:eastAsia="en-US"/>
    </w:rPr>
  </w:style>
  <w:style w:type="character" w:customStyle="1" w:styleId="LbjegyzetszvegChar">
    <w:name w:val="Lábjegyzetszöveg Char"/>
    <w:link w:val="Lbjegyzetszveg"/>
    <w:uiPriority w:val="99"/>
    <w:rsid w:val="001D2293"/>
    <w:rPr>
      <w:rFonts w:eastAsia="Calibri"/>
      <w:lang w:eastAsia="en-US"/>
    </w:rPr>
  </w:style>
  <w:style w:type="character" w:customStyle="1" w:styleId="emailto">
    <w:name w:val="emailto"/>
    <w:rsid w:val="007424F5"/>
  </w:style>
  <w:style w:type="character" w:customStyle="1" w:styleId="lfejChar">
    <w:name w:val="Élőfej Char"/>
    <w:link w:val="lfej"/>
    <w:rsid w:val="001E719A"/>
  </w:style>
  <w:style w:type="character" w:customStyle="1" w:styleId="ListaszerbekezdsChar">
    <w:name w:val="Listaszerű bekezdés Char"/>
    <w:link w:val="Listaszerbekezds"/>
    <w:uiPriority w:val="34"/>
    <w:rsid w:val="004F1292"/>
    <w:rPr>
      <w:rFonts w:eastAsia="Calibri"/>
      <w:sz w:val="24"/>
      <w:szCs w:val="22"/>
      <w:lang w:eastAsia="en-US"/>
    </w:rPr>
  </w:style>
  <w:style w:type="character" w:styleId="Kiemels">
    <w:name w:val="Emphasis"/>
    <w:uiPriority w:val="20"/>
    <w:qFormat/>
    <w:rsid w:val="004F1292"/>
    <w:rPr>
      <w:i/>
      <w:iCs/>
    </w:rPr>
  </w:style>
  <w:style w:type="paragraph" w:customStyle="1" w:styleId="uj">
    <w:name w:val="uj"/>
    <w:basedOn w:val="Norml"/>
    <w:rsid w:val="002242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1265">
      <w:bodyDiv w:val="1"/>
      <w:marLeft w:val="0"/>
      <w:marRight w:val="0"/>
      <w:marTop w:val="0"/>
      <w:marBottom w:val="0"/>
      <w:divBdr>
        <w:top w:val="none" w:sz="0" w:space="0" w:color="auto"/>
        <w:left w:val="none" w:sz="0" w:space="0" w:color="auto"/>
        <w:bottom w:val="none" w:sz="0" w:space="0" w:color="auto"/>
        <w:right w:val="none" w:sz="0" w:space="0" w:color="auto"/>
      </w:divBdr>
      <w:divsChild>
        <w:div w:id="509831086">
          <w:marLeft w:val="0"/>
          <w:marRight w:val="0"/>
          <w:marTop w:val="0"/>
          <w:marBottom w:val="0"/>
          <w:divBdr>
            <w:top w:val="none" w:sz="0" w:space="0" w:color="auto"/>
            <w:left w:val="none" w:sz="0" w:space="0" w:color="auto"/>
            <w:bottom w:val="none" w:sz="0" w:space="0" w:color="auto"/>
            <w:right w:val="none" w:sz="0" w:space="0" w:color="auto"/>
          </w:divBdr>
        </w:div>
        <w:div w:id="641466638">
          <w:marLeft w:val="0"/>
          <w:marRight w:val="0"/>
          <w:marTop w:val="0"/>
          <w:marBottom w:val="0"/>
          <w:divBdr>
            <w:top w:val="none" w:sz="0" w:space="0" w:color="auto"/>
            <w:left w:val="none" w:sz="0" w:space="0" w:color="auto"/>
            <w:bottom w:val="none" w:sz="0" w:space="0" w:color="auto"/>
            <w:right w:val="none" w:sz="0" w:space="0" w:color="auto"/>
          </w:divBdr>
        </w:div>
        <w:div w:id="760102096">
          <w:marLeft w:val="0"/>
          <w:marRight w:val="0"/>
          <w:marTop w:val="0"/>
          <w:marBottom w:val="0"/>
          <w:divBdr>
            <w:top w:val="none" w:sz="0" w:space="0" w:color="auto"/>
            <w:left w:val="none" w:sz="0" w:space="0" w:color="auto"/>
            <w:bottom w:val="none" w:sz="0" w:space="0" w:color="auto"/>
            <w:right w:val="none" w:sz="0" w:space="0" w:color="auto"/>
          </w:divBdr>
        </w:div>
        <w:div w:id="902328320">
          <w:marLeft w:val="0"/>
          <w:marRight w:val="0"/>
          <w:marTop w:val="0"/>
          <w:marBottom w:val="0"/>
          <w:divBdr>
            <w:top w:val="none" w:sz="0" w:space="0" w:color="auto"/>
            <w:left w:val="none" w:sz="0" w:space="0" w:color="auto"/>
            <w:bottom w:val="none" w:sz="0" w:space="0" w:color="auto"/>
            <w:right w:val="none" w:sz="0" w:space="0" w:color="auto"/>
          </w:divBdr>
        </w:div>
        <w:div w:id="1225720706">
          <w:marLeft w:val="0"/>
          <w:marRight w:val="0"/>
          <w:marTop w:val="0"/>
          <w:marBottom w:val="0"/>
          <w:divBdr>
            <w:top w:val="none" w:sz="0" w:space="0" w:color="auto"/>
            <w:left w:val="none" w:sz="0" w:space="0" w:color="auto"/>
            <w:bottom w:val="none" w:sz="0" w:space="0" w:color="auto"/>
            <w:right w:val="none" w:sz="0" w:space="0" w:color="auto"/>
          </w:divBdr>
        </w:div>
      </w:divsChild>
    </w:div>
    <w:div w:id="182985540">
      <w:bodyDiv w:val="1"/>
      <w:marLeft w:val="0"/>
      <w:marRight w:val="0"/>
      <w:marTop w:val="0"/>
      <w:marBottom w:val="0"/>
      <w:divBdr>
        <w:top w:val="none" w:sz="0" w:space="0" w:color="auto"/>
        <w:left w:val="none" w:sz="0" w:space="0" w:color="auto"/>
        <w:bottom w:val="none" w:sz="0" w:space="0" w:color="auto"/>
        <w:right w:val="none" w:sz="0" w:space="0" w:color="auto"/>
      </w:divBdr>
    </w:div>
    <w:div w:id="382028208">
      <w:bodyDiv w:val="1"/>
      <w:marLeft w:val="0"/>
      <w:marRight w:val="0"/>
      <w:marTop w:val="0"/>
      <w:marBottom w:val="0"/>
      <w:divBdr>
        <w:top w:val="none" w:sz="0" w:space="0" w:color="auto"/>
        <w:left w:val="none" w:sz="0" w:space="0" w:color="auto"/>
        <w:bottom w:val="none" w:sz="0" w:space="0" w:color="auto"/>
        <w:right w:val="none" w:sz="0" w:space="0" w:color="auto"/>
      </w:divBdr>
    </w:div>
    <w:div w:id="5027470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565">
          <w:marLeft w:val="0"/>
          <w:marRight w:val="0"/>
          <w:marTop w:val="0"/>
          <w:marBottom w:val="0"/>
          <w:divBdr>
            <w:top w:val="none" w:sz="0" w:space="0" w:color="auto"/>
            <w:left w:val="none" w:sz="0" w:space="0" w:color="auto"/>
            <w:bottom w:val="none" w:sz="0" w:space="0" w:color="auto"/>
            <w:right w:val="none" w:sz="0" w:space="0" w:color="auto"/>
          </w:divBdr>
          <w:divsChild>
            <w:div w:id="1587837669">
              <w:marLeft w:val="0"/>
              <w:marRight w:val="0"/>
              <w:marTop w:val="0"/>
              <w:marBottom w:val="0"/>
              <w:divBdr>
                <w:top w:val="none" w:sz="0" w:space="0" w:color="auto"/>
                <w:left w:val="none" w:sz="0" w:space="0" w:color="auto"/>
                <w:bottom w:val="none" w:sz="0" w:space="0" w:color="auto"/>
                <w:right w:val="none" w:sz="0" w:space="0" w:color="auto"/>
              </w:divBdr>
              <w:divsChild>
                <w:div w:id="1786149565">
                  <w:marLeft w:val="0"/>
                  <w:marRight w:val="0"/>
                  <w:marTop w:val="0"/>
                  <w:marBottom w:val="0"/>
                  <w:divBdr>
                    <w:top w:val="none" w:sz="0" w:space="0" w:color="auto"/>
                    <w:left w:val="none" w:sz="0" w:space="0" w:color="auto"/>
                    <w:bottom w:val="none" w:sz="0" w:space="0" w:color="auto"/>
                    <w:right w:val="none" w:sz="0" w:space="0" w:color="auto"/>
                  </w:divBdr>
                  <w:divsChild>
                    <w:div w:id="11356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00305">
      <w:bodyDiv w:val="1"/>
      <w:marLeft w:val="0"/>
      <w:marRight w:val="0"/>
      <w:marTop w:val="0"/>
      <w:marBottom w:val="0"/>
      <w:divBdr>
        <w:top w:val="none" w:sz="0" w:space="0" w:color="auto"/>
        <w:left w:val="none" w:sz="0" w:space="0" w:color="auto"/>
        <w:bottom w:val="none" w:sz="0" w:space="0" w:color="auto"/>
        <w:right w:val="none" w:sz="0" w:space="0" w:color="auto"/>
      </w:divBdr>
      <w:divsChild>
        <w:div w:id="1427968028">
          <w:marLeft w:val="0"/>
          <w:marRight w:val="0"/>
          <w:marTop w:val="0"/>
          <w:marBottom w:val="0"/>
          <w:divBdr>
            <w:top w:val="none" w:sz="0" w:space="0" w:color="auto"/>
            <w:left w:val="none" w:sz="0" w:space="0" w:color="auto"/>
            <w:bottom w:val="none" w:sz="0" w:space="0" w:color="auto"/>
            <w:right w:val="none" w:sz="0" w:space="0" w:color="auto"/>
          </w:divBdr>
          <w:divsChild>
            <w:div w:id="215700151">
              <w:marLeft w:val="0"/>
              <w:marRight w:val="0"/>
              <w:marTop w:val="0"/>
              <w:marBottom w:val="0"/>
              <w:divBdr>
                <w:top w:val="none" w:sz="0" w:space="0" w:color="auto"/>
                <w:left w:val="none" w:sz="0" w:space="0" w:color="auto"/>
                <w:bottom w:val="none" w:sz="0" w:space="0" w:color="auto"/>
                <w:right w:val="none" w:sz="0" w:space="0" w:color="auto"/>
              </w:divBdr>
              <w:divsChild>
                <w:div w:id="524370829">
                  <w:marLeft w:val="0"/>
                  <w:marRight w:val="0"/>
                  <w:marTop w:val="0"/>
                  <w:marBottom w:val="0"/>
                  <w:divBdr>
                    <w:top w:val="none" w:sz="0" w:space="0" w:color="auto"/>
                    <w:left w:val="none" w:sz="0" w:space="0" w:color="auto"/>
                    <w:bottom w:val="none" w:sz="0" w:space="0" w:color="auto"/>
                    <w:right w:val="none" w:sz="0" w:space="0" w:color="auto"/>
                  </w:divBdr>
                  <w:divsChild>
                    <w:div w:id="2877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98241">
      <w:bodyDiv w:val="1"/>
      <w:marLeft w:val="0"/>
      <w:marRight w:val="0"/>
      <w:marTop w:val="0"/>
      <w:marBottom w:val="0"/>
      <w:divBdr>
        <w:top w:val="none" w:sz="0" w:space="0" w:color="auto"/>
        <w:left w:val="none" w:sz="0" w:space="0" w:color="auto"/>
        <w:bottom w:val="none" w:sz="0" w:space="0" w:color="auto"/>
        <w:right w:val="none" w:sz="0" w:space="0" w:color="auto"/>
      </w:divBdr>
      <w:divsChild>
        <w:div w:id="121459789">
          <w:marLeft w:val="0"/>
          <w:marRight w:val="0"/>
          <w:marTop w:val="0"/>
          <w:marBottom w:val="0"/>
          <w:divBdr>
            <w:top w:val="none" w:sz="0" w:space="0" w:color="auto"/>
            <w:left w:val="none" w:sz="0" w:space="0" w:color="auto"/>
            <w:bottom w:val="none" w:sz="0" w:space="0" w:color="auto"/>
            <w:right w:val="none" w:sz="0" w:space="0" w:color="auto"/>
          </w:divBdr>
          <w:divsChild>
            <w:div w:id="133646047">
              <w:marLeft w:val="0"/>
              <w:marRight w:val="0"/>
              <w:marTop w:val="0"/>
              <w:marBottom w:val="0"/>
              <w:divBdr>
                <w:top w:val="none" w:sz="0" w:space="0" w:color="auto"/>
                <w:left w:val="none" w:sz="0" w:space="0" w:color="auto"/>
                <w:bottom w:val="none" w:sz="0" w:space="0" w:color="auto"/>
                <w:right w:val="none" w:sz="0" w:space="0" w:color="auto"/>
              </w:divBdr>
              <w:divsChild>
                <w:div w:id="1231044192">
                  <w:marLeft w:val="0"/>
                  <w:marRight w:val="0"/>
                  <w:marTop w:val="0"/>
                  <w:marBottom w:val="0"/>
                  <w:divBdr>
                    <w:top w:val="none" w:sz="0" w:space="0" w:color="auto"/>
                    <w:left w:val="none" w:sz="0" w:space="0" w:color="auto"/>
                    <w:bottom w:val="none" w:sz="0" w:space="0" w:color="auto"/>
                    <w:right w:val="none" w:sz="0" w:space="0" w:color="auto"/>
                  </w:divBdr>
                  <w:divsChild>
                    <w:div w:id="6123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91431">
      <w:bodyDiv w:val="1"/>
      <w:marLeft w:val="0"/>
      <w:marRight w:val="0"/>
      <w:marTop w:val="0"/>
      <w:marBottom w:val="0"/>
      <w:divBdr>
        <w:top w:val="none" w:sz="0" w:space="0" w:color="auto"/>
        <w:left w:val="none" w:sz="0" w:space="0" w:color="auto"/>
        <w:bottom w:val="none" w:sz="0" w:space="0" w:color="auto"/>
        <w:right w:val="none" w:sz="0" w:space="0" w:color="auto"/>
      </w:divBdr>
      <w:divsChild>
        <w:div w:id="2026051613">
          <w:marLeft w:val="0"/>
          <w:marRight w:val="0"/>
          <w:marTop w:val="0"/>
          <w:marBottom w:val="0"/>
          <w:divBdr>
            <w:top w:val="none" w:sz="0" w:space="0" w:color="auto"/>
            <w:left w:val="none" w:sz="0" w:space="0" w:color="auto"/>
            <w:bottom w:val="none" w:sz="0" w:space="0" w:color="auto"/>
            <w:right w:val="none" w:sz="0" w:space="0" w:color="auto"/>
          </w:divBdr>
        </w:div>
      </w:divsChild>
    </w:div>
    <w:div w:id="788356259">
      <w:bodyDiv w:val="1"/>
      <w:marLeft w:val="0"/>
      <w:marRight w:val="0"/>
      <w:marTop w:val="0"/>
      <w:marBottom w:val="0"/>
      <w:divBdr>
        <w:top w:val="none" w:sz="0" w:space="0" w:color="auto"/>
        <w:left w:val="none" w:sz="0" w:space="0" w:color="auto"/>
        <w:bottom w:val="none" w:sz="0" w:space="0" w:color="auto"/>
        <w:right w:val="none" w:sz="0" w:space="0" w:color="auto"/>
      </w:divBdr>
      <w:divsChild>
        <w:div w:id="1003515326">
          <w:marLeft w:val="547"/>
          <w:marRight w:val="0"/>
          <w:marTop w:val="200"/>
          <w:marBottom w:val="0"/>
          <w:divBdr>
            <w:top w:val="none" w:sz="0" w:space="0" w:color="auto"/>
            <w:left w:val="none" w:sz="0" w:space="0" w:color="auto"/>
            <w:bottom w:val="none" w:sz="0" w:space="0" w:color="auto"/>
            <w:right w:val="none" w:sz="0" w:space="0" w:color="auto"/>
          </w:divBdr>
        </w:div>
        <w:div w:id="1992365939">
          <w:marLeft w:val="547"/>
          <w:marRight w:val="0"/>
          <w:marTop w:val="200"/>
          <w:marBottom w:val="0"/>
          <w:divBdr>
            <w:top w:val="none" w:sz="0" w:space="0" w:color="auto"/>
            <w:left w:val="none" w:sz="0" w:space="0" w:color="auto"/>
            <w:bottom w:val="none" w:sz="0" w:space="0" w:color="auto"/>
            <w:right w:val="none" w:sz="0" w:space="0" w:color="auto"/>
          </w:divBdr>
        </w:div>
      </w:divsChild>
    </w:div>
    <w:div w:id="922878853">
      <w:bodyDiv w:val="1"/>
      <w:marLeft w:val="0"/>
      <w:marRight w:val="0"/>
      <w:marTop w:val="0"/>
      <w:marBottom w:val="0"/>
      <w:divBdr>
        <w:top w:val="none" w:sz="0" w:space="0" w:color="auto"/>
        <w:left w:val="none" w:sz="0" w:space="0" w:color="auto"/>
        <w:bottom w:val="none" w:sz="0" w:space="0" w:color="auto"/>
        <w:right w:val="none" w:sz="0" w:space="0" w:color="auto"/>
      </w:divBdr>
      <w:divsChild>
        <w:div w:id="287393071">
          <w:marLeft w:val="547"/>
          <w:marRight w:val="0"/>
          <w:marTop w:val="200"/>
          <w:marBottom w:val="0"/>
          <w:divBdr>
            <w:top w:val="none" w:sz="0" w:space="0" w:color="auto"/>
            <w:left w:val="none" w:sz="0" w:space="0" w:color="auto"/>
            <w:bottom w:val="none" w:sz="0" w:space="0" w:color="auto"/>
            <w:right w:val="none" w:sz="0" w:space="0" w:color="auto"/>
          </w:divBdr>
        </w:div>
        <w:div w:id="2007200536">
          <w:marLeft w:val="547"/>
          <w:marRight w:val="0"/>
          <w:marTop w:val="200"/>
          <w:marBottom w:val="0"/>
          <w:divBdr>
            <w:top w:val="none" w:sz="0" w:space="0" w:color="auto"/>
            <w:left w:val="none" w:sz="0" w:space="0" w:color="auto"/>
            <w:bottom w:val="none" w:sz="0" w:space="0" w:color="auto"/>
            <w:right w:val="none" w:sz="0" w:space="0" w:color="auto"/>
          </w:divBdr>
        </w:div>
      </w:divsChild>
    </w:div>
    <w:div w:id="944389818">
      <w:bodyDiv w:val="1"/>
      <w:marLeft w:val="0"/>
      <w:marRight w:val="0"/>
      <w:marTop w:val="0"/>
      <w:marBottom w:val="0"/>
      <w:divBdr>
        <w:top w:val="none" w:sz="0" w:space="0" w:color="auto"/>
        <w:left w:val="none" w:sz="0" w:space="0" w:color="auto"/>
        <w:bottom w:val="none" w:sz="0" w:space="0" w:color="auto"/>
        <w:right w:val="none" w:sz="0" w:space="0" w:color="auto"/>
      </w:divBdr>
      <w:divsChild>
        <w:div w:id="598101411">
          <w:marLeft w:val="547"/>
          <w:marRight w:val="0"/>
          <w:marTop w:val="160"/>
          <w:marBottom w:val="0"/>
          <w:divBdr>
            <w:top w:val="none" w:sz="0" w:space="0" w:color="auto"/>
            <w:left w:val="none" w:sz="0" w:space="0" w:color="auto"/>
            <w:bottom w:val="none" w:sz="0" w:space="0" w:color="auto"/>
            <w:right w:val="none" w:sz="0" w:space="0" w:color="auto"/>
          </w:divBdr>
        </w:div>
        <w:div w:id="675230201">
          <w:marLeft w:val="547"/>
          <w:marRight w:val="0"/>
          <w:marTop w:val="160"/>
          <w:marBottom w:val="0"/>
          <w:divBdr>
            <w:top w:val="none" w:sz="0" w:space="0" w:color="auto"/>
            <w:left w:val="none" w:sz="0" w:space="0" w:color="auto"/>
            <w:bottom w:val="none" w:sz="0" w:space="0" w:color="auto"/>
            <w:right w:val="none" w:sz="0" w:space="0" w:color="auto"/>
          </w:divBdr>
        </w:div>
        <w:div w:id="819616779">
          <w:marLeft w:val="547"/>
          <w:marRight w:val="0"/>
          <w:marTop w:val="160"/>
          <w:marBottom w:val="0"/>
          <w:divBdr>
            <w:top w:val="none" w:sz="0" w:space="0" w:color="auto"/>
            <w:left w:val="none" w:sz="0" w:space="0" w:color="auto"/>
            <w:bottom w:val="none" w:sz="0" w:space="0" w:color="auto"/>
            <w:right w:val="none" w:sz="0" w:space="0" w:color="auto"/>
          </w:divBdr>
        </w:div>
        <w:div w:id="1064647810">
          <w:marLeft w:val="547"/>
          <w:marRight w:val="0"/>
          <w:marTop w:val="160"/>
          <w:marBottom w:val="0"/>
          <w:divBdr>
            <w:top w:val="none" w:sz="0" w:space="0" w:color="auto"/>
            <w:left w:val="none" w:sz="0" w:space="0" w:color="auto"/>
            <w:bottom w:val="none" w:sz="0" w:space="0" w:color="auto"/>
            <w:right w:val="none" w:sz="0" w:space="0" w:color="auto"/>
          </w:divBdr>
        </w:div>
        <w:div w:id="1097869151">
          <w:marLeft w:val="547"/>
          <w:marRight w:val="0"/>
          <w:marTop w:val="160"/>
          <w:marBottom w:val="0"/>
          <w:divBdr>
            <w:top w:val="none" w:sz="0" w:space="0" w:color="auto"/>
            <w:left w:val="none" w:sz="0" w:space="0" w:color="auto"/>
            <w:bottom w:val="none" w:sz="0" w:space="0" w:color="auto"/>
            <w:right w:val="none" w:sz="0" w:space="0" w:color="auto"/>
          </w:divBdr>
        </w:div>
        <w:div w:id="1494375465">
          <w:marLeft w:val="547"/>
          <w:marRight w:val="0"/>
          <w:marTop w:val="160"/>
          <w:marBottom w:val="0"/>
          <w:divBdr>
            <w:top w:val="none" w:sz="0" w:space="0" w:color="auto"/>
            <w:left w:val="none" w:sz="0" w:space="0" w:color="auto"/>
            <w:bottom w:val="none" w:sz="0" w:space="0" w:color="auto"/>
            <w:right w:val="none" w:sz="0" w:space="0" w:color="auto"/>
          </w:divBdr>
        </w:div>
      </w:divsChild>
    </w:div>
    <w:div w:id="987785996">
      <w:bodyDiv w:val="1"/>
      <w:marLeft w:val="0"/>
      <w:marRight w:val="0"/>
      <w:marTop w:val="0"/>
      <w:marBottom w:val="0"/>
      <w:divBdr>
        <w:top w:val="none" w:sz="0" w:space="0" w:color="auto"/>
        <w:left w:val="none" w:sz="0" w:space="0" w:color="auto"/>
        <w:bottom w:val="none" w:sz="0" w:space="0" w:color="auto"/>
        <w:right w:val="none" w:sz="0" w:space="0" w:color="auto"/>
      </w:divBdr>
    </w:div>
    <w:div w:id="1004161378">
      <w:bodyDiv w:val="1"/>
      <w:marLeft w:val="0"/>
      <w:marRight w:val="0"/>
      <w:marTop w:val="0"/>
      <w:marBottom w:val="0"/>
      <w:divBdr>
        <w:top w:val="none" w:sz="0" w:space="0" w:color="auto"/>
        <w:left w:val="none" w:sz="0" w:space="0" w:color="auto"/>
        <w:bottom w:val="none" w:sz="0" w:space="0" w:color="auto"/>
        <w:right w:val="none" w:sz="0" w:space="0" w:color="auto"/>
      </w:divBdr>
      <w:divsChild>
        <w:div w:id="878594225">
          <w:marLeft w:val="547"/>
          <w:marRight w:val="0"/>
          <w:marTop w:val="200"/>
          <w:marBottom w:val="0"/>
          <w:divBdr>
            <w:top w:val="none" w:sz="0" w:space="0" w:color="auto"/>
            <w:left w:val="none" w:sz="0" w:space="0" w:color="auto"/>
            <w:bottom w:val="none" w:sz="0" w:space="0" w:color="auto"/>
            <w:right w:val="none" w:sz="0" w:space="0" w:color="auto"/>
          </w:divBdr>
        </w:div>
      </w:divsChild>
    </w:div>
    <w:div w:id="1041906081">
      <w:bodyDiv w:val="1"/>
      <w:marLeft w:val="0"/>
      <w:marRight w:val="0"/>
      <w:marTop w:val="0"/>
      <w:marBottom w:val="0"/>
      <w:divBdr>
        <w:top w:val="none" w:sz="0" w:space="0" w:color="auto"/>
        <w:left w:val="none" w:sz="0" w:space="0" w:color="auto"/>
        <w:bottom w:val="none" w:sz="0" w:space="0" w:color="auto"/>
        <w:right w:val="none" w:sz="0" w:space="0" w:color="auto"/>
      </w:divBdr>
    </w:div>
    <w:div w:id="1072510177">
      <w:bodyDiv w:val="1"/>
      <w:marLeft w:val="0"/>
      <w:marRight w:val="0"/>
      <w:marTop w:val="0"/>
      <w:marBottom w:val="0"/>
      <w:divBdr>
        <w:top w:val="none" w:sz="0" w:space="0" w:color="auto"/>
        <w:left w:val="none" w:sz="0" w:space="0" w:color="auto"/>
        <w:bottom w:val="none" w:sz="0" w:space="0" w:color="auto"/>
        <w:right w:val="none" w:sz="0" w:space="0" w:color="auto"/>
      </w:divBdr>
    </w:div>
    <w:div w:id="1099641376">
      <w:bodyDiv w:val="1"/>
      <w:marLeft w:val="0"/>
      <w:marRight w:val="0"/>
      <w:marTop w:val="0"/>
      <w:marBottom w:val="0"/>
      <w:divBdr>
        <w:top w:val="none" w:sz="0" w:space="0" w:color="auto"/>
        <w:left w:val="none" w:sz="0" w:space="0" w:color="auto"/>
        <w:bottom w:val="none" w:sz="0" w:space="0" w:color="auto"/>
        <w:right w:val="none" w:sz="0" w:space="0" w:color="auto"/>
      </w:divBdr>
    </w:div>
    <w:div w:id="1351446005">
      <w:bodyDiv w:val="1"/>
      <w:marLeft w:val="0"/>
      <w:marRight w:val="0"/>
      <w:marTop w:val="0"/>
      <w:marBottom w:val="0"/>
      <w:divBdr>
        <w:top w:val="none" w:sz="0" w:space="0" w:color="auto"/>
        <w:left w:val="none" w:sz="0" w:space="0" w:color="auto"/>
        <w:bottom w:val="none" w:sz="0" w:space="0" w:color="auto"/>
        <w:right w:val="none" w:sz="0" w:space="0" w:color="auto"/>
      </w:divBdr>
    </w:div>
    <w:div w:id="1382904762">
      <w:bodyDiv w:val="1"/>
      <w:marLeft w:val="0"/>
      <w:marRight w:val="0"/>
      <w:marTop w:val="0"/>
      <w:marBottom w:val="0"/>
      <w:divBdr>
        <w:top w:val="none" w:sz="0" w:space="0" w:color="auto"/>
        <w:left w:val="none" w:sz="0" w:space="0" w:color="auto"/>
        <w:bottom w:val="none" w:sz="0" w:space="0" w:color="auto"/>
        <w:right w:val="none" w:sz="0" w:space="0" w:color="auto"/>
      </w:divBdr>
    </w:div>
    <w:div w:id="1627079976">
      <w:bodyDiv w:val="1"/>
      <w:marLeft w:val="0"/>
      <w:marRight w:val="0"/>
      <w:marTop w:val="0"/>
      <w:marBottom w:val="0"/>
      <w:divBdr>
        <w:top w:val="none" w:sz="0" w:space="0" w:color="auto"/>
        <w:left w:val="none" w:sz="0" w:space="0" w:color="auto"/>
        <w:bottom w:val="none" w:sz="0" w:space="0" w:color="auto"/>
        <w:right w:val="none" w:sz="0" w:space="0" w:color="auto"/>
      </w:divBdr>
      <w:divsChild>
        <w:div w:id="588537381">
          <w:marLeft w:val="547"/>
          <w:marRight w:val="0"/>
          <w:marTop w:val="200"/>
          <w:marBottom w:val="0"/>
          <w:divBdr>
            <w:top w:val="none" w:sz="0" w:space="0" w:color="auto"/>
            <w:left w:val="none" w:sz="0" w:space="0" w:color="auto"/>
            <w:bottom w:val="none" w:sz="0" w:space="0" w:color="auto"/>
            <w:right w:val="none" w:sz="0" w:space="0" w:color="auto"/>
          </w:divBdr>
        </w:div>
        <w:div w:id="1645163619">
          <w:marLeft w:val="547"/>
          <w:marRight w:val="0"/>
          <w:marTop w:val="200"/>
          <w:marBottom w:val="0"/>
          <w:divBdr>
            <w:top w:val="none" w:sz="0" w:space="0" w:color="auto"/>
            <w:left w:val="none" w:sz="0" w:space="0" w:color="auto"/>
            <w:bottom w:val="none" w:sz="0" w:space="0" w:color="auto"/>
            <w:right w:val="none" w:sz="0" w:space="0" w:color="auto"/>
          </w:divBdr>
        </w:div>
      </w:divsChild>
    </w:div>
    <w:div w:id="1640190671">
      <w:bodyDiv w:val="1"/>
      <w:marLeft w:val="0"/>
      <w:marRight w:val="0"/>
      <w:marTop w:val="0"/>
      <w:marBottom w:val="0"/>
      <w:divBdr>
        <w:top w:val="none" w:sz="0" w:space="0" w:color="auto"/>
        <w:left w:val="none" w:sz="0" w:space="0" w:color="auto"/>
        <w:bottom w:val="none" w:sz="0" w:space="0" w:color="auto"/>
        <w:right w:val="none" w:sz="0" w:space="0" w:color="auto"/>
      </w:divBdr>
    </w:div>
    <w:div w:id="1820997448">
      <w:bodyDiv w:val="1"/>
      <w:marLeft w:val="0"/>
      <w:marRight w:val="0"/>
      <w:marTop w:val="0"/>
      <w:marBottom w:val="0"/>
      <w:divBdr>
        <w:top w:val="none" w:sz="0" w:space="0" w:color="auto"/>
        <w:left w:val="none" w:sz="0" w:space="0" w:color="auto"/>
        <w:bottom w:val="none" w:sz="0" w:space="0" w:color="auto"/>
        <w:right w:val="none" w:sz="0" w:space="0" w:color="auto"/>
      </w:divBdr>
      <w:divsChild>
        <w:div w:id="212736104">
          <w:marLeft w:val="547"/>
          <w:marRight w:val="0"/>
          <w:marTop w:val="160"/>
          <w:marBottom w:val="0"/>
          <w:divBdr>
            <w:top w:val="none" w:sz="0" w:space="0" w:color="auto"/>
            <w:left w:val="none" w:sz="0" w:space="0" w:color="auto"/>
            <w:bottom w:val="none" w:sz="0" w:space="0" w:color="auto"/>
            <w:right w:val="none" w:sz="0" w:space="0" w:color="auto"/>
          </w:divBdr>
        </w:div>
        <w:div w:id="646739816">
          <w:marLeft w:val="547"/>
          <w:marRight w:val="0"/>
          <w:marTop w:val="160"/>
          <w:marBottom w:val="0"/>
          <w:divBdr>
            <w:top w:val="none" w:sz="0" w:space="0" w:color="auto"/>
            <w:left w:val="none" w:sz="0" w:space="0" w:color="auto"/>
            <w:bottom w:val="none" w:sz="0" w:space="0" w:color="auto"/>
            <w:right w:val="none" w:sz="0" w:space="0" w:color="auto"/>
          </w:divBdr>
        </w:div>
        <w:div w:id="1778670277">
          <w:marLeft w:val="547"/>
          <w:marRight w:val="0"/>
          <w:marTop w:val="160"/>
          <w:marBottom w:val="0"/>
          <w:divBdr>
            <w:top w:val="none" w:sz="0" w:space="0" w:color="auto"/>
            <w:left w:val="none" w:sz="0" w:space="0" w:color="auto"/>
            <w:bottom w:val="none" w:sz="0" w:space="0" w:color="auto"/>
            <w:right w:val="none" w:sz="0" w:space="0" w:color="auto"/>
          </w:divBdr>
        </w:div>
      </w:divsChild>
    </w:div>
    <w:div w:id="1922567952">
      <w:bodyDiv w:val="1"/>
      <w:marLeft w:val="0"/>
      <w:marRight w:val="0"/>
      <w:marTop w:val="0"/>
      <w:marBottom w:val="0"/>
      <w:divBdr>
        <w:top w:val="none" w:sz="0" w:space="0" w:color="auto"/>
        <w:left w:val="none" w:sz="0" w:space="0" w:color="auto"/>
        <w:bottom w:val="none" w:sz="0" w:space="0" w:color="auto"/>
        <w:right w:val="none" w:sz="0" w:space="0" w:color="auto"/>
      </w:divBdr>
      <w:divsChild>
        <w:div w:id="586353367">
          <w:marLeft w:val="0"/>
          <w:marRight w:val="0"/>
          <w:marTop w:val="0"/>
          <w:marBottom w:val="0"/>
          <w:divBdr>
            <w:top w:val="none" w:sz="0" w:space="0" w:color="auto"/>
            <w:left w:val="none" w:sz="0" w:space="0" w:color="auto"/>
            <w:bottom w:val="none" w:sz="0" w:space="0" w:color="auto"/>
            <w:right w:val="none" w:sz="0" w:space="0" w:color="auto"/>
          </w:divBdr>
        </w:div>
        <w:div w:id="911430249">
          <w:marLeft w:val="0"/>
          <w:marRight w:val="0"/>
          <w:marTop w:val="0"/>
          <w:marBottom w:val="0"/>
          <w:divBdr>
            <w:top w:val="none" w:sz="0" w:space="0" w:color="auto"/>
            <w:left w:val="none" w:sz="0" w:space="0" w:color="auto"/>
            <w:bottom w:val="none" w:sz="0" w:space="0" w:color="auto"/>
            <w:right w:val="none" w:sz="0" w:space="0" w:color="auto"/>
          </w:divBdr>
        </w:div>
      </w:divsChild>
    </w:div>
    <w:div w:id="1965959426">
      <w:bodyDiv w:val="1"/>
      <w:marLeft w:val="0"/>
      <w:marRight w:val="0"/>
      <w:marTop w:val="0"/>
      <w:marBottom w:val="0"/>
      <w:divBdr>
        <w:top w:val="none" w:sz="0" w:space="0" w:color="auto"/>
        <w:left w:val="none" w:sz="0" w:space="0" w:color="auto"/>
        <w:bottom w:val="none" w:sz="0" w:space="0" w:color="auto"/>
        <w:right w:val="none" w:sz="0" w:space="0" w:color="auto"/>
      </w:divBdr>
      <w:divsChild>
        <w:div w:id="1959799487">
          <w:marLeft w:val="0"/>
          <w:marRight w:val="0"/>
          <w:marTop w:val="0"/>
          <w:marBottom w:val="0"/>
          <w:divBdr>
            <w:top w:val="none" w:sz="0" w:space="0" w:color="auto"/>
            <w:left w:val="none" w:sz="0" w:space="0" w:color="auto"/>
            <w:bottom w:val="none" w:sz="0" w:space="0" w:color="auto"/>
            <w:right w:val="none" w:sz="0" w:space="0" w:color="auto"/>
          </w:divBdr>
        </w:div>
      </w:divsChild>
    </w:div>
    <w:div w:id="2128700526">
      <w:bodyDiv w:val="1"/>
      <w:marLeft w:val="0"/>
      <w:marRight w:val="0"/>
      <w:marTop w:val="0"/>
      <w:marBottom w:val="0"/>
      <w:divBdr>
        <w:top w:val="none" w:sz="0" w:space="0" w:color="auto"/>
        <w:left w:val="none" w:sz="0" w:space="0" w:color="auto"/>
        <w:bottom w:val="none" w:sz="0" w:space="0" w:color="auto"/>
        <w:right w:val="none" w:sz="0" w:space="0" w:color="auto"/>
      </w:divBdr>
    </w:div>
    <w:div w:id="214488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ozpont.kiskoros@gmail.com" TargetMode="External"/><Relationship Id="rId13" Type="http://schemas.openxmlformats.org/officeDocument/2006/relationships/hyperlink" Target="https://net.jogtar.hu/jogszabaly?docid=99700031.t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zoci@koroskabel.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olcsi@koroskabel.h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0ECE6-1E52-41B5-BADC-A837A690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24817</Words>
  <Characters>171242</Characters>
  <Application>Microsoft Office Word</Application>
  <DocSecurity>0</DocSecurity>
  <Lines>1427</Lines>
  <Paragraphs>391</Paragraphs>
  <ScaleCrop>false</ScaleCrop>
  <HeadingPairs>
    <vt:vector size="2" baseType="variant">
      <vt:variant>
        <vt:lpstr>Cím</vt:lpstr>
      </vt:variant>
      <vt:variant>
        <vt:i4>1</vt:i4>
      </vt:variant>
    </vt:vector>
  </HeadingPairs>
  <TitlesOfParts>
    <vt:vector size="1" baseType="lpstr">
      <vt:lpstr>Kiskőrös Város Önkormányzat</vt:lpstr>
    </vt:vector>
  </TitlesOfParts>
  <Company/>
  <LinksUpToDate>false</LinksUpToDate>
  <CharactersWithSpaces>195668</CharactersWithSpaces>
  <SharedDoc>false</SharedDoc>
  <HLinks>
    <vt:vector size="30" baseType="variant">
      <vt:variant>
        <vt:i4>2818150</vt:i4>
      </vt:variant>
      <vt:variant>
        <vt:i4>12</vt:i4>
      </vt:variant>
      <vt:variant>
        <vt:i4>0</vt:i4>
      </vt:variant>
      <vt:variant>
        <vt:i4>5</vt:i4>
      </vt:variant>
      <vt:variant>
        <vt:lpwstr>https://net.jogtar.hu/jogszabaly?docid=99700031.tv</vt:lpwstr>
      </vt:variant>
      <vt:variant>
        <vt:lpwstr>lbj372idb209</vt:lpwstr>
      </vt:variant>
      <vt:variant>
        <vt:i4>7340085</vt:i4>
      </vt:variant>
      <vt:variant>
        <vt:i4>9</vt:i4>
      </vt:variant>
      <vt:variant>
        <vt:i4>0</vt:i4>
      </vt:variant>
      <vt:variant>
        <vt:i4>5</vt:i4>
      </vt:variant>
      <vt:variant>
        <vt:lpwstr>http://jogszabalykereso.mhk.hu/cgi_bin/njt_doc.cgi?docid=38755.629738</vt:lpwstr>
      </vt:variant>
      <vt:variant>
        <vt:lpwstr>foot11</vt:lpwstr>
      </vt:variant>
      <vt:variant>
        <vt:i4>6094975</vt:i4>
      </vt:variant>
      <vt:variant>
        <vt:i4>6</vt:i4>
      </vt:variant>
      <vt:variant>
        <vt:i4>0</vt:i4>
      </vt:variant>
      <vt:variant>
        <vt:i4>5</vt:i4>
      </vt:variant>
      <vt:variant>
        <vt:lpwstr>mailto:kszoci@koroskabel.hu</vt:lpwstr>
      </vt:variant>
      <vt:variant>
        <vt:lpwstr/>
      </vt:variant>
      <vt:variant>
        <vt:i4>5374063</vt:i4>
      </vt:variant>
      <vt:variant>
        <vt:i4>3</vt:i4>
      </vt:variant>
      <vt:variant>
        <vt:i4>0</vt:i4>
      </vt:variant>
      <vt:variant>
        <vt:i4>5</vt:i4>
      </vt:variant>
      <vt:variant>
        <vt:lpwstr>mailto:bolcsi@koroskabel.hu</vt:lpwstr>
      </vt:variant>
      <vt:variant>
        <vt:lpwstr/>
      </vt:variant>
      <vt:variant>
        <vt:i4>7667743</vt:i4>
      </vt:variant>
      <vt:variant>
        <vt:i4>0</vt:i4>
      </vt:variant>
      <vt:variant>
        <vt:i4>0</vt:i4>
      </vt:variant>
      <vt:variant>
        <vt:i4>5</vt:i4>
      </vt:variant>
      <vt:variant>
        <vt:lpwstr>mailto:kozpont.kiskoros@gmail.com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Kiskőrös Város Önkormányzat</dc:title>
  <dc:subject/>
  <dc:creator>PC</dc:creator>
  <cp:keywords/>
  <cp:lastModifiedBy>Chudi Barbara</cp:lastModifiedBy>
  <cp:revision>2</cp:revision>
  <cp:lastPrinted>2019-06-04T08:45:00Z</cp:lastPrinted>
  <dcterms:created xsi:type="dcterms:W3CDTF">2022-08-16T13:25:00Z</dcterms:created>
  <dcterms:modified xsi:type="dcterms:W3CDTF">2022-08-16T13:25:00Z</dcterms:modified>
</cp:coreProperties>
</file>