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D126" w14:textId="3188DDBC" w:rsidR="002427EE" w:rsidRPr="009E08A6" w:rsidRDefault="002427EE" w:rsidP="0071651C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>INDOK</w:t>
      </w:r>
      <w:r w:rsidR="004C6D39">
        <w:rPr>
          <w:rFonts w:ascii="Times New Roman" w:hAnsi="Times New Roman" w:cs="Times New Roman"/>
          <w:b/>
        </w:rPr>
        <w:t>O</w:t>
      </w:r>
      <w:r w:rsidRPr="009E08A6">
        <w:rPr>
          <w:rFonts w:ascii="Times New Roman" w:hAnsi="Times New Roman" w:cs="Times New Roman"/>
          <w:b/>
        </w:rPr>
        <w:t>LÁS</w:t>
      </w:r>
    </w:p>
    <w:p w14:paraId="7CDB859A" w14:textId="77777777" w:rsidR="002427EE" w:rsidRPr="009E08A6" w:rsidRDefault="002427EE" w:rsidP="0071651C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>Kiskőrös Város Helyi Építési Szabályzatáról és Szabályozási Tervéről szóló 18/2015. (IX.10.) önkormányzati rendelet módosításáról szóló rendelet tervezet</w:t>
      </w:r>
    </w:p>
    <w:p w14:paraId="0CA16D3E" w14:textId="77777777" w:rsidR="005C32E1" w:rsidRPr="009E08A6" w:rsidRDefault="005C32E1" w:rsidP="0071651C">
      <w:pPr>
        <w:jc w:val="center"/>
        <w:rPr>
          <w:rFonts w:ascii="Times New Roman" w:hAnsi="Times New Roman" w:cs="Times New Roman"/>
          <w:b/>
        </w:rPr>
      </w:pPr>
    </w:p>
    <w:p w14:paraId="27E8A696" w14:textId="77777777" w:rsidR="002427EE" w:rsidRPr="009E08A6" w:rsidRDefault="002427EE" w:rsidP="0071651C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>I. Általános indoklás</w:t>
      </w:r>
    </w:p>
    <w:p w14:paraId="234B91C6" w14:textId="77777777" w:rsidR="00E80BAD" w:rsidRPr="009E08A6" w:rsidRDefault="00E80BAD" w:rsidP="00E80BAD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 Képviselő-testület a 20</w:t>
      </w:r>
      <w:r w:rsidR="00B858C6" w:rsidRPr="009E08A6">
        <w:rPr>
          <w:rFonts w:ascii="Times New Roman" w:hAnsi="Times New Roman" w:cs="Times New Roman"/>
        </w:rPr>
        <w:t>22</w:t>
      </w:r>
      <w:r w:rsidRPr="009E08A6">
        <w:rPr>
          <w:rFonts w:ascii="Times New Roman" w:hAnsi="Times New Roman" w:cs="Times New Roman"/>
        </w:rPr>
        <w:t xml:space="preserve">. </w:t>
      </w:r>
      <w:r w:rsidR="00B858C6" w:rsidRPr="009E08A6">
        <w:rPr>
          <w:rFonts w:ascii="Times New Roman" w:hAnsi="Times New Roman" w:cs="Times New Roman"/>
        </w:rPr>
        <w:t xml:space="preserve">június </w:t>
      </w:r>
      <w:r w:rsidR="00DD146D" w:rsidRPr="009E08A6">
        <w:rPr>
          <w:rFonts w:ascii="Times New Roman" w:hAnsi="Times New Roman" w:cs="Times New Roman"/>
        </w:rPr>
        <w:t>22.</w:t>
      </w:r>
      <w:r w:rsidRPr="009E08A6">
        <w:rPr>
          <w:rFonts w:ascii="Times New Roman" w:hAnsi="Times New Roman" w:cs="Times New Roman"/>
        </w:rPr>
        <w:t>-</w:t>
      </w:r>
      <w:r w:rsidR="00DD146D" w:rsidRPr="009E08A6">
        <w:rPr>
          <w:rFonts w:ascii="Times New Roman" w:hAnsi="Times New Roman" w:cs="Times New Roman"/>
        </w:rPr>
        <w:t>É</w:t>
      </w:r>
      <w:r w:rsidRPr="009E08A6">
        <w:rPr>
          <w:rFonts w:ascii="Times New Roman" w:hAnsi="Times New Roman" w:cs="Times New Roman"/>
        </w:rPr>
        <w:t xml:space="preserve">n megtartott ülésén a </w:t>
      </w:r>
      <w:r w:rsidR="00B858C6" w:rsidRPr="009E08A6">
        <w:rPr>
          <w:rFonts w:ascii="Times New Roman" w:hAnsi="Times New Roman" w:cs="Times New Roman"/>
        </w:rPr>
        <w:t>65</w:t>
      </w:r>
      <w:r w:rsidRPr="009E08A6">
        <w:rPr>
          <w:rFonts w:ascii="Times New Roman" w:hAnsi="Times New Roman" w:cs="Times New Roman"/>
        </w:rPr>
        <w:t>/20</w:t>
      </w:r>
      <w:r w:rsidR="00B858C6" w:rsidRPr="009E08A6">
        <w:rPr>
          <w:rFonts w:ascii="Times New Roman" w:hAnsi="Times New Roman" w:cs="Times New Roman"/>
        </w:rPr>
        <w:t>22</w:t>
      </w:r>
      <w:r w:rsidRPr="009E08A6">
        <w:rPr>
          <w:rFonts w:ascii="Times New Roman" w:hAnsi="Times New Roman" w:cs="Times New Roman"/>
        </w:rPr>
        <w:t>. sz. Képviselő-testületi határozattal felkérte a polgármestert a 92/2015. számú Képviselő-testületi határozattal elfogadott Kiskőrös Város Településszerkezeti Tervének és Kiskőrös Város Helyi Építési Szabályzatáról és Szabályozási Tervéről szóló 18/2015. (IX.10.) önkormányzati rendelet (továbbiakban: HÉSZ) módosítására</w:t>
      </w:r>
      <w:r w:rsidR="00B858C6" w:rsidRPr="009E08A6">
        <w:rPr>
          <w:rFonts w:ascii="Times New Roman" w:hAnsi="Times New Roman" w:cs="Times New Roman"/>
        </w:rPr>
        <w:t>.</w:t>
      </w:r>
    </w:p>
    <w:p w14:paraId="25242522" w14:textId="77777777" w:rsidR="005B4737" w:rsidRPr="009E08A6" w:rsidRDefault="005B4737" w:rsidP="00E80BAD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 Kiskőrös 1687/5 hrsz-ú ingatlan területén a vasút nyomvonalának módosítására tekintettel új vasútállomás épül.</w:t>
      </w:r>
    </w:p>
    <w:p w14:paraId="76B158C6" w14:textId="77777777" w:rsidR="005B4737" w:rsidRPr="009E08A6" w:rsidRDefault="005B4737" w:rsidP="005B4737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Az országgyűlés a Magyarország Kormánya és a Kínai Népköztársaság Kormánya között a Budapest-Belgrád vasútvonal újjáépítési beruházás magyarországi szakaszának fejlesztése, kivitelezése és finanszírozása kapcsán született Egyezmény kihirdetéséről szóló 2016. évi XXIV törvénnyel megindította a Budapest – Belgrád közötti vasútvonal átfogó fejlesztését és azt a Budapest-Belgrád vasútvonal újjáépítési beruházás magyarországi szakaszának fejlesztéséről, kivitelezéséről és finanszírozásáról szóló 2020. évi XXIX. törvénnyel kiemelten közérdekű beruházásnak minősítette.</w:t>
      </w:r>
    </w:p>
    <w:p w14:paraId="0CA79274" w14:textId="77777777" w:rsidR="005B4737" w:rsidRPr="009E08A6" w:rsidRDefault="005B4737" w:rsidP="005B4737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 beruházás érinti a vasútállomás területét, a módosult nyomvonalra tekintettel a jelenlegi vasútállomás épülete elbontásra kerül és a</w:t>
      </w:r>
      <w:r w:rsidR="00C45946" w:rsidRPr="009E08A6">
        <w:rPr>
          <w:rFonts w:ascii="Times New Roman" w:hAnsi="Times New Roman" w:cs="Times New Roman"/>
        </w:rPr>
        <w:t xml:space="preserve"> </w:t>
      </w:r>
      <w:r w:rsidRPr="009E08A6">
        <w:rPr>
          <w:rFonts w:ascii="Times New Roman" w:hAnsi="Times New Roman" w:cs="Times New Roman"/>
        </w:rPr>
        <w:t>Kiskőrös 1687/5 hrsz-ú ingatlan területén kerül</w:t>
      </w:r>
      <w:r w:rsidR="00C45946" w:rsidRPr="009E08A6">
        <w:rPr>
          <w:rFonts w:ascii="Times New Roman" w:hAnsi="Times New Roman" w:cs="Times New Roman"/>
        </w:rPr>
        <w:t xml:space="preserve"> megépítésre</w:t>
      </w:r>
      <w:r w:rsidRPr="009E08A6">
        <w:rPr>
          <w:rFonts w:ascii="Times New Roman" w:hAnsi="Times New Roman" w:cs="Times New Roman"/>
        </w:rPr>
        <w:t xml:space="preserve"> az</w:t>
      </w:r>
      <w:r w:rsidR="00C45946" w:rsidRPr="009E08A6">
        <w:rPr>
          <w:rFonts w:ascii="Times New Roman" w:hAnsi="Times New Roman" w:cs="Times New Roman"/>
        </w:rPr>
        <w:t xml:space="preserve"> </w:t>
      </w:r>
      <w:r w:rsidRPr="009E08A6">
        <w:rPr>
          <w:rFonts w:ascii="Times New Roman" w:hAnsi="Times New Roman" w:cs="Times New Roman"/>
        </w:rPr>
        <w:t xml:space="preserve">új </w:t>
      </w:r>
      <w:r w:rsidR="00C45946" w:rsidRPr="009E08A6">
        <w:rPr>
          <w:rFonts w:ascii="Times New Roman" w:hAnsi="Times New Roman" w:cs="Times New Roman"/>
        </w:rPr>
        <w:t>vasútállomás épülete. Erre tekintettel a terület beépít</w:t>
      </w:r>
      <w:r w:rsidR="00DD146D" w:rsidRPr="009E08A6">
        <w:rPr>
          <w:rFonts w:ascii="Times New Roman" w:hAnsi="Times New Roman" w:cs="Times New Roman"/>
        </w:rPr>
        <w:t>hetőségének</w:t>
      </w:r>
      <w:r w:rsidR="00C45946" w:rsidRPr="009E08A6">
        <w:rPr>
          <w:rFonts w:ascii="Times New Roman" w:hAnsi="Times New Roman" w:cs="Times New Roman"/>
        </w:rPr>
        <w:t xml:space="preserve"> szabályait módosítani szükséges.</w:t>
      </w:r>
    </w:p>
    <w:p w14:paraId="13AA1C9F" w14:textId="77777777" w:rsidR="00C45946" w:rsidRPr="009E08A6" w:rsidRDefault="00C45946" w:rsidP="005B4737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 nemzetgazdasági szempontból kiemelt beruházásra tekintettel a módosítás egyszerűsített eljárás keretében valósult meg.</w:t>
      </w:r>
    </w:p>
    <w:p w14:paraId="0018C73F" w14:textId="77777777" w:rsidR="005B4737" w:rsidRPr="009E08A6" w:rsidRDefault="005B4737" w:rsidP="00E80BAD">
      <w:pPr>
        <w:jc w:val="both"/>
        <w:rPr>
          <w:rFonts w:ascii="Times New Roman" w:hAnsi="Times New Roman" w:cs="Times New Roman"/>
        </w:rPr>
      </w:pPr>
    </w:p>
    <w:p w14:paraId="51A07A4D" w14:textId="77777777" w:rsidR="002427EE" w:rsidRPr="009E08A6" w:rsidRDefault="002427EE" w:rsidP="001262DA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>II. Részletes indoklás</w:t>
      </w:r>
    </w:p>
    <w:p w14:paraId="1480C194" w14:textId="77777777" w:rsidR="002427EE" w:rsidRPr="009E08A6" w:rsidRDefault="002427EE" w:rsidP="00A859FB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 xml:space="preserve">A rendelet tervezet </w:t>
      </w:r>
      <w:r w:rsidR="007647F3" w:rsidRPr="009E08A6">
        <w:rPr>
          <w:rFonts w:ascii="Times New Roman" w:hAnsi="Times New Roman" w:cs="Times New Roman"/>
        </w:rPr>
        <w:t xml:space="preserve">(továbbiakban: Rendelet) </w:t>
      </w:r>
      <w:r w:rsidR="005C32E1" w:rsidRPr="009E08A6">
        <w:rPr>
          <w:rFonts w:ascii="Times New Roman" w:hAnsi="Times New Roman" w:cs="Times New Roman"/>
        </w:rPr>
        <w:t xml:space="preserve">bevezető rendelkezése, valamint </w:t>
      </w:r>
      <w:r w:rsidRPr="0041249F">
        <w:rPr>
          <w:rFonts w:ascii="Times New Roman" w:hAnsi="Times New Roman" w:cs="Times New Roman"/>
        </w:rPr>
        <w:t xml:space="preserve">összesen </w:t>
      </w:r>
      <w:r w:rsidR="0041249F" w:rsidRPr="0041249F">
        <w:rPr>
          <w:rFonts w:ascii="Times New Roman" w:hAnsi="Times New Roman" w:cs="Times New Roman"/>
        </w:rPr>
        <w:t>5</w:t>
      </w:r>
      <w:r w:rsidRPr="009E08A6">
        <w:rPr>
          <w:rFonts w:ascii="Times New Roman" w:hAnsi="Times New Roman" w:cs="Times New Roman"/>
        </w:rPr>
        <w:t xml:space="preserve"> paragrafusban módosítja a hatályos rendelet előírásait, </w:t>
      </w:r>
      <w:r w:rsidR="00CF4418" w:rsidRPr="009E08A6">
        <w:rPr>
          <w:rFonts w:ascii="Times New Roman" w:hAnsi="Times New Roman" w:cs="Times New Roman"/>
        </w:rPr>
        <w:t>és a szabályozási tervet</w:t>
      </w:r>
      <w:r w:rsidRPr="009E08A6">
        <w:rPr>
          <w:rFonts w:ascii="Times New Roman" w:hAnsi="Times New Roman" w:cs="Times New Roman"/>
        </w:rPr>
        <w:t>. Ezek</w:t>
      </w:r>
      <w:r w:rsidR="007F5981" w:rsidRPr="009E08A6">
        <w:rPr>
          <w:rFonts w:ascii="Times New Roman" w:hAnsi="Times New Roman" w:cs="Times New Roman"/>
        </w:rPr>
        <w:t xml:space="preserve"> </w:t>
      </w:r>
      <w:r w:rsidRPr="009E08A6">
        <w:rPr>
          <w:rFonts w:ascii="Times New Roman" w:hAnsi="Times New Roman" w:cs="Times New Roman"/>
        </w:rPr>
        <w:t>indoklása a következő:</w:t>
      </w:r>
    </w:p>
    <w:p w14:paraId="2A8F1792" w14:textId="77777777" w:rsidR="00496338" w:rsidRPr="009E08A6" w:rsidRDefault="00496338" w:rsidP="00A859FB">
      <w:pPr>
        <w:jc w:val="both"/>
        <w:rPr>
          <w:rFonts w:ascii="Times New Roman" w:hAnsi="Times New Roman" w:cs="Times New Roman"/>
        </w:rPr>
      </w:pPr>
    </w:p>
    <w:p w14:paraId="4E87F67C" w14:textId="77777777" w:rsidR="00DD146D" w:rsidRPr="009E08A6" w:rsidRDefault="0041249F" w:rsidP="00DD146D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>1. §-hoz</w:t>
      </w:r>
    </w:p>
    <w:p w14:paraId="5107C099" w14:textId="77777777" w:rsidR="00DD146D" w:rsidRPr="009E08A6" w:rsidRDefault="00DD146D" w:rsidP="00DD146D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 xml:space="preserve">A </w:t>
      </w:r>
      <w:r w:rsidR="005C32E1" w:rsidRPr="009E08A6">
        <w:rPr>
          <w:rFonts w:ascii="Times New Roman" w:hAnsi="Times New Roman" w:cs="Times New Roman"/>
        </w:rPr>
        <w:t>település</w:t>
      </w:r>
      <w:r w:rsidRPr="009E08A6">
        <w:rPr>
          <w:rFonts w:ascii="Times New Roman" w:hAnsi="Times New Roman" w:cs="Times New Roman"/>
        </w:rPr>
        <w:t>rendezési terv (</w:t>
      </w:r>
      <w:r w:rsidR="005C32E1" w:rsidRPr="009E08A6">
        <w:rPr>
          <w:rFonts w:ascii="Times New Roman" w:hAnsi="Times New Roman" w:cs="Times New Roman"/>
        </w:rPr>
        <w:t xml:space="preserve">szerkezeti terv, szabályozási terv, </w:t>
      </w:r>
      <w:r w:rsidRPr="009E08A6">
        <w:rPr>
          <w:rFonts w:ascii="Times New Roman" w:hAnsi="Times New Roman" w:cs="Times New Roman"/>
        </w:rPr>
        <w:t>helyi építési szabályzat</w:t>
      </w:r>
      <w:r w:rsidR="005C32E1" w:rsidRPr="009E08A6">
        <w:rPr>
          <w:rFonts w:ascii="Times New Roman" w:hAnsi="Times New Roman" w:cs="Times New Roman"/>
        </w:rPr>
        <w:t xml:space="preserve">) módosítására vonatkozó eljárási szabályokat a </w:t>
      </w:r>
      <w:r w:rsidR="005C32E1" w:rsidRPr="009E08A6">
        <w:rPr>
          <w:rFonts w:ascii="Times New Roman" w:hAnsi="Times New Roman" w:cs="Times New Roman"/>
          <w:iCs/>
        </w:rPr>
        <w:t>településtervek tartalmáról, elkészítésének és elfogadásának rendjéről, valamint egyes településrendezési sajátos jogintézményekről szóló 419/2021. (VII. 15.) Korm. rendelet szabályozza</w:t>
      </w:r>
      <w:r w:rsidR="005C32E1" w:rsidRPr="009E08A6">
        <w:rPr>
          <w:rFonts w:ascii="Times New Roman" w:hAnsi="Times New Roman" w:cs="Times New Roman"/>
        </w:rPr>
        <w:t>.</w:t>
      </w:r>
      <w:r w:rsidRPr="009E08A6">
        <w:rPr>
          <w:rFonts w:ascii="Times New Roman" w:hAnsi="Times New Roman" w:cs="Times New Roman"/>
        </w:rPr>
        <w:t xml:space="preserve"> </w:t>
      </w:r>
      <w:r w:rsidR="005C32E1" w:rsidRPr="009E08A6">
        <w:rPr>
          <w:rFonts w:ascii="Times New Roman" w:hAnsi="Times New Roman" w:cs="Times New Roman"/>
        </w:rPr>
        <w:t>További módosítás a szakigazgatási szervek elnevezésénél a „megye” „vármegye”-re módosult.</w:t>
      </w:r>
    </w:p>
    <w:p w14:paraId="31748759" w14:textId="77777777" w:rsidR="00DD146D" w:rsidRPr="009E08A6" w:rsidRDefault="00DD146D" w:rsidP="00DD146D">
      <w:pPr>
        <w:jc w:val="center"/>
        <w:rPr>
          <w:rFonts w:ascii="Times New Roman" w:hAnsi="Times New Roman" w:cs="Times New Roman"/>
        </w:rPr>
      </w:pPr>
    </w:p>
    <w:p w14:paraId="5E792C09" w14:textId="77777777" w:rsidR="00563458" w:rsidRDefault="0041249F" w:rsidP="004F3C6C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lastRenderedPageBreak/>
        <w:t>2. §-hoz</w:t>
      </w:r>
    </w:p>
    <w:p w14:paraId="699B32C7" w14:textId="77777777" w:rsidR="004F3C6C" w:rsidRPr="004F3C6C" w:rsidRDefault="004F3C6C" w:rsidP="004F3C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HÉSZ 59. §-a kiegészül azzal, hegy a rendelet rendelkezéseit e rendelet hatálybalépését megelőzően indult, folyamatban lévő ügyekben is alkalmazni kell.</w:t>
      </w:r>
    </w:p>
    <w:p w14:paraId="01F7F083" w14:textId="77777777" w:rsidR="008B15E4" w:rsidRDefault="0041249F" w:rsidP="008B15E4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>3. §-hoz</w:t>
      </w:r>
    </w:p>
    <w:p w14:paraId="1FD27A81" w14:textId="77777777" w:rsidR="004F3C6C" w:rsidRPr="009E08A6" w:rsidRDefault="004F3C6C" w:rsidP="004F3C6C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Az 1. számú mellékletet tartalmazó Szabályozási Terv D3 és D4 szelvényei a jelen módosítási terület normatartalmával módosul, a jelölt szabályozási vonal törlésre került.</w:t>
      </w:r>
    </w:p>
    <w:p w14:paraId="68B26115" w14:textId="77777777" w:rsidR="002427EE" w:rsidRDefault="0041249F" w:rsidP="006E07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§-hoz</w:t>
      </w:r>
    </w:p>
    <w:p w14:paraId="1E4358A5" w14:textId="77777777" w:rsidR="004F3C6C" w:rsidRPr="009E08A6" w:rsidRDefault="004F3C6C" w:rsidP="004F3C6C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 HÉSZ 58. § (10) bekezdésben a terület beépítési mértéke 10%-</w:t>
      </w:r>
      <w:proofErr w:type="spellStart"/>
      <w:r w:rsidRPr="009E08A6">
        <w:rPr>
          <w:rFonts w:ascii="Times New Roman" w:hAnsi="Times New Roman" w:cs="Times New Roman"/>
        </w:rPr>
        <w:t>ra</w:t>
      </w:r>
      <w:proofErr w:type="spellEnd"/>
      <w:r w:rsidRPr="009E08A6">
        <w:rPr>
          <w:rFonts w:ascii="Times New Roman" w:hAnsi="Times New Roman" w:cs="Times New Roman"/>
        </w:rPr>
        <w:t xml:space="preserve"> emelkedik.</w:t>
      </w:r>
    </w:p>
    <w:p w14:paraId="18AC68A4" w14:textId="77777777" w:rsidR="00295A08" w:rsidRDefault="0041249F" w:rsidP="0041249F">
      <w:pPr>
        <w:jc w:val="center"/>
        <w:rPr>
          <w:rFonts w:ascii="Times New Roman" w:hAnsi="Times New Roman" w:cs="Times New Roman"/>
          <w:b/>
        </w:rPr>
      </w:pPr>
      <w:r w:rsidRPr="0041249F">
        <w:rPr>
          <w:rFonts w:ascii="Times New Roman" w:hAnsi="Times New Roman" w:cs="Times New Roman"/>
          <w:b/>
        </w:rPr>
        <w:t>5. §-hoz</w:t>
      </w:r>
    </w:p>
    <w:p w14:paraId="293725FC" w14:textId="77777777" w:rsidR="004F3C6C" w:rsidRPr="0041249F" w:rsidRDefault="004F3C6C" w:rsidP="004F3C6C">
      <w:pPr>
        <w:jc w:val="both"/>
        <w:rPr>
          <w:rFonts w:ascii="Times New Roman" w:hAnsi="Times New Roman" w:cs="Times New Roman"/>
        </w:rPr>
      </w:pPr>
      <w:r w:rsidRPr="0041249F">
        <w:rPr>
          <w:rFonts w:ascii="Times New Roman" w:hAnsi="Times New Roman" w:cs="Times New Roman"/>
        </w:rPr>
        <w:t>A HÉSZ</w:t>
      </w:r>
      <w:r>
        <w:rPr>
          <w:rFonts w:ascii="Times New Roman" w:hAnsi="Times New Roman" w:cs="Times New Roman"/>
        </w:rPr>
        <w:t xml:space="preserve"> 58. § </w:t>
      </w:r>
      <w:r w:rsidRPr="009E08A6">
        <w:rPr>
          <w:rFonts w:ascii="Times New Roman" w:hAnsi="Times New Roman" w:cs="Times New Roman"/>
        </w:rPr>
        <w:t>(1) bekezdésében a „váróhelyiség, esőbeálló, forgalomirányító helyiség” szövegrész törlésre kerül</w:t>
      </w:r>
      <w:r>
        <w:rPr>
          <w:rFonts w:ascii="Times New Roman" w:hAnsi="Times New Roman" w:cs="Times New Roman"/>
        </w:rPr>
        <w:t>.</w:t>
      </w:r>
    </w:p>
    <w:p w14:paraId="43B8F62F" w14:textId="77777777" w:rsidR="0041249F" w:rsidRDefault="00BF439C" w:rsidP="004124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§-hoz</w:t>
      </w:r>
    </w:p>
    <w:p w14:paraId="29C94769" w14:textId="77777777" w:rsidR="004F3C6C" w:rsidRPr="009E08A6" w:rsidRDefault="004F3C6C" w:rsidP="004F3C6C">
      <w:pPr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A rendelet a kihirdetést követő napon lép hatályba</w:t>
      </w:r>
      <w:r>
        <w:rPr>
          <w:rFonts w:ascii="Times New Roman" w:hAnsi="Times New Roman" w:cs="Times New Roman"/>
        </w:rPr>
        <w:t>.</w:t>
      </w:r>
    </w:p>
    <w:p w14:paraId="29C554EC" w14:textId="77777777" w:rsidR="004F3C6C" w:rsidRPr="0041249F" w:rsidRDefault="004F3C6C" w:rsidP="0041249F">
      <w:pPr>
        <w:jc w:val="center"/>
        <w:rPr>
          <w:rFonts w:ascii="Times New Roman" w:hAnsi="Times New Roman" w:cs="Times New Roman"/>
          <w:b/>
        </w:rPr>
      </w:pPr>
    </w:p>
    <w:sectPr w:rsidR="004F3C6C" w:rsidRPr="0041249F" w:rsidSect="00DB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357"/>
    <w:multiLevelType w:val="hybridMultilevel"/>
    <w:tmpl w:val="B9184DAA"/>
    <w:lvl w:ilvl="0" w:tplc="F2FC40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2A98"/>
    <w:multiLevelType w:val="hybridMultilevel"/>
    <w:tmpl w:val="D8A24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6B99"/>
    <w:multiLevelType w:val="hybridMultilevel"/>
    <w:tmpl w:val="15ACD37A"/>
    <w:lvl w:ilvl="0" w:tplc="7DE4F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27A95"/>
    <w:multiLevelType w:val="hybridMultilevel"/>
    <w:tmpl w:val="15EC5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811"/>
    <w:multiLevelType w:val="multilevel"/>
    <w:tmpl w:val="F17829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42600634">
    <w:abstractNumId w:val="1"/>
  </w:num>
  <w:num w:numId="2" w16cid:durableId="1392270347">
    <w:abstractNumId w:val="0"/>
  </w:num>
  <w:num w:numId="3" w16cid:durableId="959187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34024">
    <w:abstractNumId w:val="3"/>
  </w:num>
  <w:num w:numId="5" w16cid:durableId="53681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EE"/>
    <w:rsid w:val="00014C12"/>
    <w:rsid w:val="00031040"/>
    <w:rsid w:val="000457EC"/>
    <w:rsid w:val="00051A41"/>
    <w:rsid w:val="00051B76"/>
    <w:rsid w:val="001262DA"/>
    <w:rsid w:val="00132A8A"/>
    <w:rsid w:val="00183117"/>
    <w:rsid w:val="00232ECC"/>
    <w:rsid w:val="002427EE"/>
    <w:rsid w:val="00260777"/>
    <w:rsid w:val="00295A08"/>
    <w:rsid w:val="002A1813"/>
    <w:rsid w:val="002D2C4E"/>
    <w:rsid w:val="002D5C4F"/>
    <w:rsid w:val="00350198"/>
    <w:rsid w:val="00357B48"/>
    <w:rsid w:val="0037209F"/>
    <w:rsid w:val="00406D9B"/>
    <w:rsid w:val="0041249F"/>
    <w:rsid w:val="0043542E"/>
    <w:rsid w:val="00457FA3"/>
    <w:rsid w:val="00496338"/>
    <w:rsid w:val="004C6D39"/>
    <w:rsid w:val="004F3C6C"/>
    <w:rsid w:val="00546BE5"/>
    <w:rsid w:val="00563458"/>
    <w:rsid w:val="0059123A"/>
    <w:rsid w:val="005A5425"/>
    <w:rsid w:val="005B4737"/>
    <w:rsid w:val="005C32E1"/>
    <w:rsid w:val="005E16B1"/>
    <w:rsid w:val="0068070E"/>
    <w:rsid w:val="006A0A57"/>
    <w:rsid w:val="006D0034"/>
    <w:rsid w:val="006E0734"/>
    <w:rsid w:val="0071651C"/>
    <w:rsid w:val="007647F3"/>
    <w:rsid w:val="00771DFA"/>
    <w:rsid w:val="00787D66"/>
    <w:rsid w:val="00791BD3"/>
    <w:rsid w:val="007E29D1"/>
    <w:rsid w:val="007E51D5"/>
    <w:rsid w:val="007F5981"/>
    <w:rsid w:val="008630FE"/>
    <w:rsid w:val="008A720E"/>
    <w:rsid w:val="008B15E4"/>
    <w:rsid w:val="008B7327"/>
    <w:rsid w:val="008C7879"/>
    <w:rsid w:val="008D2A1F"/>
    <w:rsid w:val="009237EB"/>
    <w:rsid w:val="00924BC8"/>
    <w:rsid w:val="0096131A"/>
    <w:rsid w:val="00966228"/>
    <w:rsid w:val="009E08A6"/>
    <w:rsid w:val="009F5FC2"/>
    <w:rsid w:val="00A100C3"/>
    <w:rsid w:val="00A20542"/>
    <w:rsid w:val="00A22D98"/>
    <w:rsid w:val="00A2402E"/>
    <w:rsid w:val="00A3364D"/>
    <w:rsid w:val="00A859FB"/>
    <w:rsid w:val="00B551E4"/>
    <w:rsid w:val="00B6105E"/>
    <w:rsid w:val="00B858C6"/>
    <w:rsid w:val="00BF439C"/>
    <w:rsid w:val="00C00084"/>
    <w:rsid w:val="00C0057D"/>
    <w:rsid w:val="00C04533"/>
    <w:rsid w:val="00C31BEB"/>
    <w:rsid w:val="00C45946"/>
    <w:rsid w:val="00C603E8"/>
    <w:rsid w:val="00C903B7"/>
    <w:rsid w:val="00CA1397"/>
    <w:rsid w:val="00CF4418"/>
    <w:rsid w:val="00D10F47"/>
    <w:rsid w:val="00D27D53"/>
    <w:rsid w:val="00D41574"/>
    <w:rsid w:val="00D46BF9"/>
    <w:rsid w:val="00D52B39"/>
    <w:rsid w:val="00DB4AA2"/>
    <w:rsid w:val="00DD146D"/>
    <w:rsid w:val="00E257F9"/>
    <w:rsid w:val="00E62422"/>
    <w:rsid w:val="00E80BAD"/>
    <w:rsid w:val="00E90318"/>
    <w:rsid w:val="00E9734B"/>
    <w:rsid w:val="00EA7507"/>
    <w:rsid w:val="00F0331A"/>
    <w:rsid w:val="00F567DF"/>
    <w:rsid w:val="00F636BB"/>
    <w:rsid w:val="00F936B9"/>
    <w:rsid w:val="00FC785D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2656"/>
  <w15:docId w15:val="{D7E83107-DF0E-48EC-B1A9-68E2E6DC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4A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7F59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777"/>
    <w:rPr>
      <w:rFonts w:ascii="Tahoma" w:hAnsi="Tahoma" w:cs="Tahoma"/>
      <w:sz w:val="16"/>
      <w:szCs w:val="16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350198"/>
    <w:pPr>
      <w:widowControl w:val="0"/>
      <w:tabs>
        <w:tab w:val="left" w:pos="567"/>
      </w:tabs>
      <w:spacing w:after="60" w:line="240" w:lineRule="auto"/>
      <w:ind w:left="284" w:hanging="14"/>
      <w:contextualSpacing w:val="0"/>
      <w:jc w:val="both"/>
    </w:pPr>
    <w:rPr>
      <w:rFonts w:ascii="Calibri" w:eastAsia="Calibri" w:hAnsi="Calibri" w:cs="Calibri"/>
      <w:spacing w:val="-2"/>
      <w:w w:val="90"/>
      <w:sz w:val="20"/>
      <w:lang w:eastAsia="hu-HU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350198"/>
  </w:style>
  <w:style w:type="paragraph" w:styleId="Szvegtrzs">
    <w:name w:val="Body Text"/>
    <w:basedOn w:val="Norml"/>
    <w:link w:val="SzvegtrzsChar"/>
    <w:unhideWhenUsed/>
    <w:rsid w:val="00BF439C"/>
    <w:pPr>
      <w:jc w:val="both"/>
    </w:pPr>
    <w:rPr>
      <w:rFonts w:ascii="Arial Narrow" w:eastAsia="Calibri" w:hAnsi="Arial Narrow" w:cs="Times New Roman"/>
    </w:rPr>
  </w:style>
  <w:style w:type="character" w:customStyle="1" w:styleId="SzvegtrzsChar">
    <w:name w:val="Szövegtörzs Char"/>
    <w:basedOn w:val="Bekezdsalapbettpusa"/>
    <w:link w:val="Szvegtrzs"/>
    <w:rsid w:val="00BF439C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Turán Csaba</dc:creator>
  <cp:lastModifiedBy>Chudi Barbara</cp:lastModifiedBy>
  <cp:revision>2</cp:revision>
  <dcterms:created xsi:type="dcterms:W3CDTF">2023-03-16T15:11:00Z</dcterms:created>
  <dcterms:modified xsi:type="dcterms:W3CDTF">2023-03-16T15:11:00Z</dcterms:modified>
</cp:coreProperties>
</file>