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5A3C" w14:textId="26A4A770" w:rsidR="009943F3" w:rsidRDefault="00E216E4" w:rsidP="009943F3">
      <w:pPr>
        <w:pStyle w:val="Szvegtrzs"/>
        <w:jc w:val="center"/>
        <w:rPr>
          <w:b/>
          <w:bCs/>
        </w:rPr>
      </w:pPr>
      <w:r>
        <w:rPr>
          <w:b/>
          <w:bCs/>
        </w:rPr>
        <w:t xml:space="preserve">A köztemetőről és a temetkezés rendjéről szóló 10/2001. (IV. 19.) önkormányzati rendelet módosításának </w:t>
      </w:r>
    </w:p>
    <w:p w14:paraId="15B84DAE" w14:textId="77777777" w:rsidR="009943F3" w:rsidRDefault="009943F3" w:rsidP="009943F3">
      <w:pPr>
        <w:pStyle w:val="Szvegtrzs"/>
        <w:jc w:val="center"/>
        <w:rPr>
          <w:b/>
          <w:bCs/>
        </w:rPr>
      </w:pPr>
    </w:p>
    <w:p w14:paraId="334B6BB2" w14:textId="3E44AF21" w:rsidR="009943F3" w:rsidRDefault="009943F3" w:rsidP="009943F3">
      <w:pPr>
        <w:pStyle w:val="Szvegtrzs"/>
        <w:jc w:val="center"/>
        <w:rPr>
          <w:b/>
          <w:bCs/>
        </w:rPr>
      </w:pPr>
      <w:r>
        <w:rPr>
          <w:b/>
          <w:bCs/>
        </w:rPr>
        <w:t xml:space="preserve">INDOKOLÁSA: </w:t>
      </w:r>
      <w:r w:rsidR="00E216E4">
        <w:rPr>
          <w:b/>
          <w:bCs/>
        </w:rPr>
        <w:t xml:space="preserve"> </w:t>
      </w:r>
    </w:p>
    <w:p w14:paraId="4353F07C" w14:textId="77777777" w:rsidR="000E6CB7" w:rsidRDefault="000E6CB7" w:rsidP="009943F3">
      <w:pPr>
        <w:pStyle w:val="Szvegtrzs"/>
        <w:jc w:val="center"/>
        <w:rPr>
          <w:b/>
          <w:bCs/>
        </w:rPr>
      </w:pPr>
    </w:p>
    <w:p w14:paraId="1C122004" w14:textId="77777777" w:rsidR="009943F3" w:rsidRDefault="009943F3" w:rsidP="009943F3">
      <w:pPr>
        <w:pStyle w:val="Szvegtrzs"/>
        <w:jc w:val="center"/>
        <w:rPr>
          <w:b/>
        </w:rPr>
      </w:pPr>
    </w:p>
    <w:p w14:paraId="6C47B755" w14:textId="7BBBCBBD" w:rsidR="00616068" w:rsidRPr="00616068" w:rsidRDefault="007D62C5" w:rsidP="001B23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Magyarország helyi önkormányzatairól szóló </w:t>
      </w:r>
      <w:r w:rsidRPr="007D62C5">
        <w:rPr>
          <w:sz w:val="22"/>
          <w:szCs w:val="22"/>
        </w:rPr>
        <w:t>2011. évi CLXXXIX. törvény</w:t>
      </w:r>
      <w:r>
        <w:rPr>
          <w:sz w:val="22"/>
          <w:szCs w:val="22"/>
        </w:rPr>
        <w:t xml:space="preserve"> 13. § (1) bekezdés 2. pontja a településüzemeltetés során ellátandó helyi önkormányzati feladatok körében nevesíti a köztemetők kialakítását és fenntartását. </w:t>
      </w:r>
      <w:r w:rsidR="001B23D6">
        <w:rPr>
          <w:sz w:val="22"/>
          <w:szCs w:val="22"/>
        </w:rPr>
        <w:t xml:space="preserve">A </w:t>
      </w:r>
      <w:r w:rsidR="001B23D6" w:rsidRPr="00616068">
        <w:rPr>
          <w:sz w:val="22"/>
          <w:szCs w:val="22"/>
        </w:rPr>
        <w:t xml:space="preserve">temetőkről és a temetkezésről szóló 1999. évi XLIII. törvény </w:t>
      </w:r>
      <w:r w:rsidRPr="00616068">
        <w:rPr>
          <w:sz w:val="22"/>
          <w:szCs w:val="22"/>
        </w:rPr>
        <w:t xml:space="preserve">(a továbbiakban: </w:t>
      </w:r>
      <w:proofErr w:type="spellStart"/>
      <w:r w:rsidRPr="00616068">
        <w:rPr>
          <w:sz w:val="22"/>
          <w:szCs w:val="22"/>
        </w:rPr>
        <w:t>Ttv</w:t>
      </w:r>
      <w:proofErr w:type="spellEnd"/>
      <w:r w:rsidRPr="00616068">
        <w:rPr>
          <w:sz w:val="22"/>
          <w:szCs w:val="22"/>
        </w:rPr>
        <w:t xml:space="preserve">.) </w:t>
      </w:r>
      <w:r w:rsidR="001B23D6" w:rsidRPr="00616068">
        <w:rPr>
          <w:sz w:val="22"/>
          <w:szCs w:val="22"/>
        </w:rPr>
        <w:t xml:space="preserve">6. § (4) bekezdése szerint </w:t>
      </w:r>
      <w:r w:rsidRPr="00616068">
        <w:rPr>
          <w:sz w:val="22"/>
          <w:szCs w:val="22"/>
        </w:rPr>
        <w:t xml:space="preserve">köztemető esetében a temető használatának rendjéről önkormányzati rendeletben kell rendelkezni. </w:t>
      </w:r>
      <w:r w:rsidR="00BF2A4C" w:rsidRPr="00616068">
        <w:rPr>
          <w:sz w:val="22"/>
          <w:szCs w:val="22"/>
        </w:rPr>
        <w:t xml:space="preserve">A </w:t>
      </w:r>
      <w:proofErr w:type="spellStart"/>
      <w:r w:rsidR="00BF2A4C" w:rsidRPr="00616068">
        <w:rPr>
          <w:sz w:val="22"/>
          <w:szCs w:val="22"/>
        </w:rPr>
        <w:t>Ttv</w:t>
      </w:r>
      <w:proofErr w:type="spellEnd"/>
      <w:r w:rsidR="00BF2A4C" w:rsidRPr="00616068">
        <w:rPr>
          <w:sz w:val="22"/>
          <w:szCs w:val="22"/>
        </w:rPr>
        <w:t>. 4</w:t>
      </w:r>
      <w:r w:rsidR="00872514" w:rsidRPr="00616068">
        <w:rPr>
          <w:sz w:val="22"/>
          <w:szCs w:val="22"/>
        </w:rPr>
        <w:t>1</w:t>
      </w:r>
      <w:r w:rsidR="00BF2A4C" w:rsidRPr="00616068">
        <w:rPr>
          <w:sz w:val="22"/>
          <w:szCs w:val="22"/>
        </w:rPr>
        <w:t xml:space="preserve">. § (3) bekezdése </w:t>
      </w:r>
      <w:r w:rsidR="00616068" w:rsidRPr="00616068">
        <w:rPr>
          <w:sz w:val="22"/>
          <w:szCs w:val="22"/>
        </w:rPr>
        <w:t xml:space="preserve">ad felhatalmazást a települési önkormányzat képviselő-testületének, hogy köztemetőre vonatkozóan rendeletet alkosson, melynek tartalmaznia kell a </w:t>
      </w:r>
      <w:proofErr w:type="spellStart"/>
      <w:r w:rsidR="00616068" w:rsidRPr="00616068">
        <w:rPr>
          <w:sz w:val="22"/>
          <w:szCs w:val="22"/>
        </w:rPr>
        <w:t>Ttv</w:t>
      </w:r>
      <w:proofErr w:type="spellEnd"/>
      <w:r w:rsidR="00616068" w:rsidRPr="00616068">
        <w:rPr>
          <w:sz w:val="22"/>
          <w:szCs w:val="22"/>
        </w:rPr>
        <w:t xml:space="preserve">. 41. § (3) bekezdésében foglalt kötelező szabályozási elemeket.  </w:t>
      </w:r>
    </w:p>
    <w:p w14:paraId="2A12F300" w14:textId="465C313C" w:rsidR="00E216E4" w:rsidRPr="00616068" w:rsidRDefault="00BF2A4C" w:rsidP="001B23D6">
      <w:pPr>
        <w:jc w:val="both"/>
        <w:rPr>
          <w:sz w:val="22"/>
          <w:szCs w:val="22"/>
        </w:rPr>
      </w:pPr>
      <w:r w:rsidRPr="00616068">
        <w:rPr>
          <w:sz w:val="22"/>
          <w:szCs w:val="22"/>
        </w:rPr>
        <w:t xml:space="preserve">    </w:t>
      </w:r>
    </w:p>
    <w:p w14:paraId="3C7EF66D" w14:textId="281FA9E3" w:rsidR="00AC4B28" w:rsidRPr="00292D6B" w:rsidRDefault="00BF2A4C" w:rsidP="00AC4B2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6068">
        <w:rPr>
          <w:sz w:val="22"/>
          <w:szCs w:val="22"/>
        </w:rPr>
        <w:t xml:space="preserve">Kiskőrös Város Önkormányzata </w:t>
      </w:r>
      <w:r w:rsidR="00AA480E" w:rsidRPr="00616068">
        <w:rPr>
          <w:sz w:val="22"/>
          <w:szCs w:val="22"/>
        </w:rPr>
        <w:t xml:space="preserve">Képviselő-testületének </w:t>
      </w:r>
      <w:r w:rsidRPr="00616068">
        <w:rPr>
          <w:sz w:val="22"/>
          <w:szCs w:val="22"/>
        </w:rPr>
        <w:t xml:space="preserve">a </w:t>
      </w:r>
      <w:r w:rsidRPr="00616068">
        <w:rPr>
          <w:bCs/>
          <w:sz w:val="22"/>
          <w:szCs w:val="22"/>
        </w:rPr>
        <w:t>köztemetőről és a temetkezés rendjéről szóló 10/2001. (IV. 19.) önkormányzati rendelet</w:t>
      </w:r>
      <w:r w:rsidR="00AA480E" w:rsidRPr="00616068">
        <w:rPr>
          <w:bCs/>
          <w:sz w:val="22"/>
          <w:szCs w:val="22"/>
        </w:rPr>
        <w:t xml:space="preserve">ének </w:t>
      </w:r>
      <w:r w:rsidR="0098416B" w:rsidRPr="00292D6B">
        <w:rPr>
          <w:bCs/>
          <w:sz w:val="22"/>
          <w:szCs w:val="22"/>
        </w:rPr>
        <w:t xml:space="preserve">(a továbbiakban: </w:t>
      </w:r>
      <w:proofErr w:type="spellStart"/>
      <w:r w:rsidR="0098416B" w:rsidRPr="00292D6B">
        <w:rPr>
          <w:bCs/>
          <w:sz w:val="22"/>
          <w:szCs w:val="22"/>
        </w:rPr>
        <w:t>Tr</w:t>
      </w:r>
      <w:proofErr w:type="spellEnd"/>
      <w:r w:rsidR="0098416B" w:rsidRPr="00292D6B">
        <w:rPr>
          <w:bCs/>
          <w:sz w:val="22"/>
          <w:szCs w:val="22"/>
        </w:rPr>
        <w:t xml:space="preserve">.) jelenlegi módosítását a </w:t>
      </w:r>
      <w:r w:rsidR="00AC4B28" w:rsidRPr="00292D6B">
        <w:rPr>
          <w:bCs/>
          <w:sz w:val="22"/>
          <w:szCs w:val="22"/>
        </w:rPr>
        <w:t xml:space="preserve">közüzemi díjak (áram) jelentős emelkedése, a ravatalozó üzemeltetője megbízási díjának módosítása </w:t>
      </w:r>
      <w:r w:rsidR="00AC4B28" w:rsidRPr="00292D6B">
        <w:rPr>
          <w:sz w:val="22"/>
          <w:szCs w:val="22"/>
        </w:rPr>
        <w:t>és a magasabb szintű jogszabályoknak való megfelelés indokolja.</w:t>
      </w:r>
    </w:p>
    <w:p w14:paraId="527EFB8E" w14:textId="55B69F8D" w:rsidR="00215911" w:rsidRPr="00292D6B" w:rsidRDefault="00215911" w:rsidP="00AC4B28">
      <w:pPr>
        <w:rPr>
          <w:b/>
          <w:sz w:val="22"/>
          <w:szCs w:val="22"/>
        </w:rPr>
      </w:pPr>
    </w:p>
    <w:p w14:paraId="6C856255" w14:textId="0AAC4026" w:rsidR="00215911" w:rsidRPr="00292D6B" w:rsidRDefault="00215911" w:rsidP="00215911">
      <w:pPr>
        <w:jc w:val="center"/>
        <w:rPr>
          <w:b/>
          <w:bCs/>
          <w:sz w:val="22"/>
          <w:szCs w:val="22"/>
        </w:rPr>
      </w:pPr>
      <w:r w:rsidRPr="00292D6B">
        <w:rPr>
          <w:b/>
          <w:bCs/>
          <w:sz w:val="22"/>
          <w:szCs w:val="22"/>
        </w:rPr>
        <w:t>1. §</w:t>
      </w:r>
    </w:p>
    <w:p w14:paraId="5709ADAC" w14:textId="77777777" w:rsidR="00FC0682" w:rsidRPr="00292D6B" w:rsidRDefault="00FC0682" w:rsidP="00215911">
      <w:pPr>
        <w:jc w:val="center"/>
        <w:rPr>
          <w:b/>
          <w:bCs/>
          <w:sz w:val="22"/>
          <w:szCs w:val="22"/>
        </w:rPr>
      </w:pPr>
    </w:p>
    <w:p w14:paraId="522FDAA2" w14:textId="3A31A1C4" w:rsidR="00292D6B" w:rsidRPr="00A22169" w:rsidRDefault="00D40E16" w:rsidP="00292D6B">
      <w:pPr>
        <w:jc w:val="both"/>
        <w:rPr>
          <w:sz w:val="22"/>
          <w:szCs w:val="22"/>
        </w:rPr>
      </w:pPr>
      <w:r w:rsidRPr="00292D6B">
        <w:rPr>
          <w:sz w:val="22"/>
          <w:szCs w:val="22"/>
        </w:rPr>
        <w:t xml:space="preserve"> A</w:t>
      </w:r>
      <w:r w:rsidR="00292D6B" w:rsidRPr="00292D6B">
        <w:rPr>
          <w:sz w:val="22"/>
          <w:szCs w:val="22"/>
        </w:rPr>
        <w:t xml:space="preserve"> </w:t>
      </w:r>
      <w:proofErr w:type="spellStart"/>
      <w:r w:rsidR="00292D6B" w:rsidRPr="00292D6B">
        <w:rPr>
          <w:sz w:val="22"/>
          <w:szCs w:val="22"/>
        </w:rPr>
        <w:t>Tr</w:t>
      </w:r>
      <w:proofErr w:type="spellEnd"/>
      <w:r w:rsidR="00292D6B" w:rsidRPr="00292D6B">
        <w:rPr>
          <w:sz w:val="22"/>
          <w:szCs w:val="22"/>
        </w:rPr>
        <w:t xml:space="preserve">. hatálybalépése óta módosult a </w:t>
      </w:r>
      <w:r w:rsidR="00292D6B" w:rsidRPr="00A22169">
        <w:rPr>
          <w:sz w:val="22"/>
          <w:szCs w:val="22"/>
        </w:rPr>
        <w:t xml:space="preserve">jogalkotásról szóló 2010. évi CXXX. törvény (a továbbiakban: </w:t>
      </w:r>
      <w:proofErr w:type="spellStart"/>
      <w:r w:rsidR="00292D6B" w:rsidRPr="00A22169">
        <w:rPr>
          <w:sz w:val="22"/>
          <w:szCs w:val="22"/>
        </w:rPr>
        <w:t>Jat</w:t>
      </w:r>
      <w:proofErr w:type="spellEnd"/>
      <w:r w:rsidR="00292D6B" w:rsidRPr="00A22169">
        <w:rPr>
          <w:sz w:val="22"/>
          <w:szCs w:val="22"/>
        </w:rPr>
        <w:t>.), melynek 8. § (2) bekezdés b) pontja lehetővé teszi az önkormányzati rendelet bevezető részének módosítását. A</w:t>
      </w:r>
      <w:r w:rsidR="00251014" w:rsidRPr="00A22169">
        <w:rPr>
          <w:sz w:val="22"/>
          <w:szCs w:val="22"/>
        </w:rPr>
        <w:t xml:space="preserve"> jogszabályokkal való összhang biztosítása érdekében a bevezető rész módosítása a felhatalmazó rendelkezéseket és a feladatkört meghatározó jogszabályhelyeket tartalmazza. </w:t>
      </w:r>
    </w:p>
    <w:p w14:paraId="0F27D054" w14:textId="77777777" w:rsidR="00721AAF" w:rsidRPr="00A22169" w:rsidRDefault="00721AAF" w:rsidP="00215911">
      <w:pPr>
        <w:jc w:val="center"/>
        <w:rPr>
          <w:b/>
          <w:bCs/>
          <w:sz w:val="22"/>
          <w:szCs w:val="22"/>
        </w:rPr>
      </w:pPr>
    </w:p>
    <w:p w14:paraId="77164DC4" w14:textId="6EC2FB98" w:rsidR="00215911" w:rsidRPr="00F3791D" w:rsidRDefault="00215911" w:rsidP="00215911">
      <w:pPr>
        <w:jc w:val="center"/>
        <w:rPr>
          <w:b/>
          <w:bCs/>
          <w:sz w:val="22"/>
          <w:szCs w:val="22"/>
        </w:rPr>
      </w:pPr>
      <w:r w:rsidRPr="00A22169">
        <w:rPr>
          <w:b/>
          <w:bCs/>
          <w:sz w:val="22"/>
          <w:szCs w:val="22"/>
        </w:rPr>
        <w:t>2. §</w:t>
      </w:r>
    </w:p>
    <w:p w14:paraId="493AFB84" w14:textId="77777777" w:rsidR="00A22169" w:rsidRPr="00F3791D" w:rsidRDefault="00A22169" w:rsidP="00215911">
      <w:pPr>
        <w:jc w:val="center"/>
        <w:rPr>
          <w:b/>
          <w:bCs/>
          <w:sz w:val="22"/>
          <w:szCs w:val="22"/>
        </w:rPr>
      </w:pPr>
    </w:p>
    <w:p w14:paraId="1E4B3919" w14:textId="39F45DE5" w:rsidR="008866DD" w:rsidRPr="00001678" w:rsidRDefault="00A22169" w:rsidP="008866DD">
      <w:pPr>
        <w:jc w:val="both"/>
        <w:rPr>
          <w:bCs/>
          <w:sz w:val="22"/>
          <w:szCs w:val="22"/>
        </w:rPr>
      </w:pPr>
      <w:r w:rsidRPr="00F3791D">
        <w:rPr>
          <w:bCs/>
          <w:sz w:val="22"/>
          <w:szCs w:val="22"/>
        </w:rPr>
        <w:t xml:space="preserve">Meghatározásra kerül a köztemetőként használható </w:t>
      </w:r>
      <w:r w:rsidRPr="00001678">
        <w:rPr>
          <w:bCs/>
          <w:sz w:val="22"/>
          <w:szCs w:val="22"/>
        </w:rPr>
        <w:t xml:space="preserve">temetőrész.  </w:t>
      </w:r>
    </w:p>
    <w:p w14:paraId="6C3FDC9D" w14:textId="5C69FDFB" w:rsidR="00215911" w:rsidRPr="00001678" w:rsidRDefault="00215911" w:rsidP="00AA0634">
      <w:pPr>
        <w:rPr>
          <w:sz w:val="22"/>
          <w:szCs w:val="22"/>
        </w:rPr>
      </w:pPr>
    </w:p>
    <w:p w14:paraId="68FF6E97" w14:textId="442102FC" w:rsidR="00215911" w:rsidRPr="00001678" w:rsidRDefault="00215911" w:rsidP="00215911">
      <w:pPr>
        <w:jc w:val="center"/>
        <w:rPr>
          <w:b/>
          <w:bCs/>
          <w:sz w:val="22"/>
          <w:szCs w:val="22"/>
        </w:rPr>
      </w:pPr>
      <w:r w:rsidRPr="00001678">
        <w:rPr>
          <w:b/>
          <w:bCs/>
          <w:sz w:val="22"/>
          <w:szCs w:val="22"/>
        </w:rPr>
        <w:t>3. §</w:t>
      </w:r>
    </w:p>
    <w:p w14:paraId="2A4284ED" w14:textId="77777777" w:rsidR="00215911" w:rsidRPr="00001678" w:rsidRDefault="00215911" w:rsidP="00215911">
      <w:pPr>
        <w:jc w:val="center"/>
        <w:rPr>
          <w:sz w:val="22"/>
          <w:szCs w:val="22"/>
        </w:rPr>
      </w:pPr>
    </w:p>
    <w:p w14:paraId="08B191C3" w14:textId="10EE8107" w:rsidR="00001678" w:rsidRPr="00C56424" w:rsidRDefault="00F3791D" w:rsidP="00215911">
      <w:pPr>
        <w:jc w:val="both"/>
        <w:rPr>
          <w:sz w:val="22"/>
          <w:szCs w:val="22"/>
        </w:rPr>
      </w:pPr>
      <w:r w:rsidRPr="00001678">
        <w:rPr>
          <w:sz w:val="22"/>
          <w:szCs w:val="22"/>
        </w:rPr>
        <w:t xml:space="preserve">A szakasz kiegészítésre kerül </w:t>
      </w:r>
      <w:r w:rsidR="00001678" w:rsidRPr="00001678">
        <w:rPr>
          <w:sz w:val="22"/>
          <w:szCs w:val="22"/>
        </w:rPr>
        <w:t>(</w:t>
      </w:r>
      <w:r w:rsidRPr="00001678">
        <w:rPr>
          <w:sz w:val="22"/>
          <w:szCs w:val="22"/>
        </w:rPr>
        <w:t xml:space="preserve">1a) és </w:t>
      </w:r>
      <w:r w:rsidR="00001678" w:rsidRPr="00001678">
        <w:rPr>
          <w:sz w:val="22"/>
          <w:szCs w:val="22"/>
        </w:rPr>
        <w:t>(</w:t>
      </w:r>
      <w:r w:rsidRPr="00001678">
        <w:rPr>
          <w:sz w:val="22"/>
          <w:szCs w:val="22"/>
        </w:rPr>
        <w:t xml:space="preserve">1b) ponttal, melyek a </w:t>
      </w:r>
      <w:r w:rsidRPr="00C56424">
        <w:rPr>
          <w:sz w:val="22"/>
          <w:szCs w:val="22"/>
        </w:rPr>
        <w:t>köztemető fenntartásá</w:t>
      </w:r>
      <w:r w:rsidR="00001678" w:rsidRPr="00C56424">
        <w:rPr>
          <w:sz w:val="22"/>
          <w:szCs w:val="22"/>
        </w:rPr>
        <w:t xml:space="preserve">ról </w:t>
      </w:r>
      <w:r w:rsidRPr="00C56424">
        <w:rPr>
          <w:sz w:val="22"/>
          <w:szCs w:val="22"/>
        </w:rPr>
        <w:t>és üzemeltetés</w:t>
      </w:r>
      <w:r w:rsidR="00001678" w:rsidRPr="00C56424">
        <w:rPr>
          <w:sz w:val="22"/>
          <w:szCs w:val="22"/>
        </w:rPr>
        <w:t xml:space="preserve">éről, </w:t>
      </w:r>
      <w:r w:rsidRPr="00C56424">
        <w:rPr>
          <w:sz w:val="22"/>
          <w:szCs w:val="22"/>
        </w:rPr>
        <w:t xml:space="preserve">illetve </w:t>
      </w:r>
      <w:r w:rsidR="00001678" w:rsidRPr="00C56424">
        <w:rPr>
          <w:sz w:val="22"/>
          <w:szCs w:val="22"/>
        </w:rPr>
        <w:t xml:space="preserve">használatának szabályairól rendelkeznek.  </w:t>
      </w:r>
    </w:p>
    <w:p w14:paraId="729F5187" w14:textId="77777777" w:rsidR="00AA0634" w:rsidRPr="00C56424" w:rsidRDefault="00AA0634" w:rsidP="00215911">
      <w:pPr>
        <w:jc w:val="center"/>
        <w:rPr>
          <w:b/>
          <w:bCs/>
          <w:sz w:val="22"/>
          <w:szCs w:val="22"/>
        </w:rPr>
      </w:pPr>
    </w:p>
    <w:p w14:paraId="46B715D3" w14:textId="284A3A90" w:rsidR="00215911" w:rsidRDefault="00BA793C" w:rsidP="00215911">
      <w:pPr>
        <w:jc w:val="center"/>
        <w:rPr>
          <w:b/>
          <w:bCs/>
          <w:sz w:val="22"/>
          <w:szCs w:val="22"/>
        </w:rPr>
      </w:pPr>
      <w:r w:rsidRPr="00C56424">
        <w:rPr>
          <w:b/>
          <w:bCs/>
          <w:sz w:val="22"/>
          <w:szCs w:val="22"/>
        </w:rPr>
        <w:t>4. §</w:t>
      </w:r>
    </w:p>
    <w:p w14:paraId="42B563C1" w14:textId="77777777" w:rsidR="00F84081" w:rsidRDefault="00F84081" w:rsidP="00215911">
      <w:pPr>
        <w:jc w:val="center"/>
        <w:rPr>
          <w:b/>
          <w:bCs/>
          <w:sz w:val="22"/>
          <w:szCs w:val="22"/>
        </w:rPr>
      </w:pPr>
    </w:p>
    <w:p w14:paraId="406A1B4C" w14:textId="38386156" w:rsidR="00F84081" w:rsidRDefault="00F84081" w:rsidP="00F8408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rendelet kiegészítésre kerül </w:t>
      </w:r>
      <w:r w:rsidR="00FB4F16">
        <w:rPr>
          <w:bCs/>
          <w:sz w:val="22"/>
          <w:szCs w:val="22"/>
        </w:rPr>
        <w:t xml:space="preserve">új alcímmel és </w:t>
      </w:r>
      <w:r>
        <w:rPr>
          <w:bCs/>
          <w:sz w:val="22"/>
          <w:szCs w:val="22"/>
        </w:rPr>
        <w:t>3/A. §-</w:t>
      </w:r>
      <w:proofErr w:type="spellStart"/>
      <w:r>
        <w:rPr>
          <w:bCs/>
          <w:sz w:val="22"/>
          <w:szCs w:val="22"/>
        </w:rPr>
        <w:t>szal</w:t>
      </w:r>
      <w:proofErr w:type="spellEnd"/>
      <w:r>
        <w:rPr>
          <w:bCs/>
          <w:sz w:val="22"/>
          <w:szCs w:val="22"/>
        </w:rPr>
        <w:t>, mely a köztemető rendeltetésszerű használatához szükséges tárgyi és infrastrukturális feltételekről rendelkezik.</w:t>
      </w:r>
    </w:p>
    <w:p w14:paraId="19E50D34" w14:textId="77777777" w:rsidR="00F84081" w:rsidRDefault="00F84081" w:rsidP="00F84081">
      <w:pPr>
        <w:jc w:val="both"/>
        <w:rPr>
          <w:bCs/>
          <w:sz w:val="22"/>
          <w:szCs w:val="22"/>
        </w:rPr>
      </w:pPr>
    </w:p>
    <w:p w14:paraId="438F96AB" w14:textId="72A8EFB3" w:rsidR="00F84081" w:rsidRDefault="00F84081" w:rsidP="00F8408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§ </w:t>
      </w:r>
    </w:p>
    <w:p w14:paraId="5F92CA97" w14:textId="1D72E251" w:rsidR="00F84081" w:rsidRDefault="00F84081" w:rsidP="00F84081">
      <w:pPr>
        <w:jc w:val="center"/>
        <w:rPr>
          <w:b/>
          <w:bCs/>
          <w:sz w:val="22"/>
          <w:szCs w:val="22"/>
        </w:rPr>
      </w:pPr>
    </w:p>
    <w:p w14:paraId="5B6100A3" w14:textId="67F056B5" w:rsidR="00F84081" w:rsidRPr="00F84081" w:rsidRDefault="00F84081" w:rsidP="00F8408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rendelet kiegészítésre kerül új alcímmel és 3/B. §-</w:t>
      </w:r>
      <w:proofErr w:type="spellStart"/>
      <w:r>
        <w:rPr>
          <w:bCs/>
          <w:sz w:val="22"/>
          <w:szCs w:val="22"/>
        </w:rPr>
        <w:t>szal</w:t>
      </w:r>
      <w:proofErr w:type="spellEnd"/>
      <w:r>
        <w:rPr>
          <w:bCs/>
          <w:sz w:val="22"/>
          <w:szCs w:val="22"/>
        </w:rPr>
        <w:t xml:space="preserve">, mely a köztemető használatának és igénybevételének </w:t>
      </w:r>
      <w:r w:rsidR="00F57A0F">
        <w:rPr>
          <w:bCs/>
          <w:sz w:val="22"/>
          <w:szCs w:val="22"/>
        </w:rPr>
        <w:t xml:space="preserve">szabályairól rendelkezik. </w:t>
      </w:r>
    </w:p>
    <w:p w14:paraId="30C3CD53" w14:textId="77777777" w:rsidR="00F84081" w:rsidRPr="00F84081" w:rsidRDefault="00F84081" w:rsidP="00F84081">
      <w:pPr>
        <w:jc w:val="center"/>
        <w:rPr>
          <w:b/>
          <w:bCs/>
          <w:sz w:val="22"/>
          <w:szCs w:val="22"/>
        </w:rPr>
      </w:pPr>
    </w:p>
    <w:p w14:paraId="798F1F1B" w14:textId="55F96AC5" w:rsidR="00F84081" w:rsidRDefault="00560B24" w:rsidP="0021591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872514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7</w:t>
      </w:r>
      <w:r w:rsidR="00872514">
        <w:rPr>
          <w:b/>
          <w:bCs/>
          <w:sz w:val="22"/>
          <w:szCs w:val="22"/>
        </w:rPr>
        <w:t>. §</w:t>
      </w:r>
    </w:p>
    <w:p w14:paraId="5C81FDBA" w14:textId="77777777" w:rsidR="00560B24" w:rsidRDefault="00560B24" w:rsidP="00215911">
      <w:pPr>
        <w:jc w:val="center"/>
        <w:rPr>
          <w:b/>
          <w:bCs/>
          <w:sz w:val="22"/>
          <w:szCs w:val="22"/>
        </w:rPr>
      </w:pPr>
    </w:p>
    <w:p w14:paraId="663824B1" w14:textId="4CDB0493" w:rsidR="00872514" w:rsidRPr="00872514" w:rsidRDefault="00872514" w:rsidP="0061606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rendelet 4.</w:t>
      </w:r>
      <w:r w:rsidR="00560B2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§-a </w:t>
      </w:r>
      <w:r w:rsidR="00560B24">
        <w:rPr>
          <w:bCs/>
          <w:sz w:val="22"/>
          <w:szCs w:val="22"/>
        </w:rPr>
        <w:t xml:space="preserve">jelölt alcímre módosul és </w:t>
      </w:r>
      <w:r>
        <w:rPr>
          <w:bCs/>
          <w:sz w:val="22"/>
          <w:szCs w:val="22"/>
        </w:rPr>
        <w:t xml:space="preserve">kiegészítésre kerül (6) - (10) bekezdésekkel, </w:t>
      </w:r>
      <w:r w:rsidR="00560B24">
        <w:rPr>
          <w:bCs/>
          <w:sz w:val="22"/>
          <w:szCs w:val="22"/>
        </w:rPr>
        <w:t>melyek a sírhelyek méreteiről és megváltásá</w:t>
      </w:r>
      <w:r w:rsidR="00726063">
        <w:rPr>
          <w:bCs/>
          <w:sz w:val="22"/>
          <w:szCs w:val="22"/>
        </w:rPr>
        <w:t>nak szabályairól</w:t>
      </w:r>
      <w:r w:rsidR="00560B24">
        <w:rPr>
          <w:bCs/>
          <w:sz w:val="22"/>
          <w:szCs w:val="22"/>
        </w:rPr>
        <w:t xml:space="preserve">, </w:t>
      </w:r>
      <w:r w:rsidR="00726063">
        <w:rPr>
          <w:bCs/>
          <w:sz w:val="22"/>
          <w:szCs w:val="22"/>
        </w:rPr>
        <w:t xml:space="preserve">a </w:t>
      </w:r>
      <w:r w:rsidR="00560B24">
        <w:rPr>
          <w:bCs/>
          <w:sz w:val="22"/>
          <w:szCs w:val="22"/>
        </w:rPr>
        <w:t>sírjelek alkalmazásáról, a sírgondozás szabályairól</w:t>
      </w:r>
      <w:r w:rsidR="00726063">
        <w:rPr>
          <w:bCs/>
          <w:sz w:val="22"/>
          <w:szCs w:val="22"/>
        </w:rPr>
        <w:t xml:space="preserve"> és az egyes – temetőtulajdonost megillető – díjtételekről </w:t>
      </w:r>
      <w:r w:rsidR="00560B24">
        <w:rPr>
          <w:bCs/>
          <w:sz w:val="22"/>
          <w:szCs w:val="22"/>
        </w:rPr>
        <w:t xml:space="preserve">rendelkeznek.   </w:t>
      </w:r>
    </w:p>
    <w:p w14:paraId="634ED5B6" w14:textId="094B55D8" w:rsidR="00FC0682" w:rsidRDefault="00FC0682" w:rsidP="00616068">
      <w:pPr>
        <w:jc w:val="center"/>
        <w:rPr>
          <w:b/>
          <w:bCs/>
          <w:sz w:val="22"/>
          <w:szCs w:val="22"/>
        </w:rPr>
      </w:pPr>
    </w:p>
    <w:p w14:paraId="2A28FC2A" w14:textId="0D5367F9" w:rsidR="00726063" w:rsidRDefault="00726063" w:rsidP="0061606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8. § </w:t>
      </w:r>
    </w:p>
    <w:p w14:paraId="53C87EF7" w14:textId="77777777" w:rsidR="00726063" w:rsidRPr="00C56424" w:rsidRDefault="00726063" w:rsidP="00616068">
      <w:pPr>
        <w:jc w:val="center"/>
        <w:rPr>
          <w:b/>
          <w:bCs/>
          <w:sz w:val="22"/>
          <w:szCs w:val="22"/>
        </w:rPr>
      </w:pPr>
    </w:p>
    <w:p w14:paraId="58EE9F1B" w14:textId="0E6CB436" w:rsidR="00406174" w:rsidRDefault="00BA793C" w:rsidP="00616068">
      <w:pPr>
        <w:jc w:val="both"/>
        <w:rPr>
          <w:sz w:val="22"/>
          <w:szCs w:val="22"/>
        </w:rPr>
      </w:pPr>
      <w:r w:rsidRPr="00C56424">
        <w:rPr>
          <w:sz w:val="22"/>
          <w:szCs w:val="22"/>
        </w:rPr>
        <w:t>Pontosításra kerül</w:t>
      </w:r>
      <w:r w:rsidR="00C56424">
        <w:rPr>
          <w:sz w:val="22"/>
          <w:szCs w:val="22"/>
        </w:rPr>
        <w:t>nek</w:t>
      </w:r>
      <w:r w:rsidRPr="00C56424">
        <w:rPr>
          <w:sz w:val="22"/>
          <w:szCs w:val="22"/>
        </w:rPr>
        <w:t xml:space="preserve"> a temetkezési szolgáltatók által fizetendő díj</w:t>
      </w:r>
      <w:r w:rsidR="0041244F">
        <w:rPr>
          <w:sz w:val="22"/>
          <w:szCs w:val="22"/>
        </w:rPr>
        <w:t>tételek</w:t>
      </w:r>
      <w:r w:rsidR="00FB4F16">
        <w:rPr>
          <w:sz w:val="22"/>
          <w:szCs w:val="22"/>
        </w:rPr>
        <w:t xml:space="preserve"> megnevezése. </w:t>
      </w:r>
      <w:r w:rsidR="00406174" w:rsidRPr="00C56424">
        <w:rPr>
          <w:sz w:val="22"/>
          <w:szCs w:val="22"/>
        </w:rPr>
        <w:t xml:space="preserve">A jogszabályszerkesztésről szóló 61/2009. (XII.14.) IRM rendelet </w:t>
      </w:r>
      <w:r w:rsidR="00C56424">
        <w:rPr>
          <w:sz w:val="22"/>
          <w:szCs w:val="22"/>
        </w:rPr>
        <w:t xml:space="preserve">(a továbbiakban: </w:t>
      </w:r>
      <w:proofErr w:type="spellStart"/>
      <w:r w:rsidR="00C56424">
        <w:rPr>
          <w:sz w:val="22"/>
          <w:szCs w:val="22"/>
        </w:rPr>
        <w:t>Jszr</w:t>
      </w:r>
      <w:proofErr w:type="spellEnd"/>
      <w:r w:rsidR="00C56424">
        <w:rPr>
          <w:sz w:val="22"/>
          <w:szCs w:val="22"/>
        </w:rPr>
        <w:t xml:space="preserve">.) </w:t>
      </w:r>
      <w:r w:rsidR="00406174" w:rsidRPr="00C56424">
        <w:rPr>
          <w:sz w:val="22"/>
          <w:szCs w:val="22"/>
        </w:rPr>
        <w:t xml:space="preserve">alapján a mellékletet arab számmal, majd a „melléklet” szóval kell jelölni, ennek megfelelően a „2. sz. </w:t>
      </w:r>
      <w:r w:rsidR="00406174" w:rsidRPr="00C56424">
        <w:rPr>
          <w:sz w:val="22"/>
          <w:szCs w:val="22"/>
        </w:rPr>
        <w:lastRenderedPageBreak/>
        <w:t xml:space="preserve">mellékletében” szövegrész </w:t>
      </w:r>
      <w:r w:rsidR="00406174">
        <w:rPr>
          <w:sz w:val="22"/>
          <w:szCs w:val="22"/>
        </w:rPr>
        <w:t xml:space="preserve">helyébe a „2. mellékletében” szöveg lép. Meghatározásra kerül, hogy a </w:t>
      </w:r>
      <w:r w:rsidR="00C56424" w:rsidRPr="00406174">
        <w:rPr>
          <w:sz w:val="22"/>
          <w:szCs w:val="22"/>
        </w:rPr>
        <w:t>temetkezési szolgáltatók által fizetendő díj</w:t>
      </w:r>
      <w:r w:rsidR="00C56424">
        <w:rPr>
          <w:sz w:val="22"/>
          <w:szCs w:val="22"/>
        </w:rPr>
        <w:t xml:space="preserve">ak az Önkormányzatot illetik meg. </w:t>
      </w:r>
    </w:p>
    <w:p w14:paraId="36479E21" w14:textId="77777777" w:rsidR="00726063" w:rsidRDefault="00726063" w:rsidP="00616068">
      <w:pPr>
        <w:jc w:val="center"/>
        <w:rPr>
          <w:b/>
          <w:bCs/>
          <w:sz w:val="22"/>
          <w:szCs w:val="22"/>
        </w:rPr>
      </w:pPr>
    </w:p>
    <w:p w14:paraId="736D11C8" w14:textId="241FA7C2" w:rsidR="00726063" w:rsidRDefault="00726063" w:rsidP="0061606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§ </w:t>
      </w:r>
    </w:p>
    <w:p w14:paraId="6D737B37" w14:textId="024AE099" w:rsidR="00726063" w:rsidRDefault="00726063" w:rsidP="00616068">
      <w:pPr>
        <w:jc w:val="center"/>
        <w:rPr>
          <w:b/>
          <w:bCs/>
          <w:sz w:val="22"/>
          <w:szCs w:val="22"/>
        </w:rPr>
      </w:pPr>
    </w:p>
    <w:p w14:paraId="0D970B8D" w14:textId="6276222A" w:rsidR="00726063" w:rsidRDefault="00726063" w:rsidP="00616068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A rendelet kiegészítésre kerül új alcímmel és 7/A. §-</w:t>
      </w:r>
      <w:proofErr w:type="spellStart"/>
      <w:r>
        <w:rPr>
          <w:bCs/>
          <w:sz w:val="22"/>
          <w:szCs w:val="22"/>
        </w:rPr>
        <w:t>szal</w:t>
      </w:r>
      <w:proofErr w:type="spellEnd"/>
      <w:r>
        <w:rPr>
          <w:bCs/>
          <w:sz w:val="22"/>
          <w:szCs w:val="22"/>
        </w:rPr>
        <w:t xml:space="preserve">, mely a temetési szolgáltatás, a köztemetőben végzett egyéb vállalkozói tevékenységek ellátásának temetői rendjéről rendelkezik.  </w:t>
      </w:r>
    </w:p>
    <w:p w14:paraId="23E68FBE" w14:textId="77777777" w:rsidR="00726063" w:rsidRDefault="00726063" w:rsidP="00616068">
      <w:pPr>
        <w:jc w:val="center"/>
        <w:rPr>
          <w:b/>
          <w:bCs/>
          <w:sz w:val="22"/>
          <w:szCs w:val="22"/>
        </w:rPr>
      </w:pPr>
    </w:p>
    <w:p w14:paraId="07EE960C" w14:textId="54BF718C" w:rsidR="00C56424" w:rsidRPr="000E6CB7" w:rsidRDefault="00FD303A" w:rsidP="0061606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C56424" w:rsidRPr="000E6CB7">
        <w:rPr>
          <w:b/>
          <w:bCs/>
          <w:sz w:val="22"/>
          <w:szCs w:val="22"/>
        </w:rPr>
        <w:t>. §</w:t>
      </w:r>
    </w:p>
    <w:p w14:paraId="100671EF" w14:textId="77777777" w:rsidR="00C56424" w:rsidRPr="000E6CB7" w:rsidRDefault="00C56424" w:rsidP="00616068">
      <w:pPr>
        <w:jc w:val="center"/>
        <w:rPr>
          <w:b/>
          <w:bCs/>
          <w:sz w:val="22"/>
          <w:szCs w:val="22"/>
        </w:rPr>
      </w:pPr>
    </w:p>
    <w:p w14:paraId="3223C66C" w14:textId="1EB68CAA" w:rsidR="00616068" w:rsidRPr="00616068" w:rsidRDefault="00C56424" w:rsidP="00616068">
      <w:pPr>
        <w:pStyle w:val="Szvegtrzs"/>
        <w:rPr>
          <w:bCs/>
          <w:sz w:val="22"/>
          <w:szCs w:val="22"/>
        </w:rPr>
      </w:pPr>
      <w:r w:rsidRPr="00616068">
        <w:rPr>
          <w:bCs/>
          <w:sz w:val="22"/>
          <w:szCs w:val="22"/>
        </w:rPr>
        <w:t xml:space="preserve">A </w:t>
      </w:r>
      <w:r w:rsidR="00FD303A" w:rsidRPr="00616068">
        <w:rPr>
          <w:bCs/>
          <w:sz w:val="22"/>
          <w:szCs w:val="22"/>
        </w:rPr>
        <w:t xml:space="preserve">módosító </w:t>
      </w:r>
      <w:r w:rsidRPr="00616068">
        <w:rPr>
          <w:bCs/>
          <w:sz w:val="22"/>
          <w:szCs w:val="22"/>
        </w:rPr>
        <w:t xml:space="preserve">rendelet </w:t>
      </w:r>
      <w:r w:rsidR="00FD303A" w:rsidRPr="00616068">
        <w:rPr>
          <w:bCs/>
          <w:sz w:val="22"/>
          <w:szCs w:val="22"/>
        </w:rPr>
        <w:t>1</w:t>
      </w:r>
      <w:r w:rsidRPr="00616068">
        <w:rPr>
          <w:bCs/>
          <w:sz w:val="22"/>
          <w:szCs w:val="22"/>
        </w:rPr>
        <w:t xml:space="preserve">. melléklete a temetkezési szolgáltatók által </w:t>
      </w:r>
      <w:r w:rsidR="00E42A72" w:rsidRPr="00616068">
        <w:rPr>
          <w:bCs/>
          <w:sz w:val="22"/>
          <w:szCs w:val="22"/>
        </w:rPr>
        <w:t xml:space="preserve">– a ravatalozó és a hűtő használatáért - </w:t>
      </w:r>
      <w:r w:rsidRPr="00616068">
        <w:rPr>
          <w:bCs/>
          <w:sz w:val="22"/>
          <w:szCs w:val="22"/>
        </w:rPr>
        <w:t>fizetendő díjakat tartalmazza.</w:t>
      </w:r>
      <w:r w:rsidR="00E42A72" w:rsidRPr="00616068">
        <w:rPr>
          <w:bCs/>
          <w:sz w:val="22"/>
          <w:szCs w:val="22"/>
        </w:rPr>
        <w:t xml:space="preserve"> </w:t>
      </w:r>
      <w:r w:rsidR="00FD303A" w:rsidRPr="00616068">
        <w:rPr>
          <w:bCs/>
          <w:sz w:val="22"/>
          <w:szCs w:val="22"/>
        </w:rPr>
        <w:t xml:space="preserve">A rendelet kiegészítésre kerül 3. melléklettel, mely </w:t>
      </w:r>
      <w:r w:rsidR="00616068">
        <w:rPr>
          <w:bCs/>
          <w:sz w:val="22"/>
          <w:szCs w:val="22"/>
        </w:rPr>
        <w:t>a</w:t>
      </w:r>
      <w:r w:rsidR="00616068" w:rsidRPr="00616068">
        <w:rPr>
          <w:bCs/>
          <w:sz w:val="22"/>
          <w:szCs w:val="22"/>
        </w:rPr>
        <w:t xml:space="preserve"> temetőtulajdonos részére (a sírhely felett rendelkezési joggal bíró által) fizetendő díjak</w:t>
      </w:r>
      <w:r w:rsidR="00FB4F16">
        <w:rPr>
          <w:bCs/>
          <w:sz w:val="22"/>
          <w:szCs w:val="22"/>
        </w:rPr>
        <w:t xml:space="preserve">at tartalmazza. </w:t>
      </w:r>
      <w:r w:rsidR="00616068">
        <w:rPr>
          <w:bCs/>
          <w:sz w:val="22"/>
          <w:szCs w:val="22"/>
        </w:rPr>
        <w:t xml:space="preserve"> </w:t>
      </w:r>
    </w:p>
    <w:p w14:paraId="3C005220" w14:textId="5BFA2406" w:rsidR="00E42A72" w:rsidRPr="00616068" w:rsidRDefault="00FD303A" w:rsidP="00616068">
      <w:pPr>
        <w:jc w:val="both"/>
        <w:rPr>
          <w:bCs/>
          <w:sz w:val="22"/>
          <w:szCs w:val="22"/>
        </w:rPr>
      </w:pPr>
      <w:r w:rsidRPr="00616068">
        <w:rPr>
          <w:bCs/>
          <w:sz w:val="22"/>
          <w:szCs w:val="22"/>
        </w:rPr>
        <w:t xml:space="preserve">  </w:t>
      </w:r>
    </w:p>
    <w:p w14:paraId="12889FAB" w14:textId="2A1D5783" w:rsidR="00E42A72" w:rsidRPr="000E6CB7" w:rsidRDefault="00616068" w:rsidP="0061606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E42A72" w:rsidRPr="000E6CB7">
        <w:rPr>
          <w:b/>
          <w:bCs/>
          <w:sz w:val="22"/>
          <w:szCs w:val="22"/>
        </w:rPr>
        <w:t xml:space="preserve">. § </w:t>
      </w:r>
    </w:p>
    <w:p w14:paraId="7F1DDF46" w14:textId="380B856E" w:rsidR="00E42A72" w:rsidRPr="000E6CB7" w:rsidRDefault="00E42A72" w:rsidP="00616068">
      <w:pPr>
        <w:jc w:val="center"/>
        <w:rPr>
          <w:b/>
          <w:bCs/>
          <w:sz w:val="22"/>
          <w:szCs w:val="22"/>
        </w:rPr>
      </w:pPr>
    </w:p>
    <w:p w14:paraId="7F90C4E6" w14:textId="1C57C111" w:rsidR="00826BD9" w:rsidRPr="000E6CB7" w:rsidRDefault="00CA7CE7" w:rsidP="00616068">
      <w:pPr>
        <w:jc w:val="both"/>
        <w:rPr>
          <w:bCs/>
          <w:sz w:val="22"/>
          <w:szCs w:val="22"/>
        </w:rPr>
      </w:pPr>
      <w:r w:rsidRPr="000E6CB7">
        <w:rPr>
          <w:sz w:val="22"/>
          <w:szCs w:val="22"/>
        </w:rPr>
        <w:t xml:space="preserve">A jogszabályi környezetnek való </w:t>
      </w:r>
      <w:r w:rsidR="000E6CB7" w:rsidRPr="000E6CB7">
        <w:rPr>
          <w:sz w:val="22"/>
          <w:szCs w:val="22"/>
        </w:rPr>
        <w:t>megfelelés, illetve az egyértelműség érdekében p</w:t>
      </w:r>
      <w:r w:rsidR="00826BD9" w:rsidRPr="000E6CB7">
        <w:rPr>
          <w:sz w:val="22"/>
          <w:szCs w:val="22"/>
        </w:rPr>
        <w:t xml:space="preserve">ontosító rendelkezéseket tartalmaz ez a szakasz. A </w:t>
      </w:r>
      <w:proofErr w:type="spellStart"/>
      <w:r w:rsidR="00826BD9" w:rsidRPr="000E6CB7">
        <w:rPr>
          <w:sz w:val="22"/>
          <w:szCs w:val="22"/>
        </w:rPr>
        <w:t>Jszr</w:t>
      </w:r>
      <w:proofErr w:type="spellEnd"/>
      <w:r w:rsidR="00826BD9" w:rsidRPr="000E6CB7">
        <w:rPr>
          <w:sz w:val="22"/>
          <w:szCs w:val="22"/>
        </w:rPr>
        <w:t xml:space="preserve">. 41. § (3) bekezdése szerint az </w:t>
      </w:r>
      <w:r w:rsidR="00826BD9" w:rsidRPr="000E6CB7">
        <w:rPr>
          <w:bCs/>
          <w:sz w:val="22"/>
          <w:szCs w:val="22"/>
        </w:rPr>
        <w:t>alcímeket sorszámmal kell jelölni</w:t>
      </w:r>
      <w:r w:rsidR="002B1C70" w:rsidRPr="000E6CB7">
        <w:rPr>
          <w:bCs/>
          <w:sz w:val="22"/>
          <w:szCs w:val="22"/>
        </w:rPr>
        <w:t xml:space="preserve">, ennek megfelelően a </w:t>
      </w:r>
      <w:proofErr w:type="spellStart"/>
      <w:r w:rsidR="002B1C70" w:rsidRPr="000E6CB7">
        <w:rPr>
          <w:bCs/>
          <w:sz w:val="22"/>
          <w:szCs w:val="22"/>
        </w:rPr>
        <w:t>Tr</w:t>
      </w:r>
      <w:proofErr w:type="spellEnd"/>
      <w:r w:rsidR="002B1C70" w:rsidRPr="000E6CB7">
        <w:rPr>
          <w:bCs/>
          <w:sz w:val="22"/>
          <w:szCs w:val="22"/>
        </w:rPr>
        <w:t xml:space="preserve">. alcímei módosításra kerülnek.   </w:t>
      </w:r>
    </w:p>
    <w:p w14:paraId="762AA99B" w14:textId="5DB988CE" w:rsidR="00E42A72" w:rsidRPr="000E6CB7" w:rsidRDefault="00E42A72" w:rsidP="00616068">
      <w:pPr>
        <w:jc w:val="center"/>
        <w:rPr>
          <w:b/>
          <w:bCs/>
          <w:sz w:val="22"/>
          <w:szCs w:val="22"/>
        </w:rPr>
      </w:pPr>
    </w:p>
    <w:p w14:paraId="31C23D73" w14:textId="5AB2DAB1" w:rsidR="00E42A72" w:rsidRPr="000E6CB7" w:rsidRDefault="00616068" w:rsidP="0061606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 w:rsidR="00E42A72" w:rsidRPr="000E6CB7">
        <w:rPr>
          <w:b/>
          <w:bCs/>
          <w:sz w:val="22"/>
          <w:szCs w:val="22"/>
        </w:rPr>
        <w:t xml:space="preserve">. § </w:t>
      </w:r>
    </w:p>
    <w:p w14:paraId="4CD5C60F" w14:textId="77777777" w:rsidR="002B1C70" w:rsidRPr="002B1C70" w:rsidRDefault="002B1C70" w:rsidP="00616068">
      <w:pPr>
        <w:jc w:val="center"/>
        <w:rPr>
          <w:b/>
          <w:bCs/>
          <w:sz w:val="22"/>
          <w:szCs w:val="22"/>
        </w:rPr>
      </w:pPr>
    </w:p>
    <w:p w14:paraId="7D0236AE" w14:textId="6A02B107" w:rsidR="00826BD9" w:rsidRPr="002B1C70" w:rsidRDefault="00826BD9" w:rsidP="00616068">
      <w:pPr>
        <w:jc w:val="both"/>
        <w:rPr>
          <w:sz w:val="22"/>
          <w:szCs w:val="22"/>
        </w:rPr>
      </w:pPr>
      <w:r w:rsidRPr="002B1C70">
        <w:rPr>
          <w:sz w:val="22"/>
          <w:szCs w:val="22"/>
        </w:rPr>
        <w:t xml:space="preserve">A </w:t>
      </w:r>
      <w:proofErr w:type="spellStart"/>
      <w:r w:rsidRPr="002B1C70">
        <w:rPr>
          <w:sz w:val="22"/>
          <w:szCs w:val="22"/>
        </w:rPr>
        <w:t>Jat</w:t>
      </w:r>
      <w:proofErr w:type="spellEnd"/>
      <w:r w:rsidRPr="002B1C70">
        <w:rPr>
          <w:sz w:val="22"/>
          <w:szCs w:val="22"/>
        </w:rPr>
        <w:t>. 3. §</w:t>
      </w:r>
      <w:r w:rsidR="002B1C70" w:rsidRPr="002B1C70">
        <w:rPr>
          <w:sz w:val="22"/>
          <w:szCs w:val="22"/>
        </w:rPr>
        <w:t>-a</w:t>
      </w:r>
      <w:r w:rsidRPr="002B1C70">
        <w:rPr>
          <w:sz w:val="22"/>
          <w:szCs w:val="22"/>
        </w:rPr>
        <w:t xml:space="preserve"> rögzíti, hogy a szabályozás nem lehet indokolatl</w:t>
      </w:r>
      <w:r w:rsidR="002B1C70" w:rsidRPr="002B1C70">
        <w:rPr>
          <w:sz w:val="22"/>
          <w:szCs w:val="22"/>
        </w:rPr>
        <w:t xml:space="preserve">anul párhuzamos vagy többszintű. A </w:t>
      </w:r>
      <w:proofErr w:type="spellStart"/>
      <w:r w:rsidR="002B1C70" w:rsidRPr="002B1C70">
        <w:rPr>
          <w:sz w:val="22"/>
          <w:szCs w:val="22"/>
        </w:rPr>
        <w:t>Tr</w:t>
      </w:r>
      <w:proofErr w:type="spellEnd"/>
      <w:r w:rsidR="002B1C70" w:rsidRPr="002B1C70">
        <w:rPr>
          <w:sz w:val="22"/>
          <w:szCs w:val="22"/>
        </w:rPr>
        <w:t xml:space="preserve">. személyi hatályát a </w:t>
      </w:r>
      <w:proofErr w:type="spellStart"/>
      <w:r w:rsidR="002B1C70" w:rsidRPr="002B1C70">
        <w:rPr>
          <w:sz w:val="22"/>
          <w:szCs w:val="22"/>
        </w:rPr>
        <w:t>Ttv</w:t>
      </w:r>
      <w:proofErr w:type="spellEnd"/>
      <w:r w:rsidR="002B1C70" w:rsidRPr="002B1C70">
        <w:rPr>
          <w:sz w:val="22"/>
          <w:szCs w:val="22"/>
        </w:rPr>
        <w:t xml:space="preserve">. 2. § (2) bekezdése rendezi, </w:t>
      </w:r>
      <w:r w:rsidRPr="002B1C70">
        <w:rPr>
          <w:sz w:val="22"/>
          <w:szCs w:val="22"/>
        </w:rPr>
        <w:t>ezért a</w:t>
      </w:r>
      <w:r w:rsidR="002B1C70" w:rsidRPr="002B1C70">
        <w:rPr>
          <w:sz w:val="22"/>
          <w:szCs w:val="22"/>
        </w:rPr>
        <w:t xml:space="preserve"> </w:t>
      </w:r>
      <w:proofErr w:type="spellStart"/>
      <w:r w:rsidR="002B1C70" w:rsidRPr="002B1C70">
        <w:rPr>
          <w:sz w:val="22"/>
          <w:szCs w:val="22"/>
        </w:rPr>
        <w:t>Tr</w:t>
      </w:r>
      <w:proofErr w:type="spellEnd"/>
      <w:r w:rsidR="002B1C70" w:rsidRPr="002B1C70">
        <w:rPr>
          <w:sz w:val="22"/>
          <w:szCs w:val="22"/>
        </w:rPr>
        <w:t xml:space="preserve">. </w:t>
      </w:r>
      <w:r w:rsidRPr="002B1C70">
        <w:rPr>
          <w:sz w:val="22"/>
          <w:szCs w:val="22"/>
        </w:rPr>
        <w:t xml:space="preserve">1. § </w:t>
      </w:r>
      <w:r w:rsidR="002B1C70" w:rsidRPr="002B1C70">
        <w:rPr>
          <w:sz w:val="22"/>
          <w:szCs w:val="22"/>
        </w:rPr>
        <w:t xml:space="preserve">(2) bekezdése </w:t>
      </w:r>
      <w:r w:rsidRPr="002B1C70">
        <w:rPr>
          <w:sz w:val="22"/>
          <w:szCs w:val="22"/>
        </w:rPr>
        <w:t>hatály</w:t>
      </w:r>
      <w:r w:rsidR="002B1C70">
        <w:rPr>
          <w:sz w:val="22"/>
          <w:szCs w:val="22"/>
        </w:rPr>
        <w:t xml:space="preserve">át veszti. A </w:t>
      </w:r>
      <w:proofErr w:type="spellStart"/>
      <w:r w:rsidR="002B1C70">
        <w:rPr>
          <w:sz w:val="22"/>
          <w:szCs w:val="22"/>
        </w:rPr>
        <w:t>Jszr</w:t>
      </w:r>
      <w:proofErr w:type="spellEnd"/>
      <w:r w:rsidR="002B1C70">
        <w:rPr>
          <w:sz w:val="22"/>
          <w:szCs w:val="22"/>
        </w:rPr>
        <w:t xml:space="preserve">. </w:t>
      </w:r>
      <w:r w:rsidR="002B1C70" w:rsidRPr="00C56424">
        <w:rPr>
          <w:sz w:val="22"/>
          <w:szCs w:val="22"/>
        </w:rPr>
        <w:t>alapján a mellékletet arab számmal, majd a „melléklet” szóval kell jelölni,</w:t>
      </w:r>
      <w:r w:rsidR="002B1C70">
        <w:rPr>
          <w:sz w:val="22"/>
          <w:szCs w:val="22"/>
        </w:rPr>
        <w:t xml:space="preserve"> ezért a </w:t>
      </w:r>
      <w:proofErr w:type="spellStart"/>
      <w:r w:rsidR="002B1C70">
        <w:rPr>
          <w:sz w:val="22"/>
          <w:szCs w:val="22"/>
        </w:rPr>
        <w:t>Tr</w:t>
      </w:r>
      <w:proofErr w:type="spellEnd"/>
      <w:r w:rsidR="002B1C70">
        <w:rPr>
          <w:sz w:val="22"/>
          <w:szCs w:val="22"/>
        </w:rPr>
        <w:t xml:space="preserve">. 3. § (2) bekezdésében a „sz.” szövegrész </w:t>
      </w:r>
      <w:r w:rsidR="002B1C70" w:rsidRPr="002B1C70">
        <w:rPr>
          <w:sz w:val="22"/>
          <w:szCs w:val="22"/>
        </w:rPr>
        <w:t>hatály</w:t>
      </w:r>
      <w:r w:rsidR="002B1C70">
        <w:rPr>
          <w:sz w:val="22"/>
          <w:szCs w:val="22"/>
        </w:rPr>
        <w:t xml:space="preserve">át veszti. </w:t>
      </w:r>
    </w:p>
    <w:p w14:paraId="683EEAD4" w14:textId="77777777" w:rsidR="00E42A72" w:rsidRPr="00C56424" w:rsidRDefault="00E42A72" w:rsidP="00616068">
      <w:pPr>
        <w:jc w:val="center"/>
        <w:rPr>
          <w:bCs/>
          <w:sz w:val="22"/>
          <w:szCs w:val="22"/>
        </w:rPr>
      </w:pPr>
    </w:p>
    <w:p w14:paraId="5DFD6FC7" w14:textId="11071373" w:rsidR="00FC0682" w:rsidRPr="00F3791D" w:rsidRDefault="00616068" w:rsidP="0061606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 w:rsidR="00FC0682" w:rsidRPr="00F3791D">
        <w:rPr>
          <w:b/>
          <w:bCs/>
          <w:sz w:val="22"/>
          <w:szCs w:val="22"/>
        </w:rPr>
        <w:t>. §</w:t>
      </w:r>
    </w:p>
    <w:p w14:paraId="2243FD12" w14:textId="77777777" w:rsidR="00215911" w:rsidRPr="00F3791D" w:rsidRDefault="00215911" w:rsidP="00616068">
      <w:pPr>
        <w:jc w:val="center"/>
        <w:rPr>
          <w:b/>
          <w:bCs/>
          <w:sz w:val="22"/>
          <w:szCs w:val="22"/>
        </w:rPr>
      </w:pPr>
    </w:p>
    <w:p w14:paraId="137A7038" w14:textId="24C55270" w:rsidR="00215911" w:rsidRPr="00F3791D" w:rsidRDefault="0073018F" w:rsidP="00616068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H</w:t>
      </w:r>
      <w:r w:rsidR="00215911" w:rsidRPr="00F3791D">
        <w:rPr>
          <w:sz w:val="22"/>
          <w:szCs w:val="22"/>
        </w:rPr>
        <w:t>atályba léptető rendelkezést tartalmaz ez a szakasz.</w:t>
      </w:r>
    </w:p>
    <w:sectPr w:rsidR="00215911" w:rsidRPr="00F3791D" w:rsidSect="0061606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04EF" w14:textId="77777777" w:rsidR="009A5503" w:rsidRDefault="009A5503" w:rsidP="00BF6B18">
      <w:r>
        <w:separator/>
      </w:r>
    </w:p>
  </w:endnote>
  <w:endnote w:type="continuationSeparator" w:id="0">
    <w:p w14:paraId="4342FF8B" w14:textId="77777777" w:rsidR="009A5503" w:rsidRDefault="009A5503" w:rsidP="00BF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A68B" w14:textId="77777777" w:rsidR="009A5503" w:rsidRDefault="009A5503" w:rsidP="00BF6B18">
      <w:r>
        <w:separator/>
      </w:r>
    </w:p>
  </w:footnote>
  <w:footnote w:type="continuationSeparator" w:id="0">
    <w:p w14:paraId="0FE876B8" w14:textId="77777777" w:rsidR="009A5503" w:rsidRDefault="009A5503" w:rsidP="00BF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415A"/>
    <w:multiLevelType w:val="hybridMultilevel"/>
    <w:tmpl w:val="A4FCF27C"/>
    <w:lvl w:ilvl="0" w:tplc="2E66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515D7"/>
    <w:multiLevelType w:val="hybridMultilevel"/>
    <w:tmpl w:val="D9960332"/>
    <w:lvl w:ilvl="0" w:tplc="67BAC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874982">
    <w:abstractNumId w:val="0"/>
  </w:num>
  <w:num w:numId="2" w16cid:durableId="1026128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44"/>
    <w:rsid w:val="00001678"/>
    <w:rsid w:val="00032344"/>
    <w:rsid w:val="0006467A"/>
    <w:rsid w:val="00065508"/>
    <w:rsid w:val="000C4B60"/>
    <w:rsid w:val="000E6CB7"/>
    <w:rsid w:val="000F0B6F"/>
    <w:rsid w:val="001255E5"/>
    <w:rsid w:val="001A51EA"/>
    <w:rsid w:val="001B1FF0"/>
    <w:rsid w:val="001B23D6"/>
    <w:rsid w:val="001B5E13"/>
    <w:rsid w:val="001C7E2A"/>
    <w:rsid w:val="001D0AC7"/>
    <w:rsid w:val="00206166"/>
    <w:rsid w:val="00215911"/>
    <w:rsid w:val="00251014"/>
    <w:rsid w:val="00263B4C"/>
    <w:rsid w:val="00281AB9"/>
    <w:rsid w:val="00292D6B"/>
    <w:rsid w:val="0029475E"/>
    <w:rsid w:val="002A797F"/>
    <w:rsid w:val="002B1C70"/>
    <w:rsid w:val="002B6D5A"/>
    <w:rsid w:val="002C316C"/>
    <w:rsid w:val="002C5B84"/>
    <w:rsid w:val="002D3CFF"/>
    <w:rsid w:val="002F30A7"/>
    <w:rsid w:val="0031161E"/>
    <w:rsid w:val="00321446"/>
    <w:rsid w:val="0033257C"/>
    <w:rsid w:val="00385DC9"/>
    <w:rsid w:val="003B3C78"/>
    <w:rsid w:val="003B6512"/>
    <w:rsid w:val="003D0349"/>
    <w:rsid w:val="00406174"/>
    <w:rsid w:val="0041244F"/>
    <w:rsid w:val="0041609F"/>
    <w:rsid w:val="00455557"/>
    <w:rsid w:val="0046055D"/>
    <w:rsid w:val="0047111B"/>
    <w:rsid w:val="004811E1"/>
    <w:rsid w:val="00490DB7"/>
    <w:rsid w:val="004A5BE4"/>
    <w:rsid w:val="004E5D32"/>
    <w:rsid w:val="00560B24"/>
    <w:rsid w:val="005A7E42"/>
    <w:rsid w:val="005E642C"/>
    <w:rsid w:val="005F1F36"/>
    <w:rsid w:val="00616068"/>
    <w:rsid w:val="006739F5"/>
    <w:rsid w:val="006E44B5"/>
    <w:rsid w:val="00721AAF"/>
    <w:rsid w:val="00726063"/>
    <w:rsid w:val="0073018F"/>
    <w:rsid w:val="00763F69"/>
    <w:rsid w:val="0076709E"/>
    <w:rsid w:val="007A674C"/>
    <w:rsid w:val="007B010C"/>
    <w:rsid w:val="007D159D"/>
    <w:rsid w:val="007D62C5"/>
    <w:rsid w:val="007E7348"/>
    <w:rsid w:val="00816A99"/>
    <w:rsid w:val="00826BD9"/>
    <w:rsid w:val="008362AD"/>
    <w:rsid w:val="00872514"/>
    <w:rsid w:val="008866DD"/>
    <w:rsid w:val="0089177C"/>
    <w:rsid w:val="008B2A30"/>
    <w:rsid w:val="008E52D5"/>
    <w:rsid w:val="008E7CE2"/>
    <w:rsid w:val="00964EB4"/>
    <w:rsid w:val="0098416B"/>
    <w:rsid w:val="009943F3"/>
    <w:rsid w:val="009A1700"/>
    <w:rsid w:val="009A5503"/>
    <w:rsid w:val="009B1A5F"/>
    <w:rsid w:val="009F5EC0"/>
    <w:rsid w:val="00A22169"/>
    <w:rsid w:val="00A56344"/>
    <w:rsid w:val="00A5753A"/>
    <w:rsid w:val="00A65B48"/>
    <w:rsid w:val="00A866BE"/>
    <w:rsid w:val="00AA0634"/>
    <w:rsid w:val="00AA480E"/>
    <w:rsid w:val="00AC4B28"/>
    <w:rsid w:val="00AE4F0B"/>
    <w:rsid w:val="00AF091C"/>
    <w:rsid w:val="00B43134"/>
    <w:rsid w:val="00B565C0"/>
    <w:rsid w:val="00B62470"/>
    <w:rsid w:val="00B67E6E"/>
    <w:rsid w:val="00B763BD"/>
    <w:rsid w:val="00B97CB3"/>
    <w:rsid w:val="00BA793C"/>
    <w:rsid w:val="00BB1236"/>
    <w:rsid w:val="00BF2A4C"/>
    <w:rsid w:val="00BF6B18"/>
    <w:rsid w:val="00C314D6"/>
    <w:rsid w:val="00C56424"/>
    <w:rsid w:val="00C95355"/>
    <w:rsid w:val="00C97983"/>
    <w:rsid w:val="00CA4F08"/>
    <w:rsid w:val="00CA7CE7"/>
    <w:rsid w:val="00D0317B"/>
    <w:rsid w:val="00D05BA4"/>
    <w:rsid w:val="00D40E16"/>
    <w:rsid w:val="00D97E20"/>
    <w:rsid w:val="00DC4DEE"/>
    <w:rsid w:val="00E216E4"/>
    <w:rsid w:val="00E42A72"/>
    <w:rsid w:val="00E42CA8"/>
    <w:rsid w:val="00E7477B"/>
    <w:rsid w:val="00EF03FC"/>
    <w:rsid w:val="00F371E0"/>
    <w:rsid w:val="00F3791D"/>
    <w:rsid w:val="00F455A7"/>
    <w:rsid w:val="00F553DB"/>
    <w:rsid w:val="00F56F72"/>
    <w:rsid w:val="00F57A0F"/>
    <w:rsid w:val="00F646C7"/>
    <w:rsid w:val="00F84081"/>
    <w:rsid w:val="00F9455A"/>
    <w:rsid w:val="00FB0E11"/>
    <w:rsid w:val="00FB4F16"/>
    <w:rsid w:val="00FC0682"/>
    <w:rsid w:val="00FD303A"/>
    <w:rsid w:val="00FD7101"/>
    <w:rsid w:val="00FF3C1F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728C"/>
  <w15:docId w15:val="{136182AC-E779-40BD-B1B3-9C88866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6709E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76709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Chudi Barbara</cp:lastModifiedBy>
  <cp:revision>2</cp:revision>
  <dcterms:created xsi:type="dcterms:W3CDTF">2023-03-16T14:37:00Z</dcterms:created>
  <dcterms:modified xsi:type="dcterms:W3CDTF">2023-03-16T14:37:00Z</dcterms:modified>
</cp:coreProperties>
</file>