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35214AD0" w:rsidR="00B51FA3" w:rsidRDefault="00D8475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D11145">
        <w:rPr>
          <w:b/>
          <w:sz w:val="22"/>
          <w:szCs w:val="22"/>
          <w:u w:val="single"/>
        </w:rPr>
        <w:t>2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B7D05DE" w14:textId="483ACE5B" w:rsidR="002243D6" w:rsidRDefault="00653388" w:rsidP="002A0750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Pályázat </w:t>
      </w:r>
      <w:r w:rsidR="00D11145">
        <w:rPr>
          <w:sz w:val="22"/>
          <w:szCs w:val="22"/>
        </w:rPr>
        <w:t>Petőfi emlékezete című felhívás keretében a Petőfi Szülőház és Emlékmúzeum</w:t>
      </w:r>
      <w:r w:rsidR="000D1DFE">
        <w:rPr>
          <w:sz w:val="22"/>
          <w:szCs w:val="22"/>
        </w:rPr>
        <w:t xml:space="preserve"> közvetlen</w:t>
      </w:r>
      <w:r w:rsidR="00D11145">
        <w:rPr>
          <w:sz w:val="22"/>
          <w:szCs w:val="22"/>
        </w:rPr>
        <w:t xml:space="preserve"> környezetének rendbetételére</w:t>
      </w:r>
    </w:p>
    <w:p w14:paraId="7F9A74BE" w14:textId="77777777" w:rsidR="00653388" w:rsidRPr="001114E8" w:rsidRDefault="00653388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33230E3D" w14:textId="77777777" w:rsidR="00D11145" w:rsidRPr="004C6D39" w:rsidRDefault="00D11145" w:rsidP="00D11145">
      <w:pPr>
        <w:jc w:val="both"/>
        <w:rPr>
          <w:sz w:val="22"/>
          <w:szCs w:val="22"/>
        </w:rPr>
      </w:pPr>
      <w:r w:rsidRPr="004C6D39">
        <w:rPr>
          <w:sz w:val="22"/>
          <w:szCs w:val="22"/>
        </w:rPr>
        <w:t xml:space="preserve">A Képviselő-testület </w:t>
      </w:r>
    </w:p>
    <w:p w14:paraId="62E605D6" w14:textId="77777777" w:rsidR="00D11145" w:rsidRPr="004C6D39" w:rsidRDefault="00D11145" w:rsidP="00D11145">
      <w:pPr>
        <w:jc w:val="both"/>
        <w:rPr>
          <w:sz w:val="22"/>
          <w:szCs w:val="22"/>
        </w:rPr>
      </w:pPr>
    </w:p>
    <w:p w14:paraId="5B42138A" w14:textId="130B5E84" w:rsidR="00D11145" w:rsidRPr="00D11145" w:rsidRDefault="00D11145" w:rsidP="00D11145">
      <w:pPr>
        <w:numPr>
          <w:ilvl w:val="0"/>
          <w:numId w:val="15"/>
        </w:numPr>
        <w:jc w:val="both"/>
        <w:rPr>
          <w:sz w:val="22"/>
          <w:szCs w:val="22"/>
        </w:rPr>
      </w:pPr>
      <w:r w:rsidRPr="004C6D39">
        <w:rPr>
          <w:sz w:val="22"/>
          <w:szCs w:val="22"/>
        </w:rPr>
        <w:t>egyetért azzal, hogy a Petőfi Szülőház és Emlékmúzeum közvetlen környezetének rendbetétele érdekében a Műfordítók parkja és a Főtér között építészeti installáció – 3.299.955,-Ft összegű beruházás kerüljön megvalósításra</w:t>
      </w:r>
      <w:r w:rsidR="000D1DFE">
        <w:rPr>
          <w:sz w:val="22"/>
          <w:szCs w:val="22"/>
        </w:rPr>
        <w:t>.</w:t>
      </w:r>
      <w:r w:rsidRPr="004C6D39">
        <w:rPr>
          <w:sz w:val="22"/>
          <w:szCs w:val="22"/>
        </w:rPr>
        <w:t xml:space="preserve"> </w:t>
      </w:r>
    </w:p>
    <w:p w14:paraId="0B77A1F6" w14:textId="095836D3" w:rsidR="00D11145" w:rsidRPr="000D1DFE" w:rsidRDefault="00D11145" w:rsidP="00D11145">
      <w:pPr>
        <w:numPr>
          <w:ilvl w:val="0"/>
          <w:numId w:val="15"/>
        </w:numPr>
        <w:jc w:val="both"/>
        <w:rPr>
          <w:strike/>
          <w:sz w:val="22"/>
          <w:szCs w:val="22"/>
        </w:rPr>
      </w:pPr>
      <w:r w:rsidRPr="000D1DFE">
        <w:rPr>
          <w:sz w:val="22"/>
          <w:szCs w:val="22"/>
        </w:rPr>
        <w:t xml:space="preserve">egyetért azzal, hogy Kiskőrös Város Önkormányzata pályázatot nyújtson be a Nemzeti Kulturális Alap Petőfi 200 Ideiglenes Kollégiumához az első pontban részletezett kivitelezés 90 %-os támogatása érdekében 2.969.960,-Ft vissza nem térítendő támogatás igénylésére. </w:t>
      </w:r>
    </w:p>
    <w:p w14:paraId="4A391F0E" w14:textId="545DB472" w:rsidR="00D11145" w:rsidRPr="00D11145" w:rsidRDefault="00D11145" w:rsidP="00D11145">
      <w:pPr>
        <w:numPr>
          <w:ilvl w:val="0"/>
          <w:numId w:val="15"/>
        </w:numPr>
        <w:jc w:val="both"/>
        <w:rPr>
          <w:sz w:val="22"/>
          <w:szCs w:val="22"/>
        </w:rPr>
      </w:pPr>
      <w:r w:rsidRPr="004C6D39">
        <w:rPr>
          <w:sz w:val="22"/>
          <w:szCs w:val="22"/>
        </w:rPr>
        <w:t>a nevezési díj összegét bruttó 10.000,-Ft-ot Kiskőrös Város Önkormányzatának 2022. évi költségvetése terhére biztosítja.</w:t>
      </w:r>
    </w:p>
    <w:p w14:paraId="3907B0A3" w14:textId="36359F2F" w:rsidR="00D11145" w:rsidRPr="00D11145" w:rsidRDefault="00D11145" w:rsidP="00D11145">
      <w:pPr>
        <w:numPr>
          <w:ilvl w:val="0"/>
          <w:numId w:val="15"/>
        </w:numPr>
        <w:jc w:val="both"/>
        <w:rPr>
          <w:sz w:val="22"/>
          <w:szCs w:val="22"/>
        </w:rPr>
      </w:pPr>
      <w:r w:rsidRPr="004C6D39">
        <w:rPr>
          <w:sz w:val="22"/>
          <w:szCs w:val="22"/>
        </w:rPr>
        <w:t>a projekt megvalósításához szükséges 329.995,-Ft-ot saját forrásként Kiskőrös Város 2022. évi költségvetésének terhére biztosítja</w:t>
      </w:r>
      <w:r w:rsidR="000D1DFE">
        <w:rPr>
          <w:sz w:val="22"/>
          <w:szCs w:val="22"/>
        </w:rPr>
        <w:t>.</w:t>
      </w:r>
    </w:p>
    <w:p w14:paraId="4114C8AD" w14:textId="23E73C35" w:rsidR="00D11145" w:rsidRPr="00D11145" w:rsidRDefault="00D11145" w:rsidP="00D11145">
      <w:pPr>
        <w:numPr>
          <w:ilvl w:val="0"/>
          <w:numId w:val="15"/>
        </w:numPr>
        <w:jc w:val="both"/>
        <w:rPr>
          <w:sz w:val="22"/>
          <w:szCs w:val="22"/>
        </w:rPr>
      </w:pPr>
      <w:r w:rsidRPr="004C6D39">
        <w:rPr>
          <w:sz w:val="22"/>
          <w:szCs w:val="22"/>
        </w:rPr>
        <w:t>felkéri a polgármestert, hogy a Város 2022. évi költségvetésének soron következő módosítását a fentiek figyelembevételével terjessze elő.</w:t>
      </w:r>
    </w:p>
    <w:p w14:paraId="55636E63" w14:textId="77777777" w:rsidR="00D11145" w:rsidRPr="004C6D39" w:rsidRDefault="00D11145" w:rsidP="00D11145">
      <w:pPr>
        <w:numPr>
          <w:ilvl w:val="0"/>
          <w:numId w:val="15"/>
        </w:numPr>
        <w:jc w:val="both"/>
        <w:rPr>
          <w:i/>
          <w:sz w:val="22"/>
          <w:szCs w:val="22"/>
        </w:rPr>
      </w:pPr>
      <w:r w:rsidRPr="004C6D39">
        <w:rPr>
          <w:sz w:val="22"/>
          <w:szCs w:val="22"/>
        </w:rPr>
        <w:t xml:space="preserve">felhatalmazza a polgármestert, hogy a pályázattal kapcsolatos ügyekben </w:t>
      </w:r>
      <w:proofErr w:type="spellStart"/>
      <w:r w:rsidRPr="004C6D39">
        <w:rPr>
          <w:sz w:val="22"/>
          <w:szCs w:val="22"/>
        </w:rPr>
        <w:t>teljeskörűen</w:t>
      </w:r>
      <w:proofErr w:type="spellEnd"/>
      <w:r w:rsidRPr="004C6D39">
        <w:rPr>
          <w:sz w:val="22"/>
          <w:szCs w:val="22"/>
        </w:rPr>
        <w:t xml:space="preserve"> eljárjon, a szükséges jognyilatkozatokat megtegye és a támogatási szerződést, a pályázatot kiíró Nemzeti Kulturális Alap Igazgatóságával megkösse. </w:t>
      </w:r>
    </w:p>
    <w:p w14:paraId="628EA820" w14:textId="77777777" w:rsidR="00D11145" w:rsidRPr="004C6D39" w:rsidRDefault="00D11145" w:rsidP="00D11145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15D4BD80" w14:textId="77777777" w:rsidR="00D11145" w:rsidRPr="004C6D39" w:rsidRDefault="00D11145" w:rsidP="00D11145">
      <w:pPr>
        <w:jc w:val="both"/>
        <w:rPr>
          <w:b/>
          <w:bCs/>
          <w:sz w:val="22"/>
          <w:szCs w:val="22"/>
        </w:rPr>
      </w:pPr>
      <w:r w:rsidRPr="004C6D39">
        <w:rPr>
          <w:b/>
          <w:bCs/>
          <w:sz w:val="22"/>
          <w:szCs w:val="22"/>
          <w:u w:val="single"/>
        </w:rPr>
        <w:t>Felelős:</w:t>
      </w:r>
      <w:r w:rsidRPr="004C6D39">
        <w:rPr>
          <w:b/>
          <w:bCs/>
          <w:sz w:val="22"/>
          <w:szCs w:val="22"/>
        </w:rPr>
        <w:t xml:space="preserve"> </w:t>
      </w:r>
      <w:r w:rsidRPr="004C6D39">
        <w:rPr>
          <w:b/>
          <w:bCs/>
          <w:sz w:val="22"/>
          <w:szCs w:val="22"/>
        </w:rPr>
        <w:tab/>
      </w:r>
      <w:r w:rsidRPr="004C6D39">
        <w:rPr>
          <w:bCs/>
          <w:sz w:val="22"/>
          <w:szCs w:val="22"/>
        </w:rPr>
        <w:t>polgármester</w:t>
      </w:r>
    </w:p>
    <w:p w14:paraId="1D76A43B" w14:textId="77777777" w:rsidR="00D11145" w:rsidRPr="004C6D39" w:rsidRDefault="00D11145" w:rsidP="00D11145">
      <w:pPr>
        <w:jc w:val="both"/>
        <w:rPr>
          <w:b/>
          <w:bCs/>
          <w:sz w:val="22"/>
          <w:szCs w:val="22"/>
        </w:rPr>
      </w:pPr>
      <w:r w:rsidRPr="004C6D39">
        <w:rPr>
          <w:b/>
          <w:bCs/>
          <w:sz w:val="22"/>
          <w:szCs w:val="22"/>
          <w:u w:val="single"/>
        </w:rPr>
        <w:t>Határidő:</w:t>
      </w:r>
      <w:r w:rsidRPr="004C6D39">
        <w:rPr>
          <w:b/>
          <w:bCs/>
          <w:sz w:val="22"/>
          <w:szCs w:val="22"/>
        </w:rPr>
        <w:t xml:space="preserve"> </w:t>
      </w:r>
      <w:r w:rsidRPr="004C6D39">
        <w:rPr>
          <w:b/>
          <w:bCs/>
          <w:sz w:val="22"/>
          <w:szCs w:val="22"/>
        </w:rPr>
        <w:tab/>
      </w:r>
      <w:r w:rsidRPr="004C6D39">
        <w:rPr>
          <w:bCs/>
          <w:sz w:val="22"/>
          <w:szCs w:val="22"/>
        </w:rPr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5A783BD" w14:textId="42288E83" w:rsidR="00A154CD" w:rsidRDefault="00A154CD" w:rsidP="000D1DFE">
      <w:pPr>
        <w:rPr>
          <w:sz w:val="22"/>
          <w:szCs w:val="22"/>
        </w:rPr>
      </w:pPr>
    </w:p>
    <w:p w14:paraId="63F71E6E" w14:textId="77777777" w:rsidR="000D1DFE" w:rsidRPr="009D102D" w:rsidRDefault="000D1DFE" w:rsidP="000D1DFE">
      <w:pPr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411BEC70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653388">
              <w:rPr>
                <w:sz w:val="22"/>
                <w:szCs w:val="22"/>
              </w:rPr>
              <w:t>Rennes Éva</w:t>
            </w:r>
          </w:p>
          <w:p w14:paraId="2599BD6D" w14:textId="0CA7CAC8" w:rsidR="00260777" w:rsidRPr="002F6DC3" w:rsidRDefault="00D8475D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53388">
              <w:rPr>
                <w:sz w:val="22"/>
                <w:szCs w:val="22"/>
              </w:rPr>
              <w:t>ályázati és fejlesztési csoportvezető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5D58" w14:textId="77777777" w:rsidR="0077276D" w:rsidRDefault="0077276D" w:rsidP="00D03B1C">
      <w:r>
        <w:separator/>
      </w:r>
    </w:p>
  </w:endnote>
  <w:endnote w:type="continuationSeparator" w:id="0">
    <w:p w14:paraId="1149973C" w14:textId="77777777" w:rsidR="0077276D" w:rsidRDefault="0077276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66CF" w14:textId="77777777" w:rsidR="0077276D" w:rsidRDefault="0077276D" w:rsidP="00D03B1C">
      <w:r>
        <w:separator/>
      </w:r>
    </w:p>
  </w:footnote>
  <w:footnote w:type="continuationSeparator" w:id="0">
    <w:p w14:paraId="63DDC891" w14:textId="77777777" w:rsidR="0077276D" w:rsidRDefault="0077276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95D"/>
    <w:multiLevelType w:val="hybridMultilevel"/>
    <w:tmpl w:val="E7506D9A"/>
    <w:lvl w:ilvl="0" w:tplc="3ED4CE0A">
      <w:start w:val="1"/>
      <w:numFmt w:val="decimal"/>
      <w:lvlText w:val="%1."/>
      <w:lvlJc w:val="left"/>
      <w:pPr>
        <w:ind w:left="1077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8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0"/>
  </w:num>
  <w:num w:numId="8" w16cid:durableId="1493717966">
    <w:abstractNumId w:val="3"/>
    <w:lvlOverride w:ilvl="0">
      <w:startOverride w:val="1"/>
    </w:lvlOverride>
  </w:num>
  <w:num w:numId="9" w16cid:durableId="1940094434">
    <w:abstractNumId w:val="16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4"/>
  </w:num>
  <w:num w:numId="13" w16cid:durableId="1631932609">
    <w:abstractNumId w:val="17"/>
  </w:num>
  <w:num w:numId="14" w16cid:durableId="734745732">
    <w:abstractNumId w:val="15"/>
  </w:num>
  <w:num w:numId="15" w16cid:durableId="1432817519">
    <w:abstractNumId w:val="25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2"/>
  </w:num>
  <w:num w:numId="21" w16cid:durableId="167599686">
    <w:abstractNumId w:val="19"/>
  </w:num>
  <w:num w:numId="22" w16cid:durableId="1067803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3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1"/>
  </w:num>
  <w:num w:numId="28" w16cid:durableId="1892231590">
    <w:abstractNumId w:val="6"/>
  </w:num>
  <w:num w:numId="29" w16cid:durableId="13457910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1DFE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276D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2022-06-23T11:01:00Z</cp:lastPrinted>
  <dcterms:created xsi:type="dcterms:W3CDTF">2022-06-23T10:42:00Z</dcterms:created>
  <dcterms:modified xsi:type="dcterms:W3CDTF">2022-06-23T11:01:00Z</dcterms:modified>
</cp:coreProperties>
</file>