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4DB40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366E6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2366E6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28C98578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74B77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5FC76DB8" w14:textId="6F4ED5F0" w:rsidR="006C09E5" w:rsidRDefault="008E2DF6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E74B77">
        <w:rPr>
          <w:sz w:val="22"/>
          <w:szCs w:val="22"/>
        </w:rPr>
        <w:t>Kulturális, Turisztikai</w:t>
      </w:r>
      <w:r w:rsidR="00E74B77" w:rsidRPr="00A51B88">
        <w:rPr>
          <w:sz w:val="22"/>
          <w:szCs w:val="22"/>
        </w:rPr>
        <w:t xml:space="preserve"> és Sport Bizottság</w:t>
      </w:r>
      <w:r w:rsidR="00E74B77">
        <w:rPr>
          <w:sz w:val="22"/>
          <w:szCs w:val="22"/>
        </w:rPr>
        <w:t xml:space="preserve"> tagjának megválasztása</w:t>
      </w:r>
    </w:p>
    <w:p w14:paraId="496D3963" w14:textId="77777777" w:rsidR="00E74B77" w:rsidRPr="000C57DC" w:rsidRDefault="00E74B77" w:rsidP="002A0750">
      <w:pPr>
        <w:jc w:val="both"/>
        <w:rPr>
          <w:bCs/>
          <w:sz w:val="22"/>
          <w:szCs w:val="22"/>
        </w:rPr>
      </w:pPr>
    </w:p>
    <w:p w14:paraId="6EADDCE5" w14:textId="77777777" w:rsidR="00DE06B8" w:rsidRPr="001114E8" w:rsidRDefault="00DE06B8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0A206CB5" w14:textId="77777777" w:rsidR="00E74B77" w:rsidRDefault="00E74B77" w:rsidP="00E74B77">
      <w:pPr>
        <w:ind w:right="612"/>
        <w:jc w:val="both"/>
        <w:rPr>
          <w:sz w:val="22"/>
          <w:szCs w:val="22"/>
        </w:rPr>
      </w:pPr>
      <w:r w:rsidRPr="00A51B88">
        <w:rPr>
          <w:sz w:val="22"/>
          <w:szCs w:val="22"/>
        </w:rPr>
        <w:t xml:space="preserve">A Képviselő-testület </w:t>
      </w:r>
    </w:p>
    <w:p w14:paraId="18F72363" w14:textId="77777777" w:rsidR="00E74B77" w:rsidRDefault="00E74B77" w:rsidP="00E74B77">
      <w:pPr>
        <w:ind w:right="612"/>
        <w:jc w:val="both"/>
        <w:rPr>
          <w:sz w:val="22"/>
          <w:szCs w:val="22"/>
        </w:rPr>
      </w:pPr>
    </w:p>
    <w:p w14:paraId="5C155951" w14:textId="77777777" w:rsidR="00E74B77" w:rsidRPr="0049106C" w:rsidRDefault="00E74B77" w:rsidP="00E74B77">
      <w:pPr>
        <w:ind w:right="612"/>
        <w:jc w:val="both"/>
        <w:rPr>
          <w:sz w:val="22"/>
          <w:szCs w:val="22"/>
        </w:rPr>
      </w:pPr>
      <w:r>
        <w:rPr>
          <w:sz w:val="22"/>
          <w:szCs w:val="22"/>
        </w:rPr>
        <w:t>1, megállapítja, hogy Horváth János Endre önkormányzati képviselő Kulturális, Turisztikai</w:t>
      </w:r>
      <w:r w:rsidRPr="00A51B88">
        <w:rPr>
          <w:sz w:val="22"/>
          <w:szCs w:val="22"/>
        </w:rPr>
        <w:t xml:space="preserve"> és Sport Bizottság</w:t>
      </w:r>
      <w:r>
        <w:rPr>
          <w:sz w:val="22"/>
          <w:szCs w:val="22"/>
        </w:rPr>
        <w:t xml:space="preserve"> tagi megbízatása az</w:t>
      </w:r>
      <w:r w:rsidRPr="004C2B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Mötv. 58. § (3) bekezdése alapján </w:t>
      </w:r>
      <w:r w:rsidRPr="0049106C">
        <w:rPr>
          <w:sz w:val="22"/>
          <w:szCs w:val="22"/>
        </w:rPr>
        <w:t>2022. július 27. napján megszűnik, ezért a Kulturális, Turisztikai és Sport Bizottságba új tag megválasztása szükséges.</w:t>
      </w:r>
    </w:p>
    <w:p w14:paraId="3A1055CA" w14:textId="77777777" w:rsidR="00E74B77" w:rsidRPr="0049106C" w:rsidRDefault="00E74B77" w:rsidP="00E74B77">
      <w:pPr>
        <w:ind w:right="612"/>
        <w:jc w:val="both"/>
        <w:rPr>
          <w:sz w:val="22"/>
          <w:szCs w:val="22"/>
        </w:rPr>
      </w:pPr>
    </w:p>
    <w:p w14:paraId="1FB7E64D" w14:textId="77777777" w:rsidR="00E74B77" w:rsidRDefault="00E74B77" w:rsidP="00E74B77">
      <w:pPr>
        <w:ind w:right="612"/>
        <w:jc w:val="both"/>
        <w:rPr>
          <w:sz w:val="22"/>
          <w:szCs w:val="22"/>
        </w:rPr>
      </w:pPr>
      <w:bookmarkStart w:id="0" w:name="_Hlk93058687"/>
      <w:r w:rsidRPr="0049106C">
        <w:rPr>
          <w:sz w:val="22"/>
          <w:szCs w:val="22"/>
        </w:rPr>
        <w:t>2, a Kulturális, Turisztikai és Sport Bizottság új tagjának 2022. július 28. napjától</w:t>
      </w:r>
      <w:bookmarkEnd w:id="0"/>
      <w:r>
        <w:rPr>
          <w:sz w:val="22"/>
          <w:szCs w:val="22"/>
        </w:rPr>
        <w:t xml:space="preserve"> Gmoser István önkormányzati képviselőt választja meg.</w:t>
      </w:r>
    </w:p>
    <w:p w14:paraId="6D0AC920" w14:textId="77777777" w:rsidR="00E74B77" w:rsidRDefault="00E74B77" w:rsidP="00E74B77">
      <w:pPr>
        <w:ind w:right="612"/>
        <w:jc w:val="both"/>
        <w:rPr>
          <w:sz w:val="22"/>
          <w:szCs w:val="22"/>
        </w:rPr>
      </w:pPr>
    </w:p>
    <w:p w14:paraId="51D2B075" w14:textId="77777777" w:rsidR="00E74B77" w:rsidRDefault="00E74B77" w:rsidP="00E74B77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1AC85EA2" w14:textId="77777777" w:rsidR="00E74B77" w:rsidRDefault="00E74B77" w:rsidP="00E74B77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Felelős</w:t>
      </w:r>
      <w:r w:rsidRPr="009D6491">
        <w:rPr>
          <w:b/>
          <w:sz w:val="22"/>
          <w:szCs w:val="22"/>
        </w:rPr>
        <w:t xml:space="preserve">: </w:t>
      </w:r>
      <w:r w:rsidRPr="009D6491">
        <w:rPr>
          <w:b/>
          <w:sz w:val="22"/>
          <w:szCs w:val="22"/>
        </w:rPr>
        <w:tab/>
      </w:r>
      <w:r w:rsidRPr="009D6491">
        <w:rPr>
          <w:sz w:val="22"/>
          <w:szCs w:val="22"/>
        </w:rPr>
        <w:t>polgármester</w:t>
      </w:r>
    </w:p>
    <w:p w14:paraId="13E3366F" w14:textId="77777777" w:rsidR="00E74B77" w:rsidRPr="00A51B88" w:rsidRDefault="00E74B77" w:rsidP="00E74B77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9FA2502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74B77">
              <w:rPr>
                <w:sz w:val="22"/>
                <w:szCs w:val="22"/>
              </w:rPr>
              <w:t>dr. Turán Csaba</w:t>
            </w:r>
          </w:p>
          <w:p w14:paraId="7D642365" w14:textId="162CF793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74B77">
              <w:rPr>
                <w:sz w:val="22"/>
                <w:szCs w:val="22"/>
              </w:rPr>
              <w:t>Jegyző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9D6C" w14:textId="77777777" w:rsidR="007B043B" w:rsidRDefault="007B043B" w:rsidP="00D03B1C">
      <w:r>
        <w:separator/>
      </w:r>
    </w:p>
  </w:endnote>
  <w:endnote w:type="continuationSeparator" w:id="0">
    <w:p w14:paraId="3ED6358D" w14:textId="77777777" w:rsidR="007B043B" w:rsidRDefault="007B043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355F" w14:textId="77777777" w:rsidR="007B043B" w:rsidRDefault="007B043B" w:rsidP="00D03B1C">
      <w:r>
        <w:separator/>
      </w:r>
    </w:p>
  </w:footnote>
  <w:footnote w:type="continuationSeparator" w:id="0">
    <w:p w14:paraId="0E369FFD" w14:textId="77777777" w:rsidR="007B043B" w:rsidRDefault="007B043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1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3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7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8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5"/>
  </w:num>
  <w:num w:numId="21" w16cid:durableId="167599686">
    <w:abstractNumId w:val="22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6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4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 w:numId="32" w16cid:durableId="18484056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6E6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43B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18D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2DF6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2022-06-23T11:18:00Z</cp:lastPrinted>
  <dcterms:created xsi:type="dcterms:W3CDTF">2022-07-27T07:23:00Z</dcterms:created>
  <dcterms:modified xsi:type="dcterms:W3CDTF">2022-07-27T07:29:00Z</dcterms:modified>
</cp:coreProperties>
</file>