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3B08775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8B1810">
        <w:rPr>
          <w:sz w:val="22"/>
          <w:szCs w:val="22"/>
        </w:rPr>
        <w:t>8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FDF6925" w14:textId="78D17932" w:rsidR="00396719" w:rsidRPr="0088466B" w:rsidRDefault="00396719">
      <w:pPr>
        <w:rPr>
          <w:sz w:val="22"/>
          <w:szCs w:val="22"/>
        </w:rPr>
      </w:pPr>
    </w:p>
    <w:p w14:paraId="17235B51" w14:textId="77777777" w:rsidR="00396719" w:rsidRDefault="00396719">
      <w:pPr>
        <w:rPr>
          <w:sz w:val="22"/>
          <w:szCs w:val="22"/>
        </w:rPr>
      </w:pPr>
    </w:p>
    <w:p w14:paraId="329CD22B" w14:textId="77777777" w:rsidR="00FA5DA8" w:rsidRPr="0088466B" w:rsidRDefault="00FA5DA8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8DF6725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8B1810">
        <w:rPr>
          <w:sz w:val="22"/>
          <w:szCs w:val="22"/>
        </w:rPr>
        <w:t>június</w:t>
      </w:r>
      <w:r w:rsidR="00EE1C77" w:rsidRPr="0088466B">
        <w:rPr>
          <w:sz w:val="22"/>
          <w:szCs w:val="22"/>
        </w:rPr>
        <w:t xml:space="preserve"> </w:t>
      </w:r>
      <w:r w:rsidR="008B1810">
        <w:rPr>
          <w:sz w:val="22"/>
          <w:szCs w:val="22"/>
        </w:rPr>
        <w:t>21</w:t>
      </w:r>
      <w:r w:rsidR="0075153B" w:rsidRPr="0088466B">
        <w:rPr>
          <w:sz w:val="22"/>
          <w:szCs w:val="22"/>
        </w:rPr>
        <w:t>-</w:t>
      </w:r>
      <w:r w:rsidR="00DA09DC" w:rsidRPr="0088466B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Pr="0088466B" w:rsidRDefault="004612C6" w:rsidP="004D0764">
      <w:pPr>
        <w:rPr>
          <w:sz w:val="22"/>
          <w:szCs w:val="22"/>
        </w:rPr>
      </w:pPr>
    </w:p>
    <w:p w14:paraId="2C6F8878" w14:textId="77777777" w:rsidR="007C598A" w:rsidRPr="0088466B" w:rsidRDefault="007C598A" w:rsidP="004D0764">
      <w:pPr>
        <w:rPr>
          <w:sz w:val="22"/>
          <w:szCs w:val="22"/>
        </w:rPr>
      </w:pPr>
    </w:p>
    <w:p w14:paraId="35751BD3" w14:textId="68AEB463" w:rsidR="000E777E" w:rsidRPr="0088466B" w:rsidRDefault="00FA5DA8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FB1379">
        <w:rPr>
          <w:b/>
          <w:sz w:val="22"/>
          <w:szCs w:val="22"/>
          <w:u w:val="single"/>
        </w:rPr>
        <w:t>7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7E9F0AF4" w14:textId="171984B6" w:rsidR="0060077F" w:rsidRDefault="00FB1379" w:rsidP="00FB1379">
      <w:pPr>
        <w:keepNext/>
        <w:jc w:val="both"/>
        <w:outlineLvl w:val="2"/>
        <w:rPr>
          <w:bCs/>
          <w:sz w:val="22"/>
          <w:szCs w:val="22"/>
        </w:rPr>
      </w:pPr>
      <w:r w:rsidRPr="00FB1379">
        <w:rPr>
          <w:bCs/>
          <w:sz w:val="22"/>
          <w:szCs w:val="22"/>
        </w:rPr>
        <w:t xml:space="preserve">Beszámoló a </w:t>
      </w:r>
      <w:r>
        <w:rPr>
          <w:bCs/>
          <w:sz w:val="22"/>
          <w:szCs w:val="22"/>
        </w:rPr>
        <w:t>H</w:t>
      </w:r>
      <w:r w:rsidRPr="00FB1379">
        <w:rPr>
          <w:bCs/>
          <w:sz w:val="22"/>
          <w:szCs w:val="22"/>
        </w:rPr>
        <w:t xml:space="preserve">omokhátsági </w:t>
      </w:r>
      <w:r>
        <w:rPr>
          <w:bCs/>
          <w:sz w:val="22"/>
          <w:szCs w:val="22"/>
        </w:rPr>
        <w:t>R</w:t>
      </w:r>
      <w:r w:rsidRPr="00FB1379">
        <w:rPr>
          <w:bCs/>
          <w:sz w:val="22"/>
          <w:szCs w:val="22"/>
        </w:rPr>
        <w:t xml:space="preserve">egionális </w:t>
      </w:r>
      <w:r>
        <w:rPr>
          <w:bCs/>
          <w:sz w:val="22"/>
          <w:szCs w:val="22"/>
        </w:rPr>
        <w:t>H</w:t>
      </w:r>
      <w:r w:rsidRPr="00FB1379">
        <w:rPr>
          <w:bCs/>
          <w:sz w:val="22"/>
          <w:szCs w:val="22"/>
        </w:rPr>
        <w:t xml:space="preserve">ulladékgazdálkodási </w:t>
      </w:r>
      <w:r>
        <w:rPr>
          <w:bCs/>
          <w:sz w:val="22"/>
          <w:szCs w:val="22"/>
        </w:rPr>
        <w:t>Ö</w:t>
      </w:r>
      <w:r w:rsidRPr="00FB1379">
        <w:rPr>
          <w:bCs/>
          <w:sz w:val="22"/>
          <w:szCs w:val="22"/>
        </w:rPr>
        <w:t xml:space="preserve">nkormányzati </w:t>
      </w:r>
      <w:r>
        <w:rPr>
          <w:bCs/>
          <w:sz w:val="22"/>
          <w:szCs w:val="22"/>
        </w:rPr>
        <w:t>T</w:t>
      </w:r>
      <w:r w:rsidRPr="00FB1379">
        <w:rPr>
          <w:bCs/>
          <w:sz w:val="22"/>
          <w:szCs w:val="22"/>
        </w:rPr>
        <w:t xml:space="preserve">ársulás 2022. </w:t>
      </w:r>
      <w:r>
        <w:rPr>
          <w:bCs/>
          <w:sz w:val="22"/>
          <w:szCs w:val="22"/>
        </w:rPr>
        <w:t>é</w:t>
      </w:r>
      <w:r w:rsidRPr="00FB1379">
        <w:rPr>
          <w:bCs/>
          <w:sz w:val="22"/>
          <w:szCs w:val="22"/>
        </w:rPr>
        <w:t>vi működéséről</w:t>
      </w:r>
    </w:p>
    <w:p w14:paraId="1183112B" w14:textId="77777777" w:rsidR="00FB1379" w:rsidRDefault="00FB137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636F05A1" w14:textId="77777777" w:rsidR="004D2CA0" w:rsidRPr="0088466B" w:rsidRDefault="004D2CA0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7777777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0788FD00" w14:textId="77777777" w:rsidR="00EC706C" w:rsidRPr="0088466B" w:rsidRDefault="00EC706C" w:rsidP="000F367C">
      <w:pPr>
        <w:jc w:val="both"/>
        <w:rPr>
          <w:sz w:val="22"/>
          <w:szCs w:val="22"/>
        </w:rPr>
      </w:pPr>
    </w:p>
    <w:p w14:paraId="03F7CAA5" w14:textId="77777777" w:rsidR="007C598A" w:rsidRPr="0088466B" w:rsidRDefault="007C598A" w:rsidP="000F367C">
      <w:pPr>
        <w:jc w:val="both"/>
        <w:rPr>
          <w:sz w:val="22"/>
          <w:szCs w:val="22"/>
        </w:rPr>
      </w:pPr>
    </w:p>
    <w:p w14:paraId="503514A6" w14:textId="77777777" w:rsidR="00FB1379" w:rsidRDefault="00FB1379" w:rsidP="00FB1379">
      <w:pPr>
        <w:pStyle w:val="Szvegtrzsbehzssal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 Képviselő-testület a Homokhátsági Regionális Hulladékgazdálkodási Önkormányzati Társulás 2022. évi működéséről szóló beszámolót elfogadja.</w:t>
      </w:r>
    </w:p>
    <w:p w14:paraId="26272AE0" w14:textId="77777777" w:rsidR="00FB1379" w:rsidRDefault="00FB1379" w:rsidP="00FB1379">
      <w:pPr>
        <w:pStyle w:val="Szvegtrzsbehzssal"/>
        <w:spacing w:after="0"/>
        <w:ind w:left="0"/>
        <w:jc w:val="both"/>
        <w:rPr>
          <w:sz w:val="22"/>
          <w:szCs w:val="22"/>
        </w:rPr>
      </w:pPr>
    </w:p>
    <w:p w14:paraId="5C36E201" w14:textId="77777777" w:rsidR="00FB1379" w:rsidRDefault="00FB1379" w:rsidP="00FB1379">
      <w:pPr>
        <w:pStyle w:val="Szvegtrzsbehzssal"/>
        <w:spacing w:after="0"/>
        <w:ind w:left="0"/>
        <w:jc w:val="both"/>
        <w:rPr>
          <w:sz w:val="22"/>
          <w:szCs w:val="22"/>
        </w:rPr>
      </w:pPr>
    </w:p>
    <w:p w14:paraId="47A4977C" w14:textId="77777777" w:rsidR="00FB1379" w:rsidRDefault="00FB1379" w:rsidP="00FB1379">
      <w:pPr>
        <w:pStyle w:val="Szvegtrzsbehzssal"/>
        <w:spacing w:after="0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azonnal</w:t>
      </w:r>
    </w:p>
    <w:p w14:paraId="10544E29" w14:textId="77777777" w:rsidR="00FB1379" w:rsidRDefault="00FB1379" w:rsidP="00FB1379">
      <w:pPr>
        <w:pStyle w:val="Szvegtrzsbehzssal"/>
        <w:spacing w:after="0"/>
        <w:ind w:left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polgármester</w:t>
      </w:r>
    </w:p>
    <w:p w14:paraId="05932FA4" w14:textId="77777777" w:rsidR="006E1F81" w:rsidRDefault="006E1F81" w:rsidP="006E1F81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0670F965" w14:textId="77777777" w:rsidR="006E1F81" w:rsidRPr="0088466B" w:rsidRDefault="006E1F81" w:rsidP="006E1F81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5B957FC2" w14:textId="77777777" w:rsidR="00D751B0" w:rsidRDefault="00D751B0" w:rsidP="00B86719">
      <w:pPr>
        <w:jc w:val="center"/>
        <w:rPr>
          <w:sz w:val="22"/>
          <w:szCs w:val="22"/>
        </w:rPr>
      </w:pPr>
    </w:p>
    <w:p w14:paraId="2DC71F41" w14:textId="202615E4" w:rsidR="00FA74B9" w:rsidRPr="0088466B" w:rsidRDefault="00FA74B9" w:rsidP="009D102D">
      <w:pPr>
        <w:jc w:val="center"/>
        <w:rPr>
          <w:sz w:val="22"/>
          <w:szCs w:val="22"/>
        </w:rPr>
      </w:pPr>
    </w:p>
    <w:p w14:paraId="702295EE" w14:textId="77777777" w:rsidR="00680568" w:rsidRPr="0088466B" w:rsidRDefault="0068056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5F5900C" w14:textId="77777777" w:rsidR="007C598A" w:rsidRDefault="007C598A" w:rsidP="009D102D">
            <w:pPr>
              <w:rPr>
                <w:sz w:val="22"/>
                <w:szCs w:val="22"/>
              </w:rPr>
            </w:pPr>
          </w:p>
          <w:p w14:paraId="35009603" w14:textId="77777777" w:rsidR="00D751B0" w:rsidRDefault="00D751B0" w:rsidP="009D102D">
            <w:pPr>
              <w:rPr>
                <w:sz w:val="22"/>
                <w:szCs w:val="22"/>
              </w:rPr>
            </w:pPr>
          </w:p>
          <w:p w14:paraId="52506912" w14:textId="627094F2" w:rsidR="00D751B0" w:rsidRPr="0088466B" w:rsidRDefault="00D751B0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DB5E0B">
        <w:trPr>
          <w:trHeight w:val="329"/>
          <w:jc w:val="center"/>
        </w:trPr>
        <w:tc>
          <w:tcPr>
            <w:tcW w:w="3761" w:type="dxa"/>
          </w:tcPr>
          <w:p w14:paraId="4F7DCC1F" w14:textId="57766EB6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FB1379">
              <w:rPr>
                <w:sz w:val="22"/>
                <w:szCs w:val="22"/>
              </w:rPr>
              <w:t>Kötelesné Vékony Anikó</w:t>
            </w:r>
          </w:p>
          <w:p w14:paraId="2599BD6D" w14:textId="5C33CD78" w:rsidR="00260777" w:rsidRPr="0088466B" w:rsidRDefault="00925047" w:rsidP="0073613A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FB1379">
              <w:rPr>
                <w:sz w:val="22"/>
                <w:szCs w:val="22"/>
              </w:rPr>
              <w:t>Városüzemeltetési referens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8235" w14:textId="77777777" w:rsidR="00C42DE8" w:rsidRDefault="00C42DE8" w:rsidP="00D03B1C">
      <w:r>
        <w:separator/>
      </w:r>
    </w:p>
  </w:endnote>
  <w:endnote w:type="continuationSeparator" w:id="0">
    <w:p w14:paraId="282560B2" w14:textId="77777777" w:rsidR="00C42DE8" w:rsidRDefault="00C42DE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ECB7" w14:textId="77777777" w:rsidR="00C42DE8" w:rsidRDefault="00C42DE8" w:rsidP="00D03B1C">
      <w:r>
        <w:separator/>
      </w:r>
    </w:p>
  </w:footnote>
  <w:footnote w:type="continuationSeparator" w:id="0">
    <w:p w14:paraId="73734FD3" w14:textId="77777777" w:rsidR="00C42DE8" w:rsidRDefault="00C42DE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5"/>
  </w:num>
  <w:num w:numId="2" w16cid:durableId="825785527">
    <w:abstractNumId w:val="3"/>
  </w:num>
  <w:num w:numId="3" w16cid:durableId="1093355302">
    <w:abstractNumId w:val="17"/>
  </w:num>
  <w:num w:numId="4" w16cid:durableId="1313413099">
    <w:abstractNumId w:val="9"/>
  </w:num>
  <w:num w:numId="5" w16cid:durableId="1084376292">
    <w:abstractNumId w:val="19"/>
  </w:num>
  <w:num w:numId="6" w16cid:durableId="430856450">
    <w:abstractNumId w:val="13"/>
  </w:num>
  <w:num w:numId="7" w16cid:durableId="875967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8"/>
  </w:num>
  <w:num w:numId="12" w16cid:durableId="2930985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7"/>
  </w:num>
  <w:num w:numId="15" w16cid:durableId="1471048804">
    <w:abstractNumId w:val="16"/>
  </w:num>
  <w:num w:numId="16" w16cid:durableId="1332172289">
    <w:abstractNumId w:val="15"/>
  </w:num>
  <w:num w:numId="17" w16cid:durableId="1323581614">
    <w:abstractNumId w:val="18"/>
  </w:num>
  <w:num w:numId="18" w16cid:durableId="1890649105">
    <w:abstractNumId w:val="6"/>
  </w:num>
  <w:num w:numId="19" w16cid:durableId="1435401667">
    <w:abstractNumId w:val="0"/>
  </w:num>
  <w:num w:numId="20" w16cid:durableId="118439314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732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372"/>
    <w:rsid w:val="005258CA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2FD3"/>
    <w:rsid w:val="008039A6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0C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2AEF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2023-05-30T10:49:00Z</cp:lastPrinted>
  <dcterms:created xsi:type="dcterms:W3CDTF">2023-06-22T11:33:00Z</dcterms:created>
  <dcterms:modified xsi:type="dcterms:W3CDTF">2023-06-22T11:35:00Z</dcterms:modified>
</cp:coreProperties>
</file>