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55A9" w14:textId="466A6CFC" w:rsidR="0031081A" w:rsidRPr="00BE3460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i/>
          <w:iCs/>
          <w:kern w:val="0"/>
          <w:sz w:val="24"/>
          <w:szCs w:val="24"/>
          <w:lang w:val="it"/>
        </w:rPr>
      </w:pPr>
      <w:r w:rsidRPr="00BE3460">
        <w:rPr>
          <w:rFonts w:ascii="Times New Roman" w:hAnsi="Times New Roman"/>
          <w:i/>
          <w:iCs/>
          <w:kern w:val="0"/>
          <w:sz w:val="24"/>
          <w:szCs w:val="24"/>
          <w:lang w:val="it"/>
        </w:rPr>
        <w:t xml:space="preserve">Melléklet a </w:t>
      </w:r>
      <w:r w:rsidR="00036AC8">
        <w:rPr>
          <w:rFonts w:ascii="Times New Roman" w:hAnsi="Times New Roman"/>
          <w:i/>
          <w:iCs/>
          <w:kern w:val="0"/>
          <w:sz w:val="24"/>
          <w:szCs w:val="24"/>
          <w:lang w:val="it"/>
        </w:rPr>
        <w:t>111</w:t>
      </w:r>
      <w:r w:rsidRPr="00BE3460">
        <w:rPr>
          <w:rFonts w:ascii="Times New Roman" w:hAnsi="Times New Roman"/>
          <w:i/>
          <w:iCs/>
          <w:kern w:val="0"/>
          <w:sz w:val="24"/>
          <w:szCs w:val="24"/>
          <w:lang w:val="it"/>
        </w:rPr>
        <w:t>/2023. sz. Képv. test. határozathoz</w:t>
      </w:r>
    </w:p>
    <w:p w14:paraId="43C11307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>EGYÜTTMŰKÖDÉSI MEGÁLLAPODÁS</w:t>
      </w:r>
    </w:p>
    <w:p w14:paraId="6103DD31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>KISKŐRÖS VÁROS (MAGYARORSZÁG) ÉS NOTO VÁROS KÖZÖTTI (OLASZORSZÁG)</w:t>
      </w:r>
    </w:p>
    <w:p w14:paraId="6C497EFC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>PETŐFI ÉS CAISSON KÖLTŐK JEGYÉBEN</w:t>
      </w:r>
    </w:p>
    <w:p w14:paraId="5A996FBF" w14:textId="77777777" w:rsidR="0031081A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val="it"/>
        </w:rPr>
      </w:pPr>
    </w:p>
    <w:p w14:paraId="4B60E94C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b/>
          <w:bCs/>
          <w:kern w:val="0"/>
          <w:sz w:val="24"/>
          <w:szCs w:val="24"/>
          <w:lang w:val="it"/>
        </w:rPr>
        <w:t>Előzmények</w:t>
      </w:r>
    </w:p>
    <w:p w14:paraId="5FE2EC90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 xml:space="preserve">A PETŐFI 200 emlékév alkalmából Kiskőrös Város Önkormányzata a Noto Város Önkormányzata a kultúrális, történelni és művészeti értékeire valamint a lehetséges gazdasági kapcsolataira figyelemmel együttműködési megállapodást kötne egymással. </w:t>
      </w:r>
    </w:p>
    <w:p w14:paraId="1F9A35FE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>A megállapodás megkötésének előzményeként az együttműködő felek kijelentik, hogy Kiskőrös Város szülötte Petőfi Sándor költő és Noto Város szülötte Guiseppe Cassone költő, aki Petőfi Sándor verseinek olasz műfordítója és akinek szobra a Petőfi Szülőház és Emlékmúzeum műfordítói szoborparkjában került felállításra, - kötik össze kultúrálisan a településeket.</w:t>
      </w:r>
    </w:p>
    <w:p w14:paraId="7A161767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 xml:space="preserve">Az együttműködési megállapodás lehetőséget biztosít arra, hogy nemcsak a kultúra, hanem a gazdasági, idegenforgalom területén, közös projektekkel, csere programokkal, mint például </w:t>
      </w:r>
    </w:p>
    <w:p w14:paraId="3C8CCB38" w14:textId="77777777" w:rsidR="0031081A" w:rsidRPr="007A5859" w:rsidRDefault="0031081A" w:rsidP="003108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>nemzetközi konferencia Petőfi és Cassone munkásságának tiszteletére,</w:t>
      </w:r>
    </w:p>
    <w:p w14:paraId="005D067A" w14:textId="77777777" w:rsidR="0031081A" w:rsidRPr="007A5859" w:rsidRDefault="0031081A" w:rsidP="003108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>borászati vállalkozások egymással történő tapasztalatcseréje,</w:t>
      </w:r>
    </w:p>
    <w:p w14:paraId="0BCE35B7" w14:textId="77777777" w:rsidR="0031081A" w:rsidRPr="007A5859" w:rsidRDefault="0031081A" w:rsidP="003108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>cserepartnerségi projektek különböző ágazatokban</w:t>
      </w:r>
    </w:p>
    <w:p w14:paraId="00EF5439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>Kiskőrös Város Önkormányzata .... kép. test. határozata alapján, Noto település önkormányzata 267/2000. sz. törvényerejű rendelete alapján az alábbi megállapodást kötik:</w:t>
      </w:r>
    </w:p>
    <w:p w14:paraId="787ECD09" w14:textId="77777777" w:rsidR="0031081A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8CC803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 xml:space="preserve">amely létrejött egyrészről Kiskőrös Város Önkormányzata (képviseli: Domonyi László Mihály, polgármester), másrészről </w:t>
      </w:r>
      <w:proofErr w:type="spellStart"/>
      <w:r w:rsidRPr="007A5859">
        <w:rPr>
          <w:rFonts w:ascii="Times New Roman" w:hAnsi="Times New Roman"/>
          <w:sz w:val="24"/>
          <w:szCs w:val="24"/>
        </w:rPr>
        <w:t>Noto</w:t>
      </w:r>
      <w:proofErr w:type="spellEnd"/>
      <w:r w:rsidRPr="007A5859">
        <w:rPr>
          <w:rFonts w:ascii="Times New Roman" w:hAnsi="Times New Roman"/>
          <w:sz w:val="24"/>
          <w:szCs w:val="24"/>
        </w:rPr>
        <w:t xml:space="preserve"> Város Önkormányzata (képviseli: </w:t>
      </w:r>
      <w:r w:rsidRPr="007A5859">
        <w:rPr>
          <w:rFonts w:ascii="Times New Roman" w:hAnsi="Times New Roman"/>
          <w:kern w:val="0"/>
          <w:sz w:val="24"/>
          <w:szCs w:val="24"/>
          <w:lang w:val="it"/>
        </w:rPr>
        <w:t>F.to Dr. Figura Corrado</w:t>
      </w:r>
      <w:r>
        <w:rPr>
          <w:rFonts w:ascii="Times New Roman" w:hAnsi="Times New Roman"/>
          <w:kern w:val="0"/>
          <w:sz w:val="24"/>
          <w:szCs w:val="24"/>
          <w:lang w:val="it"/>
        </w:rPr>
        <w:t xml:space="preserve"> polgármester</w:t>
      </w:r>
      <w:r w:rsidRPr="007A5859">
        <w:rPr>
          <w:rFonts w:ascii="Times New Roman" w:hAnsi="Times New Roman"/>
          <w:sz w:val="24"/>
          <w:szCs w:val="24"/>
        </w:rPr>
        <w:t xml:space="preserve">) között a Felek partneri kapcsolatainak megerősítése, kulturális, társadalmi, gazdasági fejlődést szolgáló együttműködésének kialakítása céljából az alulírott helyen és napon az alábbiak szerint: </w:t>
      </w:r>
    </w:p>
    <w:p w14:paraId="3AE1EF3C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>I.</w:t>
      </w:r>
    </w:p>
    <w:p w14:paraId="08A3A9F7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 xml:space="preserve">Kiskőrös és </w:t>
      </w:r>
      <w:proofErr w:type="spellStart"/>
      <w:r w:rsidRPr="007A5859">
        <w:rPr>
          <w:rFonts w:ascii="Times New Roman" w:hAnsi="Times New Roman"/>
          <w:sz w:val="24"/>
          <w:szCs w:val="24"/>
        </w:rPr>
        <w:t>Noto</w:t>
      </w:r>
      <w:proofErr w:type="spellEnd"/>
      <w:r w:rsidRPr="007A5859">
        <w:rPr>
          <w:rFonts w:ascii="Times New Roman" w:hAnsi="Times New Roman"/>
          <w:sz w:val="24"/>
          <w:szCs w:val="24"/>
        </w:rPr>
        <w:t xml:space="preserve"> történetében is nevezetes szerepet betöltő Petőfi Sándor születésének 200. évfordulója alkalmából a két város önkormányzata kifejezi azon szándékát, mely szerint a két település testületei, közösségei és polgárai között kapcsolatokat alakítanak ki, ezáltal elősegítve a barátság elmélyítését és az együttműködések épülését. </w:t>
      </w:r>
    </w:p>
    <w:p w14:paraId="09BC220E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>II.</w:t>
      </w:r>
    </w:p>
    <w:p w14:paraId="117324D7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lastRenderedPageBreak/>
        <w:t xml:space="preserve">Megállapodás aláírása Felek a magyarországi Kiskőrös Városát és az Olaszországi </w:t>
      </w:r>
      <w:proofErr w:type="spellStart"/>
      <w:r w:rsidRPr="007A5859">
        <w:rPr>
          <w:rFonts w:ascii="Times New Roman" w:hAnsi="Times New Roman"/>
          <w:sz w:val="24"/>
          <w:szCs w:val="24"/>
        </w:rPr>
        <w:t>Noto</w:t>
      </w:r>
      <w:proofErr w:type="spellEnd"/>
      <w:r w:rsidRPr="007A5859">
        <w:rPr>
          <w:rFonts w:ascii="Times New Roman" w:hAnsi="Times New Roman"/>
          <w:sz w:val="24"/>
          <w:szCs w:val="24"/>
        </w:rPr>
        <w:t xml:space="preserve"> Városát jelen megállapodás aláírásával testvérvárosokká nyilvánítják. </w:t>
      </w:r>
    </w:p>
    <w:p w14:paraId="095916F6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>III.</w:t>
      </w:r>
    </w:p>
    <w:p w14:paraId="39D2A074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 xml:space="preserve">Az önkormányzati, városfejlesztési, oktatási, kulturális és gazdasági tapasztalatok kölcsönös átadásán, továbbá az ezen irányokban megvalósuló közös kezdeményezéseken túl, a két település önkormányzatai azt tűzik célul maguk elé, hogy ne csak az intézmények szintjén, hanem a városi polgárok szintjén is őszinte, tartós és közvetlen baráti kapcsolatok kialakítását segítsék elő. Ennek érdekében kölcsönösen törekednek: </w:t>
      </w:r>
    </w:p>
    <w:p w14:paraId="606247BF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 xml:space="preserve">1. közös kulturális, művészeti és sportprogramok szervezésére és lebonyolítására, </w:t>
      </w:r>
    </w:p>
    <w:p w14:paraId="356760C6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 xml:space="preserve">2. a két település közötti idegenforgalom kialakítására, </w:t>
      </w:r>
    </w:p>
    <w:p w14:paraId="59F86578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 xml:space="preserve">4. lehetőség szerint közös pályázatok beadására, </w:t>
      </w:r>
    </w:p>
    <w:p w14:paraId="295988C2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 xml:space="preserve"> 5. gazdasági és kereskedelmi kapcsolatok kialakítására, </w:t>
      </w:r>
    </w:p>
    <w:p w14:paraId="6AE03DFC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 xml:space="preserve">6. civil szervezetek közötti kapcsolatok kiépítésére, </w:t>
      </w:r>
    </w:p>
    <w:p w14:paraId="37B6DFA3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 xml:space="preserve">7. a két város Petőfi-kultuszának kölcsönös megismerése és megismertetésére, 8. a városokban működő múzeumok együttműködésére és tapasztalatcseréjére, </w:t>
      </w:r>
    </w:p>
    <w:p w14:paraId="7DAE4A0D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 xml:space="preserve">9. a városi képviselő-testületek, valamint az érintett hivatalok képviselőinek rendszeres kapcsolattartására, lehetővé téve a folyamatos kommunikációt annak érdekében, hogy az együttműködés minden területen, minden érdekelt kérdésben folyamatos és zavartalan legyen. </w:t>
      </w:r>
    </w:p>
    <w:p w14:paraId="225BCCC3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>IV.</w:t>
      </w:r>
    </w:p>
    <w:p w14:paraId="36CB0804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>Az együttműködés időtartama A megállapodás mindkét fél részéről történő aláírás napjától lép hatályba és határozatlan időre szól.</w:t>
      </w:r>
    </w:p>
    <w:p w14:paraId="25FF5D9E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>V.</w:t>
      </w:r>
    </w:p>
    <w:p w14:paraId="50B739E8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>A testvérvárosi kapcsolat megszűnése A megállapodás bármikor felbontható.</w:t>
      </w:r>
    </w:p>
    <w:p w14:paraId="20356C60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>VI.</w:t>
      </w:r>
    </w:p>
    <w:p w14:paraId="3C8B525A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A5859">
        <w:rPr>
          <w:rFonts w:ascii="Times New Roman" w:hAnsi="Times New Roman"/>
          <w:sz w:val="24"/>
          <w:szCs w:val="24"/>
        </w:rPr>
        <w:t xml:space="preserve">Jelen megállapodás aláírása során Feleket a városok polgármesterei képviselik, akik képviselő-testületi határozatok alapján jogosultak az aláírásra. </w:t>
      </w:r>
    </w:p>
    <w:p w14:paraId="47E3185E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>Kelt, Kiskőrös, 2023. október 17.</w:t>
      </w:r>
    </w:p>
    <w:p w14:paraId="756A275B" w14:textId="77777777" w:rsidR="0031081A" w:rsidRDefault="0031081A" w:rsidP="00310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it"/>
        </w:rPr>
      </w:pPr>
    </w:p>
    <w:p w14:paraId="0474C02E" w14:textId="77777777" w:rsidR="0031081A" w:rsidRPr="007A5859" w:rsidRDefault="0031081A" w:rsidP="00310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it"/>
        </w:rPr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>F.to Dr. Figura Corrado</w:t>
      </w:r>
      <w:r w:rsidRPr="007A5859">
        <w:rPr>
          <w:rFonts w:ascii="Times New Roman" w:hAnsi="Times New Roman"/>
          <w:kern w:val="0"/>
          <w:sz w:val="24"/>
          <w:szCs w:val="24"/>
          <w:lang w:val="it"/>
        </w:rPr>
        <w:tab/>
      </w:r>
      <w:r w:rsidRPr="007A5859">
        <w:rPr>
          <w:rFonts w:ascii="Times New Roman" w:hAnsi="Times New Roman"/>
          <w:kern w:val="0"/>
          <w:sz w:val="24"/>
          <w:szCs w:val="24"/>
          <w:lang w:val="it"/>
        </w:rPr>
        <w:tab/>
      </w:r>
      <w:r w:rsidRPr="007A5859">
        <w:rPr>
          <w:rFonts w:ascii="Times New Roman" w:hAnsi="Times New Roman"/>
          <w:kern w:val="0"/>
          <w:sz w:val="24"/>
          <w:szCs w:val="24"/>
          <w:lang w:val="it"/>
        </w:rPr>
        <w:tab/>
      </w:r>
      <w:r w:rsidRPr="007A5859">
        <w:rPr>
          <w:rFonts w:ascii="Times New Roman" w:hAnsi="Times New Roman"/>
          <w:kern w:val="0"/>
          <w:sz w:val="24"/>
          <w:szCs w:val="24"/>
          <w:lang w:val="it"/>
        </w:rPr>
        <w:tab/>
      </w:r>
      <w:r w:rsidRPr="007A5859">
        <w:rPr>
          <w:rFonts w:ascii="Times New Roman" w:hAnsi="Times New Roman"/>
          <w:kern w:val="0"/>
          <w:sz w:val="24"/>
          <w:szCs w:val="24"/>
          <w:lang w:val="it"/>
        </w:rPr>
        <w:tab/>
      </w:r>
      <w:r w:rsidRPr="007A5859">
        <w:rPr>
          <w:rFonts w:ascii="Times New Roman" w:hAnsi="Times New Roman"/>
          <w:kern w:val="0"/>
          <w:sz w:val="24"/>
          <w:szCs w:val="24"/>
          <w:lang w:val="it"/>
        </w:rPr>
        <w:tab/>
        <w:t>Domonyi László</w:t>
      </w:r>
    </w:p>
    <w:p w14:paraId="260AD50D" w14:textId="0FC919E5" w:rsidR="00573332" w:rsidRPr="0031081A" w:rsidRDefault="0031081A" w:rsidP="0031081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7A5859">
        <w:rPr>
          <w:rFonts w:ascii="Times New Roman" w:hAnsi="Times New Roman"/>
          <w:kern w:val="0"/>
          <w:sz w:val="24"/>
          <w:szCs w:val="24"/>
          <w:lang w:val="it"/>
        </w:rPr>
        <w:t>polgármester</w:t>
      </w:r>
      <w:r w:rsidRPr="007A5859">
        <w:rPr>
          <w:rFonts w:ascii="Times New Roman" w:hAnsi="Times New Roman"/>
          <w:kern w:val="0"/>
          <w:sz w:val="24"/>
          <w:szCs w:val="24"/>
          <w:lang w:val="it"/>
        </w:rPr>
        <w:tab/>
      </w:r>
      <w:r w:rsidRPr="007A5859">
        <w:rPr>
          <w:rFonts w:ascii="Times New Roman" w:hAnsi="Times New Roman"/>
          <w:kern w:val="0"/>
          <w:sz w:val="24"/>
          <w:szCs w:val="24"/>
          <w:lang w:val="it"/>
        </w:rPr>
        <w:tab/>
      </w:r>
      <w:r>
        <w:rPr>
          <w:rFonts w:ascii="Times New Roman" w:hAnsi="Times New Roman"/>
          <w:kern w:val="0"/>
          <w:sz w:val="24"/>
          <w:szCs w:val="24"/>
          <w:lang w:val="it"/>
        </w:rPr>
        <w:tab/>
      </w:r>
      <w:r>
        <w:rPr>
          <w:rFonts w:ascii="Times New Roman" w:hAnsi="Times New Roman"/>
          <w:kern w:val="0"/>
          <w:sz w:val="24"/>
          <w:szCs w:val="24"/>
          <w:lang w:val="it"/>
        </w:rPr>
        <w:tab/>
      </w:r>
      <w:r>
        <w:rPr>
          <w:rFonts w:ascii="Times New Roman" w:hAnsi="Times New Roman"/>
          <w:kern w:val="0"/>
          <w:sz w:val="24"/>
          <w:szCs w:val="24"/>
          <w:lang w:val="it"/>
        </w:rPr>
        <w:tab/>
      </w:r>
      <w:r>
        <w:rPr>
          <w:rFonts w:ascii="Times New Roman" w:hAnsi="Times New Roman"/>
          <w:kern w:val="0"/>
          <w:sz w:val="24"/>
          <w:szCs w:val="24"/>
          <w:lang w:val="it"/>
        </w:rPr>
        <w:tab/>
      </w:r>
      <w:r>
        <w:rPr>
          <w:rFonts w:ascii="Times New Roman" w:hAnsi="Times New Roman"/>
          <w:kern w:val="0"/>
          <w:sz w:val="24"/>
          <w:szCs w:val="24"/>
          <w:lang w:val="it"/>
        </w:rPr>
        <w:tab/>
      </w:r>
      <w:r>
        <w:rPr>
          <w:rFonts w:ascii="Times New Roman" w:hAnsi="Times New Roman"/>
          <w:kern w:val="0"/>
          <w:sz w:val="24"/>
          <w:szCs w:val="24"/>
          <w:lang w:val="it"/>
        </w:rPr>
        <w:tab/>
        <w:t>polgármester</w:t>
      </w:r>
    </w:p>
    <w:sectPr w:rsidR="00573332" w:rsidRPr="00310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070D" w14:textId="77777777" w:rsidR="00BE3460" w:rsidRDefault="00BE3460">
      <w:pPr>
        <w:spacing w:after="0" w:line="240" w:lineRule="auto"/>
      </w:pPr>
      <w:r>
        <w:separator/>
      </w:r>
    </w:p>
  </w:endnote>
  <w:endnote w:type="continuationSeparator" w:id="0">
    <w:p w14:paraId="28737B5E" w14:textId="77777777" w:rsidR="00BE3460" w:rsidRDefault="00BE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C2A7" w14:textId="77777777" w:rsidR="0031081A" w:rsidRDefault="003108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EF92" w14:textId="77777777" w:rsidR="0031081A" w:rsidRDefault="0031081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2B56FC1" w14:textId="77777777" w:rsidR="0031081A" w:rsidRDefault="003108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DE60" w14:textId="77777777" w:rsidR="0031081A" w:rsidRDefault="003108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E58F" w14:textId="77777777" w:rsidR="00BE3460" w:rsidRDefault="00BE3460">
      <w:pPr>
        <w:spacing w:after="0" w:line="240" w:lineRule="auto"/>
      </w:pPr>
      <w:r>
        <w:separator/>
      </w:r>
    </w:p>
  </w:footnote>
  <w:footnote w:type="continuationSeparator" w:id="0">
    <w:p w14:paraId="21C9FFCE" w14:textId="77777777" w:rsidR="00BE3460" w:rsidRDefault="00BE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12E8" w14:textId="77777777" w:rsidR="0031081A" w:rsidRDefault="003108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CF3B" w14:textId="77777777" w:rsidR="0031081A" w:rsidRDefault="0031081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DE92" w14:textId="77777777" w:rsidR="0031081A" w:rsidRDefault="003108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43AF1"/>
    <w:multiLevelType w:val="hybridMultilevel"/>
    <w:tmpl w:val="FFFFFFFF"/>
    <w:lvl w:ilvl="0" w:tplc="441C52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8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1A"/>
    <w:rsid w:val="00036AC8"/>
    <w:rsid w:val="0031081A"/>
    <w:rsid w:val="00573332"/>
    <w:rsid w:val="00B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CA4E"/>
  <w15:chartTrackingRefBased/>
  <w15:docId w15:val="{6018E557-54AF-45CE-8D06-D29E95EF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081A"/>
    <w:rPr>
      <w:rFonts w:eastAsiaTheme="minorEastAsia" w:cs="Times New Roman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0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081A"/>
    <w:rPr>
      <w:rFonts w:eastAsiaTheme="minorEastAsia" w:cs="Times New Roman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10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081A"/>
    <w:rPr>
      <w:rFonts w:eastAsiaTheme="minorEastAsia" w:cs="Times New Roman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 Barbara</dc:creator>
  <cp:keywords/>
  <dc:description/>
  <cp:lastModifiedBy>Chudi Barbara</cp:lastModifiedBy>
  <cp:revision>2</cp:revision>
  <dcterms:created xsi:type="dcterms:W3CDTF">2023-09-21T06:49:00Z</dcterms:created>
  <dcterms:modified xsi:type="dcterms:W3CDTF">2023-09-21T06:49:00Z</dcterms:modified>
</cp:coreProperties>
</file>