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53C1BC3A" w14:textId="77777777" w:rsidR="00901D57" w:rsidRDefault="00901D57" w:rsidP="004D0764">
      <w:pPr>
        <w:rPr>
          <w:sz w:val="22"/>
          <w:szCs w:val="22"/>
        </w:rPr>
      </w:pPr>
    </w:p>
    <w:p w14:paraId="14515EFA" w14:textId="77777777" w:rsidR="00165659" w:rsidRPr="0088466B" w:rsidRDefault="00165659" w:rsidP="004D0764">
      <w:pPr>
        <w:rPr>
          <w:sz w:val="22"/>
          <w:szCs w:val="22"/>
        </w:rPr>
      </w:pPr>
    </w:p>
    <w:p w14:paraId="35751BD3" w14:textId="09537B6C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20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5C11DB33" w14:textId="6D47E1CC" w:rsidR="00C2648E" w:rsidRDefault="00165659" w:rsidP="000E777E">
      <w:pPr>
        <w:keepNext/>
        <w:outlineLvl w:val="2"/>
        <w:rPr>
          <w:b/>
          <w:bCs/>
          <w:iCs/>
          <w:sz w:val="22"/>
          <w:szCs w:val="22"/>
        </w:rPr>
      </w:pPr>
      <w:r w:rsidRPr="00165659">
        <w:rPr>
          <w:sz w:val="22"/>
          <w:szCs w:val="22"/>
        </w:rPr>
        <w:t>Kunság-</w:t>
      </w:r>
      <w:r>
        <w:rPr>
          <w:sz w:val="22"/>
          <w:szCs w:val="22"/>
        </w:rPr>
        <w:t>H</w:t>
      </w:r>
      <w:r w:rsidRPr="00165659">
        <w:rPr>
          <w:sz w:val="22"/>
          <w:szCs w:val="22"/>
        </w:rPr>
        <w:t xml:space="preserve">alas </w:t>
      </w:r>
      <w:r>
        <w:rPr>
          <w:sz w:val="22"/>
          <w:szCs w:val="22"/>
        </w:rPr>
        <w:t>H</w:t>
      </w:r>
      <w:r w:rsidRPr="00165659">
        <w:rPr>
          <w:sz w:val="22"/>
          <w:szCs w:val="22"/>
        </w:rPr>
        <w:t xml:space="preserve">ulladékgazdálkodási </w:t>
      </w:r>
      <w:r>
        <w:rPr>
          <w:sz w:val="22"/>
          <w:szCs w:val="22"/>
        </w:rPr>
        <w:t>N</w:t>
      </w:r>
      <w:r w:rsidRPr="00165659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165659">
        <w:rPr>
          <w:sz w:val="22"/>
          <w:szCs w:val="22"/>
        </w:rPr>
        <w:t>ft –b</w:t>
      </w:r>
      <w:proofErr w:type="spellStart"/>
      <w:r w:rsidRPr="00165659">
        <w:rPr>
          <w:sz w:val="22"/>
          <w:szCs w:val="22"/>
        </w:rPr>
        <w:t>en</w:t>
      </w:r>
      <w:proofErr w:type="spellEnd"/>
      <w:r w:rsidRPr="00165659">
        <w:rPr>
          <w:sz w:val="22"/>
          <w:szCs w:val="22"/>
        </w:rPr>
        <w:t xml:space="preserve"> lévő üzletrész átminősítése</w:t>
      </w:r>
    </w:p>
    <w:p w14:paraId="2B7E22B6" w14:textId="77777777" w:rsidR="00C676D9" w:rsidRPr="0088466B" w:rsidRDefault="00C676D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12E2F090" w14:textId="77777777" w:rsidR="00165659" w:rsidRPr="00521963" w:rsidRDefault="00165659" w:rsidP="00165659">
      <w:pPr>
        <w:jc w:val="both"/>
        <w:rPr>
          <w:sz w:val="22"/>
          <w:szCs w:val="22"/>
        </w:rPr>
      </w:pPr>
      <w:r w:rsidRPr="00521963">
        <w:rPr>
          <w:sz w:val="22"/>
          <w:szCs w:val="22"/>
        </w:rPr>
        <w:t>Kiskőrös Város Önkormányzatának Képviselő-testülete az önkormányzati vagyonról, a vagyon hasznosításáról szóló 26/20212. (XII. 19.) önk. rendelet 10. § -</w:t>
      </w:r>
      <w:proofErr w:type="spellStart"/>
      <w:r w:rsidRPr="00521963">
        <w:rPr>
          <w:sz w:val="22"/>
          <w:szCs w:val="22"/>
        </w:rPr>
        <w:t>ának</w:t>
      </w:r>
      <w:proofErr w:type="spellEnd"/>
      <w:r w:rsidRPr="00521963">
        <w:rPr>
          <w:sz w:val="22"/>
          <w:szCs w:val="22"/>
        </w:rPr>
        <w:t xml:space="preserve"> rendelkezései alapján Kiskőrös Város Önkormányzata, </w:t>
      </w:r>
      <w:r w:rsidRPr="00521963">
        <w:rPr>
          <w:bCs/>
          <w:sz w:val="22"/>
          <w:szCs w:val="22"/>
          <w:shd w:val="clear" w:color="auto" w:fill="FFFFFF"/>
        </w:rPr>
        <w:t>KUNSÁG-HALAS Hulladékgazdálkodási Nonprofit Korlátolt Felelősségű Társaságban</w:t>
      </w:r>
      <w:r w:rsidRPr="00521963">
        <w:rPr>
          <w:sz w:val="22"/>
          <w:szCs w:val="22"/>
          <w:shd w:val="clear" w:color="auto" w:fill="FFFFFF"/>
        </w:rPr>
        <w:t xml:space="preserve"> </w:t>
      </w:r>
      <w:r w:rsidRPr="00521963">
        <w:rPr>
          <w:bCs/>
          <w:sz w:val="22"/>
          <w:szCs w:val="22"/>
          <w:shd w:val="clear" w:color="auto" w:fill="FFFFFF"/>
        </w:rPr>
        <w:t>(székhely: 6400 Kiskunhalas, Alsószállás puszta 0995/12. hrsz. cégjegyzékszám: 03-09-127293) lévő 1.500.000,-Ft névértékű, a társasági vagyon 1</w:t>
      </w:r>
      <w:r>
        <w:rPr>
          <w:bCs/>
          <w:sz w:val="22"/>
          <w:szCs w:val="22"/>
          <w:shd w:val="clear" w:color="auto" w:fill="FFFFFF"/>
        </w:rPr>
        <w:t>4,87</w:t>
      </w:r>
      <w:r w:rsidRPr="00521963">
        <w:rPr>
          <w:bCs/>
          <w:sz w:val="22"/>
          <w:szCs w:val="22"/>
          <w:shd w:val="clear" w:color="auto" w:fill="FFFFFF"/>
        </w:rPr>
        <w:t xml:space="preserve"> %-át megtestesítő üzletrészét üzleti vagyonná átminősíti. </w:t>
      </w:r>
    </w:p>
    <w:p w14:paraId="27337C23" w14:textId="77777777" w:rsidR="00165659" w:rsidRDefault="00165659" w:rsidP="00165659">
      <w:pPr>
        <w:jc w:val="both"/>
        <w:rPr>
          <w:b/>
          <w:bCs/>
          <w:sz w:val="22"/>
          <w:szCs w:val="22"/>
          <w:u w:val="single"/>
        </w:rPr>
      </w:pPr>
    </w:p>
    <w:p w14:paraId="7D2E0A8D" w14:textId="77777777" w:rsidR="00165659" w:rsidRPr="00521963" w:rsidRDefault="00165659" w:rsidP="00165659">
      <w:pPr>
        <w:jc w:val="both"/>
        <w:rPr>
          <w:b/>
          <w:bCs/>
          <w:sz w:val="22"/>
          <w:szCs w:val="22"/>
          <w:u w:val="single"/>
        </w:rPr>
      </w:pPr>
    </w:p>
    <w:p w14:paraId="6A57BA22" w14:textId="77777777" w:rsidR="00165659" w:rsidRPr="00521963" w:rsidRDefault="00165659" w:rsidP="00165659">
      <w:pPr>
        <w:jc w:val="both"/>
        <w:rPr>
          <w:sz w:val="22"/>
          <w:szCs w:val="22"/>
        </w:rPr>
      </w:pPr>
      <w:r w:rsidRPr="00521963">
        <w:rPr>
          <w:b/>
          <w:bCs/>
          <w:sz w:val="22"/>
          <w:szCs w:val="22"/>
          <w:u w:val="single"/>
        </w:rPr>
        <w:t>Felelős:</w:t>
      </w:r>
      <w:r w:rsidRPr="00521963">
        <w:rPr>
          <w:sz w:val="22"/>
          <w:szCs w:val="22"/>
        </w:rPr>
        <w:tab/>
        <w:t>polgármester</w:t>
      </w:r>
    </w:p>
    <w:p w14:paraId="428C8E62" w14:textId="77777777" w:rsidR="00165659" w:rsidRPr="00521963" w:rsidRDefault="00165659" w:rsidP="00165659">
      <w:pPr>
        <w:jc w:val="both"/>
        <w:rPr>
          <w:sz w:val="22"/>
          <w:szCs w:val="22"/>
        </w:rPr>
      </w:pPr>
      <w:r w:rsidRPr="00521963">
        <w:rPr>
          <w:b/>
          <w:bCs/>
          <w:sz w:val="22"/>
          <w:szCs w:val="22"/>
          <w:u w:val="single"/>
        </w:rPr>
        <w:t>Határidő:</w:t>
      </w:r>
      <w:r w:rsidRPr="00521963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4215C26" w14:textId="77777777" w:rsidR="00431355" w:rsidRDefault="00431355" w:rsidP="009D102D">
      <w:pPr>
        <w:jc w:val="both"/>
        <w:rPr>
          <w:sz w:val="22"/>
          <w:szCs w:val="22"/>
        </w:rPr>
      </w:pP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A91524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676D9">
              <w:rPr>
                <w:sz w:val="22"/>
                <w:szCs w:val="22"/>
              </w:rPr>
              <w:t>Kutyifa Sándorné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8896B1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E0E47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FD5C" w14:textId="77777777" w:rsidR="00FA61EF" w:rsidRDefault="00FA61EF" w:rsidP="00D03B1C">
      <w:r>
        <w:separator/>
      </w:r>
    </w:p>
  </w:endnote>
  <w:endnote w:type="continuationSeparator" w:id="0">
    <w:p w14:paraId="16B9DC1D" w14:textId="77777777" w:rsidR="00FA61EF" w:rsidRDefault="00FA61E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9672" w14:textId="77777777" w:rsidR="00FA61EF" w:rsidRDefault="00FA61EF" w:rsidP="00D03B1C">
      <w:r>
        <w:separator/>
      </w:r>
    </w:p>
  </w:footnote>
  <w:footnote w:type="continuationSeparator" w:id="0">
    <w:p w14:paraId="17696DB8" w14:textId="77777777" w:rsidR="00FA61EF" w:rsidRDefault="00FA61E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5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4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 w:numId="39" w16cid:durableId="14754886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2023-09-21T08:33:00Z</dcterms:created>
  <dcterms:modified xsi:type="dcterms:W3CDTF">2023-09-21T08:36:00Z</dcterms:modified>
</cp:coreProperties>
</file>