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374EDA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0929F2">
        <w:rPr>
          <w:sz w:val="22"/>
          <w:szCs w:val="22"/>
        </w:rPr>
        <w:t>4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1920AAE7" w14:textId="77777777" w:rsidR="00165659" w:rsidRDefault="00165659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3E938199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0929F2">
        <w:rPr>
          <w:sz w:val="22"/>
          <w:szCs w:val="22"/>
        </w:rPr>
        <w:t>október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0929F2">
        <w:rPr>
          <w:sz w:val="22"/>
          <w:szCs w:val="22"/>
        </w:rPr>
        <w:t>5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14515EFA" w14:textId="77777777" w:rsidR="00165659" w:rsidRDefault="00165659" w:rsidP="004D0764">
      <w:pPr>
        <w:rPr>
          <w:sz w:val="22"/>
          <w:szCs w:val="22"/>
        </w:rPr>
      </w:pPr>
    </w:p>
    <w:p w14:paraId="40053282" w14:textId="77777777" w:rsidR="007B5E97" w:rsidRPr="0088466B" w:rsidRDefault="007B5E97" w:rsidP="004D0764">
      <w:pPr>
        <w:rPr>
          <w:sz w:val="22"/>
          <w:szCs w:val="22"/>
        </w:rPr>
      </w:pPr>
    </w:p>
    <w:p w14:paraId="35751BD3" w14:textId="56A80F75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DB68E3">
        <w:rPr>
          <w:b/>
          <w:sz w:val="22"/>
          <w:szCs w:val="22"/>
          <w:u w:val="single"/>
        </w:rPr>
        <w:t>30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27D486CF" w14:textId="1CB5D6E0" w:rsidR="00BC0F69" w:rsidRPr="0088466B" w:rsidRDefault="00DB68E3" w:rsidP="000E777E">
      <w:pPr>
        <w:keepNext/>
        <w:outlineLvl w:val="2"/>
        <w:rPr>
          <w:b/>
          <w:bCs/>
          <w:iCs/>
          <w:sz w:val="22"/>
          <w:szCs w:val="22"/>
        </w:rPr>
      </w:pPr>
      <w:r w:rsidRPr="00DB68E3">
        <w:rPr>
          <w:rFonts w:eastAsia="Calibri"/>
          <w:bCs/>
          <w:sz w:val="22"/>
          <w:szCs w:val="22"/>
          <w:lang w:eastAsia="en-US"/>
        </w:rPr>
        <w:t xml:space="preserve">A </w:t>
      </w:r>
      <w:r>
        <w:rPr>
          <w:rFonts w:eastAsia="Calibri"/>
          <w:bCs/>
          <w:sz w:val="22"/>
          <w:szCs w:val="22"/>
          <w:lang w:eastAsia="en-US"/>
        </w:rPr>
        <w:t>N</w:t>
      </w:r>
      <w:r w:rsidRPr="00DB68E3">
        <w:rPr>
          <w:rFonts w:eastAsia="Calibri"/>
          <w:bCs/>
          <w:sz w:val="22"/>
          <w:szCs w:val="22"/>
          <w:lang w:eastAsia="en-US"/>
        </w:rPr>
        <w:t xml:space="preserve">emzetiségi </w:t>
      </w:r>
      <w:r>
        <w:rPr>
          <w:rFonts w:eastAsia="Calibri"/>
          <w:bCs/>
          <w:sz w:val="22"/>
          <w:szCs w:val="22"/>
          <w:lang w:eastAsia="en-US"/>
        </w:rPr>
        <w:t>Ö</w:t>
      </w:r>
      <w:r w:rsidRPr="00DB68E3">
        <w:rPr>
          <w:rFonts w:eastAsia="Calibri"/>
          <w:bCs/>
          <w:sz w:val="22"/>
          <w:szCs w:val="22"/>
          <w:lang w:eastAsia="en-US"/>
        </w:rPr>
        <w:t>nkormányzatok működési feltételeinek biztosítására kötött közigazgatási szerződés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DB68E3">
        <w:rPr>
          <w:rFonts w:eastAsia="Calibri"/>
          <w:bCs/>
          <w:sz w:val="22"/>
          <w:szCs w:val="22"/>
          <w:lang w:eastAsia="en-US"/>
        </w:rPr>
        <w:t>módosítása</w:t>
      </w:r>
    </w:p>
    <w:p w14:paraId="338DC659" w14:textId="77777777" w:rsidR="00165659" w:rsidRDefault="00165659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512D64ED" w14:textId="77777777" w:rsidR="00DB68E3" w:rsidRDefault="00DB68E3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1D7F27BC" w14:textId="77777777" w:rsidR="00DB68E3" w:rsidRPr="00182118" w:rsidRDefault="00DB68E3" w:rsidP="00DB68E3">
      <w:pPr>
        <w:pStyle w:val="Szvegtrzsbehzssal"/>
        <w:spacing w:after="0"/>
        <w:ind w:left="0"/>
        <w:jc w:val="both"/>
        <w:rPr>
          <w:sz w:val="22"/>
          <w:szCs w:val="22"/>
        </w:rPr>
      </w:pPr>
      <w:r w:rsidRPr="00182118">
        <w:rPr>
          <w:sz w:val="22"/>
          <w:szCs w:val="22"/>
        </w:rPr>
        <w:t>Kiskőrös Város Képviselő-testülete az államháztartásról szóló 2011. évi CXCV. törvény és a nemzetiségiek jogairól szóló 2011. évi CLXXIX. törvény alapján a Kiskőrös Város Önkormányzata és a</w:t>
      </w:r>
    </w:p>
    <w:p w14:paraId="32240767" w14:textId="77777777" w:rsidR="00DB68E3" w:rsidRPr="00182118" w:rsidRDefault="00DB68E3" w:rsidP="00DB68E3">
      <w:pPr>
        <w:numPr>
          <w:ilvl w:val="0"/>
          <w:numId w:val="43"/>
        </w:numPr>
        <w:ind w:firstLine="840"/>
        <w:jc w:val="both"/>
        <w:rPr>
          <w:sz w:val="22"/>
          <w:szCs w:val="22"/>
        </w:rPr>
      </w:pPr>
      <w:r w:rsidRPr="00182118">
        <w:rPr>
          <w:b/>
          <w:sz w:val="22"/>
          <w:szCs w:val="22"/>
        </w:rPr>
        <w:t>Kiskőrös Város Német Nemzetiségi Önkormányzata</w:t>
      </w:r>
    </w:p>
    <w:p w14:paraId="2B3CC56C" w14:textId="77777777" w:rsidR="00DB68E3" w:rsidRPr="00182118" w:rsidRDefault="00DB68E3" w:rsidP="00DB68E3">
      <w:pPr>
        <w:numPr>
          <w:ilvl w:val="0"/>
          <w:numId w:val="43"/>
        </w:numPr>
        <w:ind w:firstLine="840"/>
        <w:jc w:val="both"/>
        <w:rPr>
          <w:sz w:val="22"/>
          <w:szCs w:val="22"/>
        </w:rPr>
      </w:pPr>
      <w:r w:rsidRPr="00182118">
        <w:rPr>
          <w:b/>
          <w:sz w:val="22"/>
          <w:szCs w:val="22"/>
        </w:rPr>
        <w:t>Kiskőrös Város Szlovák Nemzetiségi Önkormányzata</w:t>
      </w:r>
      <w:r w:rsidRPr="00182118">
        <w:rPr>
          <w:sz w:val="22"/>
          <w:szCs w:val="22"/>
        </w:rPr>
        <w:t xml:space="preserve"> </w:t>
      </w:r>
    </w:p>
    <w:p w14:paraId="556E9341" w14:textId="77777777" w:rsidR="00DB68E3" w:rsidRDefault="00DB68E3" w:rsidP="00DB68E3">
      <w:pPr>
        <w:numPr>
          <w:ilvl w:val="0"/>
          <w:numId w:val="43"/>
        </w:numPr>
        <w:ind w:firstLine="840"/>
        <w:jc w:val="both"/>
        <w:rPr>
          <w:sz w:val="22"/>
          <w:szCs w:val="22"/>
        </w:rPr>
      </w:pPr>
      <w:r w:rsidRPr="00182118">
        <w:rPr>
          <w:b/>
          <w:sz w:val="22"/>
          <w:szCs w:val="22"/>
        </w:rPr>
        <w:t>Kiskőrös Város Cigány Nemzetiségi Önkormányzata</w:t>
      </w:r>
      <w:r w:rsidRPr="00182118">
        <w:rPr>
          <w:sz w:val="22"/>
          <w:szCs w:val="22"/>
        </w:rPr>
        <w:t xml:space="preserve"> </w:t>
      </w:r>
    </w:p>
    <w:p w14:paraId="0E140859" w14:textId="77777777" w:rsidR="00DB68E3" w:rsidRPr="00182118" w:rsidRDefault="00DB68E3" w:rsidP="00DB68E3">
      <w:pPr>
        <w:ind w:left="360"/>
        <w:jc w:val="both"/>
        <w:rPr>
          <w:sz w:val="22"/>
          <w:szCs w:val="22"/>
        </w:rPr>
      </w:pPr>
    </w:p>
    <w:p w14:paraId="3190E8BE" w14:textId="403201FE" w:rsidR="00DB68E3" w:rsidRPr="00182118" w:rsidRDefault="00DB68E3" w:rsidP="00DB68E3">
      <w:pPr>
        <w:pStyle w:val="Szvegtrzsbehzssal"/>
        <w:spacing w:after="0"/>
        <w:ind w:left="0"/>
        <w:jc w:val="both"/>
        <w:rPr>
          <w:sz w:val="22"/>
          <w:szCs w:val="22"/>
        </w:rPr>
      </w:pPr>
      <w:r w:rsidRPr="00182118">
        <w:rPr>
          <w:sz w:val="22"/>
          <w:szCs w:val="22"/>
        </w:rPr>
        <w:t>működési feltételeit; pénzügyi-gazdasági feladatainak felelősségvállalását és munkamegosztását rögzítő közigazgatási szerződést a határozat mellékletében foglaltak szerint módosítja.</w:t>
      </w:r>
    </w:p>
    <w:p w14:paraId="1F3D9386" w14:textId="77777777" w:rsidR="00DB68E3" w:rsidRDefault="00DB68E3" w:rsidP="00DB68E3">
      <w:pPr>
        <w:jc w:val="both"/>
        <w:rPr>
          <w:b/>
          <w:sz w:val="22"/>
          <w:szCs w:val="22"/>
          <w:u w:val="single"/>
        </w:rPr>
      </w:pPr>
    </w:p>
    <w:p w14:paraId="18512EA2" w14:textId="77777777" w:rsidR="00DB68E3" w:rsidRPr="00182118" w:rsidRDefault="00DB68E3" w:rsidP="00DB68E3">
      <w:pPr>
        <w:jc w:val="both"/>
        <w:rPr>
          <w:b/>
          <w:sz w:val="22"/>
          <w:szCs w:val="22"/>
          <w:u w:val="single"/>
        </w:rPr>
      </w:pPr>
    </w:p>
    <w:p w14:paraId="7D76C41B" w14:textId="63D95955" w:rsidR="00DB68E3" w:rsidRPr="00182118" w:rsidRDefault="00DB68E3" w:rsidP="00DB68E3">
      <w:pPr>
        <w:jc w:val="both"/>
        <w:rPr>
          <w:bCs/>
          <w:sz w:val="22"/>
          <w:szCs w:val="22"/>
        </w:rPr>
      </w:pPr>
      <w:r w:rsidRPr="00182118">
        <w:rPr>
          <w:b/>
          <w:sz w:val="22"/>
          <w:szCs w:val="22"/>
          <w:u w:val="single"/>
        </w:rPr>
        <w:t>Felelős:</w:t>
      </w:r>
      <w:r w:rsidRPr="00182118">
        <w:rPr>
          <w:bCs/>
          <w:sz w:val="22"/>
          <w:szCs w:val="22"/>
        </w:rPr>
        <w:tab/>
      </w:r>
      <w:r w:rsidR="00B7693C">
        <w:rPr>
          <w:bCs/>
          <w:sz w:val="22"/>
          <w:szCs w:val="22"/>
        </w:rPr>
        <w:t>polgármester</w:t>
      </w:r>
    </w:p>
    <w:p w14:paraId="504E360B" w14:textId="77777777" w:rsidR="00DB68E3" w:rsidRPr="00182118" w:rsidRDefault="00DB68E3" w:rsidP="00DB68E3">
      <w:pPr>
        <w:jc w:val="both"/>
        <w:rPr>
          <w:bCs/>
          <w:sz w:val="22"/>
          <w:szCs w:val="22"/>
        </w:rPr>
      </w:pPr>
      <w:r w:rsidRPr="00182118">
        <w:rPr>
          <w:bCs/>
          <w:sz w:val="22"/>
          <w:szCs w:val="22"/>
        </w:rPr>
        <w:tab/>
      </w:r>
      <w:r w:rsidRPr="00182118">
        <w:rPr>
          <w:bCs/>
          <w:sz w:val="22"/>
          <w:szCs w:val="22"/>
        </w:rPr>
        <w:tab/>
        <w:t>Nemzetiségi önkormányzatok elnökei</w:t>
      </w:r>
    </w:p>
    <w:p w14:paraId="637C361C" w14:textId="77777777" w:rsidR="00DB68E3" w:rsidRPr="00182118" w:rsidRDefault="00DB68E3" w:rsidP="00DB68E3">
      <w:pPr>
        <w:jc w:val="both"/>
        <w:rPr>
          <w:bCs/>
          <w:sz w:val="22"/>
          <w:szCs w:val="22"/>
        </w:rPr>
      </w:pPr>
      <w:r w:rsidRPr="00182118">
        <w:rPr>
          <w:b/>
          <w:sz w:val="22"/>
          <w:szCs w:val="22"/>
          <w:u w:val="single"/>
        </w:rPr>
        <w:t>Határidő</w:t>
      </w:r>
      <w:r w:rsidRPr="00182118">
        <w:rPr>
          <w:b/>
          <w:sz w:val="22"/>
          <w:szCs w:val="22"/>
        </w:rPr>
        <w:t>:</w:t>
      </w:r>
      <w:r w:rsidRPr="00182118">
        <w:rPr>
          <w:b/>
          <w:sz w:val="22"/>
          <w:szCs w:val="22"/>
        </w:rPr>
        <w:tab/>
      </w:r>
      <w:r w:rsidRPr="00182118">
        <w:rPr>
          <w:bCs/>
          <w:sz w:val="22"/>
          <w:szCs w:val="22"/>
        </w:rPr>
        <w:t>2023. december 31.</w:t>
      </w:r>
    </w:p>
    <w:p w14:paraId="2F34C284" w14:textId="77777777" w:rsidR="00DB68E3" w:rsidRPr="00182118" w:rsidRDefault="00DB68E3" w:rsidP="00DB68E3">
      <w:pPr>
        <w:jc w:val="both"/>
        <w:rPr>
          <w:sz w:val="22"/>
          <w:szCs w:val="22"/>
        </w:rPr>
      </w:pPr>
      <w:r w:rsidRPr="00182118">
        <w:rPr>
          <w:b/>
          <w:sz w:val="22"/>
          <w:szCs w:val="22"/>
          <w:u w:val="single"/>
        </w:rPr>
        <w:t>Kapja:</w:t>
      </w:r>
      <w:r w:rsidRPr="00182118">
        <w:rPr>
          <w:sz w:val="22"/>
          <w:szCs w:val="22"/>
        </w:rPr>
        <w:tab/>
        <w:t xml:space="preserve">              </w:t>
      </w:r>
      <w:r w:rsidRPr="00182118">
        <w:rPr>
          <w:bCs/>
          <w:sz w:val="22"/>
          <w:szCs w:val="22"/>
        </w:rPr>
        <w:t>Nemzetiségi önkormányzatok</w:t>
      </w:r>
    </w:p>
    <w:p w14:paraId="267B52C8" w14:textId="77777777" w:rsidR="002C141E" w:rsidRDefault="002C141E" w:rsidP="002C141E">
      <w:pPr>
        <w:jc w:val="both"/>
        <w:rPr>
          <w:bCs/>
          <w:sz w:val="22"/>
          <w:szCs w:val="24"/>
        </w:rPr>
      </w:pP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4013736D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115E1D">
              <w:rPr>
                <w:sz w:val="22"/>
                <w:szCs w:val="22"/>
              </w:rPr>
              <w:t>Molnár Éva</w:t>
            </w:r>
          </w:p>
          <w:p w14:paraId="2599BD6D" w14:textId="770A3023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Pénzügyi osztályvezető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0DC40" w14:textId="77777777" w:rsidR="00931E71" w:rsidRDefault="00931E71" w:rsidP="00D03B1C">
      <w:r>
        <w:separator/>
      </w:r>
    </w:p>
  </w:endnote>
  <w:endnote w:type="continuationSeparator" w:id="0">
    <w:p w14:paraId="507027ED" w14:textId="77777777" w:rsidR="00931E71" w:rsidRDefault="00931E7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8162" w14:textId="77777777" w:rsidR="00931E71" w:rsidRDefault="00931E71" w:rsidP="00D03B1C">
      <w:r>
        <w:separator/>
      </w:r>
    </w:p>
  </w:footnote>
  <w:footnote w:type="continuationSeparator" w:id="0">
    <w:p w14:paraId="40F1BAE5" w14:textId="77777777" w:rsidR="00931E71" w:rsidRDefault="00931E7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1"/>
  </w:num>
  <w:num w:numId="2" w16cid:durableId="825785527">
    <w:abstractNumId w:val="8"/>
  </w:num>
  <w:num w:numId="3" w16cid:durableId="1093355302">
    <w:abstractNumId w:val="36"/>
  </w:num>
  <w:num w:numId="4" w16cid:durableId="1313413099">
    <w:abstractNumId w:val="22"/>
  </w:num>
  <w:num w:numId="5" w16cid:durableId="1084376292">
    <w:abstractNumId w:val="39"/>
  </w:num>
  <w:num w:numId="6" w16cid:durableId="430856450">
    <w:abstractNumId w:val="31"/>
  </w:num>
  <w:num w:numId="7" w16cid:durableId="8759679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1"/>
  </w:num>
  <w:num w:numId="12" w16cid:durableId="2930985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8"/>
  </w:num>
  <w:num w:numId="15" w16cid:durableId="1471048804">
    <w:abstractNumId w:val="34"/>
  </w:num>
  <w:num w:numId="16" w16cid:durableId="1332172289">
    <w:abstractNumId w:val="33"/>
  </w:num>
  <w:num w:numId="17" w16cid:durableId="1323581614">
    <w:abstractNumId w:val="38"/>
  </w:num>
  <w:num w:numId="18" w16cid:durableId="1890649105">
    <w:abstractNumId w:val="13"/>
  </w:num>
  <w:num w:numId="19" w16cid:durableId="1435401667">
    <w:abstractNumId w:val="0"/>
  </w:num>
  <w:num w:numId="20" w16cid:durableId="1184393148">
    <w:abstractNumId w:val="30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5"/>
  </w:num>
  <w:num w:numId="24" w16cid:durableId="1890995115">
    <w:abstractNumId w:val="29"/>
  </w:num>
  <w:num w:numId="25" w16cid:durableId="907689434">
    <w:abstractNumId w:val="23"/>
  </w:num>
  <w:num w:numId="26" w16cid:durableId="1591045145">
    <w:abstractNumId w:val="20"/>
  </w:num>
  <w:num w:numId="27" w16cid:durableId="38551521">
    <w:abstractNumId w:val="17"/>
  </w:num>
  <w:num w:numId="28" w16cid:durableId="523831471">
    <w:abstractNumId w:val="26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9"/>
  </w:num>
  <w:num w:numId="31" w16cid:durableId="898594746">
    <w:abstractNumId w:val="35"/>
  </w:num>
  <w:num w:numId="32" w16cid:durableId="4458492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4"/>
  </w:num>
  <w:num w:numId="34" w16cid:durableId="3236297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4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8"/>
  </w:num>
  <w:num w:numId="39" w16cid:durableId="147548868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37"/>
  </w:num>
  <w:num w:numId="41" w16cid:durableId="706953689">
    <w:abstractNumId w:val="25"/>
  </w:num>
  <w:num w:numId="42" w16cid:durableId="2075083642">
    <w:abstractNumId w:val="4"/>
  </w:num>
  <w:num w:numId="43" w16cid:durableId="1875583136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1E71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693C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2023-10-02T07:45:00Z</cp:lastPrinted>
  <dcterms:created xsi:type="dcterms:W3CDTF">2023-10-26T11:53:00Z</dcterms:created>
  <dcterms:modified xsi:type="dcterms:W3CDTF">2023-10-27T06:15:00Z</dcterms:modified>
</cp:coreProperties>
</file>