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6042457B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7257F5">
        <w:rPr>
          <w:b/>
          <w:sz w:val="22"/>
          <w:szCs w:val="22"/>
          <w:u w:val="single"/>
        </w:rPr>
        <w:t>3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014B9B87" w14:textId="6BCA8F7C" w:rsidR="003801DC" w:rsidRDefault="007257F5" w:rsidP="007257F5">
      <w:pPr>
        <w:pStyle w:val="Nincstrkz"/>
        <w:jc w:val="both"/>
        <w:rPr>
          <w:rFonts w:eastAsia="Calibri"/>
          <w:bCs/>
          <w:sz w:val="22"/>
          <w:szCs w:val="22"/>
          <w:lang w:eastAsia="en-US"/>
        </w:rPr>
      </w:pPr>
      <w:r w:rsidRPr="007257F5">
        <w:rPr>
          <w:rFonts w:eastAsia="Calibri"/>
          <w:bCs/>
          <w:sz w:val="22"/>
          <w:szCs w:val="22"/>
          <w:lang w:eastAsia="en-US"/>
        </w:rPr>
        <w:t xml:space="preserve">Polereczkiné </w:t>
      </w:r>
      <w:r>
        <w:rPr>
          <w:rFonts w:eastAsia="Calibri"/>
          <w:bCs/>
          <w:sz w:val="22"/>
          <w:szCs w:val="22"/>
          <w:lang w:eastAsia="en-US"/>
        </w:rPr>
        <w:t>R</w:t>
      </w:r>
      <w:r w:rsidRPr="007257F5">
        <w:rPr>
          <w:rFonts w:eastAsia="Calibri"/>
          <w:bCs/>
          <w:sz w:val="22"/>
          <w:szCs w:val="22"/>
          <w:lang w:eastAsia="en-US"/>
        </w:rPr>
        <w:t xml:space="preserve">imár </w:t>
      </w:r>
      <w:r>
        <w:rPr>
          <w:rFonts w:eastAsia="Calibri"/>
          <w:bCs/>
          <w:sz w:val="22"/>
          <w:szCs w:val="22"/>
          <w:lang w:eastAsia="en-US"/>
        </w:rPr>
        <w:t>A</w:t>
      </w:r>
      <w:r w:rsidRPr="007257F5">
        <w:rPr>
          <w:rFonts w:eastAsia="Calibri"/>
          <w:bCs/>
          <w:sz w:val="22"/>
          <w:szCs w:val="22"/>
          <w:lang w:eastAsia="en-US"/>
        </w:rPr>
        <w:t>ndrea haszonbérleti szerződésének</w:t>
      </w:r>
      <w:r>
        <w:rPr>
          <w:rFonts w:eastAsia="Calibri"/>
          <w:bCs/>
          <w:sz w:val="22"/>
          <w:szCs w:val="22"/>
          <w:lang w:eastAsia="en-US"/>
        </w:rPr>
        <w:t xml:space="preserve"> m</w:t>
      </w:r>
      <w:r w:rsidRPr="007257F5">
        <w:rPr>
          <w:rFonts w:eastAsia="Calibri"/>
          <w:bCs/>
          <w:sz w:val="22"/>
          <w:szCs w:val="22"/>
          <w:lang w:eastAsia="en-US"/>
        </w:rPr>
        <w:t>eghosszabbítása</w:t>
      </w:r>
    </w:p>
    <w:p w14:paraId="017391CC" w14:textId="77777777" w:rsidR="007257F5" w:rsidRDefault="007257F5" w:rsidP="007257F5">
      <w:pPr>
        <w:pStyle w:val="Nincstrkz"/>
        <w:jc w:val="both"/>
        <w:rPr>
          <w:b/>
          <w:bCs/>
          <w:sz w:val="22"/>
          <w:szCs w:val="22"/>
        </w:rPr>
      </w:pPr>
    </w:p>
    <w:p w14:paraId="10F25628" w14:textId="77777777" w:rsidR="00C6308A" w:rsidRDefault="00C6308A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2B8128A6" w14:textId="77777777" w:rsidR="007257F5" w:rsidRPr="001D4884" w:rsidRDefault="007257F5" w:rsidP="007257F5">
      <w:pPr>
        <w:jc w:val="both"/>
        <w:rPr>
          <w:sz w:val="22"/>
          <w:szCs w:val="22"/>
        </w:rPr>
      </w:pPr>
      <w:r w:rsidRPr="001D4884">
        <w:rPr>
          <w:sz w:val="22"/>
          <w:szCs w:val="22"/>
        </w:rPr>
        <w:t>Kiskőrös Város Önkormányzatának Képviselő-testülete</w:t>
      </w:r>
    </w:p>
    <w:p w14:paraId="150128D2" w14:textId="77777777" w:rsidR="007257F5" w:rsidRPr="001D4884" w:rsidRDefault="007257F5" w:rsidP="007257F5">
      <w:pPr>
        <w:jc w:val="both"/>
        <w:rPr>
          <w:sz w:val="22"/>
          <w:szCs w:val="22"/>
        </w:rPr>
      </w:pPr>
    </w:p>
    <w:p w14:paraId="6887C2D3" w14:textId="77777777" w:rsidR="007257F5" w:rsidRPr="001D4884" w:rsidRDefault="007257F5" w:rsidP="007257F5">
      <w:pPr>
        <w:pStyle w:val="Listaszerbekezds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1D4884">
        <w:rPr>
          <w:sz w:val="22"/>
          <w:szCs w:val="22"/>
        </w:rPr>
        <w:t>egyetért azzal, hogy Kiskőrös Város Önkormányzata a tulajdonában lévő, Kiskőrös 971/9 hrsz-on nyilvántartott 3.7636 m</w:t>
      </w:r>
      <w:r w:rsidRPr="001D4884">
        <w:rPr>
          <w:sz w:val="22"/>
          <w:szCs w:val="22"/>
          <w:vertAlign w:val="superscript"/>
        </w:rPr>
        <w:t>2</w:t>
      </w:r>
      <w:r w:rsidRPr="001D4884">
        <w:rPr>
          <w:sz w:val="22"/>
          <w:szCs w:val="22"/>
        </w:rPr>
        <w:t xml:space="preserve"> alapterületű, legelő és út művelési ágban lévő, természetben a Róna és Délibáb utcák végén található földterület haszonbérbeadás útján történő hasznosítása érdekében Polereczkiné Rimár Andreával a haszonbérleti jogviszony időtartamát a határozat mellékletét képező szerződésben foglalt feltételekkel 2028. október 31. napjáig meghosszabbítsa.</w:t>
      </w:r>
    </w:p>
    <w:p w14:paraId="3B49FDE2" w14:textId="77777777" w:rsidR="007257F5" w:rsidRPr="001D4884" w:rsidRDefault="007257F5" w:rsidP="007257F5">
      <w:pPr>
        <w:pStyle w:val="Listaszerbekezds"/>
        <w:ind w:left="360"/>
        <w:jc w:val="both"/>
        <w:rPr>
          <w:sz w:val="22"/>
          <w:szCs w:val="22"/>
        </w:rPr>
      </w:pPr>
    </w:p>
    <w:p w14:paraId="209D89CA" w14:textId="77777777" w:rsidR="007257F5" w:rsidRPr="001D4884" w:rsidRDefault="007257F5" w:rsidP="007257F5">
      <w:pPr>
        <w:numPr>
          <w:ilvl w:val="0"/>
          <w:numId w:val="34"/>
        </w:numPr>
        <w:jc w:val="both"/>
        <w:rPr>
          <w:sz w:val="22"/>
          <w:szCs w:val="22"/>
        </w:rPr>
      </w:pPr>
      <w:r w:rsidRPr="001D4884">
        <w:rPr>
          <w:sz w:val="22"/>
          <w:szCs w:val="22"/>
        </w:rPr>
        <w:t>felhatalmazza a polgármestert a határozat mellékletét képező haszonbérleti szerződés megkötésére, a használati jog ingatlan-nyilvántartásban történő bejegyeztetésére, valamint a kapcsolódó jognyilatkozatok megtételére.</w:t>
      </w:r>
    </w:p>
    <w:p w14:paraId="56BBD72F" w14:textId="77777777" w:rsidR="007257F5" w:rsidRPr="001D4884" w:rsidRDefault="007257F5" w:rsidP="007257F5">
      <w:pPr>
        <w:jc w:val="both"/>
        <w:rPr>
          <w:b/>
          <w:bCs/>
          <w:sz w:val="22"/>
          <w:szCs w:val="22"/>
          <w:u w:val="single"/>
        </w:rPr>
      </w:pPr>
    </w:p>
    <w:p w14:paraId="7F3B06E1" w14:textId="77777777" w:rsidR="007257F5" w:rsidRPr="001D4884" w:rsidRDefault="007257F5" w:rsidP="007257F5">
      <w:pPr>
        <w:jc w:val="both"/>
        <w:rPr>
          <w:b/>
          <w:bCs/>
          <w:sz w:val="22"/>
          <w:szCs w:val="22"/>
          <w:u w:val="single"/>
        </w:rPr>
      </w:pPr>
    </w:p>
    <w:p w14:paraId="1683D9A8" w14:textId="77777777" w:rsidR="007257F5" w:rsidRPr="001D4884" w:rsidRDefault="007257F5" w:rsidP="007257F5">
      <w:pPr>
        <w:jc w:val="both"/>
        <w:rPr>
          <w:sz w:val="22"/>
          <w:szCs w:val="22"/>
        </w:rPr>
      </w:pPr>
      <w:r w:rsidRPr="001D4884">
        <w:rPr>
          <w:b/>
          <w:bCs/>
          <w:sz w:val="22"/>
          <w:szCs w:val="22"/>
          <w:u w:val="single"/>
        </w:rPr>
        <w:t>Felelős:</w:t>
      </w:r>
      <w:r w:rsidRPr="001D4884">
        <w:rPr>
          <w:sz w:val="22"/>
          <w:szCs w:val="22"/>
        </w:rPr>
        <w:tab/>
        <w:t>polgármester</w:t>
      </w:r>
    </w:p>
    <w:p w14:paraId="5B41B581" w14:textId="77777777" w:rsidR="007257F5" w:rsidRPr="001D4884" w:rsidRDefault="007257F5" w:rsidP="007257F5">
      <w:pPr>
        <w:jc w:val="both"/>
        <w:rPr>
          <w:sz w:val="22"/>
          <w:szCs w:val="22"/>
        </w:rPr>
      </w:pPr>
      <w:r w:rsidRPr="001D4884">
        <w:rPr>
          <w:b/>
          <w:bCs/>
          <w:sz w:val="22"/>
          <w:szCs w:val="22"/>
          <w:u w:val="single"/>
        </w:rPr>
        <w:t>Határidő:</w:t>
      </w:r>
      <w:r w:rsidRPr="001D4884">
        <w:rPr>
          <w:sz w:val="22"/>
          <w:szCs w:val="22"/>
        </w:rPr>
        <w:tab/>
        <w:t xml:space="preserve">2023. október 31. 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31945D0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257F5">
              <w:rPr>
                <w:sz w:val="22"/>
                <w:szCs w:val="22"/>
              </w:rPr>
              <w:t>Bacskai Klára</w:t>
            </w:r>
          </w:p>
          <w:p w14:paraId="2599BD6D" w14:textId="26D43247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257F5">
              <w:rPr>
                <w:sz w:val="22"/>
                <w:szCs w:val="22"/>
              </w:rPr>
              <w:t>Vagyongazdálkodási referens II.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3801D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763C" w14:textId="77777777" w:rsidR="00057B67" w:rsidRDefault="00057B67" w:rsidP="00D03B1C">
      <w:r>
        <w:separator/>
      </w:r>
    </w:p>
  </w:endnote>
  <w:endnote w:type="continuationSeparator" w:id="0">
    <w:p w14:paraId="56DC02EF" w14:textId="77777777" w:rsidR="00057B67" w:rsidRDefault="00057B6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6AA6" w14:textId="77777777" w:rsidR="00057B67" w:rsidRDefault="00057B67" w:rsidP="00D03B1C">
      <w:r>
        <w:separator/>
      </w:r>
    </w:p>
  </w:footnote>
  <w:footnote w:type="continuationSeparator" w:id="0">
    <w:p w14:paraId="3F2C02E8" w14:textId="77777777" w:rsidR="00057B67" w:rsidRDefault="00057B6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7"/>
  </w:num>
  <w:num w:numId="4" w16cid:durableId="1313413099">
    <w:abstractNumId w:val="23"/>
  </w:num>
  <w:num w:numId="5" w16cid:durableId="1084376292">
    <w:abstractNumId w:val="40"/>
  </w:num>
  <w:num w:numId="6" w16cid:durableId="430856450">
    <w:abstractNumId w:val="32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5"/>
  </w:num>
  <w:num w:numId="16" w16cid:durableId="1332172289">
    <w:abstractNumId w:val="34"/>
  </w:num>
  <w:num w:numId="17" w16cid:durableId="1323581614">
    <w:abstractNumId w:val="39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1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0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6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8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2023-10-26T12:22:00Z</dcterms:created>
  <dcterms:modified xsi:type="dcterms:W3CDTF">2023-10-26T12:24:00Z</dcterms:modified>
</cp:coreProperties>
</file>