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F5AD" w14:textId="722EDB41" w:rsidR="002A3EAF" w:rsidRPr="00016B36" w:rsidRDefault="001C03C4" w:rsidP="006C0407">
      <w:pPr>
        <w:pStyle w:val="Cm"/>
        <w:ind w:right="425"/>
        <w:jc w:val="right"/>
        <w:outlineLvl w:val="0"/>
        <w:rPr>
          <w:rFonts w:ascii="Times New Roman" w:hAnsi="Times New Roman"/>
          <w:b w:val="0"/>
          <w:bCs/>
          <w:i/>
          <w:sz w:val="22"/>
          <w:szCs w:val="22"/>
        </w:rPr>
      </w:pPr>
      <w:r w:rsidRPr="00016B36">
        <w:rPr>
          <w:rFonts w:ascii="Times New Roman" w:hAnsi="Times New Roman"/>
          <w:b w:val="0"/>
          <w:bCs/>
          <w:i/>
          <w:sz w:val="22"/>
          <w:szCs w:val="22"/>
        </w:rPr>
        <w:t>Melléklet a</w:t>
      </w:r>
      <w:r w:rsidR="00466677">
        <w:rPr>
          <w:rFonts w:ascii="Times New Roman" w:hAnsi="Times New Roman"/>
          <w:b w:val="0"/>
          <w:bCs/>
          <w:i/>
          <w:sz w:val="22"/>
          <w:szCs w:val="22"/>
        </w:rPr>
        <w:t xml:space="preserve"> 160</w:t>
      </w:r>
      <w:r w:rsidRPr="00016B36">
        <w:rPr>
          <w:rFonts w:ascii="Times New Roman" w:hAnsi="Times New Roman"/>
          <w:b w:val="0"/>
          <w:bCs/>
          <w:i/>
          <w:sz w:val="22"/>
          <w:szCs w:val="22"/>
        </w:rPr>
        <w:t>/2023. sz</w:t>
      </w:r>
      <w:r w:rsidR="00016B36">
        <w:rPr>
          <w:rFonts w:ascii="Times New Roman" w:hAnsi="Times New Roman"/>
          <w:b w:val="0"/>
          <w:bCs/>
          <w:i/>
          <w:sz w:val="22"/>
          <w:szCs w:val="22"/>
        </w:rPr>
        <w:t xml:space="preserve">. </w:t>
      </w:r>
      <w:proofErr w:type="spellStart"/>
      <w:r w:rsidRPr="00016B36">
        <w:rPr>
          <w:rFonts w:ascii="Times New Roman" w:hAnsi="Times New Roman"/>
          <w:b w:val="0"/>
          <w:bCs/>
          <w:i/>
          <w:sz w:val="22"/>
          <w:szCs w:val="22"/>
        </w:rPr>
        <w:t>Képv</w:t>
      </w:r>
      <w:proofErr w:type="spellEnd"/>
      <w:r w:rsidR="00016B36">
        <w:rPr>
          <w:rFonts w:ascii="Times New Roman" w:hAnsi="Times New Roman"/>
          <w:b w:val="0"/>
          <w:bCs/>
          <w:i/>
          <w:sz w:val="22"/>
          <w:szCs w:val="22"/>
        </w:rPr>
        <w:t xml:space="preserve">. </w:t>
      </w:r>
      <w:r w:rsidRPr="00016B36">
        <w:rPr>
          <w:rFonts w:ascii="Times New Roman" w:hAnsi="Times New Roman"/>
          <w:b w:val="0"/>
          <w:bCs/>
          <w:i/>
          <w:sz w:val="22"/>
          <w:szCs w:val="22"/>
        </w:rPr>
        <w:t>test</w:t>
      </w:r>
      <w:r w:rsidR="00016B36">
        <w:rPr>
          <w:rFonts w:ascii="Times New Roman" w:hAnsi="Times New Roman"/>
          <w:b w:val="0"/>
          <w:bCs/>
          <w:i/>
          <w:sz w:val="22"/>
          <w:szCs w:val="22"/>
        </w:rPr>
        <w:t xml:space="preserve">. </w:t>
      </w:r>
      <w:r w:rsidRPr="00016B36">
        <w:rPr>
          <w:rFonts w:ascii="Times New Roman" w:hAnsi="Times New Roman"/>
          <w:b w:val="0"/>
          <w:bCs/>
          <w:i/>
          <w:sz w:val="22"/>
          <w:szCs w:val="22"/>
        </w:rPr>
        <w:t>határozathoz</w:t>
      </w:r>
    </w:p>
    <w:p w14:paraId="03BB3E27" w14:textId="77777777" w:rsidR="001C03C4" w:rsidRDefault="001C03C4" w:rsidP="006C0407">
      <w:pPr>
        <w:pStyle w:val="Cm"/>
        <w:ind w:left="284" w:right="425"/>
        <w:outlineLvl w:val="0"/>
        <w:rPr>
          <w:rFonts w:ascii="Times New Roman" w:hAnsi="Times New Roman"/>
          <w:sz w:val="21"/>
          <w:szCs w:val="21"/>
        </w:rPr>
      </w:pPr>
    </w:p>
    <w:p w14:paraId="106E211F" w14:textId="16B6F3FF" w:rsidR="007E535C" w:rsidRPr="00BF7C41" w:rsidRDefault="007E535C" w:rsidP="006C0407">
      <w:pPr>
        <w:pStyle w:val="Cm"/>
        <w:ind w:left="284" w:right="425"/>
        <w:outlineLvl w:val="0"/>
        <w:rPr>
          <w:rFonts w:ascii="Times New Roman" w:hAnsi="Times New Roman"/>
          <w:sz w:val="21"/>
          <w:szCs w:val="21"/>
        </w:rPr>
      </w:pPr>
      <w:r w:rsidRPr="00BF7C41">
        <w:rPr>
          <w:rFonts w:ascii="Times New Roman" w:hAnsi="Times New Roman"/>
          <w:sz w:val="21"/>
          <w:szCs w:val="21"/>
        </w:rPr>
        <w:t>KISAJÁTÍTÁST HELYETTESÍTŐ</w:t>
      </w:r>
    </w:p>
    <w:p w14:paraId="6BF96AF1" w14:textId="77777777" w:rsidR="007E535C" w:rsidRDefault="007E535C" w:rsidP="006C0407">
      <w:pPr>
        <w:pStyle w:val="Cm"/>
        <w:ind w:left="284" w:right="425"/>
        <w:outlineLvl w:val="0"/>
        <w:rPr>
          <w:rFonts w:ascii="Times New Roman" w:hAnsi="Times New Roman"/>
          <w:sz w:val="21"/>
          <w:szCs w:val="21"/>
        </w:rPr>
      </w:pPr>
      <w:r w:rsidRPr="00BF7C41">
        <w:rPr>
          <w:rFonts w:ascii="Times New Roman" w:hAnsi="Times New Roman"/>
          <w:sz w:val="21"/>
          <w:szCs w:val="21"/>
        </w:rPr>
        <w:t>INGATLAN ADÁSVÉTELI SZERZŐDÉS</w:t>
      </w:r>
    </w:p>
    <w:p w14:paraId="217EA8E4" w14:textId="77777777" w:rsidR="00016B36" w:rsidRDefault="00016B36" w:rsidP="006C0407">
      <w:pPr>
        <w:pStyle w:val="Cm"/>
        <w:ind w:left="284" w:right="425"/>
        <w:outlineLvl w:val="0"/>
        <w:rPr>
          <w:rFonts w:ascii="Times New Roman" w:hAnsi="Times New Roman"/>
          <w:sz w:val="21"/>
          <w:szCs w:val="21"/>
        </w:rPr>
      </w:pPr>
    </w:p>
    <w:p w14:paraId="41BF7667" w14:textId="77777777" w:rsidR="007E535C" w:rsidRPr="00016B36" w:rsidRDefault="007E535C" w:rsidP="006C0407">
      <w:pPr>
        <w:ind w:left="284" w:right="425"/>
        <w:jc w:val="both"/>
        <w:rPr>
          <w:sz w:val="22"/>
          <w:szCs w:val="22"/>
        </w:rPr>
      </w:pPr>
      <w:r w:rsidRPr="00016B36">
        <w:rPr>
          <w:sz w:val="22"/>
          <w:szCs w:val="22"/>
        </w:rPr>
        <w:t xml:space="preserve">amely létrejött egyrészről      </w:t>
      </w:r>
    </w:p>
    <w:p w14:paraId="111BD0D7" w14:textId="56349607" w:rsidR="00F320B6" w:rsidRPr="00016B36" w:rsidRDefault="00FD431A" w:rsidP="006C0407">
      <w:pPr>
        <w:ind w:left="284" w:right="425"/>
        <w:jc w:val="both"/>
        <w:rPr>
          <w:b/>
          <w:sz w:val="22"/>
          <w:szCs w:val="22"/>
        </w:rPr>
      </w:pPr>
      <w:r w:rsidRPr="00016B36">
        <w:rPr>
          <w:b/>
          <w:sz w:val="22"/>
          <w:szCs w:val="22"/>
        </w:rPr>
        <w:t xml:space="preserve">Kiskőrös Város Önkormányzata </w:t>
      </w:r>
      <w:r w:rsidRPr="00016B36">
        <w:rPr>
          <w:sz w:val="22"/>
          <w:szCs w:val="22"/>
        </w:rPr>
        <w:t>(székhely: 6200 Kiskőrös, Petőfi Sándor tér 1., statisztikai számjele: 15724784-8411-321-03, adószáma: 15724784-2-03</w:t>
      </w:r>
      <w:r w:rsidRPr="00016B36">
        <w:rPr>
          <w:rStyle w:val="whyltd"/>
          <w:sz w:val="22"/>
          <w:szCs w:val="22"/>
        </w:rPr>
        <w:t xml:space="preserve">, </w:t>
      </w:r>
      <w:r w:rsidRPr="00016B36">
        <w:rPr>
          <w:sz w:val="22"/>
          <w:szCs w:val="22"/>
        </w:rPr>
        <w:t xml:space="preserve">PIR szám: 724782; számlaszám: 10400621-00027753-00000008; képviseli: polgármester: Domonyi László Mihály), </w:t>
      </w:r>
      <w:r w:rsidR="00F320B6" w:rsidRPr="00016B36">
        <w:rPr>
          <w:sz w:val="22"/>
          <w:szCs w:val="22"/>
        </w:rPr>
        <w:t xml:space="preserve">mint eladó – a továbbiakban: </w:t>
      </w:r>
      <w:r w:rsidR="00F320B6" w:rsidRPr="00016B36">
        <w:rPr>
          <w:b/>
          <w:sz w:val="22"/>
          <w:szCs w:val="22"/>
        </w:rPr>
        <w:t>Eladó</w:t>
      </w:r>
      <w:r w:rsidR="00C37A3D" w:rsidRPr="00016B36">
        <w:rPr>
          <w:b/>
          <w:sz w:val="22"/>
          <w:szCs w:val="22"/>
        </w:rPr>
        <w:t xml:space="preserve">, </w:t>
      </w:r>
    </w:p>
    <w:p w14:paraId="180B4228" w14:textId="77777777" w:rsidR="00A01C9F" w:rsidRPr="00016B36" w:rsidRDefault="00A01C9F" w:rsidP="006C0407">
      <w:pPr>
        <w:ind w:left="284" w:right="425"/>
        <w:jc w:val="both"/>
        <w:rPr>
          <w:sz w:val="22"/>
          <w:szCs w:val="22"/>
        </w:rPr>
      </w:pPr>
    </w:p>
    <w:p w14:paraId="2A4F86CD" w14:textId="69CC074A" w:rsidR="00A01C9F" w:rsidRPr="00016B36" w:rsidRDefault="007E535C" w:rsidP="006C0407">
      <w:pPr>
        <w:ind w:left="284" w:right="425"/>
        <w:jc w:val="both"/>
        <w:rPr>
          <w:sz w:val="22"/>
          <w:szCs w:val="22"/>
        </w:rPr>
      </w:pPr>
      <w:r w:rsidRPr="00016B36">
        <w:rPr>
          <w:sz w:val="22"/>
          <w:szCs w:val="22"/>
        </w:rPr>
        <w:t xml:space="preserve">másrészről </w:t>
      </w:r>
    </w:p>
    <w:p w14:paraId="72AF216C" w14:textId="02F5C9E8" w:rsidR="007E535C" w:rsidRPr="00016B36" w:rsidRDefault="007E535C" w:rsidP="006C0407">
      <w:pPr>
        <w:ind w:left="284" w:right="425"/>
        <w:jc w:val="both"/>
        <w:rPr>
          <w:b/>
          <w:sz w:val="22"/>
          <w:szCs w:val="22"/>
        </w:rPr>
      </w:pPr>
      <w:r w:rsidRPr="00016B36">
        <w:rPr>
          <w:b/>
          <w:sz w:val="22"/>
          <w:szCs w:val="22"/>
        </w:rPr>
        <w:t xml:space="preserve">Magyar Állam, mint Vevő (a továbbiakban: Vevő) </w:t>
      </w:r>
      <w:r w:rsidRPr="00016B36">
        <w:rPr>
          <w:bCs/>
          <w:sz w:val="22"/>
          <w:szCs w:val="22"/>
        </w:rPr>
        <w:t>nevében eljáró</w:t>
      </w:r>
      <w:r w:rsidRPr="00016B36">
        <w:rPr>
          <w:b/>
          <w:sz w:val="22"/>
          <w:szCs w:val="22"/>
        </w:rPr>
        <w:t xml:space="preserve"> MÁV Magyar Államvasutak Zártkörűen Működő Részvénytársaság </w:t>
      </w:r>
      <w:r w:rsidRPr="00016B36">
        <w:rPr>
          <w:bCs/>
          <w:sz w:val="22"/>
          <w:szCs w:val="22"/>
        </w:rPr>
        <w:t>(rövidített neve: MÁV Zrt., székhelye: 1087 Budapest, Könyves Kálmán krt. 54-60., cégjegyzékszáma: 01-10-042272, statisztikai számjele: 10856417-5221-114-01, adószáma: 10856417-2-44, a továbbiakban: MÁV Zrt.),</w:t>
      </w:r>
      <w:r w:rsidRPr="00016B36">
        <w:rPr>
          <w:b/>
          <w:sz w:val="22"/>
          <w:szCs w:val="22"/>
        </w:rPr>
        <w:t xml:space="preserve"> </w:t>
      </w:r>
      <w:r w:rsidRPr="00016B36">
        <w:rPr>
          <w:bCs/>
          <w:i/>
          <w:iCs/>
          <w:sz w:val="22"/>
          <w:szCs w:val="22"/>
        </w:rPr>
        <w:t>meghatalmazással képviseli</w:t>
      </w:r>
      <w:r w:rsidRPr="00016B36">
        <w:rPr>
          <w:b/>
          <w:sz w:val="22"/>
          <w:szCs w:val="22"/>
        </w:rPr>
        <w:t xml:space="preserve"> Juharos Ügyvédi Iroda </w:t>
      </w:r>
      <w:r w:rsidRPr="00016B36">
        <w:rPr>
          <w:bCs/>
          <w:sz w:val="22"/>
          <w:szCs w:val="22"/>
        </w:rPr>
        <w:t>(székhelye: 1053 Budapest, Vámház krt. 8. 1. em. 4., Budapesti Ügyvédi Kamara - nyilvántartási száma: 1553, Adószám: 18114139-2-41,</w:t>
      </w:r>
      <w:r w:rsidRPr="00016B36">
        <w:rPr>
          <w:b/>
          <w:sz w:val="22"/>
          <w:szCs w:val="22"/>
        </w:rPr>
        <w:t xml:space="preserve"> </w:t>
      </w:r>
      <w:r w:rsidRPr="00016B36">
        <w:rPr>
          <w:bCs/>
          <w:sz w:val="22"/>
          <w:szCs w:val="22"/>
        </w:rPr>
        <w:t xml:space="preserve">képviseli: dr. Juharos Róbert ügyvéd), </w:t>
      </w:r>
    </w:p>
    <w:p w14:paraId="43A226E4" w14:textId="77777777" w:rsidR="007E535C" w:rsidRPr="00016B36" w:rsidRDefault="007E535C" w:rsidP="006C0407">
      <w:pPr>
        <w:ind w:left="284" w:right="425"/>
        <w:jc w:val="both"/>
        <w:rPr>
          <w:sz w:val="22"/>
          <w:szCs w:val="22"/>
        </w:rPr>
      </w:pPr>
      <w:r w:rsidRPr="00016B36">
        <w:rPr>
          <w:sz w:val="22"/>
          <w:szCs w:val="22"/>
        </w:rPr>
        <w:t xml:space="preserve">Eladó és Vevő együttesen a továbbiakban: mint </w:t>
      </w:r>
      <w:r w:rsidRPr="00016B36">
        <w:rPr>
          <w:b/>
          <w:sz w:val="22"/>
          <w:szCs w:val="22"/>
        </w:rPr>
        <w:t>Felek</w:t>
      </w:r>
      <w:r w:rsidRPr="00016B36">
        <w:rPr>
          <w:sz w:val="22"/>
          <w:szCs w:val="22"/>
        </w:rPr>
        <w:t xml:space="preserve"> között, az alulírott helyen és időben a következő feltételek szerint:</w:t>
      </w:r>
    </w:p>
    <w:p w14:paraId="3EBAE001" w14:textId="77777777" w:rsidR="007E535C" w:rsidRPr="00016B36" w:rsidRDefault="007E535C" w:rsidP="006C0407">
      <w:pPr>
        <w:ind w:left="284" w:right="425"/>
        <w:rPr>
          <w:sz w:val="22"/>
          <w:szCs w:val="22"/>
        </w:rPr>
      </w:pPr>
    </w:p>
    <w:p w14:paraId="223064C6" w14:textId="77777777" w:rsidR="007E535C" w:rsidRPr="00016B36" w:rsidRDefault="007E535C" w:rsidP="006C0407">
      <w:pPr>
        <w:ind w:left="284" w:right="425"/>
        <w:rPr>
          <w:b/>
          <w:bCs/>
          <w:sz w:val="22"/>
          <w:szCs w:val="22"/>
        </w:rPr>
      </w:pPr>
      <w:r w:rsidRPr="00016B36">
        <w:rPr>
          <w:b/>
          <w:bCs/>
          <w:sz w:val="22"/>
          <w:szCs w:val="22"/>
        </w:rPr>
        <w:t>Előzmény</w:t>
      </w:r>
    </w:p>
    <w:p w14:paraId="3596D4AD" w14:textId="77777777" w:rsidR="007E535C" w:rsidRPr="00016B36" w:rsidRDefault="007E535C" w:rsidP="006C0407">
      <w:pPr>
        <w:ind w:left="284" w:right="425"/>
        <w:rPr>
          <w:i/>
          <w:iCs/>
          <w:sz w:val="22"/>
          <w:szCs w:val="22"/>
        </w:rPr>
      </w:pPr>
    </w:p>
    <w:p w14:paraId="7669B508" w14:textId="77777777" w:rsidR="007E535C" w:rsidRPr="00016B36" w:rsidRDefault="007E535C" w:rsidP="006C0407">
      <w:pPr>
        <w:ind w:left="284" w:right="425"/>
        <w:jc w:val="both"/>
        <w:rPr>
          <w:sz w:val="22"/>
          <w:szCs w:val="22"/>
        </w:rPr>
      </w:pPr>
      <w:r w:rsidRPr="00016B36">
        <w:rPr>
          <w:sz w:val="22"/>
          <w:szCs w:val="22"/>
        </w:rPr>
        <w:t>A Budapest-Belgrád vasútvonal újjáépítési beruházás magyarországi szakaszának fejlesztéséről, kivitelezéséről és finanszírozásáról szóló 2020. évi XXIX. törvény (a továbbiakban: 2020. évi XXIX. törvény) 2. § (1)–(2) bekezdései a Budapest-Ferencváros-Kelebia (országhatár) határátkelő közti 150. számú vasútvonalfejlesztésével kapcsolatos beruházást (a továbbiakban: Beruházás) kiemelten közérdekű beruházásnak, megvalósítását kiemelkedően fontos közérdeknek minősítette, míg a Budapest-Kelebia határátkelő közti 150. számú vasútvonal fejlesztésével összefüggő közigazgatási hatósági ügyek nemzetgazdasági szempontból kiemelt jelentőségű üggyé nyilvánításáról és az eljáró hatóságok, valamint a beruházás helyszínével, közvetlen környezetével érintett ingatlanok kijelöléséről szóló 102/2021. (III.3.) Korm. rendelet (továbbiakban: Kormányrendelet)  a fejlesztéssel összefüggő közigazgatási hatósági ügyeket nemzetgazdasági szempontból kiemelt jelentőségű üggyé minősítette. A beruházás megvalósulása a kisajátításról szóló 2007. évi CXXIII. törvény 2.§ e.) pontja alapján kisajátítás alapjául szolgáló, közlekedési infrastruktúra fejlesztése tárgyú közérdekű cél.</w:t>
      </w:r>
    </w:p>
    <w:p w14:paraId="5052D8FC" w14:textId="77777777" w:rsidR="007E535C" w:rsidRPr="00016B36" w:rsidRDefault="007E535C" w:rsidP="006C0407">
      <w:pPr>
        <w:ind w:left="284" w:right="425"/>
        <w:jc w:val="both"/>
        <w:rPr>
          <w:sz w:val="22"/>
          <w:szCs w:val="22"/>
        </w:rPr>
      </w:pPr>
    </w:p>
    <w:p w14:paraId="155B16BD" w14:textId="52282F70" w:rsidR="007E535C" w:rsidRPr="00016B36" w:rsidRDefault="007E535C" w:rsidP="006C0407">
      <w:pPr>
        <w:ind w:left="284" w:right="425"/>
        <w:jc w:val="both"/>
        <w:rPr>
          <w:sz w:val="22"/>
          <w:szCs w:val="22"/>
        </w:rPr>
      </w:pPr>
      <w:r w:rsidRPr="00016B36">
        <w:rPr>
          <w:sz w:val="22"/>
          <w:szCs w:val="22"/>
        </w:rPr>
        <w:t xml:space="preserve">Felek rögzítik, hogy a vasúti közlekedésről szóló 2005. évi CLXXXIII. törvény 44. § (8) bekezdése, valamint a 2020. évi XXIX. törvény 8. § (2) bekezdése alapján a </w:t>
      </w:r>
      <w:r w:rsidR="00034AD1" w:rsidRPr="00016B36">
        <w:rPr>
          <w:sz w:val="22"/>
          <w:szCs w:val="22"/>
        </w:rPr>
        <w:t>M</w:t>
      </w:r>
      <w:r w:rsidRPr="00016B36">
        <w:rPr>
          <w:sz w:val="22"/>
          <w:szCs w:val="22"/>
        </w:rPr>
        <w:t xml:space="preserve">agyar </w:t>
      </w:r>
      <w:r w:rsidR="00034AD1" w:rsidRPr="00016B36">
        <w:rPr>
          <w:sz w:val="22"/>
          <w:szCs w:val="22"/>
        </w:rPr>
        <w:t>Á</w:t>
      </w:r>
      <w:r w:rsidRPr="00016B36">
        <w:rPr>
          <w:sz w:val="22"/>
          <w:szCs w:val="22"/>
        </w:rPr>
        <w:t>llam nevében jelen adásvételi szerződést a MÁV Zrt. jogosult megkötni.</w:t>
      </w:r>
    </w:p>
    <w:p w14:paraId="6284064F" w14:textId="77777777" w:rsidR="007E535C" w:rsidRPr="00016B36" w:rsidRDefault="007E535C" w:rsidP="006C0407">
      <w:pPr>
        <w:ind w:left="284" w:right="425"/>
        <w:jc w:val="both"/>
        <w:rPr>
          <w:sz w:val="22"/>
          <w:szCs w:val="22"/>
        </w:rPr>
      </w:pPr>
    </w:p>
    <w:p w14:paraId="7DF2E0A2" w14:textId="7FCB5787" w:rsidR="007E535C" w:rsidRPr="00016B36" w:rsidRDefault="007E535C" w:rsidP="006C0407">
      <w:pPr>
        <w:ind w:left="284" w:right="425"/>
        <w:jc w:val="both"/>
        <w:rPr>
          <w:sz w:val="22"/>
          <w:szCs w:val="22"/>
        </w:rPr>
      </w:pPr>
      <w:r w:rsidRPr="00016B36">
        <w:rPr>
          <w:sz w:val="22"/>
          <w:szCs w:val="22"/>
        </w:rPr>
        <w:t xml:space="preserve">A Kormányrendelet 1. számú mellékletében felsorolt, kisajátítási tervben szereplő ingatlanok tulajdonjogát – a 2020. évi XXIX. törvény 8.§ (1) bekezdésének megfelelően - a </w:t>
      </w:r>
      <w:r w:rsidR="008A7022" w:rsidRPr="00016B36">
        <w:rPr>
          <w:sz w:val="22"/>
          <w:szCs w:val="22"/>
        </w:rPr>
        <w:t>M</w:t>
      </w:r>
      <w:r w:rsidRPr="00016B36">
        <w:rPr>
          <w:sz w:val="22"/>
          <w:szCs w:val="22"/>
        </w:rPr>
        <w:t xml:space="preserve">agyar </w:t>
      </w:r>
      <w:r w:rsidR="008A7022" w:rsidRPr="00016B36">
        <w:rPr>
          <w:sz w:val="22"/>
          <w:szCs w:val="22"/>
        </w:rPr>
        <w:t>Á</w:t>
      </w:r>
      <w:r w:rsidRPr="00016B36">
        <w:rPr>
          <w:sz w:val="22"/>
          <w:szCs w:val="22"/>
        </w:rPr>
        <w:t>llam a kisajátítási tervvel összehangban a MÁV Zrt. vagyonkezelői jogának egyidejű bejegyzése mellett elsősorban az érintett ingatlanokra vonatkozó megállapodás útján</w:t>
      </w:r>
      <w:r w:rsidRPr="00016B36">
        <w:rPr>
          <w:b/>
          <w:bCs/>
          <w:sz w:val="22"/>
          <w:szCs w:val="22"/>
        </w:rPr>
        <w:t xml:space="preserve"> </w:t>
      </w:r>
      <w:r w:rsidRPr="00016B36">
        <w:rPr>
          <w:sz w:val="22"/>
          <w:szCs w:val="22"/>
        </w:rPr>
        <w:t xml:space="preserve">kívánja megszerezni. </w:t>
      </w:r>
    </w:p>
    <w:p w14:paraId="0A9A68A8" w14:textId="77777777" w:rsidR="007A4A61" w:rsidRPr="00016B36" w:rsidRDefault="007A4A61" w:rsidP="006C0407">
      <w:pPr>
        <w:tabs>
          <w:tab w:val="left" w:pos="7513"/>
          <w:tab w:val="left" w:pos="8364"/>
        </w:tabs>
        <w:ind w:left="284" w:right="425"/>
        <w:jc w:val="both"/>
        <w:rPr>
          <w:sz w:val="22"/>
          <w:szCs w:val="22"/>
        </w:rPr>
      </w:pPr>
    </w:p>
    <w:p w14:paraId="69A0A22E" w14:textId="6777C170" w:rsidR="007E535C" w:rsidRPr="00016B36" w:rsidRDefault="007A4A61" w:rsidP="006C0407">
      <w:pPr>
        <w:tabs>
          <w:tab w:val="left" w:pos="7513"/>
          <w:tab w:val="left" w:pos="8364"/>
        </w:tabs>
        <w:ind w:left="284" w:right="425"/>
        <w:jc w:val="both"/>
        <w:rPr>
          <w:sz w:val="22"/>
          <w:szCs w:val="22"/>
        </w:rPr>
      </w:pPr>
      <w:r w:rsidRPr="00016B36">
        <w:rPr>
          <w:sz w:val="22"/>
          <w:szCs w:val="22"/>
        </w:rPr>
        <w:t xml:space="preserve">A jelen adásvétel elsődleges célja, hogy a kisajátításról szóló 2007. évi CXXIII. törvény rendelkezései szerint, kisajátítást helyettesítő adásvétel útján a Vevő 1/1 tulajdoni arányú, per-, teher-, és igénymentes tulajdont szerezzen az Eladó tulajdonában álló, Beruházással érintett ingatlanból a kisajátítási terv és </w:t>
      </w:r>
      <w:r w:rsidR="00A75405" w:rsidRPr="00016B36">
        <w:rPr>
          <w:sz w:val="22"/>
          <w:szCs w:val="22"/>
        </w:rPr>
        <w:t>a</w:t>
      </w:r>
      <w:r w:rsidR="00FD431A" w:rsidRPr="00016B36">
        <w:rPr>
          <w:sz w:val="22"/>
          <w:szCs w:val="22"/>
        </w:rPr>
        <w:t>z 553/352/2023</w:t>
      </w:r>
      <w:r w:rsidRPr="00016B36">
        <w:rPr>
          <w:noProof/>
          <w:sz w:val="22"/>
          <w:szCs w:val="22"/>
        </w:rPr>
        <w:t>.</w:t>
      </w:r>
      <w:r w:rsidRPr="00016B36">
        <w:rPr>
          <w:sz w:val="22"/>
          <w:szCs w:val="22"/>
        </w:rPr>
        <w:t xml:space="preserve"> számon záradékolt kisajátítási változási vázrajz és területkimutatás (továbbiakban együttesen: kisajátítási munkarészek) szerint kialakuló új, </w:t>
      </w:r>
      <w:r w:rsidR="00FD431A" w:rsidRPr="00016B36">
        <w:rPr>
          <w:noProof/>
          <w:sz w:val="22"/>
          <w:szCs w:val="22"/>
        </w:rPr>
        <w:t xml:space="preserve">Kiskőrös </w:t>
      </w:r>
      <w:r w:rsidR="00FD431A" w:rsidRPr="00016B36">
        <w:rPr>
          <w:sz w:val="22"/>
          <w:szCs w:val="22"/>
        </w:rPr>
        <w:t xml:space="preserve">külterület, 0312/8 </w:t>
      </w:r>
      <w:r w:rsidRPr="00016B36">
        <w:rPr>
          <w:sz w:val="22"/>
          <w:szCs w:val="22"/>
        </w:rPr>
        <w:t>hrsz-ú ingatlanon. Eladó kijelenti, hogy a kisajátítási munkarészek tartalmát – különös tekintettel a kialakuló, jelen kisajátítást helyettesítő adásvétel tárgyát képező ingatlanokra és annak térbeli elhelyezkedésére – megismerte, az abban foglaltakat tudomásul vette.</w:t>
      </w:r>
    </w:p>
    <w:p w14:paraId="160B6FD0" w14:textId="77777777" w:rsidR="00734F9F" w:rsidRPr="00016B36" w:rsidRDefault="00734F9F" w:rsidP="006C0407">
      <w:pPr>
        <w:ind w:left="284" w:right="425"/>
        <w:jc w:val="both"/>
        <w:rPr>
          <w:sz w:val="22"/>
          <w:szCs w:val="22"/>
        </w:rPr>
      </w:pPr>
    </w:p>
    <w:p w14:paraId="4789E57A" w14:textId="16A97BF4" w:rsidR="007E535C" w:rsidRPr="00016B36" w:rsidRDefault="007E535C" w:rsidP="006C0407">
      <w:pPr>
        <w:ind w:left="284" w:right="425"/>
        <w:jc w:val="both"/>
        <w:rPr>
          <w:sz w:val="22"/>
          <w:szCs w:val="22"/>
        </w:rPr>
      </w:pPr>
      <w:r w:rsidRPr="00016B36">
        <w:rPr>
          <w:sz w:val="22"/>
          <w:szCs w:val="22"/>
        </w:rPr>
        <w:t>A MÁV Zrt. a kisajátításról szóló 2007. évi CXXIII. törvény 37/B. § (1) bekezdése szerint kérelmet terjesztett elő a kisajátítási hatósághoz a kisajátítási eljárás megindítását megelőzően szakértő kirendelése és a kisajátítandó ingatlanra vonatkozó szakvélemény előzetes elkészítése céljából. A szakvélemény elkészítését követően a MÁV Zrt. írásbeli vételi ajánlatot (a továbbiakban: Vételi Ajánlat) küldött Eladó részére, melyben Eladó tulajdonát képező tulajdoni hányadáér</w:t>
      </w:r>
      <w:r w:rsidR="00566DD5" w:rsidRPr="00016B36">
        <w:rPr>
          <w:sz w:val="22"/>
          <w:szCs w:val="22"/>
        </w:rPr>
        <w:t xml:space="preserve">t </w:t>
      </w:r>
      <w:r w:rsidRPr="00016B36">
        <w:rPr>
          <w:sz w:val="22"/>
          <w:szCs w:val="22"/>
        </w:rPr>
        <w:t>az igazságügyi ingatlanforgalmi szakértői véleményben megállapított kártalanítási értékkel egyező mértékű vételárat ajánlott fel Eladó részére. Eladó a vételi ajánlatot</w:t>
      </w:r>
      <w:r w:rsidR="005A675B" w:rsidRPr="00016B36">
        <w:rPr>
          <w:sz w:val="22"/>
          <w:szCs w:val="22"/>
        </w:rPr>
        <w:t xml:space="preserve"> </w:t>
      </w:r>
      <w:r w:rsidR="002E7FCB" w:rsidRPr="00016B36">
        <w:rPr>
          <w:sz w:val="22"/>
          <w:szCs w:val="22"/>
        </w:rPr>
        <w:t>a</w:t>
      </w:r>
      <w:r w:rsidRPr="00016B36">
        <w:rPr>
          <w:sz w:val="22"/>
          <w:szCs w:val="22"/>
        </w:rPr>
        <w:t xml:space="preserve"> </w:t>
      </w:r>
      <w:r w:rsidR="00FD431A" w:rsidRPr="00016B36">
        <w:rPr>
          <w:sz w:val="22"/>
          <w:szCs w:val="22"/>
        </w:rPr>
        <w:t>………….</w:t>
      </w:r>
      <w:r w:rsidR="00D02E4A" w:rsidRPr="00016B36">
        <w:rPr>
          <w:sz w:val="22"/>
          <w:szCs w:val="22"/>
        </w:rPr>
        <w:t xml:space="preserve">számú Képviselő-testületi </w:t>
      </w:r>
      <w:r w:rsidR="00CD5CF1" w:rsidRPr="00016B36">
        <w:rPr>
          <w:sz w:val="22"/>
          <w:szCs w:val="22"/>
        </w:rPr>
        <w:t xml:space="preserve">határozatával </w:t>
      </w:r>
      <w:r w:rsidRPr="00016B36">
        <w:rPr>
          <w:sz w:val="22"/>
          <w:szCs w:val="22"/>
        </w:rPr>
        <w:t>változatlan tartalommal elfogadt</w:t>
      </w:r>
      <w:r w:rsidR="00566DD5" w:rsidRPr="00016B36">
        <w:rPr>
          <w:sz w:val="22"/>
          <w:szCs w:val="22"/>
        </w:rPr>
        <w:t>a</w:t>
      </w:r>
      <w:r w:rsidRPr="00016B36">
        <w:rPr>
          <w:sz w:val="22"/>
          <w:szCs w:val="22"/>
        </w:rPr>
        <w:t>.</w:t>
      </w:r>
      <w:r w:rsidR="002F0AE9" w:rsidRPr="00016B36">
        <w:rPr>
          <w:sz w:val="22"/>
          <w:szCs w:val="22"/>
        </w:rPr>
        <w:t xml:space="preserve"> A határozat alapján felhatalmazása van </w:t>
      </w:r>
      <w:r w:rsidR="00FD431A" w:rsidRPr="00016B36">
        <w:rPr>
          <w:sz w:val="22"/>
          <w:szCs w:val="22"/>
        </w:rPr>
        <w:t xml:space="preserve">Domonyi László Mihály </w:t>
      </w:r>
      <w:r w:rsidR="002F0AE9" w:rsidRPr="00016B36">
        <w:rPr>
          <w:sz w:val="22"/>
          <w:szCs w:val="22"/>
        </w:rPr>
        <w:t>polgármesternek a jelen adásvételi szerződés aláírására.</w:t>
      </w:r>
    </w:p>
    <w:p w14:paraId="633DEA20" w14:textId="77777777" w:rsidR="008D27ED" w:rsidRPr="00016B36" w:rsidRDefault="008D27ED" w:rsidP="006C0407">
      <w:pPr>
        <w:ind w:left="284" w:right="425"/>
        <w:jc w:val="both"/>
        <w:rPr>
          <w:sz w:val="22"/>
          <w:szCs w:val="22"/>
        </w:rPr>
      </w:pPr>
    </w:p>
    <w:p w14:paraId="470C7463" w14:textId="30513B40" w:rsidR="007E535C" w:rsidRPr="00016B36" w:rsidRDefault="007E535C" w:rsidP="006C0407">
      <w:pPr>
        <w:ind w:left="284" w:right="425"/>
        <w:rPr>
          <w:sz w:val="22"/>
          <w:szCs w:val="22"/>
        </w:rPr>
      </w:pPr>
      <w:r w:rsidRPr="00016B36">
        <w:rPr>
          <w:sz w:val="22"/>
          <w:szCs w:val="22"/>
        </w:rPr>
        <w:t>1.</w:t>
      </w:r>
    </w:p>
    <w:p w14:paraId="375AC531" w14:textId="78487AE2" w:rsidR="00A36F90" w:rsidRPr="00016B36" w:rsidRDefault="00A36F90" w:rsidP="006C0407">
      <w:pPr>
        <w:ind w:left="284" w:right="425"/>
        <w:rPr>
          <w:sz w:val="22"/>
          <w:szCs w:val="22"/>
        </w:rPr>
      </w:pPr>
      <w:r w:rsidRPr="00016B36">
        <w:rPr>
          <w:sz w:val="22"/>
          <w:szCs w:val="22"/>
        </w:rPr>
        <w:t>1.1.</w:t>
      </w:r>
    </w:p>
    <w:p w14:paraId="57FCBBD8" w14:textId="77777777" w:rsidR="00FD431A" w:rsidRPr="00016B36" w:rsidRDefault="00A36F90" w:rsidP="00FD431A">
      <w:pPr>
        <w:ind w:left="426" w:right="424"/>
        <w:jc w:val="both"/>
        <w:rPr>
          <w:sz w:val="22"/>
          <w:szCs w:val="22"/>
        </w:rPr>
      </w:pPr>
      <w:r w:rsidRPr="00016B36">
        <w:rPr>
          <w:sz w:val="22"/>
          <w:szCs w:val="22"/>
        </w:rPr>
        <w:t>Eladó 1/1 arányú tulajdonát képez</w:t>
      </w:r>
      <w:r w:rsidR="002A7418" w:rsidRPr="00016B36">
        <w:rPr>
          <w:sz w:val="22"/>
          <w:szCs w:val="22"/>
        </w:rPr>
        <w:t>i</w:t>
      </w:r>
      <w:r w:rsidR="00D02D49" w:rsidRPr="00016B36">
        <w:rPr>
          <w:sz w:val="22"/>
          <w:szCs w:val="22"/>
        </w:rPr>
        <w:t xml:space="preserve"> a </w:t>
      </w:r>
      <w:bookmarkStart w:id="0" w:name="_Hlk54167883"/>
      <w:r w:rsidR="00FD431A" w:rsidRPr="00016B36">
        <w:rPr>
          <w:sz w:val="22"/>
          <w:szCs w:val="22"/>
        </w:rPr>
        <w:t>Kiskőrös külterület, 0312/3 hrsz.</w:t>
      </w:r>
      <w:bookmarkEnd w:id="0"/>
      <w:r w:rsidR="00FD431A" w:rsidRPr="00016B36">
        <w:rPr>
          <w:sz w:val="22"/>
          <w:szCs w:val="22"/>
        </w:rPr>
        <w:t>-ú kivett út megjelölésű/művelési ágú 6739 m</w:t>
      </w:r>
      <w:r w:rsidR="00FD431A" w:rsidRPr="00016B36">
        <w:rPr>
          <w:sz w:val="22"/>
          <w:szCs w:val="22"/>
          <w:vertAlign w:val="superscript"/>
        </w:rPr>
        <w:t>2</w:t>
      </w:r>
      <w:r w:rsidR="00FD431A" w:rsidRPr="00016B36">
        <w:rPr>
          <w:sz w:val="22"/>
          <w:szCs w:val="22"/>
        </w:rPr>
        <w:t xml:space="preserve"> területű ingatlan, mely ingatlan természetben Kiskőrös külterület 0312/3 hrsz. „címképzés alatt” fekszik (a továbbiakban: Ingatlan).</w:t>
      </w:r>
    </w:p>
    <w:p w14:paraId="4AD46431" w14:textId="15BF4282" w:rsidR="00D449F5" w:rsidRPr="00016B36" w:rsidRDefault="00D449F5" w:rsidP="00FD431A">
      <w:pPr>
        <w:ind w:left="284" w:right="425"/>
        <w:jc w:val="both"/>
        <w:rPr>
          <w:sz w:val="22"/>
          <w:szCs w:val="22"/>
        </w:rPr>
      </w:pPr>
    </w:p>
    <w:p w14:paraId="71D096B2" w14:textId="509B1DFC" w:rsidR="001706BE" w:rsidRPr="00016B36" w:rsidRDefault="002B4B8D" w:rsidP="006C0407">
      <w:pPr>
        <w:ind w:left="284" w:right="425"/>
        <w:jc w:val="both"/>
        <w:rPr>
          <w:sz w:val="22"/>
          <w:szCs w:val="22"/>
        </w:rPr>
      </w:pPr>
      <w:r w:rsidRPr="00016B36">
        <w:rPr>
          <w:sz w:val="22"/>
          <w:szCs w:val="22"/>
        </w:rPr>
        <w:t>A jelen szerződés mellékletét képező,</w:t>
      </w:r>
      <w:r w:rsidR="00142DBD" w:rsidRPr="00016B36">
        <w:rPr>
          <w:sz w:val="22"/>
          <w:szCs w:val="22"/>
        </w:rPr>
        <w:t xml:space="preserve"> 553/352/2023</w:t>
      </w:r>
      <w:r w:rsidR="001706BE" w:rsidRPr="00016B36">
        <w:rPr>
          <w:sz w:val="22"/>
          <w:szCs w:val="22"/>
        </w:rPr>
        <w:t>. számon záradékolt kisajátítási munkarészek alapján az ingatlanból az alábbi ingatlanok kerültek kialakításra:</w:t>
      </w:r>
    </w:p>
    <w:p w14:paraId="75E7F89E" w14:textId="149A86C9" w:rsidR="001706BE" w:rsidRPr="00016B36" w:rsidRDefault="001706BE" w:rsidP="006C0407">
      <w:pPr>
        <w:ind w:left="709" w:right="425" w:hanging="1"/>
        <w:jc w:val="both"/>
        <w:rPr>
          <w:b/>
          <w:bCs/>
          <w:sz w:val="22"/>
          <w:szCs w:val="22"/>
          <w:u w:val="single"/>
        </w:rPr>
      </w:pPr>
      <w:r w:rsidRPr="00016B36">
        <w:rPr>
          <w:b/>
          <w:bCs/>
          <w:sz w:val="22"/>
          <w:szCs w:val="22"/>
        </w:rPr>
        <w:t xml:space="preserve">- </w:t>
      </w:r>
      <w:r w:rsidRPr="00016B36">
        <w:rPr>
          <w:b/>
          <w:bCs/>
          <w:sz w:val="22"/>
          <w:szCs w:val="22"/>
          <w:u w:val="single"/>
        </w:rPr>
        <w:t>Eladó, mint tulajdonos részére visszajegyzésre kerülő ingatlan:</w:t>
      </w:r>
    </w:p>
    <w:p w14:paraId="07319002" w14:textId="3B53D40D" w:rsidR="001706BE" w:rsidRPr="00016B36" w:rsidRDefault="008E76E6" w:rsidP="006C0407">
      <w:pPr>
        <w:ind w:left="851" w:right="425"/>
        <w:jc w:val="both"/>
        <w:rPr>
          <w:sz w:val="22"/>
          <w:szCs w:val="22"/>
        </w:rPr>
      </w:pPr>
      <w:r w:rsidRPr="00016B36">
        <w:rPr>
          <w:sz w:val="22"/>
          <w:szCs w:val="22"/>
        </w:rPr>
        <w:t xml:space="preserve">- </w:t>
      </w:r>
      <w:r w:rsidR="00142DBD" w:rsidRPr="00016B36">
        <w:rPr>
          <w:sz w:val="22"/>
          <w:szCs w:val="22"/>
        </w:rPr>
        <w:t xml:space="preserve">Kiskőrös külterület, 0312/7 hrsz.-ú 6724 </w:t>
      </w:r>
      <w:r w:rsidR="00E109CE" w:rsidRPr="00016B36">
        <w:rPr>
          <w:sz w:val="22"/>
          <w:szCs w:val="22"/>
        </w:rPr>
        <w:t>m</w:t>
      </w:r>
      <w:r w:rsidR="00E109CE" w:rsidRPr="00016B36">
        <w:rPr>
          <w:sz w:val="22"/>
          <w:szCs w:val="22"/>
          <w:vertAlign w:val="superscript"/>
        </w:rPr>
        <w:t>2</w:t>
      </w:r>
      <w:r w:rsidR="00E109CE" w:rsidRPr="00016B36">
        <w:rPr>
          <w:sz w:val="22"/>
          <w:szCs w:val="22"/>
        </w:rPr>
        <w:t xml:space="preserve"> alapterületű, </w:t>
      </w:r>
      <w:r w:rsidR="00C37925" w:rsidRPr="00016B36">
        <w:rPr>
          <w:sz w:val="22"/>
          <w:szCs w:val="22"/>
        </w:rPr>
        <w:t>kivett út</w:t>
      </w:r>
      <w:r w:rsidR="00D449F5" w:rsidRPr="00016B36">
        <w:rPr>
          <w:sz w:val="22"/>
          <w:szCs w:val="22"/>
        </w:rPr>
        <w:t xml:space="preserve"> </w:t>
      </w:r>
      <w:r w:rsidR="00E109CE" w:rsidRPr="00016B36">
        <w:rPr>
          <w:sz w:val="22"/>
          <w:szCs w:val="22"/>
        </w:rPr>
        <w:t>megjelölésű terület</w:t>
      </w:r>
    </w:p>
    <w:p w14:paraId="2FFBFFA3" w14:textId="380285D0" w:rsidR="00E109CE" w:rsidRPr="00016B36" w:rsidRDefault="00E109CE" w:rsidP="006C0407">
      <w:pPr>
        <w:pStyle w:val="Listaszerbekezds"/>
        <w:numPr>
          <w:ilvl w:val="0"/>
          <w:numId w:val="13"/>
        </w:numPr>
        <w:ind w:left="993" w:right="425" w:hanging="142"/>
        <w:jc w:val="both"/>
        <w:rPr>
          <w:sz w:val="22"/>
          <w:szCs w:val="22"/>
        </w:rPr>
      </w:pPr>
      <w:r w:rsidRPr="00016B36">
        <w:rPr>
          <w:sz w:val="22"/>
          <w:szCs w:val="22"/>
        </w:rPr>
        <w:t xml:space="preserve">Visszajegyzésre kerülő terhek: </w:t>
      </w:r>
      <w:r w:rsidR="00142DBD" w:rsidRPr="00016B36">
        <w:rPr>
          <w:sz w:val="22"/>
          <w:szCs w:val="22"/>
        </w:rPr>
        <w:t>256623/2/2022.06.29</w:t>
      </w:r>
      <w:r w:rsidR="006643C5" w:rsidRPr="00016B36">
        <w:rPr>
          <w:sz w:val="22"/>
          <w:szCs w:val="22"/>
        </w:rPr>
        <w:t>. szám alatt bejegyzett</w:t>
      </w:r>
      <w:r w:rsidR="00142DBD" w:rsidRPr="00016B36">
        <w:rPr>
          <w:sz w:val="22"/>
          <w:szCs w:val="22"/>
        </w:rPr>
        <w:t xml:space="preserve"> vezetékjog az ingatlan területéből 1450 m2 területre (jogosult: MVM DÉMÁSZ ÁRAMHÁLÓZATI KFT:, törzsszám: 13792679),</w:t>
      </w:r>
    </w:p>
    <w:p w14:paraId="258821BC" w14:textId="05AE682A" w:rsidR="00E109CE" w:rsidRPr="00016B36" w:rsidRDefault="00E109CE" w:rsidP="006C0407">
      <w:pPr>
        <w:pStyle w:val="Listaszerbekezds"/>
        <w:numPr>
          <w:ilvl w:val="0"/>
          <w:numId w:val="13"/>
        </w:numPr>
        <w:ind w:left="851" w:right="425" w:hanging="143"/>
        <w:jc w:val="both"/>
        <w:rPr>
          <w:b/>
          <w:bCs/>
          <w:sz w:val="22"/>
          <w:szCs w:val="22"/>
          <w:u w:val="single"/>
        </w:rPr>
      </w:pPr>
      <w:r w:rsidRPr="00016B36">
        <w:rPr>
          <w:b/>
          <w:bCs/>
          <w:sz w:val="22"/>
          <w:szCs w:val="22"/>
          <w:u w:val="single"/>
        </w:rPr>
        <w:t>kisajátítást helyettesítő vétellel érintett ingatlan:</w:t>
      </w:r>
    </w:p>
    <w:p w14:paraId="156220D3" w14:textId="258D3CD9" w:rsidR="00E109CE" w:rsidRPr="00016B36" w:rsidRDefault="006643C5" w:rsidP="006C0407">
      <w:pPr>
        <w:pStyle w:val="Listaszerbekezds"/>
        <w:numPr>
          <w:ilvl w:val="0"/>
          <w:numId w:val="13"/>
        </w:numPr>
        <w:ind w:right="425" w:hanging="217"/>
        <w:jc w:val="both"/>
        <w:rPr>
          <w:b/>
          <w:bCs/>
          <w:sz w:val="22"/>
          <w:szCs w:val="22"/>
        </w:rPr>
      </w:pPr>
      <w:r w:rsidRPr="00016B36">
        <w:rPr>
          <w:b/>
          <w:bCs/>
          <w:sz w:val="22"/>
          <w:szCs w:val="22"/>
        </w:rPr>
        <w:t xml:space="preserve">Kiskőrös külterület, 0312/8 hrsz.-ú, 15 </w:t>
      </w:r>
      <w:r w:rsidR="00D449F5" w:rsidRPr="00016B36">
        <w:rPr>
          <w:b/>
          <w:bCs/>
          <w:sz w:val="22"/>
          <w:szCs w:val="22"/>
        </w:rPr>
        <w:t>m</w:t>
      </w:r>
      <w:r w:rsidR="00D449F5" w:rsidRPr="00016B36">
        <w:rPr>
          <w:b/>
          <w:bCs/>
          <w:sz w:val="22"/>
          <w:szCs w:val="22"/>
          <w:vertAlign w:val="superscript"/>
        </w:rPr>
        <w:t>2</w:t>
      </w:r>
      <w:r w:rsidR="00D449F5" w:rsidRPr="00016B36">
        <w:rPr>
          <w:b/>
          <w:bCs/>
          <w:sz w:val="22"/>
          <w:szCs w:val="22"/>
        </w:rPr>
        <w:t xml:space="preserve"> alapterületű, </w:t>
      </w:r>
      <w:r w:rsidR="00C37925" w:rsidRPr="00016B36">
        <w:rPr>
          <w:b/>
          <w:bCs/>
          <w:sz w:val="22"/>
          <w:szCs w:val="22"/>
        </w:rPr>
        <w:t>kivett út</w:t>
      </w:r>
      <w:r w:rsidR="00D449F5" w:rsidRPr="00016B36">
        <w:rPr>
          <w:b/>
          <w:bCs/>
          <w:sz w:val="22"/>
          <w:szCs w:val="22"/>
        </w:rPr>
        <w:t xml:space="preserve"> </w:t>
      </w:r>
      <w:r w:rsidR="00E109CE" w:rsidRPr="00016B36">
        <w:rPr>
          <w:b/>
          <w:bCs/>
          <w:sz w:val="22"/>
          <w:szCs w:val="22"/>
        </w:rPr>
        <w:t>megjelölésű terület</w:t>
      </w:r>
    </w:p>
    <w:p w14:paraId="08B9A1C9" w14:textId="043CC2DE" w:rsidR="00E109CE" w:rsidRPr="00016B36" w:rsidRDefault="00E109CE" w:rsidP="006C0407">
      <w:pPr>
        <w:pStyle w:val="Listaszerbekezds"/>
        <w:numPr>
          <w:ilvl w:val="0"/>
          <w:numId w:val="13"/>
        </w:numPr>
        <w:ind w:right="425" w:hanging="217"/>
        <w:jc w:val="both"/>
        <w:rPr>
          <w:b/>
          <w:bCs/>
          <w:sz w:val="22"/>
          <w:szCs w:val="22"/>
        </w:rPr>
      </w:pPr>
      <w:r w:rsidRPr="00016B36">
        <w:rPr>
          <w:b/>
          <w:bCs/>
          <w:sz w:val="22"/>
          <w:szCs w:val="22"/>
        </w:rPr>
        <w:t xml:space="preserve">bejegyzendő terhek: </w:t>
      </w:r>
      <w:r w:rsidR="00E028A2" w:rsidRPr="00016B36">
        <w:rPr>
          <w:b/>
          <w:bCs/>
          <w:sz w:val="22"/>
          <w:szCs w:val="22"/>
        </w:rPr>
        <w:t>Nincs</w:t>
      </w:r>
    </w:p>
    <w:p w14:paraId="3B51FF5D" w14:textId="61A15DF6" w:rsidR="009327A6" w:rsidRPr="00016B36" w:rsidRDefault="009327A6" w:rsidP="006C0407">
      <w:pPr>
        <w:ind w:left="284" w:right="425"/>
        <w:jc w:val="both"/>
        <w:rPr>
          <w:sz w:val="22"/>
          <w:szCs w:val="22"/>
        </w:rPr>
      </w:pPr>
    </w:p>
    <w:p w14:paraId="32B2626A" w14:textId="77777777" w:rsidR="006643C5" w:rsidRPr="00016B36" w:rsidRDefault="006643C5" w:rsidP="006643C5">
      <w:pPr>
        <w:ind w:left="284" w:right="424"/>
        <w:jc w:val="both"/>
        <w:rPr>
          <w:sz w:val="22"/>
          <w:szCs w:val="22"/>
        </w:rPr>
      </w:pPr>
      <w:r w:rsidRPr="00016B36">
        <w:rPr>
          <w:sz w:val="22"/>
          <w:szCs w:val="22"/>
        </w:rPr>
        <w:t xml:space="preserve">Felek rögzítik, hogy a TAKARNET rendszerből lekért nem hiteles tulajdoni lap másolat szerint Tulajdonátruházó tulajdonjoga II/1. tételszám alatt bejegyzésre került, az Ingatlan tulajdoni lapja a III. részben III/1. tételszám alatt 256626/2/2022.06.29. határozati számon önálló szöveges bejegyzést tartalmaz „a 0312/1 </w:t>
      </w:r>
      <w:proofErr w:type="spellStart"/>
      <w:r w:rsidRPr="00016B36">
        <w:rPr>
          <w:sz w:val="22"/>
          <w:szCs w:val="22"/>
        </w:rPr>
        <w:t>hrszú</w:t>
      </w:r>
      <w:proofErr w:type="spellEnd"/>
      <w:r w:rsidRPr="00016B36">
        <w:rPr>
          <w:sz w:val="22"/>
          <w:szCs w:val="22"/>
        </w:rPr>
        <w:t xml:space="preserve"> földrészlet megosztásából keletkezett telekalakítás jogcímén az 553/975/2021. számú változási vázrajz szerint”, III/2. tételszám alatt 256623/2/2022.06.29. határozati számon vezetékjog bejegyzést tartalmaz az ingatlan területéből 1450 m2 területre (jogosult: MVM DÉMÁSZ ÁRAMHÁLÓZATI KFT:, törzsszám: 13792679), egyebekben a tulajdoni lap sem elintézetlen széljegyet, sem a III. részben egyéb bejegyzést, feljegyzést nem tartalmaz. </w:t>
      </w:r>
    </w:p>
    <w:p w14:paraId="15A15772" w14:textId="77777777" w:rsidR="003F69F7" w:rsidRPr="00016B36" w:rsidRDefault="003F69F7" w:rsidP="006C0407">
      <w:pPr>
        <w:ind w:left="284" w:right="425"/>
        <w:jc w:val="both"/>
        <w:rPr>
          <w:sz w:val="22"/>
          <w:szCs w:val="22"/>
        </w:rPr>
      </w:pPr>
    </w:p>
    <w:p w14:paraId="199A410E" w14:textId="49E2A465" w:rsidR="008A708B" w:rsidRPr="00016B36" w:rsidRDefault="00BF50C2" w:rsidP="006C0407">
      <w:pPr>
        <w:pStyle w:val="Listaszerbekezds"/>
        <w:ind w:left="284" w:right="425"/>
        <w:jc w:val="both"/>
        <w:rPr>
          <w:sz w:val="22"/>
          <w:szCs w:val="22"/>
        </w:rPr>
      </w:pPr>
      <w:r w:rsidRPr="00016B36">
        <w:rPr>
          <w:sz w:val="22"/>
          <w:szCs w:val="22"/>
        </w:rPr>
        <w:t>1.2.</w:t>
      </w:r>
    </w:p>
    <w:p w14:paraId="4F331223" w14:textId="4F8BC7F1" w:rsidR="00BF50C2" w:rsidRPr="00016B36" w:rsidRDefault="00BF50C2" w:rsidP="006C0407">
      <w:pPr>
        <w:ind w:left="284" w:right="425"/>
        <w:jc w:val="both"/>
        <w:rPr>
          <w:sz w:val="22"/>
          <w:szCs w:val="22"/>
        </w:rPr>
      </w:pPr>
      <w:r w:rsidRPr="00016B36">
        <w:rPr>
          <w:sz w:val="22"/>
          <w:szCs w:val="22"/>
        </w:rPr>
        <w:t>Felek rögzítik, hogy a fenti Ingatlan területéből a kisajátítási munkarészek alapján az önálló helyrajzi számra kialakított, a jelen szerződés 1.1. pontjában „</w:t>
      </w:r>
      <w:r w:rsidRPr="00016B36">
        <w:rPr>
          <w:i/>
          <w:iCs/>
          <w:sz w:val="22"/>
          <w:szCs w:val="22"/>
        </w:rPr>
        <w:t>kisajátítást helyettesítő vétellel érintett ingatlan</w:t>
      </w:r>
      <w:r w:rsidRPr="00016B36">
        <w:rPr>
          <w:sz w:val="22"/>
          <w:szCs w:val="22"/>
        </w:rPr>
        <w:t>”-</w:t>
      </w:r>
      <w:proofErr w:type="spellStart"/>
      <w:r w:rsidRPr="00016B36">
        <w:rPr>
          <w:sz w:val="22"/>
          <w:szCs w:val="22"/>
        </w:rPr>
        <w:t>nál</w:t>
      </w:r>
      <w:proofErr w:type="spellEnd"/>
      <w:r w:rsidRPr="00016B36">
        <w:rPr>
          <w:sz w:val="22"/>
          <w:szCs w:val="22"/>
        </w:rPr>
        <w:t xml:space="preserve"> feltüntetett ingatlan szükséges az Előzményben részletezett beruházás megvalósításához.</w:t>
      </w:r>
    </w:p>
    <w:p w14:paraId="1DF2BED5" w14:textId="77777777" w:rsidR="008A708B" w:rsidRPr="00016B36" w:rsidRDefault="008A708B" w:rsidP="006C0407">
      <w:pPr>
        <w:pStyle w:val="Listaszerbekezds"/>
        <w:ind w:left="284" w:right="425"/>
        <w:jc w:val="both"/>
        <w:rPr>
          <w:sz w:val="22"/>
          <w:szCs w:val="22"/>
        </w:rPr>
      </w:pPr>
    </w:p>
    <w:p w14:paraId="5198EF10" w14:textId="77777777" w:rsidR="00E02C49" w:rsidRPr="00016B36" w:rsidRDefault="00E02C49" w:rsidP="006C0407">
      <w:pPr>
        <w:ind w:left="284" w:right="425"/>
        <w:jc w:val="both"/>
        <w:rPr>
          <w:sz w:val="22"/>
          <w:szCs w:val="22"/>
        </w:rPr>
      </w:pPr>
      <w:r w:rsidRPr="00016B36">
        <w:rPr>
          <w:sz w:val="22"/>
          <w:szCs w:val="22"/>
        </w:rPr>
        <w:t>2.</w:t>
      </w:r>
    </w:p>
    <w:p w14:paraId="57EB239A" w14:textId="77777777" w:rsidR="00380B75" w:rsidRPr="00016B36" w:rsidRDefault="00E02C49" w:rsidP="006C0407">
      <w:pPr>
        <w:ind w:left="284" w:right="425"/>
        <w:jc w:val="both"/>
        <w:rPr>
          <w:sz w:val="22"/>
          <w:szCs w:val="22"/>
        </w:rPr>
      </w:pPr>
      <w:r w:rsidRPr="00016B36">
        <w:rPr>
          <w:sz w:val="22"/>
          <w:szCs w:val="22"/>
        </w:rPr>
        <w:t xml:space="preserve">2.1. </w:t>
      </w:r>
    </w:p>
    <w:p w14:paraId="7318101A" w14:textId="21E73769" w:rsidR="00E02C49" w:rsidRPr="00016B36" w:rsidRDefault="00E02C49" w:rsidP="006C0407">
      <w:pPr>
        <w:ind w:left="284" w:right="425"/>
        <w:jc w:val="both"/>
        <w:rPr>
          <w:sz w:val="22"/>
          <w:szCs w:val="22"/>
        </w:rPr>
      </w:pPr>
      <w:r w:rsidRPr="00016B36">
        <w:rPr>
          <w:sz w:val="22"/>
          <w:szCs w:val="22"/>
        </w:rPr>
        <w:t>Felek megállapodnak, hogy Eladó eladj</w:t>
      </w:r>
      <w:r w:rsidR="00582C1B" w:rsidRPr="00016B36">
        <w:rPr>
          <w:sz w:val="22"/>
          <w:szCs w:val="22"/>
        </w:rPr>
        <w:t>a</w:t>
      </w:r>
      <w:r w:rsidRPr="00016B36">
        <w:rPr>
          <w:sz w:val="22"/>
          <w:szCs w:val="22"/>
        </w:rPr>
        <w:t xml:space="preserve">, Vevő megvásárolja </w:t>
      </w:r>
      <w:r w:rsidR="00A02AB7" w:rsidRPr="00016B36">
        <w:rPr>
          <w:sz w:val="22"/>
          <w:szCs w:val="22"/>
        </w:rPr>
        <w:t>az</w:t>
      </w:r>
      <w:r w:rsidR="006643C5" w:rsidRPr="00016B36">
        <w:rPr>
          <w:sz w:val="22"/>
          <w:szCs w:val="22"/>
        </w:rPr>
        <w:t xml:space="preserve"> 553/352/2023. </w:t>
      </w:r>
      <w:r w:rsidR="00A02AB7" w:rsidRPr="00016B36">
        <w:rPr>
          <w:sz w:val="22"/>
          <w:szCs w:val="22"/>
        </w:rPr>
        <w:t xml:space="preserve">számon záradékolt kisajátítási munkarész alapján kialakított </w:t>
      </w:r>
      <w:r w:rsidR="006643C5" w:rsidRPr="00016B36">
        <w:rPr>
          <w:sz w:val="22"/>
          <w:szCs w:val="22"/>
        </w:rPr>
        <w:t>Kiskőrös külterület, 0312/8 hrsz. alatti 15</w:t>
      </w:r>
      <w:r w:rsidR="006643C5" w:rsidRPr="00016B36">
        <w:rPr>
          <w:b/>
          <w:bCs/>
          <w:sz w:val="22"/>
          <w:szCs w:val="22"/>
        </w:rPr>
        <w:t xml:space="preserve"> </w:t>
      </w:r>
      <w:r w:rsidR="00A02AB7" w:rsidRPr="00016B36">
        <w:rPr>
          <w:sz w:val="22"/>
          <w:szCs w:val="22"/>
        </w:rPr>
        <w:t xml:space="preserve">m² területű </w:t>
      </w:r>
      <w:r w:rsidR="00BF50C2" w:rsidRPr="00016B36">
        <w:rPr>
          <w:sz w:val="22"/>
          <w:szCs w:val="22"/>
        </w:rPr>
        <w:t>ingatlan tulajdonjogát</w:t>
      </w:r>
      <w:r w:rsidRPr="00016B36">
        <w:rPr>
          <w:sz w:val="22"/>
          <w:szCs w:val="22"/>
        </w:rPr>
        <w:t xml:space="preserve"> a Vételi Ajánlatban foglalt összeggel egyező</w:t>
      </w:r>
      <w:r w:rsidR="00546981" w:rsidRPr="00016B36">
        <w:rPr>
          <w:sz w:val="22"/>
          <w:szCs w:val="22"/>
        </w:rPr>
        <w:t xml:space="preserve">, </w:t>
      </w:r>
      <w:r w:rsidR="006643C5" w:rsidRPr="00016B36">
        <w:rPr>
          <w:b/>
          <w:bCs/>
          <w:sz w:val="22"/>
          <w:szCs w:val="22"/>
        </w:rPr>
        <w:t xml:space="preserve">Kiskőrös Város </w:t>
      </w:r>
      <w:r w:rsidR="00546981" w:rsidRPr="00016B36">
        <w:rPr>
          <w:b/>
          <w:bCs/>
          <w:sz w:val="22"/>
          <w:szCs w:val="22"/>
        </w:rPr>
        <w:t>Önkormányzata</w:t>
      </w:r>
      <w:r w:rsidR="00756AC5" w:rsidRPr="00016B36">
        <w:rPr>
          <w:b/>
          <w:bCs/>
          <w:sz w:val="22"/>
          <w:szCs w:val="22"/>
        </w:rPr>
        <w:t xml:space="preserve"> </w:t>
      </w:r>
      <w:r w:rsidRPr="00016B36">
        <w:rPr>
          <w:b/>
          <w:bCs/>
          <w:sz w:val="22"/>
          <w:szCs w:val="22"/>
        </w:rPr>
        <w:t>Eladó részére</w:t>
      </w:r>
      <w:r w:rsidRPr="00016B36">
        <w:rPr>
          <w:sz w:val="22"/>
          <w:szCs w:val="22"/>
        </w:rPr>
        <w:t xml:space="preserve"> </w:t>
      </w:r>
      <w:r w:rsidRPr="00016B36">
        <w:rPr>
          <w:b/>
          <w:bCs/>
          <w:sz w:val="22"/>
          <w:szCs w:val="22"/>
        </w:rPr>
        <w:t>járó</w:t>
      </w:r>
      <w:r w:rsidR="00756AC5" w:rsidRPr="00016B36">
        <w:rPr>
          <w:b/>
          <w:bCs/>
          <w:noProof/>
          <w:sz w:val="22"/>
          <w:szCs w:val="22"/>
        </w:rPr>
        <w:t xml:space="preserve"> </w:t>
      </w:r>
      <w:r w:rsidR="006643C5" w:rsidRPr="00016B36">
        <w:rPr>
          <w:b/>
          <w:bCs/>
          <w:noProof/>
          <w:sz w:val="22"/>
          <w:szCs w:val="22"/>
        </w:rPr>
        <w:t>8033</w:t>
      </w:r>
      <w:r w:rsidR="002B4B8D" w:rsidRPr="00016B36">
        <w:rPr>
          <w:b/>
          <w:bCs/>
          <w:sz w:val="22"/>
          <w:szCs w:val="22"/>
        </w:rPr>
        <w:t xml:space="preserve">,-Ft, azaz </w:t>
      </w:r>
      <w:r w:rsidR="006643C5" w:rsidRPr="00016B36">
        <w:rPr>
          <w:b/>
          <w:bCs/>
          <w:sz w:val="22"/>
          <w:szCs w:val="22"/>
        </w:rPr>
        <w:t xml:space="preserve">nyolcezer-harminchárom </w:t>
      </w:r>
      <w:r w:rsidRPr="00016B36">
        <w:rPr>
          <w:b/>
          <w:bCs/>
          <w:iCs/>
          <w:sz w:val="22"/>
          <w:szCs w:val="22"/>
        </w:rPr>
        <w:t>forint</w:t>
      </w:r>
      <w:r w:rsidRPr="00016B36">
        <w:rPr>
          <w:sz w:val="22"/>
          <w:szCs w:val="22"/>
        </w:rPr>
        <w:t xml:space="preserve"> </w:t>
      </w:r>
      <w:r w:rsidRPr="00016B36">
        <w:rPr>
          <w:b/>
          <w:bCs/>
          <w:sz w:val="22"/>
          <w:szCs w:val="22"/>
        </w:rPr>
        <w:t>vételár</w:t>
      </w:r>
      <w:r w:rsidRPr="00016B36">
        <w:rPr>
          <w:sz w:val="22"/>
          <w:szCs w:val="22"/>
        </w:rPr>
        <w:t>ért.</w:t>
      </w:r>
    </w:p>
    <w:p w14:paraId="7D2EA6BC" w14:textId="3D333CAA" w:rsidR="00E02C49" w:rsidRPr="00016B36" w:rsidRDefault="00E02C49" w:rsidP="006C0407">
      <w:pPr>
        <w:ind w:left="284" w:right="425"/>
        <w:jc w:val="both"/>
        <w:rPr>
          <w:sz w:val="22"/>
          <w:szCs w:val="22"/>
        </w:rPr>
      </w:pPr>
    </w:p>
    <w:p w14:paraId="71AB2DAE" w14:textId="45C15DD8" w:rsidR="001200B1" w:rsidRPr="00016B36" w:rsidRDefault="001200B1" w:rsidP="006C0407">
      <w:pPr>
        <w:ind w:left="284" w:right="425"/>
        <w:jc w:val="both"/>
        <w:rPr>
          <w:sz w:val="22"/>
          <w:szCs w:val="22"/>
        </w:rPr>
      </w:pPr>
      <w:r w:rsidRPr="00016B36">
        <w:rPr>
          <w:sz w:val="22"/>
          <w:szCs w:val="22"/>
        </w:rPr>
        <w:t>Felek megállapítják, hogy a megosztás után az Eladó tulajdonában marad vissza az önálló helyrajzi számon kialakított, a jelen szerződés 1.1. pontjában „</w:t>
      </w:r>
      <w:r w:rsidR="00B11BC7" w:rsidRPr="00016B36">
        <w:rPr>
          <w:i/>
          <w:sz w:val="22"/>
          <w:szCs w:val="22"/>
        </w:rPr>
        <w:t>Eladó, mint tulajdonos részére</w:t>
      </w:r>
      <w:r w:rsidR="00B11BC7" w:rsidRPr="00016B36">
        <w:rPr>
          <w:sz w:val="22"/>
          <w:szCs w:val="22"/>
        </w:rPr>
        <w:t xml:space="preserve"> </w:t>
      </w:r>
      <w:r w:rsidR="002B4B8D" w:rsidRPr="00016B36">
        <w:rPr>
          <w:i/>
          <w:iCs/>
          <w:sz w:val="22"/>
          <w:szCs w:val="22"/>
        </w:rPr>
        <w:t xml:space="preserve">visszajegyzésre kerülő </w:t>
      </w:r>
      <w:r w:rsidRPr="00016B36">
        <w:rPr>
          <w:i/>
          <w:iCs/>
          <w:sz w:val="22"/>
          <w:szCs w:val="22"/>
        </w:rPr>
        <w:t>ingatlan</w:t>
      </w:r>
      <w:r w:rsidR="002B4B8D" w:rsidRPr="00016B36">
        <w:rPr>
          <w:i/>
          <w:iCs/>
          <w:sz w:val="22"/>
          <w:szCs w:val="22"/>
        </w:rPr>
        <w:t>”</w:t>
      </w:r>
      <w:r w:rsidRPr="00016B36">
        <w:rPr>
          <w:sz w:val="22"/>
          <w:szCs w:val="22"/>
        </w:rPr>
        <w:t>-</w:t>
      </w:r>
      <w:proofErr w:type="spellStart"/>
      <w:r w:rsidRPr="00016B36">
        <w:rPr>
          <w:sz w:val="22"/>
          <w:szCs w:val="22"/>
        </w:rPr>
        <w:t>nál</w:t>
      </w:r>
      <w:proofErr w:type="spellEnd"/>
      <w:r w:rsidRPr="00016B36">
        <w:rPr>
          <w:sz w:val="22"/>
          <w:szCs w:val="22"/>
        </w:rPr>
        <w:t xml:space="preserve"> feltüntetett ingatlan, melyre vonatkozóan Felek a tulajdonjogot az Eladó részére változatlan tulajdoni jogállással kérik visszajegyezni.</w:t>
      </w:r>
    </w:p>
    <w:p w14:paraId="6228402F" w14:textId="77777777" w:rsidR="001200B1" w:rsidRPr="00016B36" w:rsidRDefault="001200B1" w:rsidP="006C0407">
      <w:pPr>
        <w:ind w:left="284" w:right="425"/>
        <w:jc w:val="both"/>
        <w:rPr>
          <w:sz w:val="22"/>
          <w:szCs w:val="22"/>
        </w:rPr>
      </w:pPr>
    </w:p>
    <w:p w14:paraId="0A657E7D" w14:textId="77777777" w:rsidR="00380B75" w:rsidRPr="00016B36" w:rsidRDefault="007E535C" w:rsidP="006C0407">
      <w:pPr>
        <w:ind w:left="284" w:right="425"/>
        <w:jc w:val="both"/>
        <w:rPr>
          <w:sz w:val="22"/>
          <w:szCs w:val="22"/>
        </w:rPr>
      </w:pPr>
      <w:r w:rsidRPr="00016B36">
        <w:rPr>
          <w:sz w:val="22"/>
          <w:szCs w:val="22"/>
        </w:rPr>
        <w:t>2.2.</w:t>
      </w:r>
      <w:r w:rsidR="008D690F" w:rsidRPr="00016B36">
        <w:rPr>
          <w:sz w:val="22"/>
          <w:szCs w:val="22"/>
        </w:rPr>
        <w:t xml:space="preserve"> </w:t>
      </w:r>
    </w:p>
    <w:p w14:paraId="5876031B" w14:textId="72C1A861" w:rsidR="007E535C" w:rsidRPr="00016B36" w:rsidRDefault="007E535C" w:rsidP="006C0407">
      <w:pPr>
        <w:ind w:left="284" w:right="425"/>
        <w:jc w:val="both"/>
        <w:rPr>
          <w:sz w:val="22"/>
          <w:szCs w:val="22"/>
        </w:rPr>
      </w:pPr>
      <w:r w:rsidRPr="00016B36">
        <w:rPr>
          <w:sz w:val="22"/>
          <w:szCs w:val="22"/>
        </w:rPr>
        <w:t xml:space="preserve">Felek rögzítik, hogy a vételár a kisajátításra vonatkozó előzetes eljáráshoz kirendelt igazságügyi ingatlanforgalmi szakértő szakvéleményében foglalt kártalanítási értékkel egyező összeg. </w:t>
      </w:r>
    </w:p>
    <w:p w14:paraId="42620736" w14:textId="77777777" w:rsidR="007E535C" w:rsidRPr="00016B36" w:rsidRDefault="007E535C" w:rsidP="006C0407">
      <w:pPr>
        <w:tabs>
          <w:tab w:val="left" w:pos="426"/>
        </w:tabs>
        <w:ind w:left="284" w:right="425"/>
        <w:jc w:val="both"/>
        <w:rPr>
          <w:sz w:val="22"/>
          <w:szCs w:val="22"/>
        </w:rPr>
      </w:pPr>
      <w:r w:rsidRPr="00016B36">
        <w:rPr>
          <w:sz w:val="22"/>
          <w:szCs w:val="22"/>
        </w:rPr>
        <w:t>A vételár tartalmazza a kisajátításról szóló 2007. évi CXXIII. törvény szerinti, a jelen szerződés alapját képező vételi ajánlat megtételekor ismert tényeken és adatokon alapuló teljes kártalanítási összeget, amely magában foglalja a kisajátítást megelőző adásvétellel Vevőt terhelő valamennyi költségtérítést és az esetlegesen visszamaradó terület értékcsökkenését is.</w:t>
      </w:r>
    </w:p>
    <w:p w14:paraId="45BB8BBE" w14:textId="01621123" w:rsidR="007E535C" w:rsidRPr="00016B36" w:rsidRDefault="007E535C" w:rsidP="006C0407">
      <w:pPr>
        <w:ind w:left="284" w:right="425"/>
        <w:jc w:val="both"/>
        <w:rPr>
          <w:sz w:val="22"/>
          <w:szCs w:val="22"/>
        </w:rPr>
      </w:pPr>
      <w:r w:rsidRPr="00016B36">
        <w:rPr>
          <w:sz w:val="22"/>
          <w:szCs w:val="22"/>
        </w:rPr>
        <w:t>Felek kijelentik, hogy az így megállapított vételárat értékarányosnak tartják, Eladó kifejezetten akként nyilatkoz</w:t>
      </w:r>
      <w:r w:rsidR="007B082B" w:rsidRPr="00016B36">
        <w:rPr>
          <w:sz w:val="22"/>
          <w:szCs w:val="22"/>
        </w:rPr>
        <w:t>ik</w:t>
      </w:r>
      <w:r w:rsidRPr="00016B36">
        <w:rPr>
          <w:sz w:val="22"/>
          <w:szCs w:val="22"/>
        </w:rPr>
        <w:t>, hogy a szakvélemény tartalmát megismert</w:t>
      </w:r>
      <w:r w:rsidR="007B082B" w:rsidRPr="00016B36">
        <w:rPr>
          <w:sz w:val="22"/>
          <w:szCs w:val="22"/>
        </w:rPr>
        <w:t>e</w:t>
      </w:r>
      <w:r w:rsidRPr="00016B36">
        <w:rPr>
          <w:sz w:val="22"/>
          <w:szCs w:val="22"/>
        </w:rPr>
        <w:t>, az abban foglaltakkal egyetért, a vételárat meghaladóan az Ingatlan</w:t>
      </w:r>
      <w:r w:rsidR="002B4B8D" w:rsidRPr="00016B36">
        <w:rPr>
          <w:sz w:val="22"/>
          <w:szCs w:val="22"/>
        </w:rPr>
        <w:t>n</w:t>
      </w:r>
      <w:r w:rsidRPr="00016B36">
        <w:rPr>
          <w:sz w:val="22"/>
          <w:szCs w:val="22"/>
        </w:rPr>
        <w:t>al összefüggésben semmilyen jogcímen a továbbiakban sem Vevővel, sem a MÁV Zrt.-vel szemben nem támaszt</w:t>
      </w:r>
      <w:r w:rsidR="00C9353D" w:rsidRPr="00016B36">
        <w:rPr>
          <w:sz w:val="22"/>
          <w:szCs w:val="22"/>
        </w:rPr>
        <w:t xml:space="preserve"> </w:t>
      </w:r>
      <w:r w:rsidRPr="00016B36">
        <w:rPr>
          <w:sz w:val="22"/>
          <w:szCs w:val="22"/>
        </w:rPr>
        <w:t xml:space="preserve">igényt.  </w:t>
      </w:r>
    </w:p>
    <w:p w14:paraId="13B8E5B6" w14:textId="77777777" w:rsidR="00595DE2" w:rsidRPr="00016B36" w:rsidRDefault="00595DE2" w:rsidP="006C0407">
      <w:pPr>
        <w:ind w:left="284" w:right="425"/>
        <w:jc w:val="both"/>
        <w:rPr>
          <w:sz w:val="22"/>
          <w:szCs w:val="22"/>
        </w:rPr>
      </w:pPr>
    </w:p>
    <w:p w14:paraId="05530770" w14:textId="25808D41" w:rsidR="007E535C" w:rsidRPr="00016B36" w:rsidRDefault="007E535C" w:rsidP="006C0407">
      <w:pPr>
        <w:ind w:left="284" w:right="425"/>
        <w:jc w:val="both"/>
        <w:rPr>
          <w:sz w:val="22"/>
          <w:szCs w:val="22"/>
        </w:rPr>
      </w:pPr>
      <w:r w:rsidRPr="00016B36">
        <w:rPr>
          <w:sz w:val="22"/>
          <w:szCs w:val="22"/>
        </w:rPr>
        <w:t xml:space="preserve">Eladó jelen szerződés aláírásával tudomásul veszi, hogy a vételár kifizetésén túlmenően sem a </w:t>
      </w:r>
      <w:r w:rsidR="007B082B" w:rsidRPr="00016B36">
        <w:rPr>
          <w:sz w:val="22"/>
          <w:szCs w:val="22"/>
        </w:rPr>
        <w:t>M</w:t>
      </w:r>
      <w:r w:rsidRPr="00016B36">
        <w:rPr>
          <w:sz w:val="22"/>
          <w:szCs w:val="22"/>
        </w:rPr>
        <w:t xml:space="preserve">agyar </w:t>
      </w:r>
      <w:r w:rsidR="007B082B" w:rsidRPr="00016B36">
        <w:rPr>
          <w:sz w:val="22"/>
          <w:szCs w:val="22"/>
        </w:rPr>
        <w:t>Á</w:t>
      </w:r>
      <w:r w:rsidRPr="00016B36">
        <w:rPr>
          <w:sz w:val="22"/>
          <w:szCs w:val="22"/>
        </w:rPr>
        <w:t>llam, sem pedig a MÁV Zrt. semmilyen jogcímen semminemű további kifizetést nem vállal.</w:t>
      </w:r>
    </w:p>
    <w:p w14:paraId="5D50FB40" w14:textId="77777777" w:rsidR="007E535C" w:rsidRPr="00016B36" w:rsidRDefault="007E535C" w:rsidP="006C0407">
      <w:pPr>
        <w:ind w:left="284" w:right="425"/>
        <w:jc w:val="both"/>
        <w:rPr>
          <w:sz w:val="22"/>
          <w:szCs w:val="22"/>
          <w:highlight w:val="yellow"/>
        </w:rPr>
      </w:pPr>
    </w:p>
    <w:p w14:paraId="06C39C7F" w14:textId="77777777" w:rsidR="007E535C" w:rsidRPr="00016B36" w:rsidRDefault="007E535C" w:rsidP="006C0407">
      <w:pPr>
        <w:ind w:left="284" w:right="425"/>
        <w:jc w:val="both"/>
        <w:rPr>
          <w:sz w:val="22"/>
          <w:szCs w:val="22"/>
        </w:rPr>
      </w:pPr>
      <w:r w:rsidRPr="00016B36">
        <w:rPr>
          <w:sz w:val="22"/>
          <w:szCs w:val="22"/>
        </w:rPr>
        <w:t xml:space="preserve">Jelen szerződésből eredő követelés engedményezése (ideérte a </w:t>
      </w:r>
      <w:proofErr w:type="spellStart"/>
      <w:r w:rsidRPr="00016B36">
        <w:rPr>
          <w:sz w:val="22"/>
          <w:szCs w:val="22"/>
        </w:rPr>
        <w:t>faktorálást</w:t>
      </w:r>
      <w:proofErr w:type="spellEnd"/>
      <w:r w:rsidRPr="00016B36">
        <w:rPr>
          <w:sz w:val="22"/>
          <w:szCs w:val="22"/>
        </w:rPr>
        <w:t xml:space="preserve"> is), illetve bármilyen, jelen szerződésből eredő követelésen zálogjog alapítása csak a kötelezett írásos jóváhagyásával lehetséges. Az engedményezés, </w:t>
      </w:r>
      <w:proofErr w:type="spellStart"/>
      <w:r w:rsidRPr="00016B36">
        <w:rPr>
          <w:sz w:val="22"/>
          <w:szCs w:val="22"/>
        </w:rPr>
        <w:t>faktorálás</w:t>
      </w:r>
      <w:proofErr w:type="spellEnd"/>
      <w:r w:rsidRPr="00016B36">
        <w:rPr>
          <w:sz w:val="22"/>
          <w:szCs w:val="22"/>
        </w:rPr>
        <w:t xml:space="preserve"> vagy a zálogjoggal történő megterhelés jóváhagyása iránti kérelmet a MÁV Zrt.-</w:t>
      </w:r>
      <w:proofErr w:type="spellStart"/>
      <w:r w:rsidRPr="00016B36">
        <w:rPr>
          <w:sz w:val="22"/>
          <w:szCs w:val="22"/>
        </w:rPr>
        <w:t>hez</w:t>
      </w:r>
      <w:proofErr w:type="spellEnd"/>
      <w:r w:rsidRPr="00016B36">
        <w:rPr>
          <w:sz w:val="22"/>
          <w:szCs w:val="22"/>
        </w:rPr>
        <w:t xml:space="preserve"> kell benyújtani.</w:t>
      </w:r>
    </w:p>
    <w:p w14:paraId="19576A3D" w14:textId="77777777" w:rsidR="007E535C" w:rsidRPr="00016B36" w:rsidRDefault="007E535C" w:rsidP="006C0407">
      <w:pPr>
        <w:ind w:left="284" w:right="425"/>
        <w:jc w:val="both"/>
        <w:rPr>
          <w:sz w:val="22"/>
          <w:szCs w:val="22"/>
        </w:rPr>
      </w:pPr>
    </w:p>
    <w:p w14:paraId="45824B7F" w14:textId="77777777" w:rsidR="000D730D" w:rsidRPr="00016B36" w:rsidRDefault="007E535C" w:rsidP="006C0407">
      <w:pPr>
        <w:ind w:left="284" w:right="425"/>
        <w:jc w:val="both"/>
        <w:rPr>
          <w:sz w:val="22"/>
          <w:szCs w:val="22"/>
        </w:rPr>
      </w:pPr>
      <w:r w:rsidRPr="00016B36">
        <w:rPr>
          <w:sz w:val="22"/>
          <w:szCs w:val="22"/>
        </w:rPr>
        <w:t>2.3.</w:t>
      </w:r>
      <w:r w:rsidR="008D690F" w:rsidRPr="00016B36">
        <w:rPr>
          <w:sz w:val="22"/>
          <w:szCs w:val="22"/>
        </w:rPr>
        <w:t xml:space="preserve"> </w:t>
      </w:r>
    </w:p>
    <w:p w14:paraId="5D7D82C9" w14:textId="537AC49B" w:rsidR="007E535C" w:rsidRPr="00016B36" w:rsidRDefault="007E535C" w:rsidP="006C0407">
      <w:pPr>
        <w:ind w:left="284" w:right="425"/>
        <w:jc w:val="both"/>
        <w:rPr>
          <w:b/>
          <w:bCs/>
          <w:sz w:val="22"/>
          <w:szCs w:val="22"/>
        </w:rPr>
      </w:pPr>
      <w:r w:rsidRPr="00016B36">
        <w:rPr>
          <w:iCs/>
          <w:sz w:val="22"/>
          <w:szCs w:val="22"/>
        </w:rPr>
        <w:t xml:space="preserve">Felek megállapodnak, hogy a MÁV Zrt. az </w:t>
      </w:r>
      <w:r w:rsidR="00B15B16" w:rsidRPr="00016B36">
        <w:rPr>
          <w:iCs/>
          <w:sz w:val="22"/>
          <w:szCs w:val="22"/>
        </w:rPr>
        <w:t>I</w:t>
      </w:r>
      <w:r w:rsidRPr="00016B36">
        <w:rPr>
          <w:iCs/>
          <w:sz w:val="22"/>
          <w:szCs w:val="22"/>
        </w:rPr>
        <w:t xml:space="preserve">ngatlan vételárát jelen szerződés mindkét fél általi aláírásától számított 30 napon belül fizeti meg </w:t>
      </w:r>
      <w:r w:rsidR="006643C5" w:rsidRPr="00016B36">
        <w:rPr>
          <w:b/>
          <w:sz w:val="22"/>
          <w:szCs w:val="22"/>
        </w:rPr>
        <w:t xml:space="preserve">Kiskőrös Város </w:t>
      </w:r>
      <w:r w:rsidR="00B15B16" w:rsidRPr="00016B36">
        <w:rPr>
          <w:b/>
          <w:sz w:val="22"/>
          <w:szCs w:val="22"/>
        </w:rPr>
        <w:t>Önkormányzata</w:t>
      </w:r>
      <w:r w:rsidR="00A52229" w:rsidRPr="00016B36">
        <w:rPr>
          <w:sz w:val="22"/>
          <w:szCs w:val="22"/>
        </w:rPr>
        <w:t xml:space="preserve"> </w:t>
      </w:r>
      <w:r w:rsidR="00D256CD" w:rsidRPr="00016B36">
        <w:rPr>
          <w:b/>
          <w:bCs/>
          <w:iCs/>
          <w:sz w:val="22"/>
          <w:szCs w:val="22"/>
        </w:rPr>
        <w:t>Eladó</w:t>
      </w:r>
      <w:r w:rsidR="00E028A2" w:rsidRPr="00016B36">
        <w:rPr>
          <w:b/>
          <w:bCs/>
          <w:iCs/>
          <w:sz w:val="22"/>
          <w:szCs w:val="22"/>
        </w:rPr>
        <w:t xml:space="preserve"> ----</w:t>
      </w:r>
      <w:r w:rsidR="002B4B8D" w:rsidRPr="00016B36">
        <w:rPr>
          <w:b/>
          <w:bCs/>
          <w:iCs/>
          <w:sz w:val="22"/>
          <w:szCs w:val="22"/>
        </w:rPr>
        <w:t xml:space="preserve"> Banknál vezetett </w:t>
      </w:r>
      <w:r w:rsidR="006643C5" w:rsidRPr="00016B36">
        <w:rPr>
          <w:b/>
          <w:bCs/>
          <w:iCs/>
          <w:noProof/>
          <w:sz w:val="22"/>
          <w:szCs w:val="22"/>
        </w:rPr>
        <w:t>10400621-00027753-00000008</w:t>
      </w:r>
      <w:r w:rsidR="006643C5" w:rsidRPr="00016B36">
        <w:rPr>
          <w:sz w:val="22"/>
          <w:szCs w:val="22"/>
        </w:rPr>
        <w:t xml:space="preserve"> </w:t>
      </w:r>
      <w:r w:rsidR="002B4B8D" w:rsidRPr="00016B36">
        <w:rPr>
          <w:b/>
          <w:bCs/>
          <w:iCs/>
          <w:noProof/>
          <w:sz w:val="22"/>
          <w:szCs w:val="22"/>
        </w:rPr>
        <w:t>számú</w:t>
      </w:r>
      <w:r w:rsidR="002B4B8D" w:rsidRPr="00016B36">
        <w:rPr>
          <w:iCs/>
          <w:sz w:val="22"/>
          <w:szCs w:val="22"/>
        </w:rPr>
        <w:t xml:space="preserve"> </w:t>
      </w:r>
      <w:r w:rsidR="00D256CD" w:rsidRPr="00016B36">
        <w:rPr>
          <w:b/>
          <w:bCs/>
          <w:iCs/>
          <w:sz w:val="22"/>
          <w:szCs w:val="22"/>
        </w:rPr>
        <w:t>bankszámlájára történő átutalás útján</w:t>
      </w:r>
      <w:r w:rsidRPr="00016B36">
        <w:rPr>
          <w:b/>
          <w:bCs/>
          <w:iCs/>
          <w:sz w:val="22"/>
          <w:szCs w:val="22"/>
        </w:rPr>
        <w:t>.</w:t>
      </w:r>
      <w:r w:rsidRPr="00016B36">
        <w:rPr>
          <w:b/>
          <w:bCs/>
          <w:sz w:val="22"/>
          <w:szCs w:val="22"/>
        </w:rPr>
        <w:t xml:space="preserve"> </w:t>
      </w:r>
    </w:p>
    <w:p w14:paraId="330F5314" w14:textId="77777777" w:rsidR="007E535C" w:rsidRPr="00016B36" w:rsidRDefault="007E535C" w:rsidP="006C0407">
      <w:pPr>
        <w:pStyle w:val="Szvegtrzs3"/>
        <w:ind w:left="284" w:right="425"/>
        <w:rPr>
          <w:sz w:val="22"/>
          <w:szCs w:val="22"/>
        </w:rPr>
      </w:pPr>
    </w:p>
    <w:p w14:paraId="79B642A2" w14:textId="70AFBDAD" w:rsidR="00342C78" w:rsidRPr="00016B36" w:rsidRDefault="007E535C" w:rsidP="006C0407">
      <w:pPr>
        <w:pStyle w:val="Szvegtrzs3"/>
        <w:ind w:left="284" w:right="425"/>
        <w:rPr>
          <w:i w:val="0"/>
          <w:iCs/>
          <w:sz w:val="22"/>
          <w:szCs w:val="22"/>
        </w:rPr>
      </w:pPr>
      <w:r w:rsidRPr="00016B36">
        <w:rPr>
          <w:i w:val="0"/>
          <w:iCs/>
          <w:sz w:val="22"/>
          <w:szCs w:val="22"/>
        </w:rPr>
        <w:t>A fizetési kötelezettség akkor tekinthető pénzügyileg teljesítettnek, ha a MÁV Zrt. számlavezető pénzintézete a MÁV Zrt. bankszámláját a nevezett vételár összegével megterhelte.</w:t>
      </w:r>
      <w:r w:rsidRPr="00016B36">
        <w:rPr>
          <w:sz w:val="22"/>
          <w:szCs w:val="22"/>
        </w:rPr>
        <w:t xml:space="preserve"> </w:t>
      </w:r>
      <w:r w:rsidRPr="00016B36">
        <w:rPr>
          <w:i w:val="0"/>
          <w:iCs/>
          <w:sz w:val="22"/>
          <w:szCs w:val="22"/>
        </w:rPr>
        <w:t>A fenti számra történő fizetést Eladó joghatályos teljesítésnek fogadj</w:t>
      </w:r>
      <w:r w:rsidR="00342C78" w:rsidRPr="00016B36">
        <w:rPr>
          <w:i w:val="0"/>
          <w:iCs/>
          <w:sz w:val="22"/>
          <w:szCs w:val="22"/>
        </w:rPr>
        <w:t>a</w:t>
      </w:r>
      <w:r w:rsidRPr="00016B36">
        <w:rPr>
          <w:i w:val="0"/>
          <w:iCs/>
          <w:sz w:val="22"/>
          <w:szCs w:val="22"/>
        </w:rPr>
        <w:t xml:space="preserve"> el.</w:t>
      </w:r>
    </w:p>
    <w:p w14:paraId="262A4E3C" w14:textId="77777777" w:rsidR="003D51F6" w:rsidRPr="00016B36" w:rsidRDefault="003D51F6" w:rsidP="006C0407">
      <w:pPr>
        <w:pStyle w:val="Szvegtrzs3"/>
        <w:ind w:left="284" w:right="425"/>
        <w:rPr>
          <w:i w:val="0"/>
          <w:iCs/>
          <w:sz w:val="22"/>
          <w:szCs w:val="22"/>
        </w:rPr>
      </w:pPr>
    </w:p>
    <w:p w14:paraId="7AB7D129" w14:textId="472DD739" w:rsidR="007E535C"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3.</w:t>
      </w:r>
    </w:p>
    <w:p w14:paraId="44A68C22" w14:textId="5AA119FC" w:rsidR="00B15B16" w:rsidRPr="00016B36" w:rsidRDefault="00B15B16" w:rsidP="006C0407">
      <w:pPr>
        <w:pStyle w:val="Szvegtrzs2"/>
        <w:ind w:left="284" w:right="425"/>
        <w:rPr>
          <w:rFonts w:ascii="Times New Roman" w:hAnsi="Times New Roman"/>
          <w:sz w:val="22"/>
          <w:szCs w:val="22"/>
        </w:rPr>
      </w:pPr>
      <w:r w:rsidRPr="00016B36">
        <w:rPr>
          <w:rFonts w:ascii="Times New Roman" w:hAnsi="Times New Roman"/>
          <w:sz w:val="22"/>
          <w:szCs w:val="22"/>
        </w:rPr>
        <w:t>3.1.</w:t>
      </w:r>
    </w:p>
    <w:p w14:paraId="064999DD" w14:textId="22217373" w:rsidR="006E6B2F" w:rsidRPr="00016B36" w:rsidRDefault="0034125D" w:rsidP="006C0407">
      <w:pPr>
        <w:tabs>
          <w:tab w:val="left" w:pos="9071"/>
        </w:tabs>
        <w:ind w:left="284" w:right="425"/>
        <w:jc w:val="both"/>
        <w:rPr>
          <w:sz w:val="22"/>
          <w:szCs w:val="22"/>
        </w:rPr>
      </w:pPr>
      <w:r w:rsidRPr="00016B36">
        <w:rPr>
          <w:iCs/>
          <w:sz w:val="22"/>
          <w:szCs w:val="22"/>
        </w:rPr>
        <w:t xml:space="preserve">Felek kölcsönösen </w:t>
      </w:r>
      <w:r w:rsidR="007E535C" w:rsidRPr="00016B36">
        <w:rPr>
          <w:iCs/>
          <w:sz w:val="22"/>
          <w:szCs w:val="22"/>
        </w:rPr>
        <w:t>feltétlen és visszavonhatatlan</w:t>
      </w:r>
      <w:r w:rsidRPr="00016B36">
        <w:rPr>
          <w:iCs/>
          <w:sz w:val="22"/>
          <w:szCs w:val="22"/>
        </w:rPr>
        <w:t xml:space="preserve"> hozzájárulásukat adják ahhoz, hogy az 1.1 pont szerinti telekalakítás </w:t>
      </w:r>
      <w:r w:rsidR="007E535C" w:rsidRPr="00016B36">
        <w:rPr>
          <w:bCs/>
          <w:sz w:val="22"/>
          <w:szCs w:val="22"/>
        </w:rPr>
        <w:t>az ingatlan-nyilvántartásba</w:t>
      </w:r>
      <w:r w:rsidRPr="00016B36">
        <w:rPr>
          <w:bCs/>
          <w:sz w:val="22"/>
          <w:szCs w:val="22"/>
        </w:rPr>
        <w:t>n átvezetésre</w:t>
      </w:r>
      <w:r w:rsidR="007E535C" w:rsidRPr="00016B36">
        <w:rPr>
          <w:bCs/>
          <w:sz w:val="22"/>
          <w:szCs w:val="22"/>
        </w:rPr>
        <w:t xml:space="preserve"> kerüljön</w:t>
      </w:r>
      <w:r w:rsidR="00DA0703" w:rsidRPr="00016B36">
        <w:rPr>
          <w:sz w:val="22"/>
          <w:szCs w:val="22"/>
        </w:rPr>
        <w:t>.</w:t>
      </w:r>
    </w:p>
    <w:p w14:paraId="449A4286" w14:textId="6CF6F900" w:rsidR="00FE28B2" w:rsidRPr="00016B36" w:rsidRDefault="00FE28B2" w:rsidP="006C0407">
      <w:pPr>
        <w:tabs>
          <w:tab w:val="left" w:pos="9071"/>
        </w:tabs>
        <w:ind w:left="284" w:right="425"/>
        <w:jc w:val="both"/>
        <w:rPr>
          <w:sz w:val="22"/>
          <w:szCs w:val="22"/>
        </w:rPr>
      </w:pPr>
    </w:p>
    <w:p w14:paraId="06194E66" w14:textId="59F0B7AD" w:rsidR="00FE28B2" w:rsidRPr="00016B36" w:rsidRDefault="0034125D" w:rsidP="006C0407">
      <w:pPr>
        <w:tabs>
          <w:tab w:val="left" w:pos="9071"/>
        </w:tabs>
        <w:ind w:left="284" w:right="425"/>
        <w:jc w:val="both"/>
        <w:rPr>
          <w:iCs/>
          <w:sz w:val="22"/>
          <w:szCs w:val="22"/>
        </w:rPr>
      </w:pPr>
      <w:r w:rsidRPr="00016B36">
        <w:rPr>
          <w:iCs/>
          <w:sz w:val="22"/>
          <w:szCs w:val="22"/>
        </w:rPr>
        <w:t xml:space="preserve">Felek közösen kérik a Bács-Kiskun </w:t>
      </w:r>
      <w:r w:rsidR="005A716C" w:rsidRPr="00016B36">
        <w:rPr>
          <w:iCs/>
          <w:sz w:val="22"/>
          <w:szCs w:val="22"/>
        </w:rPr>
        <w:t>Várm</w:t>
      </w:r>
      <w:r w:rsidRPr="00016B36">
        <w:rPr>
          <w:iCs/>
          <w:sz w:val="22"/>
          <w:szCs w:val="22"/>
        </w:rPr>
        <w:t>egyei Kormányhivatalt, hogy a telekalakítást a jelen szerződés 1.1 pontjában foglaltak, a kisajátítási munkarészek alapján az ingatlan-nyilvántartásban átvezetni szíveskedjen.</w:t>
      </w:r>
    </w:p>
    <w:p w14:paraId="010A1045" w14:textId="7A1EDB83" w:rsidR="0034125D" w:rsidRPr="00016B36" w:rsidRDefault="0034125D" w:rsidP="006C0407">
      <w:pPr>
        <w:tabs>
          <w:tab w:val="left" w:pos="9071"/>
        </w:tabs>
        <w:ind w:left="284" w:right="425"/>
        <w:jc w:val="both"/>
        <w:rPr>
          <w:iCs/>
          <w:sz w:val="22"/>
          <w:szCs w:val="22"/>
        </w:rPr>
      </w:pPr>
    </w:p>
    <w:p w14:paraId="10533BE8" w14:textId="36AEFAFB" w:rsidR="00DA0703" w:rsidRPr="00016B36" w:rsidRDefault="0034125D" w:rsidP="006C0407">
      <w:pPr>
        <w:pStyle w:val="Szvegtrzs3"/>
        <w:ind w:left="284" w:right="425"/>
        <w:rPr>
          <w:b/>
          <w:sz w:val="22"/>
          <w:szCs w:val="22"/>
        </w:rPr>
      </w:pPr>
      <w:r w:rsidRPr="00016B36">
        <w:rPr>
          <w:i w:val="0"/>
          <w:sz w:val="22"/>
          <w:szCs w:val="22"/>
        </w:rPr>
        <w:t xml:space="preserve">Eladó jelen szerződés aláírásával feltétlen és visszavonhatatlan </w:t>
      </w:r>
      <w:r w:rsidRPr="00016B36">
        <w:rPr>
          <w:b/>
          <w:bCs/>
          <w:i w:val="0"/>
          <w:sz w:val="22"/>
          <w:szCs w:val="22"/>
        </w:rPr>
        <w:t xml:space="preserve">engedélyét és hozzájárulását adja ahhoz (bejegyzési engedély), hogy a Magyar </w:t>
      </w:r>
      <w:r w:rsidRPr="00016B36">
        <w:rPr>
          <w:b/>
          <w:i w:val="0"/>
          <w:sz w:val="22"/>
          <w:szCs w:val="22"/>
        </w:rPr>
        <w:t>Állam</w:t>
      </w:r>
      <w:r w:rsidRPr="00016B36">
        <w:rPr>
          <w:b/>
          <w:bCs/>
          <w:i w:val="0"/>
          <w:sz w:val="22"/>
          <w:szCs w:val="22"/>
        </w:rPr>
        <w:t xml:space="preserve">, Vevő 1/1 arányú tulajdonjoga, </w:t>
      </w:r>
      <w:r w:rsidRPr="00016B36">
        <w:rPr>
          <w:i w:val="0"/>
          <w:sz w:val="22"/>
          <w:szCs w:val="22"/>
        </w:rPr>
        <w:t>annak feltüntetése mellett, hogy „az állami vagyonról szóló 2007. évi CVI. törvény 3. § (1) bekezdés alapján az államot megillető tulajdonosi jogok és kötelezettségek összességét tulajdonosi joggyakorlóként az MNV Zrt. gyakorolja</w:t>
      </w:r>
      <w:r w:rsidRPr="00016B36">
        <w:rPr>
          <w:i w:val="0"/>
          <w:color w:val="000000"/>
          <w:sz w:val="22"/>
          <w:szCs w:val="22"/>
        </w:rPr>
        <w:t xml:space="preserve">”, </w:t>
      </w:r>
      <w:r w:rsidRPr="00016B36">
        <w:rPr>
          <w:b/>
          <w:bCs/>
          <w:i w:val="0"/>
          <w:sz w:val="22"/>
          <w:szCs w:val="22"/>
        </w:rPr>
        <w:t xml:space="preserve">kisajátítást helyettesítő vétel jogcímén </w:t>
      </w:r>
      <w:r w:rsidR="00682146" w:rsidRPr="00016B36">
        <w:rPr>
          <w:b/>
          <w:bCs/>
          <w:i w:val="0"/>
          <w:sz w:val="22"/>
          <w:szCs w:val="22"/>
        </w:rPr>
        <w:t xml:space="preserve">a </w:t>
      </w:r>
      <w:r w:rsidR="00B00D9F" w:rsidRPr="00016B36">
        <w:rPr>
          <w:b/>
          <w:bCs/>
          <w:i w:val="0"/>
          <w:sz w:val="22"/>
          <w:szCs w:val="22"/>
        </w:rPr>
        <w:t>Kiskőrös külterület, 0312/8</w:t>
      </w:r>
      <w:r w:rsidR="00B00D9F" w:rsidRPr="00016B36">
        <w:rPr>
          <w:b/>
          <w:bCs/>
          <w:sz w:val="22"/>
          <w:szCs w:val="22"/>
        </w:rPr>
        <w:t xml:space="preserve"> </w:t>
      </w:r>
      <w:r w:rsidR="00682146" w:rsidRPr="00016B36">
        <w:rPr>
          <w:b/>
          <w:bCs/>
          <w:i w:val="0"/>
          <w:sz w:val="22"/>
          <w:szCs w:val="22"/>
        </w:rPr>
        <w:t>hrsz.-ú ingatlanra az ingatlan-nyilvántartásba bejegyzésre kerüljön</w:t>
      </w:r>
      <w:r w:rsidR="00E028A2" w:rsidRPr="00016B36">
        <w:rPr>
          <w:b/>
          <w:bCs/>
          <w:i w:val="0"/>
          <w:sz w:val="22"/>
          <w:szCs w:val="22"/>
        </w:rPr>
        <w:t>,</w:t>
      </w:r>
      <w:r w:rsidR="00682146" w:rsidRPr="00016B36">
        <w:rPr>
          <w:b/>
          <w:bCs/>
          <w:i w:val="0"/>
          <w:sz w:val="22"/>
          <w:szCs w:val="22"/>
        </w:rPr>
        <w:t xml:space="preserve"> </w:t>
      </w:r>
      <w:r w:rsidR="00682146" w:rsidRPr="00016B36">
        <w:rPr>
          <w:b/>
          <w:i w:val="0"/>
          <w:sz w:val="22"/>
          <w:szCs w:val="22"/>
        </w:rPr>
        <w:t xml:space="preserve">valamint a kialakításra kerülő </w:t>
      </w:r>
      <w:r w:rsidR="00B00D9F" w:rsidRPr="00016B36">
        <w:rPr>
          <w:b/>
          <w:i w:val="0"/>
          <w:noProof/>
          <w:sz w:val="22"/>
          <w:szCs w:val="22"/>
        </w:rPr>
        <w:t xml:space="preserve">Kiskőrös külterület, 0312/7 </w:t>
      </w:r>
      <w:r w:rsidR="00682146" w:rsidRPr="00016B36">
        <w:rPr>
          <w:b/>
          <w:i w:val="0"/>
          <w:sz w:val="22"/>
          <w:szCs w:val="22"/>
        </w:rPr>
        <w:t>helyrajzi számú ingatlan tekintetében az Eladó tulajdonjoga az eredeti állapotnak megfelelően visszajegyzésre kerüljön</w:t>
      </w:r>
      <w:r w:rsidR="00E028A2" w:rsidRPr="00016B36">
        <w:rPr>
          <w:b/>
          <w:sz w:val="22"/>
          <w:szCs w:val="22"/>
        </w:rPr>
        <w:t>.</w:t>
      </w:r>
    </w:p>
    <w:p w14:paraId="5E7C43A2" w14:textId="77777777" w:rsidR="00E028A2" w:rsidRPr="00016B36" w:rsidRDefault="00E028A2" w:rsidP="006C0407">
      <w:pPr>
        <w:pStyle w:val="Szvegtrzs3"/>
        <w:ind w:left="284" w:right="425"/>
        <w:rPr>
          <w:i w:val="0"/>
          <w:sz w:val="22"/>
          <w:szCs w:val="22"/>
        </w:rPr>
      </w:pPr>
    </w:p>
    <w:p w14:paraId="04B3E45C" w14:textId="77777777" w:rsidR="006E126F" w:rsidRPr="00016B36" w:rsidRDefault="007E535C" w:rsidP="006C0407">
      <w:pPr>
        <w:ind w:left="284" w:right="425"/>
        <w:jc w:val="both"/>
        <w:rPr>
          <w:b/>
          <w:bCs/>
          <w:sz w:val="22"/>
          <w:szCs w:val="22"/>
        </w:rPr>
      </w:pPr>
      <w:r w:rsidRPr="00016B36">
        <w:rPr>
          <w:b/>
          <w:bCs/>
          <w:sz w:val="22"/>
          <w:szCs w:val="22"/>
        </w:rPr>
        <w:t>3.2.</w:t>
      </w:r>
      <w:r w:rsidR="00016C4F" w:rsidRPr="00016B36">
        <w:rPr>
          <w:b/>
          <w:bCs/>
          <w:sz w:val="22"/>
          <w:szCs w:val="22"/>
        </w:rPr>
        <w:t xml:space="preserve"> </w:t>
      </w:r>
    </w:p>
    <w:p w14:paraId="0156D515" w14:textId="398FB8C5" w:rsidR="007E535C" w:rsidRPr="00016B36" w:rsidRDefault="007E535C" w:rsidP="006C0407">
      <w:pPr>
        <w:ind w:left="284" w:right="425"/>
        <w:jc w:val="both"/>
        <w:rPr>
          <w:b/>
          <w:bCs/>
          <w:sz w:val="22"/>
          <w:szCs w:val="22"/>
        </w:rPr>
      </w:pPr>
      <w:r w:rsidRPr="00016B36">
        <w:rPr>
          <w:b/>
          <w:bCs/>
          <w:sz w:val="22"/>
          <w:szCs w:val="22"/>
        </w:rPr>
        <w:t xml:space="preserve">Felek rögzítik, hogy a 2020. évi XXIX. törvény 8. § (5) és (6) bekezdésének rendelkezései alapján a </w:t>
      </w:r>
      <w:r w:rsidR="00CA15D1" w:rsidRPr="00016B36">
        <w:rPr>
          <w:b/>
          <w:bCs/>
          <w:sz w:val="22"/>
          <w:szCs w:val="22"/>
        </w:rPr>
        <w:t>M</w:t>
      </w:r>
      <w:r w:rsidRPr="00016B36">
        <w:rPr>
          <w:b/>
          <w:bCs/>
          <w:sz w:val="22"/>
          <w:szCs w:val="22"/>
        </w:rPr>
        <w:t xml:space="preserve">agyar </w:t>
      </w:r>
      <w:r w:rsidR="00CA15D1" w:rsidRPr="00016B36">
        <w:rPr>
          <w:b/>
          <w:bCs/>
          <w:sz w:val="22"/>
          <w:szCs w:val="22"/>
        </w:rPr>
        <w:t>Á</w:t>
      </w:r>
      <w:r w:rsidRPr="00016B36">
        <w:rPr>
          <w:b/>
          <w:bCs/>
          <w:sz w:val="22"/>
          <w:szCs w:val="22"/>
        </w:rPr>
        <w:t xml:space="preserve">llam </w:t>
      </w:r>
      <w:r w:rsidR="00CA15D1" w:rsidRPr="00016B36">
        <w:rPr>
          <w:b/>
          <w:bCs/>
          <w:sz w:val="22"/>
          <w:szCs w:val="22"/>
        </w:rPr>
        <w:t>V</w:t>
      </w:r>
      <w:r w:rsidRPr="00016B36">
        <w:rPr>
          <w:b/>
          <w:bCs/>
          <w:sz w:val="22"/>
          <w:szCs w:val="22"/>
        </w:rPr>
        <w:t xml:space="preserve">evő tulajdonába kerülő </w:t>
      </w:r>
      <w:r w:rsidR="00B00D9F" w:rsidRPr="00016B36">
        <w:rPr>
          <w:b/>
          <w:bCs/>
          <w:sz w:val="22"/>
          <w:szCs w:val="22"/>
        </w:rPr>
        <w:t xml:space="preserve">Kiskőrös külterület, 0312/8 </w:t>
      </w:r>
      <w:r w:rsidR="00682146" w:rsidRPr="00016B36">
        <w:rPr>
          <w:b/>
          <w:bCs/>
          <w:sz w:val="22"/>
          <w:szCs w:val="22"/>
        </w:rPr>
        <w:t xml:space="preserve">hrsz-ú ingatlan </w:t>
      </w:r>
      <w:r w:rsidRPr="00016B36">
        <w:rPr>
          <w:b/>
          <w:bCs/>
          <w:sz w:val="22"/>
          <w:szCs w:val="22"/>
        </w:rPr>
        <w:t>közfeladat ellátása érdekében a törvény erejénél fogva ingyenesen a MÁV Zrt. vagyonkezelésébe kerül a nemzeti vagyonról szóló 2011. évi CXCVI törvény 11. § (7a) bekezdése szerint.</w:t>
      </w:r>
    </w:p>
    <w:p w14:paraId="7B3925F2" w14:textId="77777777" w:rsidR="007E535C" w:rsidRPr="00016B36" w:rsidRDefault="007E535C" w:rsidP="006C0407">
      <w:pPr>
        <w:ind w:left="284" w:right="425"/>
        <w:jc w:val="both"/>
        <w:rPr>
          <w:b/>
          <w:bCs/>
          <w:sz w:val="22"/>
          <w:szCs w:val="22"/>
        </w:rPr>
      </w:pPr>
    </w:p>
    <w:p w14:paraId="0069267A" w14:textId="77777777" w:rsidR="006E126F" w:rsidRPr="00016B36" w:rsidRDefault="007E535C" w:rsidP="006C0407">
      <w:pPr>
        <w:tabs>
          <w:tab w:val="left" w:pos="8647"/>
        </w:tabs>
        <w:ind w:left="284" w:right="425"/>
        <w:jc w:val="both"/>
        <w:rPr>
          <w:sz w:val="22"/>
          <w:szCs w:val="22"/>
        </w:rPr>
      </w:pPr>
      <w:r w:rsidRPr="00016B36">
        <w:rPr>
          <w:sz w:val="22"/>
          <w:szCs w:val="22"/>
        </w:rPr>
        <w:t>3.3.</w:t>
      </w:r>
      <w:r w:rsidR="00016C4F" w:rsidRPr="00016B36">
        <w:rPr>
          <w:sz w:val="22"/>
          <w:szCs w:val="22"/>
        </w:rPr>
        <w:t xml:space="preserve"> </w:t>
      </w:r>
    </w:p>
    <w:p w14:paraId="04174F40" w14:textId="2D0EA271" w:rsidR="00B5120C" w:rsidRPr="00016B36" w:rsidRDefault="00B5120C" w:rsidP="006C0407">
      <w:pPr>
        <w:tabs>
          <w:tab w:val="left" w:pos="8647"/>
        </w:tabs>
        <w:ind w:left="284" w:right="425"/>
        <w:jc w:val="both"/>
        <w:rPr>
          <w:sz w:val="22"/>
          <w:szCs w:val="22"/>
        </w:rPr>
      </w:pPr>
      <w:r w:rsidRPr="00016B36">
        <w:rPr>
          <w:sz w:val="22"/>
          <w:szCs w:val="22"/>
        </w:rPr>
        <w:t xml:space="preserve">A 3.1. és 3.2. pontban foglaltak alapján Vevő kéri az illetékes Bács-Kiskun </w:t>
      </w:r>
      <w:r w:rsidR="005A716C" w:rsidRPr="00016B36">
        <w:rPr>
          <w:sz w:val="22"/>
          <w:szCs w:val="22"/>
        </w:rPr>
        <w:t>Várm</w:t>
      </w:r>
      <w:r w:rsidRPr="00016B36">
        <w:rPr>
          <w:sz w:val="22"/>
          <w:szCs w:val="22"/>
        </w:rPr>
        <w:t xml:space="preserve">egyei Kormányhivatalt, hogy a Magyar Állam 1/1 arányú tulajdonjogát (tulajdonosi joggyakorló: MNV Zrt., 1133 Budapest, Pozsonyi út 56.) kisajátítást helyettesítő vétel jogcímén, továbbá a MÁV Zrt. törvény erejénél fogva fennálló vagyonkezelői jogát az ingatlan-nyilvántartásba szíveskedjen bejegyezni. </w:t>
      </w:r>
    </w:p>
    <w:p w14:paraId="267EBB8A" w14:textId="0D480D17" w:rsidR="007E535C" w:rsidRPr="00016B36" w:rsidRDefault="007E535C" w:rsidP="006C0407">
      <w:pPr>
        <w:ind w:right="425"/>
        <w:jc w:val="both"/>
        <w:rPr>
          <w:sz w:val="22"/>
          <w:szCs w:val="22"/>
        </w:rPr>
      </w:pPr>
    </w:p>
    <w:p w14:paraId="5EA9ED7E" w14:textId="77777777" w:rsidR="006E126F" w:rsidRPr="00016B36" w:rsidRDefault="007E535C" w:rsidP="006C0407">
      <w:pPr>
        <w:ind w:left="284" w:right="425"/>
        <w:jc w:val="both"/>
        <w:rPr>
          <w:sz w:val="22"/>
          <w:szCs w:val="22"/>
        </w:rPr>
      </w:pPr>
      <w:r w:rsidRPr="00016B36">
        <w:rPr>
          <w:sz w:val="22"/>
          <w:szCs w:val="22"/>
        </w:rPr>
        <w:t>3.4.</w:t>
      </w:r>
      <w:r w:rsidR="00016C4F" w:rsidRPr="00016B36">
        <w:rPr>
          <w:sz w:val="22"/>
          <w:szCs w:val="22"/>
        </w:rPr>
        <w:t xml:space="preserve"> </w:t>
      </w:r>
    </w:p>
    <w:p w14:paraId="0FC526FD" w14:textId="5CF5D99B" w:rsidR="00595DE2" w:rsidRPr="00016B36" w:rsidRDefault="007E535C" w:rsidP="006C0407">
      <w:pPr>
        <w:ind w:left="284" w:right="425"/>
        <w:jc w:val="both"/>
        <w:rPr>
          <w:sz w:val="22"/>
          <w:szCs w:val="22"/>
        </w:rPr>
      </w:pPr>
      <w:r w:rsidRPr="00016B36">
        <w:rPr>
          <w:sz w:val="22"/>
          <w:szCs w:val="22"/>
        </w:rPr>
        <w:t xml:space="preserve">Amennyiben bármilyen okból jelen adásvételi szerződés ingatlan-nyilvántartási benyújtására nem kerül sor, vagy benyújtás esetén a tulajdonjog bejegyzés elutasításának lenne helye, úgy Vevő kisajátítási eljárás keretében kezdeményezi a jelen szerződés tárgyát képező ingatlan tulajdonjogának megszerzését. </w:t>
      </w:r>
    </w:p>
    <w:p w14:paraId="4BA2243C" w14:textId="77777777" w:rsidR="00595DE2" w:rsidRPr="00016B36" w:rsidRDefault="00595DE2" w:rsidP="006C0407">
      <w:pPr>
        <w:ind w:left="284" w:right="425"/>
        <w:jc w:val="both"/>
        <w:rPr>
          <w:sz w:val="22"/>
          <w:szCs w:val="22"/>
        </w:rPr>
      </w:pPr>
    </w:p>
    <w:p w14:paraId="3D1CD599" w14:textId="5FBACCF3" w:rsidR="007E535C" w:rsidRPr="00016B36" w:rsidRDefault="007E535C" w:rsidP="006C0407">
      <w:pPr>
        <w:ind w:left="284" w:right="425"/>
        <w:jc w:val="both"/>
        <w:rPr>
          <w:sz w:val="22"/>
          <w:szCs w:val="22"/>
        </w:rPr>
      </w:pPr>
      <w:r w:rsidRPr="00016B36">
        <w:rPr>
          <w:sz w:val="22"/>
          <w:szCs w:val="22"/>
        </w:rPr>
        <w:t xml:space="preserve">Eladó és Vevő jelen feltétlen és visszavonhatatlan nyilatkozata szerint jelen szerződés a kisajátítási eljárásban Felek egyezségi megállapodásának tekintendő az Eladó minden további jognyilatkozata nélkül, és az a kisajátítási eljárásban felhasználható. Eladó kifejezetten </w:t>
      </w:r>
      <w:r w:rsidR="008D27ED" w:rsidRPr="00016B36">
        <w:rPr>
          <w:sz w:val="22"/>
          <w:szCs w:val="22"/>
        </w:rPr>
        <w:t>nyilatkozik</w:t>
      </w:r>
      <w:r w:rsidRPr="00016B36">
        <w:rPr>
          <w:sz w:val="22"/>
          <w:szCs w:val="22"/>
        </w:rPr>
        <w:t>, hogy jelen jognyilatkozat</w:t>
      </w:r>
      <w:r w:rsidR="008D27ED" w:rsidRPr="00016B36">
        <w:rPr>
          <w:sz w:val="22"/>
          <w:szCs w:val="22"/>
        </w:rPr>
        <w:t>a</w:t>
      </w:r>
      <w:r w:rsidRPr="00016B36">
        <w:rPr>
          <w:sz w:val="22"/>
          <w:szCs w:val="22"/>
        </w:rPr>
        <w:t xml:space="preserve"> Eladó esetleges jogutódaira is kiterjed.</w:t>
      </w:r>
    </w:p>
    <w:p w14:paraId="7E75B8D5" w14:textId="77777777" w:rsidR="0050691E" w:rsidRPr="00016B36" w:rsidRDefault="0050691E" w:rsidP="006C0407">
      <w:pPr>
        <w:ind w:left="284" w:right="425"/>
        <w:jc w:val="both"/>
        <w:rPr>
          <w:sz w:val="22"/>
          <w:szCs w:val="22"/>
        </w:rPr>
      </w:pPr>
    </w:p>
    <w:p w14:paraId="758214CD" w14:textId="77777777" w:rsidR="007E535C" w:rsidRPr="00016B36" w:rsidRDefault="007E535C" w:rsidP="006C0407">
      <w:pPr>
        <w:ind w:left="284" w:right="425"/>
        <w:jc w:val="both"/>
        <w:rPr>
          <w:sz w:val="22"/>
          <w:szCs w:val="22"/>
        </w:rPr>
      </w:pPr>
      <w:r w:rsidRPr="00016B36">
        <w:rPr>
          <w:sz w:val="22"/>
          <w:szCs w:val="22"/>
        </w:rPr>
        <w:t>4.</w:t>
      </w:r>
    </w:p>
    <w:p w14:paraId="4E071E2F" w14:textId="77777777" w:rsidR="008A0954" w:rsidRPr="00016B36" w:rsidRDefault="007E535C" w:rsidP="006C0407">
      <w:pPr>
        <w:ind w:left="284" w:right="425"/>
        <w:jc w:val="both"/>
        <w:rPr>
          <w:sz w:val="22"/>
          <w:szCs w:val="22"/>
        </w:rPr>
      </w:pPr>
      <w:r w:rsidRPr="00016B36">
        <w:rPr>
          <w:sz w:val="22"/>
          <w:szCs w:val="22"/>
        </w:rPr>
        <w:t xml:space="preserve">4.1. </w:t>
      </w:r>
    </w:p>
    <w:p w14:paraId="32BE0F7D" w14:textId="604EE72A" w:rsidR="007E535C" w:rsidRPr="00016B36" w:rsidRDefault="007E535C" w:rsidP="006C0407">
      <w:pPr>
        <w:ind w:left="284" w:right="425"/>
        <w:jc w:val="both"/>
        <w:rPr>
          <w:sz w:val="22"/>
          <w:szCs w:val="22"/>
        </w:rPr>
      </w:pPr>
      <w:r w:rsidRPr="00016B36">
        <w:rPr>
          <w:sz w:val="22"/>
          <w:szCs w:val="22"/>
        </w:rPr>
        <w:t xml:space="preserve">Eladó a teljes vételár jelen szerződés 2.3. pontja szerinti megfizetésének napjával az Ingatlan birtokát Vevőre </w:t>
      </w:r>
      <w:r w:rsidR="008D27ED" w:rsidRPr="00016B36">
        <w:rPr>
          <w:sz w:val="22"/>
          <w:szCs w:val="22"/>
        </w:rPr>
        <w:t>átruházza</w:t>
      </w:r>
      <w:r w:rsidRPr="00016B36">
        <w:rPr>
          <w:sz w:val="22"/>
          <w:szCs w:val="22"/>
        </w:rPr>
        <w:t>, Felek rögzítik, hogy ezzel összhangban Eladó az Ingatlant a teljes vételár jelen szerződés 2.3. pontja szerinti megfizetésének napjával adj</w:t>
      </w:r>
      <w:r w:rsidR="008D27ED" w:rsidRPr="00016B36">
        <w:rPr>
          <w:sz w:val="22"/>
          <w:szCs w:val="22"/>
        </w:rPr>
        <w:t>a</w:t>
      </w:r>
      <w:r w:rsidRPr="00016B36">
        <w:rPr>
          <w:sz w:val="22"/>
          <w:szCs w:val="22"/>
        </w:rPr>
        <w:t xml:space="preserve"> Vevő birtokába. Vevő a birtokba lépés időpontjától kezdődően jogosult az Ingatlant kizárólagosan használni, Vevő viseli az Ingatlan terheit, és húzza annak hasznait. Eladó a birtokbaadás napjától kezdve mentesül az Ingatlan birtoklásából eredő valamennyi kötelezettsége alól.</w:t>
      </w:r>
    </w:p>
    <w:p w14:paraId="41E674FA" w14:textId="77777777" w:rsidR="007E535C" w:rsidRPr="00016B36" w:rsidRDefault="007E535C" w:rsidP="006C0407">
      <w:pPr>
        <w:ind w:left="284" w:right="425"/>
        <w:jc w:val="both"/>
        <w:rPr>
          <w:sz w:val="22"/>
          <w:szCs w:val="22"/>
        </w:rPr>
      </w:pPr>
    </w:p>
    <w:p w14:paraId="4B9F68F2" w14:textId="77777777" w:rsidR="008A0954" w:rsidRPr="00016B36" w:rsidRDefault="007E535C" w:rsidP="006C0407">
      <w:pPr>
        <w:ind w:left="284" w:right="425"/>
        <w:jc w:val="both"/>
        <w:rPr>
          <w:sz w:val="22"/>
          <w:szCs w:val="22"/>
        </w:rPr>
      </w:pPr>
      <w:r w:rsidRPr="00016B36">
        <w:rPr>
          <w:sz w:val="22"/>
          <w:szCs w:val="22"/>
        </w:rPr>
        <w:t>4.2.</w:t>
      </w:r>
      <w:r w:rsidR="00016C4F" w:rsidRPr="00016B36">
        <w:rPr>
          <w:sz w:val="22"/>
          <w:szCs w:val="22"/>
        </w:rPr>
        <w:t xml:space="preserve"> </w:t>
      </w:r>
    </w:p>
    <w:p w14:paraId="604CFB4D" w14:textId="021DC872" w:rsidR="007E535C" w:rsidRPr="00016B36" w:rsidRDefault="007E535C" w:rsidP="006C0407">
      <w:pPr>
        <w:ind w:left="284" w:right="425"/>
        <w:jc w:val="both"/>
        <w:rPr>
          <w:sz w:val="22"/>
          <w:szCs w:val="22"/>
        </w:rPr>
      </w:pPr>
      <w:r w:rsidRPr="00016B36">
        <w:rPr>
          <w:sz w:val="22"/>
          <w:szCs w:val="22"/>
        </w:rPr>
        <w:t>Felek megállapodnak, hogy Eladó az Ingatlan per-, teher- és igénymentességéért feltétlen szavatosságot vállal, és kijelenti, hogy az Ingatla</w:t>
      </w:r>
      <w:r w:rsidR="00517757" w:rsidRPr="00016B36">
        <w:rPr>
          <w:sz w:val="22"/>
          <w:szCs w:val="22"/>
        </w:rPr>
        <w:t>n</w:t>
      </w:r>
      <w:r w:rsidR="00B5120C" w:rsidRPr="00016B36">
        <w:rPr>
          <w:sz w:val="22"/>
          <w:szCs w:val="22"/>
        </w:rPr>
        <w:t>n</w:t>
      </w:r>
      <w:r w:rsidRPr="00016B36">
        <w:rPr>
          <w:sz w:val="22"/>
          <w:szCs w:val="22"/>
        </w:rPr>
        <w:t>al kapcsolatban adók módjára behajtható tartozás</w:t>
      </w:r>
      <w:r w:rsidR="008D27ED" w:rsidRPr="00016B36">
        <w:rPr>
          <w:sz w:val="22"/>
          <w:szCs w:val="22"/>
        </w:rPr>
        <w:t>a</w:t>
      </w:r>
      <w:r w:rsidRPr="00016B36">
        <w:rPr>
          <w:sz w:val="22"/>
          <w:szCs w:val="22"/>
        </w:rPr>
        <w:t xml:space="preserve"> nincs. Eladó szavatol továbbá azért, hogy harmadik személynek nincs olyan joga, mely Vevő tulajdonszerzését, valamint kizárólagos használatát akadályozná vagy korlátozná.</w:t>
      </w:r>
    </w:p>
    <w:p w14:paraId="045197FC" w14:textId="77777777" w:rsidR="007E535C" w:rsidRPr="00016B36" w:rsidRDefault="007E535C" w:rsidP="006C0407">
      <w:pPr>
        <w:ind w:left="284" w:right="425"/>
        <w:jc w:val="both"/>
        <w:rPr>
          <w:sz w:val="22"/>
          <w:szCs w:val="22"/>
        </w:rPr>
      </w:pPr>
    </w:p>
    <w:p w14:paraId="7150C27B" w14:textId="77777777" w:rsidR="008A0954" w:rsidRPr="00016B36" w:rsidRDefault="007E535C" w:rsidP="006C0407">
      <w:pPr>
        <w:ind w:left="284" w:right="425"/>
        <w:jc w:val="both"/>
        <w:rPr>
          <w:sz w:val="22"/>
          <w:szCs w:val="22"/>
        </w:rPr>
      </w:pPr>
      <w:r w:rsidRPr="00016B36">
        <w:rPr>
          <w:sz w:val="22"/>
          <w:szCs w:val="22"/>
        </w:rPr>
        <w:t>4.3.</w:t>
      </w:r>
      <w:r w:rsidR="00016C4F" w:rsidRPr="00016B36">
        <w:rPr>
          <w:sz w:val="22"/>
          <w:szCs w:val="22"/>
        </w:rPr>
        <w:t xml:space="preserve"> </w:t>
      </w:r>
    </w:p>
    <w:p w14:paraId="456EECA4" w14:textId="3D89FA36" w:rsidR="007E535C" w:rsidRPr="00016B36" w:rsidRDefault="007E535C" w:rsidP="006C0407">
      <w:pPr>
        <w:ind w:left="284" w:right="425"/>
        <w:jc w:val="both"/>
        <w:rPr>
          <w:sz w:val="22"/>
          <w:szCs w:val="22"/>
        </w:rPr>
      </w:pPr>
      <w:r w:rsidRPr="00016B36">
        <w:rPr>
          <w:sz w:val="22"/>
          <w:szCs w:val="22"/>
        </w:rPr>
        <w:t>Felek rögzítik, hogy a kisajátításról szóló 2007. évi CXXIII. törvény 6. § (1) bekezdés alapján a kisajátítási tervben szereplő ingatlan adásvétellel vagy cserével történő megszerzése esetében az ingatlant terhelő - jogszabályon vagy szerződésen alapuló - elővásárlási, visszavásárlási, vételi (opció) jog nem gyakorolható.</w:t>
      </w:r>
    </w:p>
    <w:p w14:paraId="47085A26" w14:textId="77777777" w:rsidR="008D27ED" w:rsidRPr="00016B36" w:rsidRDefault="008D27ED" w:rsidP="006C0407">
      <w:pPr>
        <w:ind w:left="284" w:right="425"/>
        <w:jc w:val="both"/>
        <w:rPr>
          <w:sz w:val="22"/>
          <w:szCs w:val="22"/>
        </w:rPr>
      </w:pPr>
    </w:p>
    <w:p w14:paraId="0458E6FA" w14:textId="77777777" w:rsidR="007E535C" w:rsidRPr="00016B36" w:rsidRDefault="007E535C" w:rsidP="006C0407">
      <w:pPr>
        <w:ind w:left="284" w:right="425"/>
        <w:jc w:val="both"/>
        <w:rPr>
          <w:sz w:val="22"/>
          <w:szCs w:val="22"/>
        </w:rPr>
      </w:pPr>
      <w:r w:rsidRPr="00016B36">
        <w:rPr>
          <w:sz w:val="22"/>
          <w:szCs w:val="22"/>
        </w:rPr>
        <w:t>5.</w:t>
      </w:r>
    </w:p>
    <w:p w14:paraId="3852ECB0" w14:textId="77777777" w:rsidR="008A0954" w:rsidRPr="00016B36" w:rsidRDefault="007E535C" w:rsidP="006C0407">
      <w:pPr>
        <w:ind w:left="284" w:right="425"/>
        <w:jc w:val="both"/>
        <w:rPr>
          <w:sz w:val="22"/>
          <w:szCs w:val="22"/>
        </w:rPr>
      </w:pPr>
      <w:r w:rsidRPr="00016B36">
        <w:rPr>
          <w:sz w:val="22"/>
          <w:szCs w:val="22"/>
        </w:rPr>
        <w:t>5.1.</w:t>
      </w:r>
      <w:r w:rsidR="00016C4F" w:rsidRPr="00016B36">
        <w:rPr>
          <w:sz w:val="22"/>
          <w:szCs w:val="22"/>
        </w:rPr>
        <w:t xml:space="preserve"> </w:t>
      </w:r>
    </w:p>
    <w:p w14:paraId="11BB2938" w14:textId="1DF76E65" w:rsidR="007E535C" w:rsidRPr="00016B36" w:rsidRDefault="007E535C" w:rsidP="006C0407">
      <w:pPr>
        <w:ind w:left="284" w:right="425"/>
        <w:jc w:val="both"/>
        <w:rPr>
          <w:sz w:val="22"/>
          <w:szCs w:val="22"/>
        </w:rPr>
      </w:pPr>
      <w:r w:rsidRPr="00016B36">
        <w:rPr>
          <w:sz w:val="22"/>
          <w:szCs w:val="22"/>
        </w:rPr>
        <w:t xml:space="preserve">Szerződő Felek a TAKARNET rendszerből lekért tulajdoni lap másolatot megtekintették. Az egybehangzó akaratnyilvánításuk alapján a jelen szerződést az ingatlan-nyilvántartási adatok ismeretében kötik. </w:t>
      </w:r>
    </w:p>
    <w:p w14:paraId="46DA2C9A" w14:textId="77777777" w:rsidR="008D27ED" w:rsidRPr="00016B36" w:rsidRDefault="008D27ED" w:rsidP="006C0407">
      <w:pPr>
        <w:ind w:left="284" w:right="425"/>
        <w:jc w:val="both"/>
        <w:rPr>
          <w:sz w:val="22"/>
          <w:szCs w:val="22"/>
        </w:rPr>
      </w:pPr>
    </w:p>
    <w:p w14:paraId="7243043B" w14:textId="77777777" w:rsidR="008A0954" w:rsidRPr="00016B36" w:rsidRDefault="007E535C" w:rsidP="006C0407">
      <w:pPr>
        <w:ind w:left="284" w:right="425"/>
        <w:jc w:val="both"/>
        <w:rPr>
          <w:sz w:val="22"/>
          <w:szCs w:val="22"/>
        </w:rPr>
      </w:pPr>
      <w:r w:rsidRPr="00016B36">
        <w:rPr>
          <w:sz w:val="22"/>
          <w:szCs w:val="22"/>
        </w:rPr>
        <w:t>5.2.</w:t>
      </w:r>
      <w:r w:rsidR="00016C4F" w:rsidRPr="00016B36">
        <w:rPr>
          <w:sz w:val="22"/>
          <w:szCs w:val="22"/>
        </w:rPr>
        <w:t xml:space="preserve"> </w:t>
      </w:r>
    </w:p>
    <w:p w14:paraId="1E4CA10B" w14:textId="4241D2DB" w:rsidR="007E535C" w:rsidRPr="00016B36" w:rsidRDefault="007E535C" w:rsidP="006C0407">
      <w:pPr>
        <w:ind w:left="284" w:right="425"/>
        <w:jc w:val="both"/>
        <w:rPr>
          <w:sz w:val="22"/>
          <w:szCs w:val="22"/>
        </w:rPr>
      </w:pPr>
      <w:r w:rsidRPr="00016B36">
        <w:rPr>
          <w:sz w:val="22"/>
          <w:szCs w:val="22"/>
        </w:rPr>
        <w:t xml:space="preserve">Felek megállapodnak, hogy a tulajdonjog megszerzésével kapcsolatos költségeket, valamint az ügyvédi költséget teljes egészében a MÁV Zrt. viseli. Ezzel összefüggésben felek rögzítik, hogy az 1996. évi LXXXV. törvény 32/B.§ a.) pontja alapján az ingatlan-nyilvántartási eljárás díja alól teljes személyes díjmentességben részesül a </w:t>
      </w:r>
      <w:r w:rsidR="006A3592" w:rsidRPr="00016B36">
        <w:rPr>
          <w:sz w:val="22"/>
          <w:szCs w:val="22"/>
        </w:rPr>
        <w:t>M</w:t>
      </w:r>
      <w:r w:rsidRPr="00016B36">
        <w:rPr>
          <w:sz w:val="22"/>
          <w:szCs w:val="22"/>
        </w:rPr>
        <w:t xml:space="preserve">agyar </w:t>
      </w:r>
      <w:r w:rsidR="006A3592" w:rsidRPr="00016B36">
        <w:rPr>
          <w:sz w:val="22"/>
          <w:szCs w:val="22"/>
        </w:rPr>
        <w:t>Á</w:t>
      </w:r>
      <w:r w:rsidRPr="00016B36">
        <w:rPr>
          <w:sz w:val="22"/>
          <w:szCs w:val="22"/>
        </w:rPr>
        <w:t xml:space="preserve">llam. Felek rögzítik továbbá, hogy a 2020. évi XXIX. törvény 4. § (1) bekezdés alapján a MÁV Zrt. a Beruházással kapcsolatos ügyekben és eljárásokban teljes személyes költség-, illeték- és igazgatási szolgáltatási díjmentességben részesül. </w:t>
      </w:r>
    </w:p>
    <w:p w14:paraId="7CCAEF92" w14:textId="77777777" w:rsidR="007E535C" w:rsidRPr="00016B36" w:rsidRDefault="007E535C" w:rsidP="006C0407">
      <w:pPr>
        <w:ind w:left="284" w:right="425"/>
        <w:jc w:val="both"/>
        <w:rPr>
          <w:sz w:val="22"/>
          <w:szCs w:val="22"/>
        </w:rPr>
      </w:pPr>
    </w:p>
    <w:p w14:paraId="29A0EED7" w14:textId="77777777" w:rsidR="008A0954" w:rsidRPr="00016B36" w:rsidRDefault="007E535C" w:rsidP="006C0407">
      <w:pPr>
        <w:ind w:left="284" w:right="425"/>
        <w:jc w:val="both"/>
        <w:rPr>
          <w:sz w:val="22"/>
          <w:szCs w:val="22"/>
        </w:rPr>
      </w:pPr>
      <w:r w:rsidRPr="00016B36">
        <w:rPr>
          <w:sz w:val="22"/>
          <w:szCs w:val="22"/>
        </w:rPr>
        <w:t>6.</w:t>
      </w:r>
    </w:p>
    <w:p w14:paraId="2F1C523C" w14:textId="08F51AA4" w:rsidR="002C61A3" w:rsidRPr="00016B36" w:rsidRDefault="007E535C" w:rsidP="006C0407">
      <w:pPr>
        <w:ind w:left="284" w:right="425"/>
        <w:jc w:val="both"/>
        <w:rPr>
          <w:sz w:val="22"/>
          <w:szCs w:val="22"/>
        </w:rPr>
      </w:pPr>
      <w:r w:rsidRPr="00016B36">
        <w:rPr>
          <w:sz w:val="22"/>
          <w:szCs w:val="22"/>
        </w:rPr>
        <w:lastRenderedPageBreak/>
        <w:t xml:space="preserve">Felek kijelentik, hogy eljáró ügyvédnek az adó- és illeték jogszabályokra vonatkozó kioktatását tudomásul vették. </w:t>
      </w:r>
    </w:p>
    <w:p w14:paraId="406382D0" w14:textId="77777777" w:rsidR="002C61A3" w:rsidRPr="00016B36" w:rsidRDefault="002C61A3" w:rsidP="006C0407">
      <w:pPr>
        <w:ind w:left="284" w:right="425"/>
        <w:jc w:val="both"/>
        <w:rPr>
          <w:sz w:val="22"/>
          <w:szCs w:val="22"/>
        </w:rPr>
      </w:pPr>
    </w:p>
    <w:p w14:paraId="5B236E4F" w14:textId="77777777" w:rsidR="008A0954" w:rsidRPr="00016B36" w:rsidRDefault="007E535C" w:rsidP="006C0407">
      <w:pPr>
        <w:ind w:left="284" w:right="425"/>
        <w:jc w:val="both"/>
        <w:rPr>
          <w:sz w:val="22"/>
          <w:szCs w:val="22"/>
        </w:rPr>
      </w:pPr>
      <w:r w:rsidRPr="00016B36">
        <w:rPr>
          <w:sz w:val="22"/>
          <w:szCs w:val="22"/>
        </w:rPr>
        <w:t xml:space="preserve">6.1. </w:t>
      </w:r>
    </w:p>
    <w:p w14:paraId="1B013CE3" w14:textId="10064220" w:rsidR="007E535C" w:rsidRPr="00016B36" w:rsidRDefault="007E535C" w:rsidP="006C0407">
      <w:pPr>
        <w:ind w:left="284" w:right="425"/>
        <w:jc w:val="both"/>
        <w:rPr>
          <w:sz w:val="22"/>
          <w:szCs w:val="22"/>
        </w:rPr>
      </w:pPr>
      <w:r w:rsidRPr="00016B36">
        <w:rPr>
          <w:sz w:val="22"/>
          <w:szCs w:val="22"/>
        </w:rPr>
        <w:t>Felek rögzítik, hogy a személyi jövedelemadóról szóló 1995. CXVII. törvény I. sz. mellékletének 6.1. c) pontja szerint a vételár, mint a kisajátítás alapjául szolgáló, közérdekű célra megvásárolt ingatlan vételára adómentes bevételnek minősül.</w:t>
      </w:r>
    </w:p>
    <w:p w14:paraId="1989A390" w14:textId="77777777" w:rsidR="007E535C" w:rsidRPr="00016B36" w:rsidRDefault="007E535C" w:rsidP="006C0407">
      <w:pPr>
        <w:ind w:left="284" w:right="425"/>
        <w:jc w:val="both"/>
        <w:rPr>
          <w:sz w:val="22"/>
          <w:szCs w:val="22"/>
        </w:rPr>
      </w:pPr>
    </w:p>
    <w:p w14:paraId="69E14408" w14:textId="77777777" w:rsidR="008A0954" w:rsidRPr="00016B36" w:rsidRDefault="007E535C" w:rsidP="006C0407">
      <w:pPr>
        <w:ind w:left="284" w:right="425"/>
        <w:jc w:val="both"/>
        <w:rPr>
          <w:sz w:val="22"/>
          <w:szCs w:val="22"/>
        </w:rPr>
      </w:pPr>
      <w:r w:rsidRPr="00016B36">
        <w:rPr>
          <w:sz w:val="22"/>
          <w:szCs w:val="22"/>
        </w:rPr>
        <w:t>6.2.</w:t>
      </w:r>
      <w:r w:rsidR="00016C4F" w:rsidRPr="00016B36">
        <w:rPr>
          <w:sz w:val="22"/>
          <w:szCs w:val="22"/>
        </w:rPr>
        <w:t xml:space="preserve"> </w:t>
      </w:r>
    </w:p>
    <w:p w14:paraId="57179FF5" w14:textId="794BBEBD" w:rsidR="007E535C" w:rsidRPr="00016B36" w:rsidRDefault="007E535C" w:rsidP="006C0407">
      <w:pPr>
        <w:ind w:left="284" w:right="425"/>
        <w:jc w:val="both"/>
        <w:rPr>
          <w:sz w:val="22"/>
          <w:szCs w:val="22"/>
        </w:rPr>
      </w:pPr>
      <w:r w:rsidRPr="00016B36">
        <w:rPr>
          <w:sz w:val="22"/>
          <w:szCs w:val="22"/>
        </w:rPr>
        <w:t>Felek rögzítik, hogy az illetékről szóló 1990. évi XCIII. törvény 26. §</w:t>
      </w:r>
      <w:r w:rsidRPr="00016B36">
        <w:rPr>
          <w:b/>
          <w:bCs/>
          <w:sz w:val="22"/>
          <w:szCs w:val="22"/>
        </w:rPr>
        <w:t> </w:t>
      </w:r>
      <w:r w:rsidRPr="00016B36">
        <w:rPr>
          <w:sz w:val="22"/>
          <w:szCs w:val="22"/>
        </w:rPr>
        <w:t xml:space="preserve">(1) bekezdés k.) pont alapján mentes a visszterhes vagyonátruházási illeték alól a kisajátítás alapjául szolgáló közérdekű célra megvásárolt ingatlan vételárából történő ingatlanvásárlás, </w:t>
      </w:r>
      <w:r w:rsidR="00332D82" w:rsidRPr="00016B36">
        <w:rPr>
          <w:sz w:val="22"/>
          <w:szCs w:val="22"/>
        </w:rPr>
        <w:t>ideértve</w:t>
      </w:r>
      <w:r w:rsidRPr="00016B36">
        <w:rPr>
          <w:sz w:val="22"/>
          <w:szCs w:val="22"/>
        </w:rPr>
        <w:t xml:space="preserve"> az ilyen ingatlanra vonatkozó más személyt megillető jog megszűnéséért a vételárból történő azonos jog vásárlását is, továbbá a 26.§ (1) bekezdés e.) pont alapján az állami vagyon vagyonkezelői jogának megszerzése. Felek rögzítik, hogy az illetékről szóló 1990. évi XCIII. törvény 5. § (1) a.) pont alapján a </w:t>
      </w:r>
      <w:r w:rsidR="0051274E" w:rsidRPr="00016B36">
        <w:rPr>
          <w:sz w:val="22"/>
          <w:szCs w:val="22"/>
        </w:rPr>
        <w:t>M</w:t>
      </w:r>
      <w:r w:rsidRPr="00016B36">
        <w:rPr>
          <w:sz w:val="22"/>
          <w:szCs w:val="22"/>
        </w:rPr>
        <w:t xml:space="preserve">agyar </w:t>
      </w:r>
      <w:r w:rsidR="0051274E" w:rsidRPr="00016B36">
        <w:rPr>
          <w:sz w:val="22"/>
          <w:szCs w:val="22"/>
        </w:rPr>
        <w:t>Á</w:t>
      </w:r>
      <w:r w:rsidRPr="00016B36">
        <w:rPr>
          <w:sz w:val="22"/>
          <w:szCs w:val="22"/>
        </w:rPr>
        <w:t>llam teljes személyes illetékmentességben részesül.</w:t>
      </w:r>
    </w:p>
    <w:p w14:paraId="40604CE0" w14:textId="77777777" w:rsidR="007E535C" w:rsidRPr="00016B36" w:rsidRDefault="007E535C" w:rsidP="006C0407">
      <w:pPr>
        <w:ind w:left="284" w:right="425"/>
        <w:jc w:val="both"/>
        <w:rPr>
          <w:sz w:val="22"/>
          <w:szCs w:val="22"/>
        </w:rPr>
      </w:pPr>
    </w:p>
    <w:p w14:paraId="1586C994" w14:textId="77777777" w:rsidR="008A0954" w:rsidRPr="00016B36" w:rsidRDefault="007E535C" w:rsidP="006C0407">
      <w:pPr>
        <w:ind w:left="284" w:right="425"/>
        <w:jc w:val="both"/>
        <w:rPr>
          <w:sz w:val="22"/>
          <w:szCs w:val="22"/>
        </w:rPr>
      </w:pPr>
      <w:r w:rsidRPr="00016B36">
        <w:rPr>
          <w:sz w:val="22"/>
          <w:szCs w:val="22"/>
        </w:rPr>
        <w:t>7.</w:t>
      </w:r>
      <w:r w:rsidR="00016C4F" w:rsidRPr="00016B36">
        <w:rPr>
          <w:sz w:val="22"/>
          <w:szCs w:val="22"/>
        </w:rPr>
        <w:t xml:space="preserve"> </w:t>
      </w:r>
    </w:p>
    <w:p w14:paraId="4EF947B4" w14:textId="68879F52" w:rsidR="00B5120C" w:rsidRPr="00016B36" w:rsidRDefault="00AB1BA5" w:rsidP="006C0407">
      <w:pPr>
        <w:ind w:left="284" w:right="425"/>
        <w:jc w:val="both"/>
        <w:rPr>
          <w:sz w:val="22"/>
          <w:szCs w:val="22"/>
        </w:rPr>
      </w:pPr>
      <w:r w:rsidRPr="00016B36">
        <w:rPr>
          <w:sz w:val="22"/>
          <w:szCs w:val="22"/>
        </w:rPr>
        <w:t xml:space="preserve">Kiskőrös Város </w:t>
      </w:r>
      <w:r w:rsidR="00B5120C" w:rsidRPr="00016B36">
        <w:rPr>
          <w:sz w:val="22"/>
          <w:szCs w:val="22"/>
        </w:rPr>
        <w:t xml:space="preserve">Önkormányzata Eladó a </w:t>
      </w:r>
      <w:r w:rsidR="00B5120C" w:rsidRPr="00016B36">
        <w:rPr>
          <w:color w:val="000000" w:themeColor="text1"/>
          <w:sz w:val="22"/>
          <w:szCs w:val="22"/>
          <w:shd w:val="clear" w:color="auto" w:fill="FFFFFF"/>
        </w:rPr>
        <w:t xml:space="preserve">Magyarország helyi Önkormányzatiról szóló 2011. évi CLXXXIX. törvény 45. § (1) bekezdés alapján </w:t>
      </w:r>
      <w:r w:rsidR="00B5120C" w:rsidRPr="00016B36">
        <w:rPr>
          <w:sz w:val="22"/>
          <w:szCs w:val="22"/>
        </w:rPr>
        <w:t>jogi személy, tulajdon feletti rendelkezési joga korlátozva nincs.</w:t>
      </w:r>
      <w:bookmarkStart w:id="1" w:name="_Hlk86502347"/>
      <w:r w:rsidR="00B5120C" w:rsidRPr="00016B36">
        <w:rPr>
          <w:sz w:val="22"/>
          <w:szCs w:val="22"/>
        </w:rPr>
        <w:t xml:space="preserve"> </w:t>
      </w:r>
    </w:p>
    <w:bookmarkEnd w:id="1"/>
    <w:p w14:paraId="61DE7BF6" w14:textId="4C40A8F2" w:rsidR="007E535C" w:rsidRPr="00016B36" w:rsidRDefault="007E535C" w:rsidP="006C0407">
      <w:pPr>
        <w:ind w:left="284" w:right="425"/>
        <w:jc w:val="both"/>
        <w:rPr>
          <w:sz w:val="22"/>
          <w:szCs w:val="22"/>
        </w:rPr>
      </w:pPr>
    </w:p>
    <w:p w14:paraId="2F466CBA" w14:textId="69C355B1" w:rsidR="007E535C" w:rsidRPr="00016B36" w:rsidRDefault="007E535C" w:rsidP="006C0407">
      <w:pPr>
        <w:ind w:left="284" w:right="425"/>
        <w:jc w:val="both"/>
        <w:rPr>
          <w:sz w:val="22"/>
          <w:szCs w:val="22"/>
        </w:rPr>
      </w:pPr>
      <w:r w:rsidRPr="00016B36">
        <w:rPr>
          <w:sz w:val="22"/>
          <w:szCs w:val="22"/>
        </w:rPr>
        <w:t xml:space="preserve">Vevő Magyar Állam a Polgári Törvénykönyv 3:1.§, valamint 3:405.§ alapján jogképes jogi személy, a MÁV Zrt. Magyarországon cégnyilvántartásba bejegyzett jogi személy, tulajdon feletti rendelkezési joguk korlátozva nincs. </w:t>
      </w:r>
    </w:p>
    <w:p w14:paraId="3208E9FA" w14:textId="77777777" w:rsidR="007E535C" w:rsidRPr="00016B36" w:rsidRDefault="007E535C" w:rsidP="006C0407">
      <w:pPr>
        <w:ind w:left="284" w:right="425"/>
        <w:jc w:val="both"/>
        <w:rPr>
          <w:sz w:val="22"/>
          <w:szCs w:val="22"/>
        </w:rPr>
      </w:pPr>
    </w:p>
    <w:p w14:paraId="25B64412" w14:textId="1ED9284F" w:rsidR="007E535C" w:rsidRPr="00016B36" w:rsidRDefault="007E535C" w:rsidP="006C0407">
      <w:pPr>
        <w:ind w:left="284" w:right="425"/>
        <w:jc w:val="both"/>
        <w:rPr>
          <w:sz w:val="22"/>
          <w:szCs w:val="22"/>
        </w:rPr>
      </w:pPr>
      <w:r w:rsidRPr="00016B36">
        <w:rPr>
          <w:sz w:val="22"/>
          <w:szCs w:val="22"/>
        </w:rPr>
        <w:t xml:space="preserve">Jelen szerződés előkészítése, megkötése és teljesítése során a személyes adatok kezelése és – amennyiben adattovábbításra kerül sor - az adatok továbbítása, az Európai Parlament és a Tanács (EU) 2016/679 Rendelete a természetes személyeknek a személyes adatok kezelése tekintetében történő védelméről és az ilyen adatok szabad áramlásáról, valamint a 95/46/EK irányelv hatályon kívül helyezéséről (a továbbiakban: általános adatvédelmi rendelet), továbbá az információs önrendelkezési jogról és az információszabadságról szóló 2011. évi CXII. törvény (továbbiakban: </w:t>
      </w:r>
      <w:proofErr w:type="spellStart"/>
      <w:r w:rsidRPr="00016B36">
        <w:rPr>
          <w:sz w:val="22"/>
          <w:szCs w:val="22"/>
        </w:rPr>
        <w:t>Infotv</w:t>
      </w:r>
      <w:proofErr w:type="spellEnd"/>
      <w:r w:rsidRPr="00016B36">
        <w:rPr>
          <w:sz w:val="22"/>
          <w:szCs w:val="22"/>
        </w:rPr>
        <w:t xml:space="preserve">.), valamint ezen felül a MÁV Zrt. részéről az Adatvédelmi és adatbiztonsági szabályzata alapján történik. A MÁV Zrt. és a szerződéskötő másik fél kötelezettséget vállal arra, hogy az adatkezelés során az általános adatvédelmi rendelet szerinti adatbiztonsági követelményeknek eleget tesz, továbbá az érintettek jogainak és jogorvoslati lehetőségeinek legteljesebb figyelembevételével jár el. Amennyiben a szerződéskötő másik fél a fentiekben foglalt kötelezettségeit megszegi, a szerződésszegéssel okozott teljes (közvetett és következményi) kárt (függetlenül attól, hogy az az érintett igényén vagy a NAIH hatósági határozatán és/vagy bírósági határozaton alapul) a MÁV Zrt. felé megtéríteni köteles. </w:t>
      </w:r>
    </w:p>
    <w:p w14:paraId="0BC31A1E" w14:textId="77777777" w:rsidR="00661551" w:rsidRPr="00016B36" w:rsidRDefault="00661551" w:rsidP="006C0407">
      <w:pPr>
        <w:pStyle w:val="NormlWeb"/>
        <w:spacing w:before="0" w:beforeAutospacing="0" w:after="0" w:afterAutospacing="0"/>
        <w:ind w:left="284" w:right="425"/>
        <w:jc w:val="both"/>
        <w:rPr>
          <w:sz w:val="22"/>
          <w:szCs w:val="22"/>
        </w:rPr>
      </w:pPr>
    </w:p>
    <w:p w14:paraId="36B38298" w14:textId="2DEA2CBD" w:rsidR="006E6B2F" w:rsidRPr="00016B36" w:rsidRDefault="007E535C" w:rsidP="006C0407">
      <w:pPr>
        <w:pStyle w:val="NormlWeb"/>
        <w:spacing w:before="0" w:beforeAutospacing="0" w:after="0" w:afterAutospacing="0"/>
        <w:ind w:left="284" w:right="425"/>
        <w:jc w:val="both"/>
        <w:rPr>
          <w:sz w:val="22"/>
          <w:szCs w:val="22"/>
        </w:rPr>
      </w:pPr>
      <w:r w:rsidRPr="00016B36">
        <w:rPr>
          <w:sz w:val="22"/>
          <w:szCs w:val="22"/>
        </w:rPr>
        <w:t xml:space="preserve">A Szerződő Fél a tudomására jutott személyes adatot kizárólag jelen szerződés előkészítése, megkötése és az iratok megőrzésére irányadó időtartama alatt, a szerződés teljesítése érdekében az általános adatvédelmi rendelet 6. cikk (1) bekezdés f) pontja (jogos érdek) alapján kezeli. </w:t>
      </w:r>
    </w:p>
    <w:p w14:paraId="5C5E3CEE" w14:textId="3C12C244" w:rsidR="007E535C" w:rsidRPr="00016B36" w:rsidRDefault="007E535C" w:rsidP="006C0407">
      <w:pPr>
        <w:pStyle w:val="NormlWeb"/>
        <w:ind w:left="284" w:right="425"/>
        <w:jc w:val="both"/>
        <w:rPr>
          <w:sz w:val="22"/>
          <w:szCs w:val="22"/>
        </w:rPr>
      </w:pPr>
      <w:r w:rsidRPr="00016B36">
        <w:rPr>
          <w:sz w:val="22"/>
          <w:szCs w:val="22"/>
        </w:rPr>
        <w:t xml:space="preserve">A Szerződő Fél vállalja, hogy az előzőekben meghatározott időtartam letelte, vagy az adatkezelési jogosultság bármely egyéb okból történő megszűnését követően a tudomásukra jutott személyes adatot teljeskörű és helyre nem állítható módon törli. A MÁV Zrt. adatkezeléséről szóló részletes tájékoztató a www.mavcsoport.hu webcímen megtalálható. A Szerződő Fél jelen Szerződés aláírásával igazolja, hogy „A szerződéskötés során képviseletre és aláírására jogosult (természetes, meghatalmazott, vagy cégjegyzésre jogosult) személyek, a teljesítésigazoló személyek, illetve a szerződésben megjelölt kapcsolattartók személyes adatainak kezeléséről” szóló adatkezelési tájékoztatójának tartalmát megismerte és az abban foglaltakat tudomásul vette, illetve azt az érintettel – igazolható módon – megismertette. </w:t>
      </w:r>
    </w:p>
    <w:p w14:paraId="61DBACA1" w14:textId="449E4BD7" w:rsidR="008A0954" w:rsidRPr="00016B36" w:rsidRDefault="007E535C" w:rsidP="006C0407">
      <w:pPr>
        <w:pStyle w:val="NormlWeb"/>
        <w:ind w:left="284" w:right="425"/>
        <w:jc w:val="both"/>
        <w:rPr>
          <w:sz w:val="22"/>
          <w:szCs w:val="22"/>
        </w:rPr>
      </w:pPr>
      <w:r w:rsidRPr="00016B36">
        <w:rPr>
          <w:sz w:val="22"/>
          <w:szCs w:val="22"/>
        </w:rPr>
        <w:lastRenderedPageBreak/>
        <w:t>Eladó megismert</w:t>
      </w:r>
      <w:r w:rsidR="008D27ED" w:rsidRPr="00016B36">
        <w:rPr>
          <w:sz w:val="22"/>
          <w:szCs w:val="22"/>
        </w:rPr>
        <w:t>e</w:t>
      </w:r>
      <w:r w:rsidRPr="00016B36">
        <w:rPr>
          <w:sz w:val="22"/>
          <w:szCs w:val="22"/>
        </w:rPr>
        <w:t xml:space="preserve"> és elfogadj</w:t>
      </w:r>
      <w:r w:rsidR="008D27ED" w:rsidRPr="00016B36">
        <w:rPr>
          <w:sz w:val="22"/>
          <w:szCs w:val="22"/>
        </w:rPr>
        <w:t>a</w:t>
      </w:r>
      <w:r w:rsidRPr="00016B36">
        <w:rPr>
          <w:sz w:val="22"/>
          <w:szCs w:val="22"/>
        </w:rPr>
        <w:t xml:space="preserve"> a MÁV Zrt. Etikai Kódexét (https://www.mavcsoport.hu/mav-csoport/etikai-kodex), az abban foglalt értékeket a jogviszony fennállása alatt </w:t>
      </w:r>
      <w:r w:rsidR="008D27ED" w:rsidRPr="00016B36">
        <w:rPr>
          <w:sz w:val="22"/>
          <w:szCs w:val="22"/>
        </w:rPr>
        <w:t>magára</w:t>
      </w:r>
      <w:r w:rsidRPr="00016B36">
        <w:rPr>
          <w:sz w:val="22"/>
          <w:szCs w:val="22"/>
        </w:rPr>
        <w:t xml:space="preserve"> nézve mérvadónak </w:t>
      </w:r>
      <w:r w:rsidR="008D27ED" w:rsidRPr="00016B36">
        <w:rPr>
          <w:sz w:val="22"/>
          <w:szCs w:val="22"/>
        </w:rPr>
        <w:t>tartja</w:t>
      </w:r>
      <w:r w:rsidRPr="00016B36">
        <w:rPr>
          <w:sz w:val="22"/>
          <w:szCs w:val="22"/>
        </w:rPr>
        <w:t>. Kijelenti, hogy vitás eset felmerülésekor a Vevő által lefolytatott eljárásban együttműköd</w:t>
      </w:r>
      <w:r w:rsidR="008D27ED" w:rsidRPr="00016B36">
        <w:rPr>
          <w:sz w:val="22"/>
          <w:szCs w:val="22"/>
        </w:rPr>
        <w:t>ik</w:t>
      </w:r>
      <w:r w:rsidRPr="00016B36">
        <w:rPr>
          <w:sz w:val="22"/>
          <w:szCs w:val="22"/>
        </w:rPr>
        <w:t xml:space="preserve"> a vizsgálókkal. Vállalj</w:t>
      </w:r>
      <w:r w:rsidR="008D27ED" w:rsidRPr="00016B36">
        <w:rPr>
          <w:sz w:val="22"/>
          <w:szCs w:val="22"/>
        </w:rPr>
        <w:t>a</w:t>
      </w:r>
      <w:r w:rsidRPr="00016B36">
        <w:rPr>
          <w:sz w:val="22"/>
          <w:szCs w:val="22"/>
        </w:rPr>
        <w:t>, hogy a Vevő nevében eljáró személy(</w:t>
      </w:r>
      <w:proofErr w:type="spellStart"/>
      <w:r w:rsidRPr="00016B36">
        <w:rPr>
          <w:sz w:val="22"/>
          <w:szCs w:val="22"/>
        </w:rPr>
        <w:t>ek</w:t>
      </w:r>
      <w:proofErr w:type="spellEnd"/>
      <w:r w:rsidRPr="00016B36">
        <w:rPr>
          <w:sz w:val="22"/>
          <w:szCs w:val="22"/>
        </w:rPr>
        <w:t>) Etikai Kódexet sértő cselekményé(</w:t>
      </w:r>
      <w:proofErr w:type="spellStart"/>
      <w:r w:rsidRPr="00016B36">
        <w:rPr>
          <w:sz w:val="22"/>
          <w:szCs w:val="22"/>
        </w:rPr>
        <w:t>ei</w:t>
      </w:r>
      <w:proofErr w:type="spellEnd"/>
      <w:r w:rsidRPr="00016B36">
        <w:rPr>
          <w:sz w:val="22"/>
          <w:szCs w:val="22"/>
        </w:rPr>
        <w:t>)t jelzi a Vevő által működtetett etikai bejelentő és tanácsadó csatornán keresztül</w:t>
      </w:r>
      <w:r w:rsidR="0002038F" w:rsidRPr="00016B36">
        <w:rPr>
          <w:sz w:val="22"/>
          <w:szCs w:val="22"/>
        </w:rPr>
        <w:t>.</w:t>
      </w:r>
    </w:p>
    <w:p w14:paraId="0E14AF11" w14:textId="249ACDF3" w:rsidR="007E535C" w:rsidRPr="00016B36" w:rsidRDefault="007E535C" w:rsidP="006C0407">
      <w:pPr>
        <w:ind w:left="284" w:right="425"/>
        <w:jc w:val="both"/>
        <w:rPr>
          <w:sz w:val="22"/>
          <w:szCs w:val="22"/>
        </w:rPr>
      </w:pPr>
      <w:r w:rsidRPr="00016B36">
        <w:rPr>
          <w:sz w:val="22"/>
          <w:szCs w:val="22"/>
        </w:rPr>
        <w:t>8.</w:t>
      </w:r>
    </w:p>
    <w:p w14:paraId="50DA2F7B" w14:textId="77777777" w:rsidR="008A0954" w:rsidRPr="00016B36" w:rsidRDefault="007E535C" w:rsidP="006C0407">
      <w:pPr>
        <w:ind w:left="284" w:right="425"/>
        <w:jc w:val="both"/>
        <w:rPr>
          <w:sz w:val="22"/>
          <w:szCs w:val="22"/>
        </w:rPr>
      </w:pPr>
      <w:r w:rsidRPr="00016B36">
        <w:rPr>
          <w:sz w:val="22"/>
          <w:szCs w:val="22"/>
        </w:rPr>
        <w:t>8.1.</w:t>
      </w:r>
      <w:r w:rsidR="00016C4F" w:rsidRPr="00016B36">
        <w:rPr>
          <w:sz w:val="22"/>
          <w:szCs w:val="22"/>
        </w:rPr>
        <w:t xml:space="preserve"> </w:t>
      </w:r>
    </w:p>
    <w:p w14:paraId="18E731EB" w14:textId="437A9606" w:rsidR="007E535C" w:rsidRPr="00016B36" w:rsidRDefault="007E535C" w:rsidP="006C0407">
      <w:pPr>
        <w:ind w:left="284" w:right="425"/>
        <w:jc w:val="both"/>
        <w:rPr>
          <w:sz w:val="22"/>
          <w:szCs w:val="22"/>
        </w:rPr>
      </w:pPr>
      <w:r w:rsidRPr="00016B36">
        <w:rPr>
          <w:sz w:val="22"/>
          <w:szCs w:val="22"/>
        </w:rPr>
        <w:t xml:space="preserve">Felek jelen szerződés aláírásával meghatalmazást adnak </w:t>
      </w:r>
      <w:r w:rsidR="00B5120C" w:rsidRPr="00016B36">
        <w:rPr>
          <w:sz w:val="22"/>
          <w:szCs w:val="22"/>
        </w:rPr>
        <w:t>dr. Hajdu Zoltán ügyvédnek (székhely: 1016 Budapest, Gellérthegy u. 14. II. em. 2., KASZ: 36061128)</w:t>
      </w:r>
      <w:r w:rsidRPr="00016B36">
        <w:rPr>
          <w:sz w:val="22"/>
          <w:szCs w:val="22"/>
        </w:rPr>
        <w:t>, a jelen szerződés megszerkesztésére és ellenjegyzésére, valamint az ingatlan-nyilvántartási eljárás lefolytatására, földhivatal előtti képviseletre, aki e megbízást és meghatalmazást jelen szerződés ellenjegyzésével is megerősítetten elfogadja.</w:t>
      </w:r>
    </w:p>
    <w:p w14:paraId="7872C51B" w14:textId="77777777" w:rsidR="007E535C" w:rsidRPr="00016B36" w:rsidRDefault="007E535C" w:rsidP="006C0407">
      <w:pPr>
        <w:pStyle w:val="Szvegtrzs2"/>
        <w:ind w:left="284" w:right="425"/>
        <w:rPr>
          <w:rFonts w:ascii="Times New Roman" w:hAnsi="Times New Roman"/>
          <w:sz w:val="22"/>
          <w:szCs w:val="22"/>
        </w:rPr>
      </w:pPr>
    </w:p>
    <w:p w14:paraId="3E57B103" w14:textId="77777777" w:rsidR="008A0954"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8.2.</w:t>
      </w:r>
      <w:r w:rsidR="00016C4F" w:rsidRPr="00016B36">
        <w:rPr>
          <w:rFonts w:ascii="Times New Roman" w:hAnsi="Times New Roman"/>
          <w:sz w:val="22"/>
          <w:szCs w:val="22"/>
        </w:rPr>
        <w:t xml:space="preserve"> </w:t>
      </w:r>
    </w:p>
    <w:p w14:paraId="403851FA" w14:textId="1AF3BCDD" w:rsidR="007E535C"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 xml:space="preserve">Felek kérik az illetékes Bács-Kiskun </w:t>
      </w:r>
      <w:r w:rsidR="00AB1BA5" w:rsidRPr="00016B36">
        <w:rPr>
          <w:rFonts w:ascii="Times New Roman" w:hAnsi="Times New Roman"/>
          <w:sz w:val="22"/>
          <w:szCs w:val="22"/>
        </w:rPr>
        <w:t>Várm</w:t>
      </w:r>
      <w:r w:rsidRPr="00016B36">
        <w:rPr>
          <w:rFonts w:ascii="Times New Roman" w:hAnsi="Times New Roman"/>
          <w:sz w:val="22"/>
          <w:szCs w:val="22"/>
        </w:rPr>
        <w:t>egyei Kormányhivatalt, mint eljáró földhivatalt, hogy a Vevő részére a határozatot Vevő képviselője, dr. Juharos Róbert ügyvéd részére (ügyfélkapu azonosító: #18114139) elektronikus úton szíveskedjen megküldeni.</w:t>
      </w:r>
    </w:p>
    <w:p w14:paraId="4BADAE99" w14:textId="77777777" w:rsidR="007E535C" w:rsidRPr="00016B36" w:rsidRDefault="007E535C" w:rsidP="006C0407">
      <w:pPr>
        <w:pStyle w:val="Szvegtrzs2"/>
        <w:ind w:left="284" w:right="425"/>
        <w:rPr>
          <w:rFonts w:ascii="Times New Roman" w:hAnsi="Times New Roman"/>
          <w:sz w:val="22"/>
          <w:szCs w:val="22"/>
        </w:rPr>
      </w:pPr>
    </w:p>
    <w:p w14:paraId="26B1BE32" w14:textId="77777777" w:rsidR="008A0954"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9.</w:t>
      </w:r>
      <w:r w:rsidR="00016C4F" w:rsidRPr="00016B36">
        <w:rPr>
          <w:rFonts w:ascii="Times New Roman" w:hAnsi="Times New Roman"/>
          <w:sz w:val="22"/>
          <w:szCs w:val="22"/>
        </w:rPr>
        <w:t xml:space="preserve"> </w:t>
      </w:r>
    </w:p>
    <w:p w14:paraId="3F12178B" w14:textId="452E925C" w:rsidR="007E535C"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 xml:space="preserve">Felek rögzítik, hogy személyazonosságuk ellenőrzésére az általuk átadott személyi okmányok alapján került sor. </w:t>
      </w:r>
      <w:r w:rsidRPr="00016B36">
        <w:rPr>
          <w:rFonts w:ascii="Times New Roman" w:hAnsi="Times New Roman"/>
          <w:w w:val="105"/>
          <w:sz w:val="22"/>
          <w:szCs w:val="22"/>
        </w:rPr>
        <w:t>A szerződő Felek hozzájárulnak ahhoz, hogy a pénzmosás és terrorizmus finanszírozása megelőzéséről és megakadályozásáról szóló 2017. évi LVIII. törvényben (</w:t>
      </w:r>
      <w:proofErr w:type="spellStart"/>
      <w:r w:rsidRPr="00016B36">
        <w:rPr>
          <w:rFonts w:ascii="Times New Roman" w:hAnsi="Times New Roman"/>
          <w:w w:val="105"/>
          <w:sz w:val="22"/>
          <w:szCs w:val="22"/>
        </w:rPr>
        <w:t>Pmt</w:t>
      </w:r>
      <w:proofErr w:type="spellEnd"/>
      <w:r w:rsidRPr="00016B36">
        <w:rPr>
          <w:rFonts w:ascii="Times New Roman" w:hAnsi="Times New Roman"/>
          <w:w w:val="105"/>
          <w:sz w:val="22"/>
          <w:szCs w:val="22"/>
        </w:rPr>
        <w:t xml:space="preserve">.) meghatározott ügyfél-átvilágítási kötelezettségnek a szerződést készítő és ellenjegyző ügyvéd eleget tegyen, és az általuk bemutatott közokiratokban szereplő adatokat - a szerződés aláírását megelőzően – ellenőrizze, azokat az adásvételi szerződésben rögzítse. </w:t>
      </w:r>
    </w:p>
    <w:p w14:paraId="424F164D" w14:textId="77777777" w:rsidR="00D256CD" w:rsidRPr="00016B36" w:rsidRDefault="00D256CD" w:rsidP="006C0407">
      <w:pPr>
        <w:pStyle w:val="Szvegtrzs2"/>
        <w:ind w:left="284" w:right="425"/>
        <w:rPr>
          <w:rFonts w:ascii="Times New Roman" w:hAnsi="Times New Roman"/>
          <w:sz w:val="22"/>
          <w:szCs w:val="22"/>
        </w:rPr>
      </w:pPr>
    </w:p>
    <w:p w14:paraId="7DD20B80" w14:textId="01AF6F57" w:rsidR="007E535C" w:rsidRPr="00016B36" w:rsidRDefault="007E535C" w:rsidP="006C0407">
      <w:pPr>
        <w:pStyle w:val="Szvegtrzs2"/>
        <w:ind w:left="284" w:right="425"/>
        <w:rPr>
          <w:rFonts w:ascii="Times New Roman" w:hAnsi="Times New Roman"/>
          <w:w w:val="105"/>
          <w:sz w:val="22"/>
          <w:szCs w:val="22"/>
        </w:rPr>
      </w:pPr>
      <w:r w:rsidRPr="00016B36">
        <w:rPr>
          <w:rFonts w:ascii="Times New Roman" w:hAnsi="Times New Roman"/>
          <w:sz w:val="22"/>
          <w:szCs w:val="22"/>
        </w:rPr>
        <w:t xml:space="preserve">Felek a jelen szerződés aláírásával egyidejűleg hozzájárulnak ahhoz, hogy az eljáró ügyvéd az adataikat tartalmazó iratokról fénymásolatot készítsen, valamint személyes adataikat a JÜB rendszeren ellenőrizze, és adataikat kezelje. </w:t>
      </w:r>
      <w:r w:rsidRPr="00016B36">
        <w:rPr>
          <w:rFonts w:ascii="Times New Roman" w:hAnsi="Times New Roman"/>
          <w:w w:val="105"/>
          <w:sz w:val="22"/>
          <w:szCs w:val="22"/>
        </w:rPr>
        <w:t>Ellenjegyző ügyvéd a Felek adatait kizárólag a jelen adásvételi szerződés ellenjegyzése, illetve a földhivatali eljárás vonatkozásában kezeli.</w:t>
      </w:r>
    </w:p>
    <w:p w14:paraId="7E101E43" w14:textId="77777777" w:rsidR="007E535C" w:rsidRPr="00016B36" w:rsidRDefault="007E535C" w:rsidP="006C0407">
      <w:pPr>
        <w:pStyle w:val="Szvegtrzs2"/>
        <w:ind w:left="284" w:right="425"/>
        <w:rPr>
          <w:rFonts w:ascii="Times New Roman" w:hAnsi="Times New Roman"/>
          <w:w w:val="105"/>
          <w:sz w:val="22"/>
          <w:szCs w:val="22"/>
        </w:rPr>
      </w:pPr>
    </w:p>
    <w:p w14:paraId="4B65FEC7" w14:textId="77777777" w:rsidR="007E535C" w:rsidRPr="00016B36" w:rsidRDefault="007E535C" w:rsidP="006C0407">
      <w:pPr>
        <w:pStyle w:val="Szvegtrzs2"/>
        <w:ind w:left="284" w:right="425"/>
        <w:rPr>
          <w:sz w:val="22"/>
          <w:szCs w:val="22"/>
        </w:rPr>
      </w:pPr>
      <w:r w:rsidRPr="00016B36">
        <w:rPr>
          <w:rFonts w:ascii="Times New Roman" w:hAnsi="Times New Roman"/>
          <w:sz w:val="22"/>
          <w:szCs w:val="22"/>
        </w:rPr>
        <w:t>Felek megállapodnak abban, hogy jelen szerződéssel kapcsolatosan esetlegesen felmerülő vitás kérdéseiket közvetlen tárgyalás útján rendezik. Ennek sikertelensége esetén a mindenkor hatályos Polgári Perrendtartásról szóló törvényben meghatározott illetékes bíróság jár el.</w:t>
      </w:r>
    </w:p>
    <w:p w14:paraId="0F184857" w14:textId="77777777" w:rsidR="00E116B3" w:rsidRPr="00016B36" w:rsidRDefault="00E116B3" w:rsidP="006C0407">
      <w:pPr>
        <w:pStyle w:val="Szvegtrzs2"/>
        <w:ind w:left="284" w:right="425"/>
        <w:rPr>
          <w:rFonts w:ascii="Times New Roman" w:hAnsi="Times New Roman"/>
          <w:sz w:val="22"/>
          <w:szCs w:val="22"/>
        </w:rPr>
      </w:pPr>
    </w:p>
    <w:p w14:paraId="526688C5" w14:textId="77777777" w:rsidR="008A0954"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10.</w:t>
      </w:r>
      <w:r w:rsidR="00016C4F" w:rsidRPr="00016B36">
        <w:rPr>
          <w:rFonts w:ascii="Times New Roman" w:hAnsi="Times New Roman"/>
          <w:sz w:val="22"/>
          <w:szCs w:val="22"/>
        </w:rPr>
        <w:t xml:space="preserve"> </w:t>
      </w:r>
    </w:p>
    <w:p w14:paraId="1A9276BC" w14:textId="0BDA57CA" w:rsidR="007E535C" w:rsidRPr="00016B36" w:rsidRDefault="007E535C" w:rsidP="006C0407">
      <w:pPr>
        <w:pStyle w:val="Szvegtrzs2"/>
        <w:ind w:left="284" w:right="425"/>
        <w:rPr>
          <w:rFonts w:ascii="Times New Roman" w:hAnsi="Times New Roman"/>
          <w:sz w:val="22"/>
          <w:szCs w:val="22"/>
        </w:rPr>
      </w:pPr>
      <w:r w:rsidRPr="00016B36">
        <w:rPr>
          <w:rFonts w:ascii="Times New Roman" w:hAnsi="Times New Roman"/>
          <w:sz w:val="22"/>
          <w:szCs w:val="22"/>
        </w:rPr>
        <w:t>Jelen szerződésben nem szabályozott kérdésekben az 2013. évi V. törvény (Ptk.) adásvételre vonatkozó rendelkezései, továbbá egyéb vonatkozó jogszabályok hatályos rendelkezései irányadóak.</w:t>
      </w:r>
    </w:p>
    <w:p w14:paraId="3CAA1140" w14:textId="77777777" w:rsidR="006E6B2F" w:rsidRPr="00016B36" w:rsidRDefault="006E6B2F" w:rsidP="006C0407">
      <w:pPr>
        <w:ind w:left="284" w:right="425"/>
        <w:jc w:val="both"/>
        <w:rPr>
          <w:sz w:val="22"/>
          <w:szCs w:val="22"/>
        </w:rPr>
      </w:pPr>
    </w:p>
    <w:p w14:paraId="13623949" w14:textId="257961CF" w:rsidR="007E535C" w:rsidRPr="00016B36" w:rsidRDefault="007E535C" w:rsidP="006C0407">
      <w:pPr>
        <w:ind w:left="284" w:right="425"/>
        <w:jc w:val="both"/>
        <w:rPr>
          <w:sz w:val="22"/>
          <w:szCs w:val="22"/>
        </w:rPr>
      </w:pPr>
      <w:r w:rsidRPr="00016B36">
        <w:rPr>
          <w:sz w:val="22"/>
          <w:szCs w:val="22"/>
        </w:rPr>
        <w:t xml:space="preserve">Felek a jelen adásvételi szerződést elolvasták, értelmezték, és mint akaratukkal mindenben megegyezőt - ellenjegyző ügyvéd - jelenlétében </w:t>
      </w:r>
      <w:proofErr w:type="spellStart"/>
      <w:r w:rsidRPr="00016B36">
        <w:rPr>
          <w:sz w:val="22"/>
          <w:szCs w:val="22"/>
        </w:rPr>
        <w:t>helybenhagyólag</w:t>
      </w:r>
      <w:proofErr w:type="spellEnd"/>
      <w:r w:rsidRPr="00016B36">
        <w:rPr>
          <w:sz w:val="22"/>
          <w:szCs w:val="22"/>
        </w:rPr>
        <w:t>, minden oldalon aláírták.</w:t>
      </w:r>
    </w:p>
    <w:p w14:paraId="3A3C5626" w14:textId="77777777" w:rsidR="007E535C" w:rsidRPr="00016B36" w:rsidRDefault="007E535C" w:rsidP="006C0407">
      <w:pPr>
        <w:ind w:left="284" w:right="425"/>
        <w:jc w:val="both"/>
        <w:rPr>
          <w:sz w:val="22"/>
          <w:szCs w:val="22"/>
        </w:rPr>
      </w:pPr>
    </w:p>
    <w:p w14:paraId="4D095D36" w14:textId="2631AB62" w:rsidR="008D27ED" w:rsidRPr="00016B36" w:rsidRDefault="00303BAE" w:rsidP="001C03C4">
      <w:pPr>
        <w:ind w:left="284" w:right="425"/>
        <w:jc w:val="both"/>
        <w:rPr>
          <w:sz w:val="22"/>
          <w:szCs w:val="22"/>
        </w:rPr>
      </w:pPr>
      <w:r w:rsidRPr="00016B36">
        <w:rPr>
          <w:sz w:val="22"/>
          <w:szCs w:val="22"/>
        </w:rPr>
        <w:t xml:space="preserve">Kelt: </w:t>
      </w:r>
      <w:r w:rsidR="00B00D9F" w:rsidRPr="00016B36">
        <w:rPr>
          <w:sz w:val="22"/>
          <w:szCs w:val="22"/>
        </w:rPr>
        <w:t xml:space="preserve">Kiskőrös, 2023. december </w:t>
      </w:r>
    </w:p>
    <w:p w14:paraId="454F9D1C" w14:textId="77777777" w:rsidR="001C03C4" w:rsidRPr="00016B36" w:rsidRDefault="001C03C4" w:rsidP="00980D17">
      <w:pPr>
        <w:ind w:right="283"/>
        <w:jc w:val="both"/>
        <w:rPr>
          <w:sz w:val="22"/>
          <w:szCs w:val="22"/>
        </w:rPr>
      </w:pPr>
    </w:p>
    <w:p w14:paraId="095FA41A" w14:textId="77777777" w:rsidR="00661551" w:rsidRPr="00016B36" w:rsidRDefault="00661551" w:rsidP="00661551">
      <w:pPr>
        <w:ind w:left="567"/>
        <w:jc w:val="both"/>
        <w:rPr>
          <w:sz w:val="22"/>
          <w:szCs w:val="22"/>
        </w:rPr>
      </w:pPr>
    </w:p>
    <w:p w14:paraId="352732B1" w14:textId="77777777" w:rsidR="00661551" w:rsidRPr="00016B36" w:rsidRDefault="00661551" w:rsidP="00661551">
      <w:pPr>
        <w:ind w:left="567"/>
        <w:jc w:val="both"/>
        <w:rPr>
          <w:sz w:val="22"/>
          <w:szCs w:val="22"/>
        </w:rPr>
      </w:pPr>
      <w:r w:rsidRPr="00016B36">
        <w:rPr>
          <w:sz w:val="22"/>
          <w:szCs w:val="22"/>
        </w:rPr>
        <w:t>…………………………………………….</w:t>
      </w:r>
      <w:r w:rsidRPr="00016B36">
        <w:rPr>
          <w:sz w:val="22"/>
          <w:szCs w:val="22"/>
        </w:rPr>
        <w:tab/>
      </w:r>
      <w:r w:rsidRPr="00016B36">
        <w:rPr>
          <w:sz w:val="22"/>
          <w:szCs w:val="22"/>
        </w:rPr>
        <w:tab/>
        <w:t>………………………….………………….</w:t>
      </w:r>
    </w:p>
    <w:p w14:paraId="3BD08173" w14:textId="3239F873" w:rsidR="00661551" w:rsidRPr="00016B36" w:rsidRDefault="00C75B49" w:rsidP="00454656">
      <w:pPr>
        <w:ind w:firstLine="567"/>
        <w:jc w:val="both"/>
        <w:rPr>
          <w:sz w:val="22"/>
          <w:szCs w:val="22"/>
        </w:rPr>
      </w:pPr>
      <w:r w:rsidRPr="00016B36">
        <w:rPr>
          <w:sz w:val="22"/>
          <w:szCs w:val="22"/>
        </w:rPr>
        <w:t xml:space="preserve">     </w:t>
      </w:r>
      <w:r w:rsidR="00454656" w:rsidRPr="00016B36">
        <w:rPr>
          <w:sz w:val="22"/>
          <w:szCs w:val="22"/>
        </w:rPr>
        <w:t xml:space="preserve">    </w:t>
      </w:r>
      <w:r w:rsidR="00B00D9F" w:rsidRPr="00016B36">
        <w:rPr>
          <w:sz w:val="22"/>
          <w:szCs w:val="22"/>
        </w:rPr>
        <w:t>Kiskőrös Város</w:t>
      </w:r>
      <w:r w:rsidR="00B5120C" w:rsidRPr="00016B36">
        <w:rPr>
          <w:sz w:val="22"/>
          <w:szCs w:val="22"/>
        </w:rPr>
        <w:t xml:space="preserve"> </w:t>
      </w:r>
      <w:r w:rsidR="00661551" w:rsidRPr="00016B36">
        <w:rPr>
          <w:sz w:val="22"/>
          <w:szCs w:val="22"/>
        </w:rPr>
        <w:t>Önkormányzata</w:t>
      </w:r>
      <w:r w:rsidR="00661551" w:rsidRPr="00016B36">
        <w:rPr>
          <w:sz w:val="22"/>
          <w:szCs w:val="22"/>
        </w:rPr>
        <w:tab/>
      </w:r>
      <w:r w:rsidR="000A132F" w:rsidRPr="00016B36">
        <w:rPr>
          <w:sz w:val="22"/>
          <w:szCs w:val="22"/>
        </w:rPr>
        <w:tab/>
        <w:t xml:space="preserve"> </w:t>
      </w:r>
      <w:r w:rsidRPr="00016B36">
        <w:rPr>
          <w:sz w:val="22"/>
          <w:szCs w:val="22"/>
        </w:rPr>
        <w:tab/>
        <w:t xml:space="preserve">  </w:t>
      </w:r>
      <w:r w:rsidR="000A132F" w:rsidRPr="00016B36">
        <w:rPr>
          <w:sz w:val="22"/>
          <w:szCs w:val="22"/>
        </w:rPr>
        <w:t xml:space="preserve"> </w:t>
      </w:r>
      <w:r w:rsidR="00661551" w:rsidRPr="00016B36">
        <w:rPr>
          <w:sz w:val="22"/>
          <w:szCs w:val="22"/>
        </w:rPr>
        <w:t xml:space="preserve">Magyar Állam nevében eljáró MÁV Zrt. </w:t>
      </w:r>
    </w:p>
    <w:p w14:paraId="4902E7C0" w14:textId="52F51918" w:rsidR="00661551" w:rsidRPr="00016B36" w:rsidRDefault="00661551" w:rsidP="00661551">
      <w:pPr>
        <w:ind w:left="1416" w:firstLine="708"/>
        <w:jc w:val="both"/>
        <w:rPr>
          <w:sz w:val="22"/>
          <w:szCs w:val="22"/>
        </w:rPr>
      </w:pPr>
      <w:r w:rsidRPr="00016B36">
        <w:rPr>
          <w:sz w:val="22"/>
          <w:szCs w:val="22"/>
        </w:rPr>
        <w:t>Eladó</w:t>
      </w:r>
      <w:r w:rsidRPr="00016B36">
        <w:rPr>
          <w:sz w:val="22"/>
          <w:szCs w:val="22"/>
        </w:rPr>
        <w:tab/>
      </w:r>
      <w:r w:rsidRPr="00016B36">
        <w:rPr>
          <w:sz w:val="22"/>
          <w:szCs w:val="22"/>
        </w:rPr>
        <w:tab/>
      </w:r>
      <w:r w:rsidRPr="00016B36">
        <w:rPr>
          <w:sz w:val="22"/>
          <w:szCs w:val="22"/>
        </w:rPr>
        <w:tab/>
      </w:r>
      <w:r w:rsidRPr="00016B36">
        <w:rPr>
          <w:sz w:val="22"/>
          <w:szCs w:val="22"/>
        </w:rPr>
        <w:tab/>
      </w:r>
      <w:r w:rsidR="000A132F" w:rsidRPr="00016B36">
        <w:rPr>
          <w:sz w:val="22"/>
          <w:szCs w:val="22"/>
        </w:rPr>
        <w:tab/>
        <w:t xml:space="preserve"> </w:t>
      </w:r>
      <w:r w:rsidRPr="00016B36">
        <w:rPr>
          <w:sz w:val="22"/>
          <w:szCs w:val="22"/>
        </w:rPr>
        <w:tab/>
      </w:r>
      <w:r w:rsidR="000A132F" w:rsidRPr="00016B36">
        <w:rPr>
          <w:sz w:val="22"/>
          <w:szCs w:val="22"/>
        </w:rPr>
        <w:t xml:space="preserve">       </w:t>
      </w:r>
      <w:r w:rsidRPr="00016B36">
        <w:rPr>
          <w:sz w:val="22"/>
          <w:szCs w:val="22"/>
        </w:rPr>
        <w:t>Vevő</w:t>
      </w:r>
    </w:p>
    <w:p w14:paraId="0F819BD3" w14:textId="0FBE5C9F" w:rsidR="00661551" w:rsidRPr="00016B36" w:rsidRDefault="00454656" w:rsidP="00454656">
      <w:pPr>
        <w:ind w:firstLine="284"/>
        <w:jc w:val="both"/>
        <w:rPr>
          <w:sz w:val="22"/>
          <w:szCs w:val="22"/>
        </w:rPr>
      </w:pPr>
      <w:r w:rsidRPr="00016B36">
        <w:rPr>
          <w:sz w:val="22"/>
          <w:szCs w:val="22"/>
        </w:rPr>
        <w:t xml:space="preserve">    </w:t>
      </w:r>
      <w:r w:rsidR="00C75B49" w:rsidRPr="00016B36">
        <w:rPr>
          <w:sz w:val="22"/>
          <w:szCs w:val="22"/>
        </w:rPr>
        <w:t xml:space="preserve">   </w:t>
      </w:r>
      <w:r w:rsidRPr="00016B36">
        <w:rPr>
          <w:sz w:val="22"/>
          <w:szCs w:val="22"/>
        </w:rPr>
        <w:t xml:space="preserve"> </w:t>
      </w:r>
      <w:r w:rsidR="00C75B49" w:rsidRPr="00016B36">
        <w:rPr>
          <w:sz w:val="22"/>
          <w:szCs w:val="22"/>
        </w:rPr>
        <w:t xml:space="preserve">  </w:t>
      </w:r>
      <w:r w:rsidRPr="00016B36">
        <w:rPr>
          <w:sz w:val="22"/>
          <w:szCs w:val="22"/>
        </w:rPr>
        <w:t xml:space="preserve"> </w:t>
      </w:r>
      <w:r w:rsidR="00661551" w:rsidRPr="00016B36">
        <w:rPr>
          <w:sz w:val="22"/>
          <w:szCs w:val="22"/>
        </w:rPr>
        <w:t xml:space="preserve">képviseli: </w:t>
      </w:r>
      <w:r w:rsidR="00B00D9F" w:rsidRPr="00016B36">
        <w:rPr>
          <w:sz w:val="22"/>
          <w:szCs w:val="22"/>
        </w:rPr>
        <w:t>Domonyi László Mihály</w:t>
      </w:r>
      <w:r w:rsidR="00661551" w:rsidRPr="00016B36">
        <w:rPr>
          <w:sz w:val="22"/>
          <w:szCs w:val="22"/>
        </w:rPr>
        <w:t xml:space="preserve"> polgármester       </w:t>
      </w:r>
      <w:r w:rsidR="00661551" w:rsidRPr="00016B36">
        <w:rPr>
          <w:sz w:val="22"/>
          <w:szCs w:val="22"/>
        </w:rPr>
        <w:tab/>
      </w:r>
      <w:r w:rsidR="00E22D33" w:rsidRPr="00016B36">
        <w:rPr>
          <w:sz w:val="22"/>
          <w:szCs w:val="22"/>
        </w:rPr>
        <w:t xml:space="preserve">    </w:t>
      </w:r>
      <w:r w:rsidR="00C75B49" w:rsidRPr="00016B36">
        <w:rPr>
          <w:sz w:val="22"/>
          <w:szCs w:val="22"/>
        </w:rPr>
        <w:t xml:space="preserve"> </w:t>
      </w:r>
      <w:r w:rsidR="00661551" w:rsidRPr="00016B36">
        <w:rPr>
          <w:sz w:val="22"/>
          <w:szCs w:val="22"/>
        </w:rPr>
        <w:t>képviseli: dr. Juharos Róbert ügyvéd</w:t>
      </w:r>
    </w:p>
    <w:p w14:paraId="073A31A2" w14:textId="7B49D1D5" w:rsidR="00BD7D15" w:rsidRPr="00BF7C41" w:rsidRDefault="00591C7C" w:rsidP="00BC01B7">
      <w:pPr>
        <w:ind w:left="284" w:right="283"/>
        <w:jc w:val="both"/>
        <w:rPr>
          <w:sz w:val="21"/>
          <w:szCs w:val="21"/>
        </w:rPr>
      </w:pPr>
      <w:r w:rsidRPr="00BF7C41">
        <w:rPr>
          <w:noProof/>
          <w:sz w:val="21"/>
          <w:szCs w:val="21"/>
        </w:rPr>
        <w:t xml:space="preserve">                 </w:t>
      </w:r>
    </w:p>
    <w:sectPr w:rsidR="00BD7D15" w:rsidRPr="00BF7C41" w:rsidSect="007A4A61">
      <w:headerReference w:type="default" r:id="rId8"/>
      <w:footerReference w:type="default" r:id="rId9"/>
      <w:footerReference w:type="first" r:id="rId10"/>
      <w:pgSz w:w="11906" w:h="16838" w:code="9"/>
      <w:pgMar w:top="567" w:right="991" w:bottom="720" w:left="1134" w:header="284" w:footer="281"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B7F1" w14:textId="77777777" w:rsidR="00C50FF7" w:rsidRDefault="00C50FF7">
      <w:r>
        <w:separator/>
      </w:r>
    </w:p>
  </w:endnote>
  <w:endnote w:type="continuationSeparator" w:id="0">
    <w:p w14:paraId="4AF03835" w14:textId="77777777" w:rsidR="00C50FF7" w:rsidRDefault="00C5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52CB" w14:textId="29921BE9" w:rsidR="00234B72" w:rsidRDefault="00234B72" w:rsidP="00A06A07">
    <w:pPr>
      <w:pStyle w:val="llb"/>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3250"/>
      <w:gridCol w:w="3297"/>
    </w:tblGrid>
    <w:tr w:rsidR="00234B72" w14:paraId="1A575B74" w14:textId="77777777" w:rsidTr="00234B72">
      <w:tc>
        <w:tcPr>
          <w:tcW w:w="3493" w:type="dxa"/>
        </w:tcPr>
        <w:p w14:paraId="200AF3FD" w14:textId="77777777" w:rsidR="00234B72" w:rsidRPr="00BA7838" w:rsidRDefault="00234B72" w:rsidP="002A601C">
          <w:pPr>
            <w:pStyle w:val="llb"/>
            <w:jc w:val="center"/>
            <w:rPr>
              <w:sz w:val="20"/>
            </w:rPr>
          </w:pPr>
          <w:r w:rsidRPr="00BA7838">
            <w:rPr>
              <w:sz w:val="20"/>
            </w:rPr>
            <w:t>……………………………….</w:t>
          </w:r>
        </w:p>
        <w:p w14:paraId="5F3EE37C" w14:textId="5D8C5492" w:rsidR="00234B72" w:rsidRDefault="00B00D9F" w:rsidP="002A601C">
          <w:pPr>
            <w:pStyle w:val="llb"/>
            <w:jc w:val="center"/>
            <w:rPr>
              <w:sz w:val="20"/>
            </w:rPr>
          </w:pPr>
          <w:r>
            <w:rPr>
              <w:sz w:val="20"/>
            </w:rPr>
            <w:t>Kiskőrös Város</w:t>
          </w:r>
          <w:r w:rsidR="00734F9F">
            <w:rPr>
              <w:sz w:val="20"/>
            </w:rPr>
            <w:t xml:space="preserve"> </w:t>
          </w:r>
          <w:r w:rsidR="00234B72">
            <w:rPr>
              <w:sz w:val="20"/>
            </w:rPr>
            <w:t xml:space="preserve">Önkormányzata </w:t>
          </w:r>
          <w:r w:rsidR="00234B72" w:rsidRPr="00BA7838">
            <w:rPr>
              <w:sz w:val="20"/>
            </w:rPr>
            <w:t xml:space="preserve">- </w:t>
          </w:r>
          <w:r w:rsidR="00234B72">
            <w:rPr>
              <w:sz w:val="20"/>
            </w:rPr>
            <w:t>Eladó</w:t>
          </w:r>
        </w:p>
        <w:p w14:paraId="0AA9FD31" w14:textId="11564734" w:rsidR="00234B72" w:rsidRPr="00BA7838" w:rsidRDefault="00234B72" w:rsidP="002A601C">
          <w:pPr>
            <w:pStyle w:val="llb"/>
            <w:jc w:val="center"/>
            <w:rPr>
              <w:sz w:val="20"/>
            </w:rPr>
          </w:pPr>
          <w:r>
            <w:rPr>
              <w:sz w:val="20"/>
            </w:rPr>
            <w:t xml:space="preserve">képviseli: </w:t>
          </w:r>
          <w:r w:rsidR="00B00D9F">
            <w:rPr>
              <w:sz w:val="20"/>
            </w:rPr>
            <w:t>Domonyi László Mihály</w:t>
          </w:r>
          <w:r>
            <w:rPr>
              <w:sz w:val="20"/>
            </w:rPr>
            <w:t xml:space="preserve"> polgármester</w:t>
          </w:r>
        </w:p>
      </w:tc>
      <w:tc>
        <w:tcPr>
          <w:tcW w:w="3493" w:type="dxa"/>
        </w:tcPr>
        <w:p w14:paraId="3662FEEB" w14:textId="77777777" w:rsidR="00234B72" w:rsidRPr="00BA7838" w:rsidRDefault="00234B72" w:rsidP="002A601C">
          <w:pPr>
            <w:pStyle w:val="llb"/>
            <w:jc w:val="center"/>
            <w:rPr>
              <w:sz w:val="20"/>
            </w:rPr>
          </w:pPr>
          <w:r w:rsidRPr="00BA7838">
            <w:rPr>
              <w:sz w:val="20"/>
            </w:rPr>
            <w:t>………………………………..</w:t>
          </w:r>
        </w:p>
        <w:p w14:paraId="0EDA471B" w14:textId="1F0E6136" w:rsidR="00234B72" w:rsidRDefault="00234B72" w:rsidP="002A601C">
          <w:pPr>
            <w:pStyle w:val="llb"/>
            <w:jc w:val="center"/>
            <w:rPr>
              <w:sz w:val="20"/>
            </w:rPr>
          </w:pPr>
          <w:r w:rsidRPr="00BA7838">
            <w:rPr>
              <w:sz w:val="20"/>
            </w:rPr>
            <w:t>Magyar Állam nevében eljáró MÁV Zrt.</w:t>
          </w:r>
          <w:r>
            <w:rPr>
              <w:sz w:val="20"/>
            </w:rPr>
            <w:t xml:space="preserve"> - Vevő</w:t>
          </w:r>
          <w:r w:rsidRPr="00BA7838">
            <w:rPr>
              <w:sz w:val="20"/>
            </w:rPr>
            <w:t xml:space="preserve"> </w:t>
          </w:r>
        </w:p>
        <w:p w14:paraId="66E68018" w14:textId="77777777" w:rsidR="00234B72" w:rsidRPr="00BA7838" w:rsidRDefault="00234B72" w:rsidP="002A601C">
          <w:pPr>
            <w:pStyle w:val="llb"/>
            <w:jc w:val="center"/>
            <w:rPr>
              <w:sz w:val="20"/>
            </w:rPr>
          </w:pPr>
          <w:r w:rsidRPr="00BA7838">
            <w:rPr>
              <w:sz w:val="20"/>
            </w:rPr>
            <w:t>képviseli</w:t>
          </w:r>
          <w:r>
            <w:rPr>
              <w:sz w:val="20"/>
            </w:rPr>
            <w:t>:</w:t>
          </w:r>
          <w:r w:rsidRPr="00BA7838">
            <w:rPr>
              <w:sz w:val="20"/>
            </w:rPr>
            <w:t xml:space="preserve"> dr. Juharos Róbert ügyvéd</w:t>
          </w:r>
        </w:p>
      </w:tc>
      <w:tc>
        <w:tcPr>
          <w:tcW w:w="3493" w:type="dxa"/>
        </w:tcPr>
        <w:p w14:paraId="33CCF5C8" w14:textId="77777777" w:rsidR="00234B72" w:rsidRPr="00BA7838" w:rsidRDefault="00234B72" w:rsidP="002A601C">
          <w:pPr>
            <w:pStyle w:val="llb"/>
            <w:jc w:val="center"/>
            <w:rPr>
              <w:sz w:val="20"/>
            </w:rPr>
          </w:pPr>
          <w:r w:rsidRPr="00BA7838">
            <w:rPr>
              <w:sz w:val="20"/>
            </w:rPr>
            <w:t>………………………………….</w:t>
          </w:r>
        </w:p>
        <w:p w14:paraId="33D34E32" w14:textId="09EB9538" w:rsidR="00234B72" w:rsidRDefault="00234B72" w:rsidP="002A601C">
          <w:pPr>
            <w:pStyle w:val="llb"/>
            <w:jc w:val="center"/>
            <w:rPr>
              <w:sz w:val="20"/>
            </w:rPr>
          </w:pPr>
          <w:r>
            <w:rPr>
              <w:sz w:val="20"/>
            </w:rPr>
            <w:t xml:space="preserve">dr. </w:t>
          </w:r>
          <w:r w:rsidR="00734F9F">
            <w:rPr>
              <w:sz w:val="20"/>
            </w:rPr>
            <w:t>Hajdu Zoltán</w:t>
          </w:r>
          <w:r>
            <w:rPr>
              <w:sz w:val="20"/>
            </w:rPr>
            <w:t>-</w:t>
          </w:r>
        </w:p>
        <w:p w14:paraId="58FDC40F" w14:textId="0AE81601" w:rsidR="00234B72" w:rsidRPr="00BA7838" w:rsidRDefault="00234B72" w:rsidP="002A601C">
          <w:pPr>
            <w:pStyle w:val="llb"/>
            <w:jc w:val="center"/>
            <w:rPr>
              <w:sz w:val="20"/>
            </w:rPr>
          </w:pPr>
          <w:r>
            <w:rPr>
              <w:sz w:val="20"/>
            </w:rPr>
            <w:t xml:space="preserve"> </w:t>
          </w:r>
          <w:r w:rsidRPr="00BA7838">
            <w:rPr>
              <w:sz w:val="20"/>
            </w:rPr>
            <w:t xml:space="preserve"> Ellenjegyző Ügyvéd</w:t>
          </w:r>
        </w:p>
      </w:tc>
    </w:tr>
  </w:tbl>
  <w:p w14:paraId="52934CD6" w14:textId="77777777" w:rsidR="00234B72" w:rsidRPr="00F52A5C" w:rsidRDefault="00234B72" w:rsidP="002A601C">
    <w:pPr>
      <w:pStyle w:val="llb"/>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229A" w14:textId="77777777" w:rsidR="00234B72" w:rsidRDefault="00234B72">
    <w:pPr>
      <w:pStyle w:val="llb"/>
      <w:rPr>
        <w:sz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3250"/>
      <w:gridCol w:w="3297"/>
    </w:tblGrid>
    <w:tr w:rsidR="00234B72" w14:paraId="11DE26BC" w14:textId="77777777" w:rsidTr="00BA7838">
      <w:tc>
        <w:tcPr>
          <w:tcW w:w="3493" w:type="dxa"/>
        </w:tcPr>
        <w:p w14:paraId="1D1D319C" w14:textId="77777777" w:rsidR="00234B72" w:rsidRPr="00BA7838" w:rsidRDefault="00234B72" w:rsidP="00BA7838">
          <w:pPr>
            <w:pStyle w:val="llb"/>
            <w:jc w:val="center"/>
            <w:rPr>
              <w:sz w:val="20"/>
            </w:rPr>
          </w:pPr>
          <w:r w:rsidRPr="00BA7838">
            <w:rPr>
              <w:sz w:val="20"/>
            </w:rPr>
            <w:t>……………………………….</w:t>
          </w:r>
        </w:p>
        <w:p w14:paraId="0404E1FA" w14:textId="77777777" w:rsidR="00234B72" w:rsidRPr="00BA7838" w:rsidRDefault="00234B72" w:rsidP="00BA7838">
          <w:pPr>
            <w:pStyle w:val="llb"/>
            <w:jc w:val="center"/>
            <w:rPr>
              <w:sz w:val="20"/>
            </w:rPr>
          </w:pPr>
          <w:r w:rsidRPr="00BA7838">
            <w:rPr>
              <w:sz w:val="20"/>
            </w:rPr>
            <w:t>……………. - Eladó</w:t>
          </w:r>
        </w:p>
      </w:tc>
      <w:tc>
        <w:tcPr>
          <w:tcW w:w="3493" w:type="dxa"/>
        </w:tcPr>
        <w:p w14:paraId="4A5DDF0E" w14:textId="77777777" w:rsidR="00234B72" w:rsidRPr="00BA7838" w:rsidRDefault="00234B72" w:rsidP="00BA7838">
          <w:pPr>
            <w:pStyle w:val="llb"/>
            <w:jc w:val="center"/>
            <w:rPr>
              <w:sz w:val="20"/>
            </w:rPr>
          </w:pPr>
          <w:r w:rsidRPr="00BA7838">
            <w:rPr>
              <w:sz w:val="20"/>
            </w:rPr>
            <w:t>………………………………..</w:t>
          </w:r>
        </w:p>
        <w:p w14:paraId="0E42EE83" w14:textId="77777777" w:rsidR="00234B72" w:rsidRDefault="00234B72" w:rsidP="00BA7838">
          <w:pPr>
            <w:pStyle w:val="llb"/>
            <w:jc w:val="center"/>
            <w:rPr>
              <w:sz w:val="20"/>
            </w:rPr>
          </w:pPr>
          <w:r w:rsidRPr="00BA7838">
            <w:rPr>
              <w:sz w:val="20"/>
            </w:rPr>
            <w:t>Magyar Állam nevében eljáró MÁV Zrt.</w:t>
          </w:r>
          <w:r>
            <w:rPr>
              <w:sz w:val="20"/>
            </w:rPr>
            <w:t xml:space="preserve"> - Vevő</w:t>
          </w:r>
          <w:r w:rsidRPr="00BA7838">
            <w:rPr>
              <w:sz w:val="20"/>
            </w:rPr>
            <w:t xml:space="preserve"> </w:t>
          </w:r>
        </w:p>
        <w:p w14:paraId="38C4C393" w14:textId="77777777" w:rsidR="00234B72" w:rsidRPr="00BA7838" w:rsidRDefault="00234B72" w:rsidP="00BA7838">
          <w:pPr>
            <w:pStyle w:val="llb"/>
            <w:jc w:val="center"/>
            <w:rPr>
              <w:sz w:val="20"/>
            </w:rPr>
          </w:pPr>
          <w:r w:rsidRPr="00BA7838">
            <w:rPr>
              <w:sz w:val="20"/>
            </w:rPr>
            <w:t>képviseli</w:t>
          </w:r>
          <w:r>
            <w:rPr>
              <w:sz w:val="20"/>
            </w:rPr>
            <w:t>:</w:t>
          </w:r>
          <w:r w:rsidRPr="00BA7838">
            <w:rPr>
              <w:sz w:val="20"/>
            </w:rPr>
            <w:t xml:space="preserve"> dr. Juharos Róbert ügyvéd</w:t>
          </w:r>
        </w:p>
      </w:tc>
      <w:tc>
        <w:tcPr>
          <w:tcW w:w="3493" w:type="dxa"/>
        </w:tcPr>
        <w:p w14:paraId="6F8FA9C7" w14:textId="77777777" w:rsidR="00234B72" w:rsidRPr="00BA7838" w:rsidRDefault="00234B72" w:rsidP="00BA7838">
          <w:pPr>
            <w:pStyle w:val="llb"/>
            <w:jc w:val="center"/>
            <w:rPr>
              <w:sz w:val="20"/>
            </w:rPr>
          </w:pPr>
          <w:r w:rsidRPr="00BA7838">
            <w:rPr>
              <w:sz w:val="20"/>
            </w:rPr>
            <w:t>………………………………….</w:t>
          </w:r>
        </w:p>
        <w:p w14:paraId="75712D27" w14:textId="77777777" w:rsidR="00234B72" w:rsidRPr="00BA7838" w:rsidRDefault="00234B72" w:rsidP="00BA7838">
          <w:pPr>
            <w:pStyle w:val="llb"/>
            <w:jc w:val="center"/>
            <w:rPr>
              <w:sz w:val="20"/>
            </w:rPr>
          </w:pPr>
          <w:r>
            <w:rPr>
              <w:sz w:val="20"/>
            </w:rPr>
            <w:t xml:space="preserve">Dr. Lakatos Jenő </w:t>
          </w:r>
          <w:r w:rsidRPr="00BA7838">
            <w:rPr>
              <w:sz w:val="20"/>
            </w:rPr>
            <w:t>- Ellenjegyző Ügyvéd</w:t>
          </w:r>
        </w:p>
      </w:tc>
    </w:tr>
  </w:tbl>
  <w:p w14:paraId="1280ADA0" w14:textId="77777777" w:rsidR="00234B72" w:rsidRDefault="00234B72">
    <w:pPr>
      <w:pStyle w:val="llb"/>
    </w:pPr>
  </w:p>
  <w:p w14:paraId="6D9196DC" w14:textId="77777777" w:rsidR="00234B72" w:rsidRDefault="00234B7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CBC3" w14:textId="77777777" w:rsidR="00C50FF7" w:rsidRDefault="00C50FF7">
      <w:r>
        <w:separator/>
      </w:r>
    </w:p>
  </w:footnote>
  <w:footnote w:type="continuationSeparator" w:id="0">
    <w:p w14:paraId="54430E01" w14:textId="77777777" w:rsidR="00C50FF7" w:rsidRDefault="00C5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0E3B" w14:textId="3778BA11" w:rsidR="00234B72" w:rsidRDefault="00234B72">
    <w:pPr>
      <w:pStyle w:val="lfej"/>
      <w:jc w:val="center"/>
    </w:pPr>
  </w:p>
  <w:sdt>
    <w:sdtPr>
      <w:id w:val="-8536594"/>
      <w:docPartObj>
        <w:docPartGallery w:val="Page Numbers (Top of Page)"/>
        <w:docPartUnique/>
      </w:docPartObj>
    </w:sdtPr>
    <w:sdtEndPr/>
    <w:sdtContent>
      <w:p w14:paraId="04CC2F44" w14:textId="59D74091" w:rsidR="00234B72" w:rsidRDefault="00234B72">
        <w:pPr>
          <w:pStyle w:val="lfej"/>
          <w:jc w:val="center"/>
          <w:rPr>
            <w:noProof/>
          </w:rPr>
        </w:pPr>
        <w:r>
          <w:fldChar w:fldCharType="begin"/>
        </w:r>
        <w:r>
          <w:instrText>PAGE   \* MERGEFORMAT</w:instrText>
        </w:r>
        <w:r>
          <w:fldChar w:fldCharType="separate"/>
        </w:r>
        <w:r w:rsidR="001C03C4">
          <w:rPr>
            <w:noProof/>
          </w:rPr>
          <w:t>6</w:t>
        </w:r>
        <w:r>
          <w:rPr>
            <w:noProof/>
          </w:rPr>
          <w:fldChar w:fldCharType="end"/>
        </w:r>
      </w:p>
      <w:p w14:paraId="372D8130" w14:textId="77777777" w:rsidR="006C0407" w:rsidRDefault="006C0407">
        <w:pPr>
          <w:pStyle w:val="lfej"/>
          <w:jc w:val="center"/>
          <w:rPr>
            <w:noProof/>
          </w:rPr>
        </w:pPr>
      </w:p>
      <w:p w14:paraId="3C681036" w14:textId="793E00BA" w:rsidR="00234B72" w:rsidRDefault="00466677" w:rsidP="00734F9F">
        <w:pPr>
          <w:pStyle w:val="lfej"/>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F65299"/>
    <w:multiLevelType w:val="hybridMultilevel"/>
    <w:tmpl w:val="EA0E9E40"/>
    <w:lvl w:ilvl="0" w:tplc="60400260">
      <w:start w:val="4"/>
      <w:numFmt w:val="bullet"/>
      <w:lvlText w:val="-"/>
      <w:lvlJc w:val="left"/>
      <w:pPr>
        <w:tabs>
          <w:tab w:val="num" w:pos="720"/>
        </w:tabs>
        <w:ind w:left="720" w:hanging="360"/>
      </w:pPr>
      <w:rPr>
        <w:rFonts w:ascii="Times New Roman" w:eastAsia="Times New Roman" w:hAnsi="Times New Roman" w:cs="Times New Roman" w:hint="default"/>
      </w:rPr>
    </w:lvl>
    <w:lvl w:ilvl="1" w:tplc="977051E6" w:tentative="1">
      <w:start w:val="1"/>
      <w:numFmt w:val="bullet"/>
      <w:lvlText w:val="o"/>
      <w:lvlJc w:val="left"/>
      <w:pPr>
        <w:tabs>
          <w:tab w:val="num" w:pos="1440"/>
        </w:tabs>
        <w:ind w:left="1440" w:hanging="360"/>
      </w:pPr>
      <w:rPr>
        <w:rFonts w:ascii="Courier New" w:hAnsi="Courier New" w:hint="default"/>
      </w:rPr>
    </w:lvl>
    <w:lvl w:ilvl="2" w:tplc="7208F89A" w:tentative="1">
      <w:start w:val="1"/>
      <w:numFmt w:val="bullet"/>
      <w:lvlText w:val=""/>
      <w:lvlJc w:val="left"/>
      <w:pPr>
        <w:tabs>
          <w:tab w:val="num" w:pos="2160"/>
        </w:tabs>
        <w:ind w:left="2160" w:hanging="360"/>
      </w:pPr>
      <w:rPr>
        <w:rFonts w:ascii="Wingdings" w:hAnsi="Wingdings" w:hint="default"/>
      </w:rPr>
    </w:lvl>
    <w:lvl w:ilvl="3" w:tplc="ADA62C9A" w:tentative="1">
      <w:start w:val="1"/>
      <w:numFmt w:val="bullet"/>
      <w:lvlText w:val=""/>
      <w:lvlJc w:val="left"/>
      <w:pPr>
        <w:tabs>
          <w:tab w:val="num" w:pos="2880"/>
        </w:tabs>
        <w:ind w:left="2880" w:hanging="360"/>
      </w:pPr>
      <w:rPr>
        <w:rFonts w:ascii="Symbol" w:hAnsi="Symbol" w:hint="default"/>
      </w:rPr>
    </w:lvl>
    <w:lvl w:ilvl="4" w:tplc="5B842C66" w:tentative="1">
      <w:start w:val="1"/>
      <w:numFmt w:val="bullet"/>
      <w:lvlText w:val="o"/>
      <w:lvlJc w:val="left"/>
      <w:pPr>
        <w:tabs>
          <w:tab w:val="num" w:pos="3600"/>
        </w:tabs>
        <w:ind w:left="3600" w:hanging="360"/>
      </w:pPr>
      <w:rPr>
        <w:rFonts w:ascii="Courier New" w:hAnsi="Courier New" w:hint="default"/>
      </w:rPr>
    </w:lvl>
    <w:lvl w:ilvl="5" w:tplc="A15487D2" w:tentative="1">
      <w:start w:val="1"/>
      <w:numFmt w:val="bullet"/>
      <w:lvlText w:val=""/>
      <w:lvlJc w:val="left"/>
      <w:pPr>
        <w:tabs>
          <w:tab w:val="num" w:pos="4320"/>
        </w:tabs>
        <w:ind w:left="4320" w:hanging="360"/>
      </w:pPr>
      <w:rPr>
        <w:rFonts w:ascii="Wingdings" w:hAnsi="Wingdings" w:hint="default"/>
      </w:rPr>
    </w:lvl>
    <w:lvl w:ilvl="6" w:tplc="22E87058" w:tentative="1">
      <w:start w:val="1"/>
      <w:numFmt w:val="bullet"/>
      <w:lvlText w:val=""/>
      <w:lvlJc w:val="left"/>
      <w:pPr>
        <w:tabs>
          <w:tab w:val="num" w:pos="5040"/>
        </w:tabs>
        <w:ind w:left="5040" w:hanging="360"/>
      </w:pPr>
      <w:rPr>
        <w:rFonts w:ascii="Symbol" w:hAnsi="Symbol" w:hint="default"/>
      </w:rPr>
    </w:lvl>
    <w:lvl w:ilvl="7" w:tplc="54ACD64C" w:tentative="1">
      <w:start w:val="1"/>
      <w:numFmt w:val="bullet"/>
      <w:lvlText w:val="o"/>
      <w:lvlJc w:val="left"/>
      <w:pPr>
        <w:tabs>
          <w:tab w:val="num" w:pos="5760"/>
        </w:tabs>
        <w:ind w:left="5760" w:hanging="360"/>
      </w:pPr>
      <w:rPr>
        <w:rFonts w:ascii="Courier New" w:hAnsi="Courier New" w:hint="default"/>
      </w:rPr>
    </w:lvl>
    <w:lvl w:ilvl="8" w:tplc="B0A4F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AEC2982"/>
    <w:multiLevelType w:val="singleLevel"/>
    <w:tmpl w:val="040E000F"/>
    <w:lvl w:ilvl="0">
      <w:start w:val="1"/>
      <w:numFmt w:val="decimal"/>
      <w:lvlText w:val="%1."/>
      <w:lvlJc w:val="left"/>
      <w:pPr>
        <w:tabs>
          <w:tab w:val="num" w:pos="360"/>
        </w:tabs>
        <w:ind w:left="360" w:hanging="360"/>
      </w:pPr>
    </w:lvl>
  </w:abstractNum>
  <w:abstractNum w:abstractNumId="2" w15:restartNumberingAfterBreak="1">
    <w:nsid w:val="0B562458"/>
    <w:multiLevelType w:val="hybridMultilevel"/>
    <w:tmpl w:val="43E638C6"/>
    <w:lvl w:ilvl="0" w:tplc="9494976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DE2376"/>
    <w:multiLevelType w:val="hybridMultilevel"/>
    <w:tmpl w:val="6E8ED26E"/>
    <w:lvl w:ilvl="0" w:tplc="9DD6ADC8">
      <w:start w:val="1"/>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4" w15:restartNumberingAfterBreak="1">
    <w:nsid w:val="15AA5E1D"/>
    <w:multiLevelType w:val="singleLevel"/>
    <w:tmpl w:val="EDD48392"/>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1">
    <w:nsid w:val="19370FAC"/>
    <w:multiLevelType w:val="multilevel"/>
    <w:tmpl w:val="C804E292"/>
    <w:lvl w:ilvl="0">
      <w:start w:val="6"/>
      <w:numFmt w:val="decimal"/>
      <w:lvlText w:val="%1."/>
      <w:lvlJc w:val="left"/>
      <w:pPr>
        <w:ind w:left="360" w:hanging="360"/>
      </w:pPr>
      <w:rPr>
        <w:rFonts w:hint="default"/>
        <w:w w:val="105"/>
      </w:rPr>
    </w:lvl>
    <w:lvl w:ilvl="1">
      <w:start w:val="1"/>
      <w:numFmt w:val="decimal"/>
      <w:lvlText w:val="%1.%2."/>
      <w:lvlJc w:val="left"/>
      <w:pPr>
        <w:ind w:left="786" w:hanging="360"/>
      </w:pPr>
      <w:rPr>
        <w:rFonts w:hint="default"/>
        <w:w w:val="105"/>
      </w:rPr>
    </w:lvl>
    <w:lvl w:ilvl="2">
      <w:start w:val="1"/>
      <w:numFmt w:val="decimal"/>
      <w:lvlText w:val="%1.%2.%3."/>
      <w:lvlJc w:val="left"/>
      <w:pPr>
        <w:ind w:left="1440" w:hanging="720"/>
      </w:pPr>
      <w:rPr>
        <w:rFonts w:hint="default"/>
        <w:w w:val="105"/>
      </w:rPr>
    </w:lvl>
    <w:lvl w:ilvl="3">
      <w:start w:val="1"/>
      <w:numFmt w:val="decimal"/>
      <w:lvlText w:val="%1.%2.%3.%4."/>
      <w:lvlJc w:val="left"/>
      <w:pPr>
        <w:ind w:left="1800" w:hanging="72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2880" w:hanging="108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3960" w:hanging="1440"/>
      </w:pPr>
      <w:rPr>
        <w:rFonts w:hint="default"/>
        <w:w w:val="105"/>
      </w:rPr>
    </w:lvl>
    <w:lvl w:ilvl="8">
      <w:start w:val="1"/>
      <w:numFmt w:val="decimal"/>
      <w:lvlText w:val="%1.%2.%3.%4.%5.%6.%7.%8.%9."/>
      <w:lvlJc w:val="left"/>
      <w:pPr>
        <w:ind w:left="4680" w:hanging="1800"/>
      </w:pPr>
      <w:rPr>
        <w:rFonts w:hint="default"/>
        <w:w w:val="105"/>
      </w:rPr>
    </w:lvl>
  </w:abstractNum>
  <w:abstractNum w:abstractNumId="6" w15:restartNumberingAfterBreak="1">
    <w:nsid w:val="217E1215"/>
    <w:multiLevelType w:val="hybridMultilevel"/>
    <w:tmpl w:val="E2AEDAC6"/>
    <w:lvl w:ilvl="0" w:tplc="9440DA0E">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28F100B"/>
    <w:multiLevelType w:val="hybridMultilevel"/>
    <w:tmpl w:val="A4F4C07C"/>
    <w:lvl w:ilvl="0" w:tplc="C632DDB2">
      <w:start w:val="4"/>
      <w:numFmt w:val="bullet"/>
      <w:lvlText w:val="-"/>
      <w:lvlJc w:val="left"/>
      <w:pPr>
        <w:tabs>
          <w:tab w:val="num" w:pos="720"/>
        </w:tabs>
        <w:ind w:left="720" w:hanging="360"/>
      </w:pPr>
      <w:rPr>
        <w:rFonts w:ascii="Times New Roman" w:eastAsia="Times New Roman" w:hAnsi="Times New Roman" w:cs="Times New Roman" w:hint="default"/>
      </w:rPr>
    </w:lvl>
    <w:lvl w:ilvl="1" w:tplc="7062DC7E" w:tentative="1">
      <w:start w:val="1"/>
      <w:numFmt w:val="bullet"/>
      <w:lvlText w:val="o"/>
      <w:lvlJc w:val="left"/>
      <w:pPr>
        <w:tabs>
          <w:tab w:val="num" w:pos="1440"/>
        </w:tabs>
        <w:ind w:left="1440" w:hanging="360"/>
      </w:pPr>
      <w:rPr>
        <w:rFonts w:ascii="Courier New" w:hAnsi="Courier New" w:hint="default"/>
      </w:rPr>
    </w:lvl>
    <w:lvl w:ilvl="2" w:tplc="8884D056" w:tentative="1">
      <w:start w:val="1"/>
      <w:numFmt w:val="bullet"/>
      <w:lvlText w:val=""/>
      <w:lvlJc w:val="left"/>
      <w:pPr>
        <w:tabs>
          <w:tab w:val="num" w:pos="2160"/>
        </w:tabs>
        <w:ind w:left="2160" w:hanging="360"/>
      </w:pPr>
      <w:rPr>
        <w:rFonts w:ascii="Wingdings" w:hAnsi="Wingdings" w:hint="default"/>
      </w:rPr>
    </w:lvl>
    <w:lvl w:ilvl="3" w:tplc="EE50FF28" w:tentative="1">
      <w:start w:val="1"/>
      <w:numFmt w:val="bullet"/>
      <w:lvlText w:val=""/>
      <w:lvlJc w:val="left"/>
      <w:pPr>
        <w:tabs>
          <w:tab w:val="num" w:pos="2880"/>
        </w:tabs>
        <w:ind w:left="2880" w:hanging="360"/>
      </w:pPr>
      <w:rPr>
        <w:rFonts w:ascii="Symbol" w:hAnsi="Symbol" w:hint="default"/>
      </w:rPr>
    </w:lvl>
    <w:lvl w:ilvl="4" w:tplc="5B541E5E" w:tentative="1">
      <w:start w:val="1"/>
      <w:numFmt w:val="bullet"/>
      <w:lvlText w:val="o"/>
      <w:lvlJc w:val="left"/>
      <w:pPr>
        <w:tabs>
          <w:tab w:val="num" w:pos="3600"/>
        </w:tabs>
        <w:ind w:left="3600" w:hanging="360"/>
      </w:pPr>
      <w:rPr>
        <w:rFonts w:ascii="Courier New" w:hAnsi="Courier New" w:hint="default"/>
      </w:rPr>
    </w:lvl>
    <w:lvl w:ilvl="5" w:tplc="6C706CA4" w:tentative="1">
      <w:start w:val="1"/>
      <w:numFmt w:val="bullet"/>
      <w:lvlText w:val=""/>
      <w:lvlJc w:val="left"/>
      <w:pPr>
        <w:tabs>
          <w:tab w:val="num" w:pos="4320"/>
        </w:tabs>
        <w:ind w:left="4320" w:hanging="360"/>
      </w:pPr>
      <w:rPr>
        <w:rFonts w:ascii="Wingdings" w:hAnsi="Wingdings" w:hint="default"/>
      </w:rPr>
    </w:lvl>
    <w:lvl w:ilvl="6" w:tplc="5E265E30" w:tentative="1">
      <w:start w:val="1"/>
      <w:numFmt w:val="bullet"/>
      <w:lvlText w:val=""/>
      <w:lvlJc w:val="left"/>
      <w:pPr>
        <w:tabs>
          <w:tab w:val="num" w:pos="5040"/>
        </w:tabs>
        <w:ind w:left="5040" w:hanging="360"/>
      </w:pPr>
      <w:rPr>
        <w:rFonts w:ascii="Symbol" w:hAnsi="Symbol" w:hint="default"/>
      </w:rPr>
    </w:lvl>
    <w:lvl w:ilvl="7" w:tplc="EE421EB4" w:tentative="1">
      <w:start w:val="1"/>
      <w:numFmt w:val="bullet"/>
      <w:lvlText w:val="o"/>
      <w:lvlJc w:val="left"/>
      <w:pPr>
        <w:tabs>
          <w:tab w:val="num" w:pos="5760"/>
        </w:tabs>
        <w:ind w:left="5760" w:hanging="360"/>
      </w:pPr>
      <w:rPr>
        <w:rFonts w:ascii="Courier New" w:hAnsi="Courier New" w:hint="default"/>
      </w:rPr>
    </w:lvl>
    <w:lvl w:ilvl="8" w:tplc="5EF088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3E52552"/>
    <w:multiLevelType w:val="hybridMultilevel"/>
    <w:tmpl w:val="287C7EA4"/>
    <w:lvl w:ilvl="0" w:tplc="FCAA95B0">
      <w:start w:val="2"/>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9" w15:restartNumberingAfterBreak="1">
    <w:nsid w:val="4A112DEF"/>
    <w:multiLevelType w:val="hybridMultilevel"/>
    <w:tmpl w:val="2D02F026"/>
    <w:lvl w:ilvl="0" w:tplc="B6DCCDE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1">
    <w:nsid w:val="763C2776"/>
    <w:multiLevelType w:val="singleLevel"/>
    <w:tmpl w:val="D220ADE6"/>
    <w:lvl w:ilvl="0">
      <w:start w:val="9"/>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A074402"/>
    <w:multiLevelType w:val="hybridMultilevel"/>
    <w:tmpl w:val="A9745DDC"/>
    <w:lvl w:ilvl="0" w:tplc="2F58BE30">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2" w15:restartNumberingAfterBreak="1">
    <w:nsid w:val="7CD3034B"/>
    <w:multiLevelType w:val="hybridMultilevel"/>
    <w:tmpl w:val="D44619E6"/>
    <w:lvl w:ilvl="0" w:tplc="A3DCB48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18519326">
    <w:abstractNumId w:val="4"/>
  </w:num>
  <w:num w:numId="2" w16cid:durableId="1293441197">
    <w:abstractNumId w:val="7"/>
  </w:num>
  <w:num w:numId="3" w16cid:durableId="297346981">
    <w:abstractNumId w:val="0"/>
  </w:num>
  <w:num w:numId="4" w16cid:durableId="1596012663">
    <w:abstractNumId w:val="1"/>
  </w:num>
  <w:num w:numId="5" w16cid:durableId="1394161483">
    <w:abstractNumId w:val="10"/>
  </w:num>
  <w:num w:numId="6" w16cid:durableId="281306171">
    <w:abstractNumId w:val="6"/>
  </w:num>
  <w:num w:numId="7" w16cid:durableId="1434206105">
    <w:abstractNumId w:val="9"/>
  </w:num>
  <w:num w:numId="8" w16cid:durableId="311452579">
    <w:abstractNumId w:val="5"/>
  </w:num>
  <w:num w:numId="9" w16cid:durableId="1845436382">
    <w:abstractNumId w:val="2"/>
  </w:num>
  <w:num w:numId="10" w16cid:durableId="78253333">
    <w:abstractNumId w:val="8"/>
  </w:num>
  <w:num w:numId="11" w16cid:durableId="1493791110">
    <w:abstractNumId w:val="12"/>
  </w:num>
  <w:num w:numId="12" w16cid:durableId="1550148460">
    <w:abstractNumId w:val="3"/>
  </w:num>
  <w:num w:numId="13" w16cid:durableId="1386678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60"/>
    <w:rsid w:val="000005C2"/>
    <w:rsid w:val="00002E67"/>
    <w:rsid w:val="00013690"/>
    <w:rsid w:val="00015A81"/>
    <w:rsid w:val="00016B36"/>
    <w:rsid w:val="00016C4F"/>
    <w:rsid w:val="00016D55"/>
    <w:rsid w:val="0002038F"/>
    <w:rsid w:val="0002199B"/>
    <w:rsid w:val="00021CFD"/>
    <w:rsid w:val="00024388"/>
    <w:rsid w:val="00024D83"/>
    <w:rsid w:val="000269BD"/>
    <w:rsid w:val="00027BAC"/>
    <w:rsid w:val="00030FFE"/>
    <w:rsid w:val="00033063"/>
    <w:rsid w:val="000338FA"/>
    <w:rsid w:val="00034AD1"/>
    <w:rsid w:val="000354BB"/>
    <w:rsid w:val="00036D7F"/>
    <w:rsid w:val="000372FE"/>
    <w:rsid w:val="000377FB"/>
    <w:rsid w:val="000429F3"/>
    <w:rsid w:val="00043B66"/>
    <w:rsid w:val="00044BE9"/>
    <w:rsid w:val="0004588F"/>
    <w:rsid w:val="00046136"/>
    <w:rsid w:val="000518FB"/>
    <w:rsid w:val="00053C5F"/>
    <w:rsid w:val="00057432"/>
    <w:rsid w:val="0006021F"/>
    <w:rsid w:val="00061116"/>
    <w:rsid w:val="000650E8"/>
    <w:rsid w:val="0006673B"/>
    <w:rsid w:val="00066D7E"/>
    <w:rsid w:val="00067EB6"/>
    <w:rsid w:val="00071849"/>
    <w:rsid w:val="00075207"/>
    <w:rsid w:val="00077FB4"/>
    <w:rsid w:val="000801AF"/>
    <w:rsid w:val="00081605"/>
    <w:rsid w:val="00082494"/>
    <w:rsid w:val="00084E88"/>
    <w:rsid w:val="000876D8"/>
    <w:rsid w:val="000939E8"/>
    <w:rsid w:val="00095392"/>
    <w:rsid w:val="000966D4"/>
    <w:rsid w:val="00096F57"/>
    <w:rsid w:val="00097472"/>
    <w:rsid w:val="00097B63"/>
    <w:rsid w:val="000A132F"/>
    <w:rsid w:val="000B04CE"/>
    <w:rsid w:val="000B6E38"/>
    <w:rsid w:val="000C20DC"/>
    <w:rsid w:val="000C2FC8"/>
    <w:rsid w:val="000C4F1A"/>
    <w:rsid w:val="000C7C4D"/>
    <w:rsid w:val="000D3044"/>
    <w:rsid w:val="000D730D"/>
    <w:rsid w:val="000D7E1C"/>
    <w:rsid w:val="000E2836"/>
    <w:rsid w:val="000E2914"/>
    <w:rsid w:val="000E3ACE"/>
    <w:rsid w:val="000F315F"/>
    <w:rsid w:val="000F3AF4"/>
    <w:rsid w:val="000F489D"/>
    <w:rsid w:val="000F524E"/>
    <w:rsid w:val="00100977"/>
    <w:rsid w:val="00111459"/>
    <w:rsid w:val="001126C0"/>
    <w:rsid w:val="001132FC"/>
    <w:rsid w:val="00117A88"/>
    <w:rsid w:val="001200B1"/>
    <w:rsid w:val="00120315"/>
    <w:rsid w:val="00132327"/>
    <w:rsid w:val="00133B85"/>
    <w:rsid w:val="00135FB6"/>
    <w:rsid w:val="00137B50"/>
    <w:rsid w:val="00140353"/>
    <w:rsid w:val="0014077D"/>
    <w:rsid w:val="00142DBD"/>
    <w:rsid w:val="00145CD6"/>
    <w:rsid w:val="00145F1A"/>
    <w:rsid w:val="00152EBB"/>
    <w:rsid w:val="00153C0E"/>
    <w:rsid w:val="0015407F"/>
    <w:rsid w:val="00157562"/>
    <w:rsid w:val="001638F6"/>
    <w:rsid w:val="0016416A"/>
    <w:rsid w:val="00165028"/>
    <w:rsid w:val="00166AD8"/>
    <w:rsid w:val="001706BE"/>
    <w:rsid w:val="001709F0"/>
    <w:rsid w:val="00170CB0"/>
    <w:rsid w:val="001731DE"/>
    <w:rsid w:val="00175537"/>
    <w:rsid w:val="00181433"/>
    <w:rsid w:val="00181630"/>
    <w:rsid w:val="00182E63"/>
    <w:rsid w:val="00191571"/>
    <w:rsid w:val="00193670"/>
    <w:rsid w:val="00193B6D"/>
    <w:rsid w:val="0019633E"/>
    <w:rsid w:val="0019649F"/>
    <w:rsid w:val="001968FC"/>
    <w:rsid w:val="0019784C"/>
    <w:rsid w:val="001A047D"/>
    <w:rsid w:val="001A0EC6"/>
    <w:rsid w:val="001A1967"/>
    <w:rsid w:val="001A1AB5"/>
    <w:rsid w:val="001A4221"/>
    <w:rsid w:val="001A5738"/>
    <w:rsid w:val="001A5C5B"/>
    <w:rsid w:val="001A7AC1"/>
    <w:rsid w:val="001B564A"/>
    <w:rsid w:val="001C03C4"/>
    <w:rsid w:val="001C1743"/>
    <w:rsid w:val="001C4D4B"/>
    <w:rsid w:val="001C772F"/>
    <w:rsid w:val="001D3B20"/>
    <w:rsid w:val="001D4025"/>
    <w:rsid w:val="001D543D"/>
    <w:rsid w:val="001D605E"/>
    <w:rsid w:val="001E0335"/>
    <w:rsid w:val="001E0FC4"/>
    <w:rsid w:val="001E32FF"/>
    <w:rsid w:val="001E33DD"/>
    <w:rsid w:val="001E420D"/>
    <w:rsid w:val="001E5D48"/>
    <w:rsid w:val="001E60A0"/>
    <w:rsid w:val="001E759E"/>
    <w:rsid w:val="001F3822"/>
    <w:rsid w:val="001F47F4"/>
    <w:rsid w:val="001F54BF"/>
    <w:rsid w:val="001F54F1"/>
    <w:rsid w:val="001F779B"/>
    <w:rsid w:val="002029A7"/>
    <w:rsid w:val="00207DC0"/>
    <w:rsid w:val="00211184"/>
    <w:rsid w:val="00213902"/>
    <w:rsid w:val="002147ED"/>
    <w:rsid w:val="00214867"/>
    <w:rsid w:val="00214917"/>
    <w:rsid w:val="002150AD"/>
    <w:rsid w:val="00221B56"/>
    <w:rsid w:val="00224407"/>
    <w:rsid w:val="00224FAB"/>
    <w:rsid w:val="00225F73"/>
    <w:rsid w:val="00226A48"/>
    <w:rsid w:val="00231334"/>
    <w:rsid w:val="00234B72"/>
    <w:rsid w:val="002365A1"/>
    <w:rsid w:val="00237F45"/>
    <w:rsid w:val="00243A68"/>
    <w:rsid w:val="00247F2B"/>
    <w:rsid w:val="0025047A"/>
    <w:rsid w:val="00251280"/>
    <w:rsid w:val="00254218"/>
    <w:rsid w:val="0025525E"/>
    <w:rsid w:val="00255C20"/>
    <w:rsid w:val="00255F86"/>
    <w:rsid w:val="00256772"/>
    <w:rsid w:val="00256C6C"/>
    <w:rsid w:val="002570E8"/>
    <w:rsid w:val="00257610"/>
    <w:rsid w:val="0026150F"/>
    <w:rsid w:val="00262360"/>
    <w:rsid w:val="0026739E"/>
    <w:rsid w:val="0027226D"/>
    <w:rsid w:val="002729DC"/>
    <w:rsid w:val="00272EE5"/>
    <w:rsid w:val="00275532"/>
    <w:rsid w:val="0028100B"/>
    <w:rsid w:val="002821DD"/>
    <w:rsid w:val="0028233D"/>
    <w:rsid w:val="00283222"/>
    <w:rsid w:val="0028445C"/>
    <w:rsid w:val="002846CC"/>
    <w:rsid w:val="002848B9"/>
    <w:rsid w:val="0028639E"/>
    <w:rsid w:val="00290CD1"/>
    <w:rsid w:val="00290D82"/>
    <w:rsid w:val="002918C5"/>
    <w:rsid w:val="00292A21"/>
    <w:rsid w:val="00292F65"/>
    <w:rsid w:val="002945D8"/>
    <w:rsid w:val="00297463"/>
    <w:rsid w:val="002A1711"/>
    <w:rsid w:val="002A3EAF"/>
    <w:rsid w:val="002A601C"/>
    <w:rsid w:val="002A7418"/>
    <w:rsid w:val="002B0C8B"/>
    <w:rsid w:val="002B107B"/>
    <w:rsid w:val="002B3276"/>
    <w:rsid w:val="002B3539"/>
    <w:rsid w:val="002B4B8D"/>
    <w:rsid w:val="002C0489"/>
    <w:rsid w:val="002C1708"/>
    <w:rsid w:val="002C50F2"/>
    <w:rsid w:val="002C5CC0"/>
    <w:rsid w:val="002C61A3"/>
    <w:rsid w:val="002C741F"/>
    <w:rsid w:val="002D162F"/>
    <w:rsid w:val="002D2560"/>
    <w:rsid w:val="002D4297"/>
    <w:rsid w:val="002D5FD9"/>
    <w:rsid w:val="002D6DAC"/>
    <w:rsid w:val="002E3905"/>
    <w:rsid w:val="002E4A58"/>
    <w:rsid w:val="002E5386"/>
    <w:rsid w:val="002E5485"/>
    <w:rsid w:val="002E7FCB"/>
    <w:rsid w:val="002F0AE9"/>
    <w:rsid w:val="002F0CCE"/>
    <w:rsid w:val="002F28C2"/>
    <w:rsid w:val="002F57AD"/>
    <w:rsid w:val="00300E6A"/>
    <w:rsid w:val="00301D0F"/>
    <w:rsid w:val="00301F33"/>
    <w:rsid w:val="003026E4"/>
    <w:rsid w:val="00303BAE"/>
    <w:rsid w:val="003041AA"/>
    <w:rsid w:val="00307A68"/>
    <w:rsid w:val="00307C84"/>
    <w:rsid w:val="00311035"/>
    <w:rsid w:val="0031296F"/>
    <w:rsid w:val="00315CF6"/>
    <w:rsid w:val="00316E3C"/>
    <w:rsid w:val="00321ED2"/>
    <w:rsid w:val="00323866"/>
    <w:rsid w:val="003258B2"/>
    <w:rsid w:val="00330D98"/>
    <w:rsid w:val="00332D82"/>
    <w:rsid w:val="00336C88"/>
    <w:rsid w:val="00337570"/>
    <w:rsid w:val="0034125D"/>
    <w:rsid w:val="00342692"/>
    <w:rsid w:val="00342C78"/>
    <w:rsid w:val="00346ADE"/>
    <w:rsid w:val="0035357B"/>
    <w:rsid w:val="003576D2"/>
    <w:rsid w:val="00365A29"/>
    <w:rsid w:val="00370C8A"/>
    <w:rsid w:val="00374A69"/>
    <w:rsid w:val="0037513F"/>
    <w:rsid w:val="00380B75"/>
    <w:rsid w:val="00382C6C"/>
    <w:rsid w:val="0039355E"/>
    <w:rsid w:val="0039482A"/>
    <w:rsid w:val="00395FF1"/>
    <w:rsid w:val="003A28D7"/>
    <w:rsid w:val="003A46B9"/>
    <w:rsid w:val="003B2C83"/>
    <w:rsid w:val="003B3AFB"/>
    <w:rsid w:val="003C0FCC"/>
    <w:rsid w:val="003C1BAD"/>
    <w:rsid w:val="003C6C8D"/>
    <w:rsid w:val="003D2A18"/>
    <w:rsid w:val="003D51F6"/>
    <w:rsid w:val="003D5C3C"/>
    <w:rsid w:val="003D6235"/>
    <w:rsid w:val="003D73CE"/>
    <w:rsid w:val="003E1506"/>
    <w:rsid w:val="003E5428"/>
    <w:rsid w:val="003E62A7"/>
    <w:rsid w:val="003E71C7"/>
    <w:rsid w:val="003F19FC"/>
    <w:rsid w:val="003F2B4B"/>
    <w:rsid w:val="003F591C"/>
    <w:rsid w:val="003F603F"/>
    <w:rsid w:val="003F69F7"/>
    <w:rsid w:val="003F7101"/>
    <w:rsid w:val="00401AEF"/>
    <w:rsid w:val="004029E3"/>
    <w:rsid w:val="004064E5"/>
    <w:rsid w:val="00410875"/>
    <w:rsid w:val="00414E17"/>
    <w:rsid w:val="004151CD"/>
    <w:rsid w:val="004167DE"/>
    <w:rsid w:val="004229B3"/>
    <w:rsid w:val="00423006"/>
    <w:rsid w:val="0042363D"/>
    <w:rsid w:val="004254B7"/>
    <w:rsid w:val="004255A9"/>
    <w:rsid w:val="00425812"/>
    <w:rsid w:val="004316B9"/>
    <w:rsid w:val="004317AA"/>
    <w:rsid w:val="00434E65"/>
    <w:rsid w:val="004353A6"/>
    <w:rsid w:val="00440F71"/>
    <w:rsid w:val="00446283"/>
    <w:rsid w:val="00454656"/>
    <w:rsid w:val="00456E49"/>
    <w:rsid w:val="0046327B"/>
    <w:rsid w:val="00466677"/>
    <w:rsid w:val="004702BE"/>
    <w:rsid w:val="0047333A"/>
    <w:rsid w:val="004738E3"/>
    <w:rsid w:val="0047705A"/>
    <w:rsid w:val="00477256"/>
    <w:rsid w:val="0048212E"/>
    <w:rsid w:val="0048262B"/>
    <w:rsid w:val="00482699"/>
    <w:rsid w:val="00484054"/>
    <w:rsid w:val="0048430C"/>
    <w:rsid w:val="00494197"/>
    <w:rsid w:val="00495C1C"/>
    <w:rsid w:val="00497269"/>
    <w:rsid w:val="004974AA"/>
    <w:rsid w:val="004A118C"/>
    <w:rsid w:val="004A5C08"/>
    <w:rsid w:val="004A7DF1"/>
    <w:rsid w:val="004B0E21"/>
    <w:rsid w:val="004B4D07"/>
    <w:rsid w:val="004B68D1"/>
    <w:rsid w:val="004C128B"/>
    <w:rsid w:val="004C1EE4"/>
    <w:rsid w:val="004C3376"/>
    <w:rsid w:val="004C3798"/>
    <w:rsid w:val="004C5852"/>
    <w:rsid w:val="004D12FB"/>
    <w:rsid w:val="004D23B7"/>
    <w:rsid w:val="004F45C1"/>
    <w:rsid w:val="00503AF7"/>
    <w:rsid w:val="005050CD"/>
    <w:rsid w:val="00505FBC"/>
    <w:rsid w:val="0050691E"/>
    <w:rsid w:val="005125AE"/>
    <w:rsid w:val="0051274E"/>
    <w:rsid w:val="005175C4"/>
    <w:rsid w:val="00517757"/>
    <w:rsid w:val="005204C8"/>
    <w:rsid w:val="00522E1D"/>
    <w:rsid w:val="005230EE"/>
    <w:rsid w:val="00524C4F"/>
    <w:rsid w:val="00531695"/>
    <w:rsid w:val="005324F1"/>
    <w:rsid w:val="00532A0D"/>
    <w:rsid w:val="0053450B"/>
    <w:rsid w:val="00537D87"/>
    <w:rsid w:val="005453F6"/>
    <w:rsid w:val="00546981"/>
    <w:rsid w:val="00546DA2"/>
    <w:rsid w:val="005508F9"/>
    <w:rsid w:val="00551719"/>
    <w:rsid w:val="00552887"/>
    <w:rsid w:val="00554F4A"/>
    <w:rsid w:val="005558E9"/>
    <w:rsid w:val="00555BF1"/>
    <w:rsid w:val="005641F6"/>
    <w:rsid w:val="00566DD5"/>
    <w:rsid w:val="00573BBE"/>
    <w:rsid w:val="00573E4F"/>
    <w:rsid w:val="00582C1B"/>
    <w:rsid w:val="005872CE"/>
    <w:rsid w:val="00591C7C"/>
    <w:rsid w:val="00595DE2"/>
    <w:rsid w:val="005A675B"/>
    <w:rsid w:val="005A6E47"/>
    <w:rsid w:val="005A716C"/>
    <w:rsid w:val="005B2A75"/>
    <w:rsid w:val="005B5016"/>
    <w:rsid w:val="005B6CEB"/>
    <w:rsid w:val="005C1F2E"/>
    <w:rsid w:val="005C2721"/>
    <w:rsid w:val="005C3479"/>
    <w:rsid w:val="005C492E"/>
    <w:rsid w:val="005C5437"/>
    <w:rsid w:val="005C6FD8"/>
    <w:rsid w:val="005D3EA5"/>
    <w:rsid w:val="005D3EE8"/>
    <w:rsid w:val="005D7676"/>
    <w:rsid w:val="005E174F"/>
    <w:rsid w:val="005E6D48"/>
    <w:rsid w:val="005E772F"/>
    <w:rsid w:val="005E7B97"/>
    <w:rsid w:val="005F2952"/>
    <w:rsid w:val="005F330A"/>
    <w:rsid w:val="005F3A35"/>
    <w:rsid w:val="005F6DC8"/>
    <w:rsid w:val="00601C4A"/>
    <w:rsid w:val="006034DA"/>
    <w:rsid w:val="00610AFC"/>
    <w:rsid w:val="00610BBA"/>
    <w:rsid w:val="00610C60"/>
    <w:rsid w:val="006110EE"/>
    <w:rsid w:val="006128AE"/>
    <w:rsid w:val="00615E55"/>
    <w:rsid w:val="00616427"/>
    <w:rsid w:val="00617B7C"/>
    <w:rsid w:val="0062189F"/>
    <w:rsid w:val="00630C88"/>
    <w:rsid w:val="0063279D"/>
    <w:rsid w:val="0063404A"/>
    <w:rsid w:val="006341D7"/>
    <w:rsid w:val="00634A65"/>
    <w:rsid w:val="00634FCA"/>
    <w:rsid w:val="00642DFF"/>
    <w:rsid w:val="006463CC"/>
    <w:rsid w:val="006474A4"/>
    <w:rsid w:val="00652493"/>
    <w:rsid w:val="00653ABA"/>
    <w:rsid w:val="0065656B"/>
    <w:rsid w:val="006578C7"/>
    <w:rsid w:val="00661551"/>
    <w:rsid w:val="00663282"/>
    <w:rsid w:val="006643C5"/>
    <w:rsid w:val="00664FD0"/>
    <w:rsid w:val="00666C2A"/>
    <w:rsid w:val="00672CDF"/>
    <w:rsid w:val="0067342B"/>
    <w:rsid w:val="006737F5"/>
    <w:rsid w:val="00676489"/>
    <w:rsid w:val="00682146"/>
    <w:rsid w:val="00685186"/>
    <w:rsid w:val="00686E1C"/>
    <w:rsid w:val="00687150"/>
    <w:rsid w:val="00687E50"/>
    <w:rsid w:val="00692F60"/>
    <w:rsid w:val="006937B1"/>
    <w:rsid w:val="00693A69"/>
    <w:rsid w:val="0069406C"/>
    <w:rsid w:val="00695C63"/>
    <w:rsid w:val="006961C7"/>
    <w:rsid w:val="006A0C6D"/>
    <w:rsid w:val="006A2BA2"/>
    <w:rsid w:val="006A3592"/>
    <w:rsid w:val="006A3EA3"/>
    <w:rsid w:val="006A49EA"/>
    <w:rsid w:val="006A70EF"/>
    <w:rsid w:val="006B671E"/>
    <w:rsid w:val="006C0407"/>
    <w:rsid w:val="006C62F5"/>
    <w:rsid w:val="006C669C"/>
    <w:rsid w:val="006D1AF8"/>
    <w:rsid w:val="006D3AFD"/>
    <w:rsid w:val="006D5241"/>
    <w:rsid w:val="006D7762"/>
    <w:rsid w:val="006D7ABB"/>
    <w:rsid w:val="006E126F"/>
    <w:rsid w:val="006E4DEE"/>
    <w:rsid w:val="006E5F97"/>
    <w:rsid w:val="006E6B2F"/>
    <w:rsid w:val="00724172"/>
    <w:rsid w:val="00726C2B"/>
    <w:rsid w:val="00730752"/>
    <w:rsid w:val="00731C89"/>
    <w:rsid w:val="00734F9F"/>
    <w:rsid w:val="007366C9"/>
    <w:rsid w:val="00737CF5"/>
    <w:rsid w:val="0074091D"/>
    <w:rsid w:val="007417ED"/>
    <w:rsid w:val="00742B63"/>
    <w:rsid w:val="007435AE"/>
    <w:rsid w:val="007450A5"/>
    <w:rsid w:val="00754768"/>
    <w:rsid w:val="007550EC"/>
    <w:rsid w:val="00756076"/>
    <w:rsid w:val="007567F9"/>
    <w:rsid w:val="00756AC5"/>
    <w:rsid w:val="0076054B"/>
    <w:rsid w:val="00763217"/>
    <w:rsid w:val="007634EA"/>
    <w:rsid w:val="00763F83"/>
    <w:rsid w:val="007751AE"/>
    <w:rsid w:val="0077609D"/>
    <w:rsid w:val="00777AB0"/>
    <w:rsid w:val="00782274"/>
    <w:rsid w:val="00782351"/>
    <w:rsid w:val="00783612"/>
    <w:rsid w:val="00792BF8"/>
    <w:rsid w:val="007A1DC4"/>
    <w:rsid w:val="007A4A61"/>
    <w:rsid w:val="007A5C9B"/>
    <w:rsid w:val="007A61AE"/>
    <w:rsid w:val="007B082B"/>
    <w:rsid w:val="007B25DF"/>
    <w:rsid w:val="007B6ACC"/>
    <w:rsid w:val="007C440E"/>
    <w:rsid w:val="007C466E"/>
    <w:rsid w:val="007C6B4A"/>
    <w:rsid w:val="007C7351"/>
    <w:rsid w:val="007D0246"/>
    <w:rsid w:val="007D2694"/>
    <w:rsid w:val="007D4248"/>
    <w:rsid w:val="007D644C"/>
    <w:rsid w:val="007E21D6"/>
    <w:rsid w:val="007E47D5"/>
    <w:rsid w:val="007E535C"/>
    <w:rsid w:val="007E670E"/>
    <w:rsid w:val="007E78B4"/>
    <w:rsid w:val="007F0EC6"/>
    <w:rsid w:val="0080170E"/>
    <w:rsid w:val="0080379B"/>
    <w:rsid w:val="00804DD2"/>
    <w:rsid w:val="00804FAA"/>
    <w:rsid w:val="00811907"/>
    <w:rsid w:val="008135AB"/>
    <w:rsid w:val="00815193"/>
    <w:rsid w:val="008210A4"/>
    <w:rsid w:val="00821DAC"/>
    <w:rsid w:val="00823092"/>
    <w:rsid w:val="008243A0"/>
    <w:rsid w:val="00826E80"/>
    <w:rsid w:val="008277B4"/>
    <w:rsid w:val="008300A9"/>
    <w:rsid w:val="00830419"/>
    <w:rsid w:val="00831A6D"/>
    <w:rsid w:val="00832E5F"/>
    <w:rsid w:val="00833CCB"/>
    <w:rsid w:val="00834701"/>
    <w:rsid w:val="00841A96"/>
    <w:rsid w:val="00843C20"/>
    <w:rsid w:val="00843D9D"/>
    <w:rsid w:val="0084447A"/>
    <w:rsid w:val="00844E8C"/>
    <w:rsid w:val="0085247D"/>
    <w:rsid w:val="00854668"/>
    <w:rsid w:val="0086156C"/>
    <w:rsid w:val="00862318"/>
    <w:rsid w:val="0086366E"/>
    <w:rsid w:val="008642BD"/>
    <w:rsid w:val="00870058"/>
    <w:rsid w:val="0087324E"/>
    <w:rsid w:val="00873B24"/>
    <w:rsid w:val="0087713F"/>
    <w:rsid w:val="00887032"/>
    <w:rsid w:val="00887CF7"/>
    <w:rsid w:val="0089254A"/>
    <w:rsid w:val="008927E5"/>
    <w:rsid w:val="00895979"/>
    <w:rsid w:val="0089749F"/>
    <w:rsid w:val="00897D1B"/>
    <w:rsid w:val="008A0954"/>
    <w:rsid w:val="008A1DC0"/>
    <w:rsid w:val="008A3370"/>
    <w:rsid w:val="008A3E9E"/>
    <w:rsid w:val="008A4B0D"/>
    <w:rsid w:val="008A5CB4"/>
    <w:rsid w:val="008A7022"/>
    <w:rsid w:val="008A708B"/>
    <w:rsid w:val="008B320A"/>
    <w:rsid w:val="008B3AE7"/>
    <w:rsid w:val="008B49E1"/>
    <w:rsid w:val="008C10F3"/>
    <w:rsid w:val="008C14C0"/>
    <w:rsid w:val="008C23C4"/>
    <w:rsid w:val="008C37DF"/>
    <w:rsid w:val="008C6840"/>
    <w:rsid w:val="008C69C4"/>
    <w:rsid w:val="008C70AF"/>
    <w:rsid w:val="008D1CB9"/>
    <w:rsid w:val="008D2624"/>
    <w:rsid w:val="008D27ED"/>
    <w:rsid w:val="008D4926"/>
    <w:rsid w:val="008D5C39"/>
    <w:rsid w:val="008D681A"/>
    <w:rsid w:val="008D690F"/>
    <w:rsid w:val="008D6C60"/>
    <w:rsid w:val="008D6F1B"/>
    <w:rsid w:val="008D71C8"/>
    <w:rsid w:val="008E76E6"/>
    <w:rsid w:val="008F0746"/>
    <w:rsid w:val="008F0DCE"/>
    <w:rsid w:val="008F61D0"/>
    <w:rsid w:val="00902BB6"/>
    <w:rsid w:val="009031BA"/>
    <w:rsid w:val="009039DD"/>
    <w:rsid w:val="00904463"/>
    <w:rsid w:val="0090522F"/>
    <w:rsid w:val="009067A0"/>
    <w:rsid w:val="00912DD9"/>
    <w:rsid w:val="00921798"/>
    <w:rsid w:val="009224F0"/>
    <w:rsid w:val="00923AA9"/>
    <w:rsid w:val="009248A2"/>
    <w:rsid w:val="009261D1"/>
    <w:rsid w:val="00926D39"/>
    <w:rsid w:val="0092762C"/>
    <w:rsid w:val="009327A6"/>
    <w:rsid w:val="00933508"/>
    <w:rsid w:val="00933DC7"/>
    <w:rsid w:val="00935D3E"/>
    <w:rsid w:val="009401BB"/>
    <w:rsid w:val="00941273"/>
    <w:rsid w:val="00942FD5"/>
    <w:rsid w:val="00943B40"/>
    <w:rsid w:val="00953A29"/>
    <w:rsid w:val="009563C0"/>
    <w:rsid w:val="00956830"/>
    <w:rsid w:val="0095731E"/>
    <w:rsid w:val="00960B4E"/>
    <w:rsid w:val="0096344A"/>
    <w:rsid w:val="00965B23"/>
    <w:rsid w:val="009665A8"/>
    <w:rsid w:val="00970429"/>
    <w:rsid w:val="009721DC"/>
    <w:rsid w:val="00972E59"/>
    <w:rsid w:val="0097344C"/>
    <w:rsid w:val="0097353E"/>
    <w:rsid w:val="00980D17"/>
    <w:rsid w:val="009812C9"/>
    <w:rsid w:val="0098428E"/>
    <w:rsid w:val="00985174"/>
    <w:rsid w:val="0099529D"/>
    <w:rsid w:val="00995432"/>
    <w:rsid w:val="0099590A"/>
    <w:rsid w:val="00995ADB"/>
    <w:rsid w:val="00997FB2"/>
    <w:rsid w:val="009A0025"/>
    <w:rsid w:val="009A0591"/>
    <w:rsid w:val="009A201D"/>
    <w:rsid w:val="009A59A8"/>
    <w:rsid w:val="009B4195"/>
    <w:rsid w:val="009B7349"/>
    <w:rsid w:val="009C1AFF"/>
    <w:rsid w:val="009C2A38"/>
    <w:rsid w:val="009D0B7B"/>
    <w:rsid w:val="009D15F3"/>
    <w:rsid w:val="009E1CC8"/>
    <w:rsid w:val="009E3221"/>
    <w:rsid w:val="009E35F9"/>
    <w:rsid w:val="009E7008"/>
    <w:rsid w:val="009F002E"/>
    <w:rsid w:val="009F1F71"/>
    <w:rsid w:val="009F23F6"/>
    <w:rsid w:val="009F3314"/>
    <w:rsid w:val="009F5A88"/>
    <w:rsid w:val="009F615E"/>
    <w:rsid w:val="009F748B"/>
    <w:rsid w:val="00A00805"/>
    <w:rsid w:val="00A00C6D"/>
    <w:rsid w:val="00A011E3"/>
    <w:rsid w:val="00A01C9F"/>
    <w:rsid w:val="00A02AB7"/>
    <w:rsid w:val="00A03DBD"/>
    <w:rsid w:val="00A05514"/>
    <w:rsid w:val="00A06A07"/>
    <w:rsid w:val="00A07EC0"/>
    <w:rsid w:val="00A12231"/>
    <w:rsid w:val="00A13048"/>
    <w:rsid w:val="00A23F20"/>
    <w:rsid w:val="00A2677A"/>
    <w:rsid w:val="00A359FA"/>
    <w:rsid w:val="00A3676C"/>
    <w:rsid w:val="00A36F90"/>
    <w:rsid w:val="00A37C47"/>
    <w:rsid w:val="00A40E8C"/>
    <w:rsid w:val="00A52229"/>
    <w:rsid w:val="00A53659"/>
    <w:rsid w:val="00A53AE1"/>
    <w:rsid w:val="00A56A25"/>
    <w:rsid w:val="00A62495"/>
    <w:rsid w:val="00A62818"/>
    <w:rsid w:val="00A654E6"/>
    <w:rsid w:val="00A67E4D"/>
    <w:rsid w:val="00A732AB"/>
    <w:rsid w:val="00A73C1D"/>
    <w:rsid w:val="00A74653"/>
    <w:rsid w:val="00A75405"/>
    <w:rsid w:val="00A8016D"/>
    <w:rsid w:val="00A80F7D"/>
    <w:rsid w:val="00A83B03"/>
    <w:rsid w:val="00A90C6D"/>
    <w:rsid w:val="00AA0DE9"/>
    <w:rsid w:val="00AA38B7"/>
    <w:rsid w:val="00AA485F"/>
    <w:rsid w:val="00AA66E5"/>
    <w:rsid w:val="00AB1BA5"/>
    <w:rsid w:val="00AB43BC"/>
    <w:rsid w:val="00AB6BEC"/>
    <w:rsid w:val="00AB704C"/>
    <w:rsid w:val="00AB79DE"/>
    <w:rsid w:val="00AC0BB0"/>
    <w:rsid w:val="00AC5D7B"/>
    <w:rsid w:val="00AC65DF"/>
    <w:rsid w:val="00AC6B1C"/>
    <w:rsid w:val="00AD1D87"/>
    <w:rsid w:val="00AD2A40"/>
    <w:rsid w:val="00AE07E0"/>
    <w:rsid w:val="00AE4AE0"/>
    <w:rsid w:val="00AE4F47"/>
    <w:rsid w:val="00AE5265"/>
    <w:rsid w:val="00AE6249"/>
    <w:rsid w:val="00B00161"/>
    <w:rsid w:val="00B00D9F"/>
    <w:rsid w:val="00B02AB9"/>
    <w:rsid w:val="00B10EBC"/>
    <w:rsid w:val="00B1115F"/>
    <w:rsid w:val="00B11BC7"/>
    <w:rsid w:val="00B11BD4"/>
    <w:rsid w:val="00B12080"/>
    <w:rsid w:val="00B134E5"/>
    <w:rsid w:val="00B14A7F"/>
    <w:rsid w:val="00B15B16"/>
    <w:rsid w:val="00B15DC9"/>
    <w:rsid w:val="00B25E0D"/>
    <w:rsid w:val="00B31E36"/>
    <w:rsid w:val="00B355FE"/>
    <w:rsid w:val="00B37042"/>
    <w:rsid w:val="00B4086C"/>
    <w:rsid w:val="00B411C1"/>
    <w:rsid w:val="00B41960"/>
    <w:rsid w:val="00B45D8D"/>
    <w:rsid w:val="00B46992"/>
    <w:rsid w:val="00B5002E"/>
    <w:rsid w:val="00B5120C"/>
    <w:rsid w:val="00B52FDB"/>
    <w:rsid w:val="00B536C4"/>
    <w:rsid w:val="00B53F00"/>
    <w:rsid w:val="00B55396"/>
    <w:rsid w:val="00B55EE0"/>
    <w:rsid w:val="00B56376"/>
    <w:rsid w:val="00B577A0"/>
    <w:rsid w:val="00B6091E"/>
    <w:rsid w:val="00B65827"/>
    <w:rsid w:val="00B67ADD"/>
    <w:rsid w:val="00B7026A"/>
    <w:rsid w:val="00B8162E"/>
    <w:rsid w:val="00B83BC2"/>
    <w:rsid w:val="00B84867"/>
    <w:rsid w:val="00B84E79"/>
    <w:rsid w:val="00B86CDF"/>
    <w:rsid w:val="00B87C1C"/>
    <w:rsid w:val="00B929BB"/>
    <w:rsid w:val="00B977BC"/>
    <w:rsid w:val="00BA1C77"/>
    <w:rsid w:val="00BA3DB6"/>
    <w:rsid w:val="00BA7431"/>
    <w:rsid w:val="00BA7838"/>
    <w:rsid w:val="00BB15D0"/>
    <w:rsid w:val="00BB388A"/>
    <w:rsid w:val="00BB4432"/>
    <w:rsid w:val="00BB6B69"/>
    <w:rsid w:val="00BC01B7"/>
    <w:rsid w:val="00BC1EA0"/>
    <w:rsid w:val="00BC5229"/>
    <w:rsid w:val="00BD63BA"/>
    <w:rsid w:val="00BD7D15"/>
    <w:rsid w:val="00BD7D50"/>
    <w:rsid w:val="00BE014B"/>
    <w:rsid w:val="00BE18BE"/>
    <w:rsid w:val="00BE3649"/>
    <w:rsid w:val="00BE4B8A"/>
    <w:rsid w:val="00BE77D1"/>
    <w:rsid w:val="00BF1CAD"/>
    <w:rsid w:val="00BF332B"/>
    <w:rsid w:val="00BF50C2"/>
    <w:rsid w:val="00BF6B2C"/>
    <w:rsid w:val="00BF7C41"/>
    <w:rsid w:val="00C00164"/>
    <w:rsid w:val="00C00F09"/>
    <w:rsid w:val="00C010DC"/>
    <w:rsid w:val="00C0363E"/>
    <w:rsid w:val="00C041A7"/>
    <w:rsid w:val="00C10B65"/>
    <w:rsid w:val="00C11D4E"/>
    <w:rsid w:val="00C16BA8"/>
    <w:rsid w:val="00C24222"/>
    <w:rsid w:val="00C26DF0"/>
    <w:rsid w:val="00C304BF"/>
    <w:rsid w:val="00C30B7D"/>
    <w:rsid w:val="00C30BE9"/>
    <w:rsid w:val="00C344FB"/>
    <w:rsid w:val="00C378CE"/>
    <w:rsid w:val="00C37925"/>
    <w:rsid w:val="00C37A3D"/>
    <w:rsid w:val="00C405BD"/>
    <w:rsid w:val="00C4698A"/>
    <w:rsid w:val="00C473A3"/>
    <w:rsid w:val="00C50FF7"/>
    <w:rsid w:val="00C51005"/>
    <w:rsid w:val="00C5533C"/>
    <w:rsid w:val="00C561F7"/>
    <w:rsid w:val="00C609D0"/>
    <w:rsid w:val="00C66454"/>
    <w:rsid w:val="00C75B49"/>
    <w:rsid w:val="00C75DB8"/>
    <w:rsid w:val="00C76138"/>
    <w:rsid w:val="00C823C3"/>
    <w:rsid w:val="00C86F3D"/>
    <w:rsid w:val="00C910D0"/>
    <w:rsid w:val="00C9187D"/>
    <w:rsid w:val="00C9353D"/>
    <w:rsid w:val="00C93A9A"/>
    <w:rsid w:val="00C9526D"/>
    <w:rsid w:val="00C952BC"/>
    <w:rsid w:val="00CA01DB"/>
    <w:rsid w:val="00CA121C"/>
    <w:rsid w:val="00CA15D1"/>
    <w:rsid w:val="00CB3491"/>
    <w:rsid w:val="00CC2CEA"/>
    <w:rsid w:val="00CC714C"/>
    <w:rsid w:val="00CC71EC"/>
    <w:rsid w:val="00CD05E5"/>
    <w:rsid w:val="00CD0CDA"/>
    <w:rsid w:val="00CD31B0"/>
    <w:rsid w:val="00CD4808"/>
    <w:rsid w:val="00CD4E69"/>
    <w:rsid w:val="00CD5CF1"/>
    <w:rsid w:val="00CE1765"/>
    <w:rsid w:val="00CE5BF6"/>
    <w:rsid w:val="00CF17FD"/>
    <w:rsid w:val="00CF3257"/>
    <w:rsid w:val="00CF6873"/>
    <w:rsid w:val="00D01211"/>
    <w:rsid w:val="00D01BDD"/>
    <w:rsid w:val="00D0268F"/>
    <w:rsid w:val="00D02D49"/>
    <w:rsid w:val="00D02E4A"/>
    <w:rsid w:val="00D03D4A"/>
    <w:rsid w:val="00D05382"/>
    <w:rsid w:val="00D11316"/>
    <w:rsid w:val="00D11C41"/>
    <w:rsid w:val="00D163F1"/>
    <w:rsid w:val="00D16500"/>
    <w:rsid w:val="00D20456"/>
    <w:rsid w:val="00D226BE"/>
    <w:rsid w:val="00D22E01"/>
    <w:rsid w:val="00D256CD"/>
    <w:rsid w:val="00D3247E"/>
    <w:rsid w:val="00D326B7"/>
    <w:rsid w:val="00D41C9C"/>
    <w:rsid w:val="00D42046"/>
    <w:rsid w:val="00D43493"/>
    <w:rsid w:val="00D43BA0"/>
    <w:rsid w:val="00D449F5"/>
    <w:rsid w:val="00D72310"/>
    <w:rsid w:val="00D74B89"/>
    <w:rsid w:val="00D74DFC"/>
    <w:rsid w:val="00D756CB"/>
    <w:rsid w:val="00D80080"/>
    <w:rsid w:val="00D8308D"/>
    <w:rsid w:val="00D842E8"/>
    <w:rsid w:val="00D92E2C"/>
    <w:rsid w:val="00D94801"/>
    <w:rsid w:val="00D95178"/>
    <w:rsid w:val="00D972DE"/>
    <w:rsid w:val="00D97B4D"/>
    <w:rsid w:val="00DA0703"/>
    <w:rsid w:val="00DA6FDC"/>
    <w:rsid w:val="00DA7C1F"/>
    <w:rsid w:val="00DB2459"/>
    <w:rsid w:val="00DB736F"/>
    <w:rsid w:val="00DC0A0F"/>
    <w:rsid w:val="00DC1F36"/>
    <w:rsid w:val="00DC4903"/>
    <w:rsid w:val="00DC5669"/>
    <w:rsid w:val="00DD1316"/>
    <w:rsid w:val="00DD1D91"/>
    <w:rsid w:val="00DD2864"/>
    <w:rsid w:val="00DD338A"/>
    <w:rsid w:val="00DD62E4"/>
    <w:rsid w:val="00DD7451"/>
    <w:rsid w:val="00DD7851"/>
    <w:rsid w:val="00DE2448"/>
    <w:rsid w:val="00DE3FE8"/>
    <w:rsid w:val="00DF093A"/>
    <w:rsid w:val="00DF5340"/>
    <w:rsid w:val="00DF65F3"/>
    <w:rsid w:val="00E000B9"/>
    <w:rsid w:val="00E0083B"/>
    <w:rsid w:val="00E01798"/>
    <w:rsid w:val="00E028A2"/>
    <w:rsid w:val="00E02C49"/>
    <w:rsid w:val="00E0399B"/>
    <w:rsid w:val="00E04021"/>
    <w:rsid w:val="00E0492D"/>
    <w:rsid w:val="00E07D45"/>
    <w:rsid w:val="00E109CE"/>
    <w:rsid w:val="00E10E8F"/>
    <w:rsid w:val="00E116B3"/>
    <w:rsid w:val="00E12031"/>
    <w:rsid w:val="00E12293"/>
    <w:rsid w:val="00E13620"/>
    <w:rsid w:val="00E156FD"/>
    <w:rsid w:val="00E160BD"/>
    <w:rsid w:val="00E209D1"/>
    <w:rsid w:val="00E21EFF"/>
    <w:rsid w:val="00E221D7"/>
    <w:rsid w:val="00E22D33"/>
    <w:rsid w:val="00E248E6"/>
    <w:rsid w:val="00E272E3"/>
    <w:rsid w:val="00E27ED3"/>
    <w:rsid w:val="00E30E7E"/>
    <w:rsid w:val="00E35306"/>
    <w:rsid w:val="00E407EC"/>
    <w:rsid w:val="00E450BB"/>
    <w:rsid w:val="00E454E0"/>
    <w:rsid w:val="00E45B8E"/>
    <w:rsid w:val="00E479AB"/>
    <w:rsid w:val="00E50740"/>
    <w:rsid w:val="00E50FC3"/>
    <w:rsid w:val="00E5733C"/>
    <w:rsid w:val="00E575D1"/>
    <w:rsid w:val="00E60711"/>
    <w:rsid w:val="00E6274C"/>
    <w:rsid w:val="00E62D67"/>
    <w:rsid w:val="00E64575"/>
    <w:rsid w:val="00E6545F"/>
    <w:rsid w:val="00E65EA5"/>
    <w:rsid w:val="00E66C47"/>
    <w:rsid w:val="00E67819"/>
    <w:rsid w:val="00E71294"/>
    <w:rsid w:val="00E72D9B"/>
    <w:rsid w:val="00E73C1F"/>
    <w:rsid w:val="00E76218"/>
    <w:rsid w:val="00E806E8"/>
    <w:rsid w:val="00E827F7"/>
    <w:rsid w:val="00E82AF5"/>
    <w:rsid w:val="00E84D47"/>
    <w:rsid w:val="00E850A4"/>
    <w:rsid w:val="00E85576"/>
    <w:rsid w:val="00E92927"/>
    <w:rsid w:val="00E94280"/>
    <w:rsid w:val="00E948D1"/>
    <w:rsid w:val="00E957BE"/>
    <w:rsid w:val="00E976F5"/>
    <w:rsid w:val="00EA0999"/>
    <w:rsid w:val="00EA6E94"/>
    <w:rsid w:val="00EB1E34"/>
    <w:rsid w:val="00EB225C"/>
    <w:rsid w:val="00EB498E"/>
    <w:rsid w:val="00EB55A3"/>
    <w:rsid w:val="00EC63DA"/>
    <w:rsid w:val="00EC6D00"/>
    <w:rsid w:val="00ED0358"/>
    <w:rsid w:val="00ED3171"/>
    <w:rsid w:val="00ED5D8E"/>
    <w:rsid w:val="00ED6AFE"/>
    <w:rsid w:val="00EE0D13"/>
    <w:rsid w:val="00EE17CB"/>
    <w:rsid w:val="00EE4F05"/>
    <w:rsid w:val="00EE73E6"/>
    <w:rsid w:val="00EF5274"/>
    <w:rsid w:val="00EF6635"/>
    <w:rsid w:val="00EF6CCD"/>
    <w:rsid w:val="00F02231"/>
    <w:rsid w:val="00F130EE"/>
    <w:rsid w:val="00F134D8"/>
    <w:rsid w:val="00F135B8"/>
    <w:rsid w:val="00F148D7"/>
    <w:rsid w:val="00F15FC4"/>
    <w:rsid w:val="00F2064A"/>
    <w:rsid w:val="00F24815"/>
    <w:rsid w:val="00F25373"/>
    <w:rsid w:val="00F26448"/>
    <w:rsid w:val="00F273B1"/>
    <w:rsid w:val="00F3100D"/>
    <w:rsid w:val="00F3108E"/>
    <w:rsid w:val="00F31FD8"/>
    <w:rsid w:val="00F320B6"/>
    <w:rsid w:val="00F33028"/>
    <w:rsid w:val="00F34619"/>
    <w:rsid w:val="00F406AC"/>
    <w:rsid w:val="00F40AF8"/>
    <w:rsid w:val="00F47B49"/>
    <w:rsid w:val="00F501B6"/>
    <w:rsid w:val="00F50D94"/>
    <w:rsid w:val="00F51056"/>
    <w:rsid w:val="00F52A5C"/>
    <w:rsid w:val="00F55D0A"/>
    <w:rsid w:val="00F56CA8"/>
    <w:rsid w:val="00F57677"/>
    <w:rsid w:val="00F6015D"/>
    <w:rsid w:val="00F60874"/>
    <w:rsid w:val="00F651C0"/>
    <w:rsid w:val="00F65694"/>
    <w:rsid w:val="00F70833"/>
    <w:rsid w:val="00F71205"/>
    <w:rsid w:val="00F744F2"/>
    <w:rsid w:val="00F7589F"/>
    <w:rsid w:val="00F77B4A"/>
    <w:rsid w:val="00F81679"/>
    <w:rsid w:val="00F860DD"/>
    <w:rsid w:val="00F90B36"/>
    <w:rsid w:val="00F915FF"/>
    <w:rsid w:val="00F95435"/>
    <w:rsid w:val="00F96183"/>
    <w:rsid w:val="00F9746B"/>
    <w:rsid w:val="00FA7CA2"/>
    <w:rsid w:val="00FB031E"/>
    <w:rsid w:val="00FB4838"/>
    <w:rsid w:val="00FB5A2F"/>
    <w:rsid w:val="00FB5E3B"/>
    <w:rsid w:val="00FB7373"/>
    <w:rsid w:val="00FC340D"/>
    <w:rsid w:val="00FC4996"/>
    <w:rsid w:val="00FC6A2C"/>
    <w:rsid w:val="00FC7269"/>
    <w:rsid w:val="00FD073D"/>
    <w:rsid w:val="00FD1AB4"/>
    <w:rsid w:val="00FD27D2"/>
    <w:rsid w:val="00FD431A"/>
    <w:rsid w:val="00FD607C"/>
    <w:rsid w:val="00FD6416"/>
    <w:rsid w:val="00FD6F73"/>
    <w:rsid w:val="00FE28B2"/>
    <w:rsid w:val="00FE4C6D"/>
    <w:rsid w:val="00FE556B"/>
    <w:rsid w:val="00FE5670"/>
    <w:rsid w:val="00FE65EA"/>
    <w:rsid w:val="00FE785C"/>
    <w:rsid w:val="00FF3B1F"/>
    <w:rsid w:val="00FF417A"/>
    <w:rsid w:val="00FF52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282163"/>
  <w15:docId w15:val="{87FD2CBF-B9B9-49DF-A853-4E879300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B04CE"/>
    <w:rPr>
      <w:sz w:val="24"/>
    </w:rPr>
  </w:style>
  <w:style w:type="paragraph" w:styleId="Cmsor1">
    <w:name w:val="heading 1"/>
    <w:basedOn w:val="Norml"/>
    <w:next w:val="Norml"/>
    <w:qFormat/>
    <w:rsid w:val="006A49EA"/>
    <w:pPr>
      <w:keepNext/>
      <w:outlineLvl w:val="0"/>
    </w:pPr>
    <w:rPr>
      <w:rFonts w:ascii="Arial" w:hAnsi="Arial"/>
      <w:b/>
      <w:i/>
    </w:rPr>
  </w:style>
  <w:style w:type="paragraph" w:styleId="Cmsor2">
    <w:name w:val="heading 2"/>
    <w:basedOn w:val="Norml"/>
    <w:next w:val="Norml"/>
    <w:qFormat/>
    <w:rsid w:val="006A49EA"/>
    <w:pPr>
      <w:keepNext/>
      <w:spacing w:before="240" w:after="60"/>
      <w:jc w:val="both"/>
      <w:outlineLvl w:val="1"/>
    </w:pPr>
    <w:rPr>
      <w:rFonts w:ascii="Arial" w:hAnsi="Arial"/>
      <w:b/>
      <w:i/>
    </w:rPr>
  </w:style>
  <w:style w:type="paragraph" w:styleId="Cmsor3">
    <w:name w:val="heading 3"/>
    <w:basedOn w:val="Norml"/>
    <w:next w:val="Norml"/>
    <w:qFormat/>
    <w:rsid w:val="006A49EA"/>
    <w:pPr>
      <w:keepNext/>
      <w:ind w:left="708"/>
      <w:jc w:val="both"/>
      <w:outlineLvl w:val="2"/>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6A49EA"/>
    <w:pPr>
      <w:tabs>
        <w:tab w:val="center" w:pos="4536"/>
        <w:tab w:val="right" w:pos="9072"/>
      </w:tabs>
      <w:jc w:val="both"/>
    </w:pPr>
    <w:rPr>
      <w:rFonts w:ascii="H-Times New Roman" w:hAnsi="H-Times New Roman"/>
    </w:rPr>
  </w:style>
  <w:style w:type="character" w:styleId="Oldalszm">
    <w:name w:val="page number"/>
    <w:basedOn w:val="Bekezdsalapbettpusa"/>
    <w:rsid w:val="006A49EA"/>
  </w:style>
  <w:style w:type="paragraph" w:styleId="Cm">
    <w:name w:val="Title"/>
    <w:basedOn w:val="Norml"/>
    <w:qFormat/>
    <w:rsid w:val="006A49EA"/>
    <w:pPr>
      <w:jc w:val="center"/>
    </w:pPr>
    <w:rPr>
      <w:rFonts w:ascii="Arial" w:hAnsi="Arial"/>
      <w:b/>
    </w:rPr>
  </w:style>
  <w:style w:type="paragraph" w:styleId="Szvegtrzs">
    <w:name w:val="Body Text"/>
    <w:basedOn w:val="Norml"/>
    <w:rsid w:val="006A49EA"/>
    <w:pPr>
      <w:jc w:val="both"/>
    </w:pPr>
    <w:rPr>
      <w:rFonts w:ascii="Arial" w:hAnsi="Arial"/>
      <w:b/>
    </w:rPr>
  </w:style>
  <w:style w:type="paragraph" w:styleId="Szvegtrzs2">
    <w:name w:val="Body Text 2"/>
    <w:basedOn w:val="Norml"/>
    <w:rsid w:val="006A49EA"/>
    <w:pPr>
      <w:jc w:val="both"/>
    </w:pPr>
    <w:rPr>
      <w:rFonts w:ascii="Arial" w:hAnsi="Arial"/>
    </w:rPr>
  </w:style>
  <w:style w:type="paragraph" w:styleId="Szvegtrzs3">
    <w:name w:val="Body Text 3"/>
    <w:basedOn w:val="Norml"/>
    <w:link w:val="Szvegtrzs3Char"/>
    <w:rsid w:val="006A49EA"/>
    <w:pPr>
      <w:jc w:val="both"/>
    </w:pPr>
    <w:rPr>
      <w:i/>
    </w:rPr>
  </w:style>
  <w:style w:type="paragraph" w:styleId="Buborkszveg">
    <w:name w:val="Balloon Text"/>
    <w:basedOn w:val="Norml"/>
    <w:semiHidden/>
    <w:rsid w:val="00573BBE"/>
    <w:rPr>
      <w:rFonts w:ascii="Tahoma" w:hAnsi="Tahoma" w:cs="Tahoma"/>
      <w:sz w:val="16"/>
      <w:szCs w:val="16"/>
    </w:rPr>
  </w:style>
  <w:style w:type="paragraph" w:styleId="llb">
    <w:name w:val="footer"/>
    <w:basedOn w:val="Norml"/>
    <w:link w:val="llbChar"/>
    <w:uiPriority w:val="99"/>
    <w:rsid w:val="00CC71EC"/>
    <w:pPr>
      <w:tabs>
        <w:tab w:val="center" w:pos="4536"/>
        <w:tab w:val="right" w:pos="9072"/>
      </w:tabs>
    </w:pPr>
  </w:style>
  <w:style w:type="table" w:styleId="Rcsostblzat">
    <w:name w:val="Table Grid"/>
    <w:basedOn w:val="Normltblzat"/>
    <w:rsid w:val="00CC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ejChar">
    <w:name w:val="Élőfej Char"/>
    <w:basedOn w:val="Bekezdsalapbettpusa"/>
    <w:link w:val="lfej"/>
    <w:uiPriority w:val="99"/>
    <w:rsid w:val="00B134E5"/>
    <w:rPr>
      <w:rFonts w:ascii="H-Times New Roman" w:hAnsi="H-Times New Roman"/>
      <w:sz w:val="24"/>
    </w:rPr>
  </w:style>
  <w:style w:type="character" w:customStyle="1" w:styleId="llbChar">
    <w:name w:val="Élőláb Char"/>
    <w:basedOn w:val="Bekezdsalapbettpusa"/>
    <w:link w:val="llb"/>
    <w:uiPriority w:val="99"/>
    <w:rsid w:val="0086366E"/>
    <w:rPr>
      <w:sz w:val="24"/>
    </w:rPr>
  </w:style>
  <w:style w:type="paragraph" w:styleId="Listaszerbekezds">
    <w:name w:val="List Paragraph"/>
    <w:basedOn w:val="Norml"/>
    <w:uiPriority w:val="34"/>
    <w:qFormat/>
    <w:rsid w:val="002E4A58"/>
    <w:pPr>
      <w:ind w:left="720"/>
      <w:contextualSpacing/>
    </w:pPr>
  </w:style>
  <w:style w:type="character" w:customStyle="1" w:styleId="null">
    <w:name w:val="null"/>
    <w:basedOn w:val="Bekezdsalapbettpusa"/>
    <w:rsid w:val="00F95435"/>
  </w:style>
  <w:style w:type="character" w:styleId="Jegyzethivatkozs">
    <w:name w:val="annotation reference"/>
    <w:basedOn w:val="Bekezdsalapbettpusa"/>
    <w:uiPriority w:val="99"/>
    <w:semiHidden/>
    <w:unhideWhenUsed/>
    <w:rsid w:val="00960B4E"/>
    <w:rPr>
      <w:sz w:val="16"/>
      <w:szCs w:val="16"/>
    </w:rPr>
  </w:style>
  <w:style w:type="paragraph" w:styleId="Jegyzetszveg">
    <w:name w:val="annotation text"/>
    <w:basedOn w:val="Norml"/>
    <w:link w:val="JegyzetszvegChar"/>
    <w:uiPriority w:val="99"/>
    <w:semiHidden/>
    <w:unhideWhenUsed/>
    <w:rsid w:val="00960B4E"/>
    <w:rPr>
      <w:sz w:val="20"/>
    </w:rPr>
  </w:style>
  <w:style w:type="character" w:customStyle="1" w:styleId="JegyzetszvegChar">
    <w:name w:val="Jegyzetszöveg Char"/>
    <w:basedOn w:val="Bekezdsalapbettpusa"/>
    <w:link w:val="Jegyzetszveg"/>
    <w:uiPriority w:val="99"/>
    <w:semiHidden/>
    <w:rsid w:val="00960B4E"/>
  </w:style>
  <w:style w:type="paragraph" w:styleId="Megjegyzstrgya">
    <w:name w:val="annotation subject"/>
    <w:basedOn w:val="Jegyzetszveg"/>
    <w:next w:val="Jegyzetszveg"/>
    <w:link w:val="MegjegyzstrgyaChar"/>
    <w:uiPriority w:val="99"/>
    <w:semiHidden/>
    <w:unhideWhenUsed/>
    <w:rsid w:val="00960B4E"/>
    <w:rPr>
      <w:b/>
      <w:bCs/>
    </w:rPr>
  </w:style>
  <w:style w:type="character" w:customStyle="1" w:styleId="MegjegyzstrgyaChar">
    <w:name w:val="Megjegyzés tárgya Char"/>
    <w:basedOn w:val="JegyzetszvegChar"/>
    <w:link w:val="Megjegyzstrgya"/>
    <w:uiPriority w:val="99"/>
    <w:semiHidden/>
    <w:rsid w:val="00960B4E"/>
    <w:rPr>
      <w:b/>
      <w:bCs/>
    </w:rPr>
  </w:style>
  <w:style w:type="paragraph" w:styleId="Vltozat">
    <w:name w:val="Revision"/>
    <w:hidden/>
    <w:uiPriority w:val="99"/>
    <w:semiHidden/>
    <w:rsid w:val="00166AD8"/>
    <w:rPr>
      <w:sz w:val="24"/>
    </w:rPr>
  </w:style>
  <w:style w:type="character" w:styleId="Hiperhivatkozs">
    <w:name w:val="Hyperlink"/>
    <w:basedOn w:val="Bekezdsalapbettpusa"/>
    <w:uiPriority w:val="99"/>
    <w:unhideWhenUsed/>
    <w:rsid w:val="00DD1D91"/>
    <w:rPr>
      <w:color w:val="0000FF" w:themeColor="hyperlink"/>
      <w:u w:val="single"/>
    </w:rPr>
  </w:style>
  <w:style w:type="character" w:customStyle="1" w:styleId="Feloldatlanmegemlts1">
    <w:name w:val="Feloldatlan megemlítés1"/>
    <w:basedOn w:val="Bekezdsalapbettpusa"/>
    <w:uiPriority w:val="99"/>
    <w:rsid w:val="00DD1D91"/>
    <w:rPr>
      <w:color w:val="605E5C"/>
      <w:shd w:val="clear" w:color="auto" w:fill="E1DFDD"/>
    </w:rPr>
  </w:style>
  <w:style w:type="paragraph" w:styleId="Nincstrkz">
    <w:name w:val="No Spacing"/>
    <w:qFormat/>
    <w:rsid w:val="009F615E"/>
    <w:pPr>
      <w:jc w:val="both"/>
    </w:pPr>
    <w:rPr>
      <w:sz w:val="24"/>
      <w:szCs w:val="24"/>
    </w:rPr>
  </w:style>
  <w:style w:type="paragraph" w:styleId="NormlWeb">
    <w:name w:val="Normal (Web)"/>
    <w:basedOn w:val="Norml"/>
    <w:uiPriority w:val="99"/>
    <w:unhideWhenUsed/>
    <w:rsid w:val="00FD607C"/>
    <w:pPr>
      <w:spacing w:before="100" w:beforeAutospacing="1" w:after="100" w:afterAutospacing="1"/>
    </w:pPr>
    <w:rPr>
      <w:szCs w:val="24"/>
    </w:rPr>
  </w:style>
  <w:style w:type="character" w:customStyle="1" w:styleId="whyltd">
    <w:name w:val="whyltd"/>
    <w:basedOn w:val="Bekezdsalapbettpusa"/>
    <w:rsid w:val="00AB79DE"/>
  </w:style>
  <w:style w:type="character" w:customStyle="1" w:styleId="Szvegtrzs3Char">
    <w:name w:val="Szövegtörzs 3 Char"/>
    <w:basedOn w:val="Bekezdsalapbettpusa"/>
    <w:link w:val="Szvegtrzs3"/>
    <w:rsid w:val="00682146"/>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4498">
      <w:bodyDiv w:val="1"/>
      <w:marLeft w:val="0"/>
      <w:marRight w:val="0"/>
      <w:marTop w:val="0"/>
      <w:marBottom w:val="0"/>
      <w:divBdr>
        <w:top w:val="none" w:sz="0" w:space="0" w:color="auto"/>
        <w:left w:val="none" w:sz="0" w:space="0" w:color="auto"/>
        <w:bottom w:val="none" w:sz="0" w:space="0" w:color="auto"/>
        <w:right w:val="none" w:sz="0" w:space="0" w:color="auto"/>
      </w:divBdr>
    </w:div>
    <w:div w:id="1270628765">
      <w:bodyDiv w:val="1"/>
      <w:marLeft w:val="0"/>
      <w:marRight w:val="0"/>
      <w:marTop w:val="0"/>
      <w:marBottom w:val="0"/>
      <w:divBdr>
        <w:top w:val="none" w:sz="0" w:space="0" w:color="auto"/>
        <w:left w:val="none" w:sz="0" w:space="0" w:color="auto"/>
        <w:bottom w:val="none" w:sz="0" w:space="0" w:color="auto"/>
        <w:right w:val="none" w:sz="0" w:space="0" w:color="auto"/>
      </w:divBdr>
    </w:div>
    <w:div w:id="1459489844">
      <w:bodyDiv w:val="1"/>
      <w:marLeft w:val="0"/>
      <w:marRight w:val="0"/>
      <w:marTop w:val="0"/>
      <w:marBottom w:val="0"/>
      <w:divBdr>
        <w:top w:val="none" w:sz="0" w:space="0" w:color="auto"/>
        <w:left w:val="none" w:sz="0" w:space="0" w:color="auto"/>
        <w:bottom w:val="none" w:sz="0" w:space="0" w:color="auto"/>
        <w:right w:val="none" w:sz="0" w:space="0" w:color="auto"/>
      </w:divBdr>
    </w:div>
    <w:div w:id="1995062919">
      <w:bodyDiv w:val="1"/>
      <w:marLeft w:val="0"/>
      <w:marRight w:val="0"/>
      <w:marTop w:val="0"/>
      <w:marBottom w:val="0"/>
      <w:divBdr>
        <w:top w:val="none" w:sz="0" w:space="0" w:color="auto"/>
        <w:left w:val="none" w:sz="0" w:space="0" w:color="auto"/>
        <w:bottom w:val="none" w:sz="0" w:space="0" w:color="auto"/>
        <w:right w:val="none" w:sz="0" w:space="0" w:color="auto"/>
      </w:divBdr>
      <w:divsChild>
        <w:div w:id="1065184827">
          <w:marLeft w:val="0"/>
          <w:marRight w:val="0"/>
          <w:marTop w:val="0"/>
          <w:marBottom w:val="0"/>
          <w:divBdr>
            <w:top w:val="none" w:sz="0" w:space="0" w:color="auto"/>
            <w:left w:val="none" w:sz="0" w:space="0" w:color="auto"/>
            <w:bottom w:val="none" w:sz="0" w:space="0" w:color="auto"/>
            <w:right w:val="none" w:sz="0" w:space="0" w:color="auto"/>
          </w:divBdr>
          <w:divsChild>
            <w:div w:id="1085490469">
              <w:marLeft w:val="0"/>
              <w:marRight w:val="0"/>
              <w:marTop w:val="0"/>
              <w:marBottom w:val="0"/>
              <w:divBdr>
                <w:top w:val="none" w:sz="0" w:space="0" w:color="auto"/>
                <w:left w:val="none" w:sz="0" w:space="0" w:color="auto"/>
                <w:bottom w:val="none" w:sz="0" w:space="0" w:color="auto"/>
                <w:right w:val="none" w:sz="0" w:space="0" w:color="auto"/>
              </w:divBdr>
              <w:divsChild>
                <w:div w:id="1459372268">
                  <w:marLeft w:val="0"/>
                  <w:marRight w:val="0"/>
                  <w:marTop w:val="120"/>
                  <w:marBottom w:val="0"/>
                  <w:divBdr>
                    <w:top w:val="none" w:sz="0" w:space="0" w:color="auto"/>
                    <w:left w:val="none" w:sz="0" w:space="0" w:color="auto"/>
                    <w:bottom w:val="none" w:sz="0" w:space="0" w:color="auto"/>
                    <w:right w:val="none" w:sz="0" w:space="0" w:color="auto"/>
                  </w:divBdr>
                  <w:divsChild>
                    <w:div w:id="1322730456">
                      <w:marLeft w:val="0"/>
                      <w:marRight w:val="0"/>
                      <w:marTop w:val="0"/>
                      <w:marBottom w:val="0"/>
                      <w:divBdr>
                        <w:top w:val="none" w:sz="0" w:space="0" w:color="auto"/>
                        <w:left w:val="none" w:sz="0" w:space="0" w:color="auto"/>
                        <w:bottom w:val="none" w:sz="0" w:space="0" w:color="auto"/>
                        <w:right w:val="none" w:sz="0" w:space="0" w:color="auto"/>
                      </w:divBdr>
                      <w:divsChild>
                        <w:div w:id="1083642817">
                          <w:marLeft w:val="0"/>
                          <w:marRight w:val="0"/>
                          <w:marTop w:val="0"/>
                          <w:marBottom w:val="0"/>
                          <w:divBdr>
                            <w:top w:val="none" w:sz="0" w:space="0" w:color="auto"/>
                            <w:left w:val="none" w:sz="0" w:space="0" w:color="auto"/>
                            <w:bottom w:val="none" w:sz="0" w:space="0" w:color="auto"/>
                            <w:right w:val="none" w:sz="0" w:space="0" w:color="auto"/>
                          </w:divBdr>
                          <w:divsChild>
                            <w:div w:id="19522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981299">
      <w:bodyDiv w:val="1"/>
      <w:marLeft w:val="0"/>
      <w:marRight w:val="0"/>
      <w:marTop w:val="0"/>
      <w:marBottom w:val="0"/>
      <w:divBdr>
        <w:top w:val="none" w:sz="0" w:space="0" w:color="auto"/>
        <w:left w:val="none" w:sz="0" w:space="0" w:color="auto"/>
        <w:bottom w:val="none" w:sz="0" w:space="0" w:color="auto"/>
        <w:right w:val="none" w:sz="0" w:space="0" w:color="auto"/>
      </w:divBdr>
    </w:div>
    <w:div w:id="20939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7F6FD-26EB-41C2-9D0C-BB92CCAF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18166</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INGATLAN ADÁSVÉTELI SZERZŐDÉS</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INGATLAN ADÁSVÉTELI SZERZŐDÉS</dc:title>
  <dc:subject/>
  <dc:creator>dr. Farkas Éva</dc:creator>
  <cp:keywords/>
  <dc:description/>
  <cp:lastModifiedBy>Chudi Barbara</cp:lastModifiedBy>
  <cp:revision>2</cp:revision>
  <cp:lastPrinted>2022-07-21T09:16:00Z</cp:lastPrinted>
  <dcterms:created xsi:type="dcterms:W3CDTF">2023-12-13T11:28:00Z</dcterms:created>
  <dcterms:modified xsi:type="dcterms:W3CDTF">2023-12-13T11:28:00Z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TestRunR_1" visible="true" label="Normal.NewMacros.TestRunR" imageMso="PersonaStatusOnline" onAction="TestRunR"/>
      </mso:documentControls>
    </mso:qat>
  </mso:ribbon>
</mso:customUI>
</file>