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D62B" w14:textId="2CE40540" w:rsidR="00D21E98" w:rsidRPr="00287E08" w:rsidRDefault="00D21E98" w:rsidP="00D21E98">
      <w:pPr>
        <w:tabs>
          <w:tab w:val="left" w:pos="2977"/>
          <w:tab w:val="center" w:pos="7380"/>
        </w:tabs>
        <w:jc w:val="right"/>
        <w:rPr>
          <w:i/>
          <w:sz w:val="22"/>
          <w:szCs w:val="22"/>
        </w:rPr>
      </w:pPr>
      <w:r w:rsidRPr="00287E08">
        <w:rPr>
          <w:i/>
          <w:sz w:val="22"/>
          <w:szCs w:val="22"/>
        </w:rPr>
        <w:t xml:space="preserve">Melléklet </w:t>
      </w:r>
      <w:r w:rsidR="00195F75">
        <w:rPr>
          <w:i/>
          <w:sz w:val="22"/>
          <w:szCs w:val="22"/>
        </w:rPr>
        <w:t>a 168</w:t>
      </w:r>
      <w:r w:rsidRPr="00287E08">
        <w:rPr>
          <w:i/>
          <w:sz w:val="22"/>
          <w:szCs w:val="22"/>
        </w:rPr>
        <w:t>/202</w:t>
      </w:r>
      <w:r w:rsidR="00C6587C" w:rsidRPr="00287E08">
        <w:rPr>
          <w:i/>
          <w:sz w:val="22"/>
          <w:szCs w:val="22"/>
        </w:rPr>
        <w:t>3</w:t>
      </w:r>
      <w:r w:rsidRPr="00287E08">
        <w:rPr>
          <w:i/>
          <w:sz w:val="22"/>
          <w:szCs w:val="22"/>
        </w:rPr>
        <w:t>. sz</w:t>
      </w:r>
      <w:r w:rsidR="00287E08">
        <w:rPr>
          <w:i/>
          <w:sz w:val="22"/>
          <w:szCs w:val="22"/>
        </w:rPr>
        <w:t xml:space="preserve">. </w:t>
      </w:r>
      <w:proofErr w:type="spellStart"/>
      <w:r w:rsidRPr="00287E08">
        <w:rPr>
          <w:i/>
          <w:sz w:val="22"/>
          <w:szCs w:val="22"/>
        </w:rPr>
        <w:t>Képv</w:t>
      </w:r>
      <w:proofErr w:type="spellEnd"/>
      <w:r w:rsidR="00287E08">
        <w:rPr>
          <w:i/>
          <w:sz w:val="22"/>
          <w:szCs w:val="22"/>
        </w:rPr>
        <w:t xml:space="preserve">. </w:t>
      </w:r>
      <w:r w:rsidRPr="00287E08">
        <w:rPr>
          <w:i/>
          <w:sz w:val="22"/>
          <w:szCs w:val="22"/>
        </w:rPr>
        <w:t>test</w:t>
      </w:r>
      <w:r w:rsidR="00287E08">
        <w:rPr>
          <w:i/>
          <w:sz w:val="22"/>
          <w:szCs w:val="22"/>
        </w:rPr>
        <w:t xml:space="preserve">. </w:t>
      </w:r>
      <w:r w:rsidRPr="00287E08">
        <w:rPr>
          <w:i/>
          <w:sz w:val="22"/>
          <w:szCs w:val="22"/>
        </w:rPr>
        <w:t>határozathoz</w:t>
      </w:r>
    </w:p>
    <w:p w14:paraId="2A202782" w14:textId="77777777" w:rsidR="00D21E98" w:rsidRPr="007C4F8D" w:rsidRDefault="00D21E98" w:rsidP="00D21E98">
      <w:pPr>
        <w:tabs>
          <w:tab w:val="left" w:pos="2977"/>
        </w:tabs>
        <w:rPr>
          <w:sz w:val="22"/>
          <w:szCs w:val="22"/>
        </w:rPr>
      </w:pPr>
    </w:p>
    <w:p w14:paraId="2E9871AE" w14:textId="77777777" w:rsidR="00D21E98" w:rsidRPr="007C4F8D" w:rsidRDefault="00D21E98" w:rsidP="00D21E98">
      <w:pPr>
        <w:tabs>
          <w:tab w:val="left" w:pos="2977"/>
        </w:tabs>
        <w:rPr>
          <w:sz w:val="22"/>
          <w:szCs w:val="22"/>
        </w:rPr>
      </w:pPr>
    </w:p>
    <w:p w14:paraId="294DF6AE" w14:textId="77777777" w:rsidR="00D21E98" w:rsidRPr="007C4F8D" w:rsidRDefault="00D21E98" w:rsidP="00D21E98">
      <w:pPr>
        <w:pStyle w:val="Cmsor2"/>
        <w:tabs>
          <w:tab w:val="left" w:pos="2977"/>
        </w:tabs>
        <w:jc w:val="center"/>
        <w:rPr>
          <w:szCs w:val="22"/>
        </w:rPr>
      </w:pPr>
      <w:r w:rsidRPr="007C4F8D">
        <w:rPr>
          <w:szCs w:val="22"/>
        </w:rPr>
        <w:t>LAKÁSBÉRLETI SZERZŐDÉS</w:t>
      </w:r>
    </w:p>
    <w:p w14:paraId="2EFD3C37" w14:textId="77777777" w:rsidR="00D21E98" w:rsidRDefault="00D21E98" w:rsidP="00D21E98">
      <w:pPr>
        <w:tabs>
          <w:tab w:val="left" w:pos="2977"/>
        </w:tabs>
        <w:jc w:val="center"/>
        <w:rPr>
          <w:sz w:val="22"/>
          <w:szCs w:val="22"/>
        </w:rPr>
      </w:pPr>
      <w:r w:rsidRPr="007C4F8D">
        <w:rPr>
          <w:sz w:val="22"/>
          <w:szCs w:val="22"/>
        </w:rPr>
        <w:t>a módosításokkal egységes szerkezetben</w:t>
      </w:r>
    </w:p>
    <w:p w14:paraId="305A2CBB" w14:textId="42AA2504" w:rsidR="00D21E98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</w:p>
    <w:p w14:paraId="7FBDEE5A" w14:textId="77777777" w:rsidR="00195F75" w:rsidRPr="007C4F8D" w:rsidRDefault="00195F75" w:rsidP="00D21E98">
      <w:pPr>
        <w:tabs>
          <w:tab w:val="left" w:pos="2977"/>
        </w:tabs>
        <w:jc w:val="both"/>
        <w:rPr>
          <w:sz w:val="22"/>
          <w:szCs w:val="22"/>
        </w:rPr>
      </w:pPr>
    </w:p>
    <w:p w14:paraId="0E72D2B6" w14:textId="77777777" w:rsidR="00D21E98" w:rsidRPr="007C4F8D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</w:p>
    <w:p w14:paraId="660A3C3F" w14:textId="77777777" w:rsidR="00D21E98" w:rsidRPr="007C4F8D" w:rsidRDefault="00D21E98" w:rsidP="00D21E98">
      <w:pPr>
        <w:tabs>
          <w:tab w:val="left" w:pos="2977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amely létrejött egyrészről </w:t>
      </w:r>
      <w:r w:rsidRPr="007C4F8D">
        <w:rPr>
          <w:b/>
          <w:sz w:val="22"/>
          <w:szCs w:val="22"/>
        </w:rPr>
        <w:t xml:space="preserve">Kiskőrös Város Önkormányzata </w:t>
      </w:r>
      <w:r w:rsidRPr="007C4F8D">
        <w:rPr>
          <w:bCs/>
          <w:iCs/>
          <w:sz w:val="22"/>
          <w:szCs w:val="22"/>
        </w:rPr>
        <w:t>(6200 Kiskőrös, Petőfi Sándor tér 1.)</w:t>
      </w:r>
      <w:r w:rsidRPr="007C4F8D">
        <w:rPr>
          <w:sz w:val="22"/>
          <w:szCs w:val="22"/>
        </w:rPr>
        <w:t xml:space="preserve"> mint bérbeadó (a továbbiakban: </w:t>
      </w:r>
      <w:r w:rsidRPr="007C4F8D">
        <w:rPr>
          <w:b/>
          <w:sz w:val="22"/>
          <w:szCs w:val="22"/>
        </w:rPr>
        <w:t>Bérbeadó)</w:t>
      </w:r>
      <w:r w:rsidRPr="007C4F8D">
        <w:rPr>
          <w:sz w:val="22"/>
          <w:szCs w:val="22"/>
        </w:rPr>
        <w:t xml:space="preserve">, (KSH statisztikai számjel: 15724784-8411-321-03, törzskönyvi azonosító szám: 724782, adószám: 15724784-2-03), képviseli Domonyi László polgármester, másrészről </w:t>
      </w:r>
      <w:r w:rsidRPr="007C4F8D">
        <w:rPr>
          <w:b/>
          <w:sz w:val="22"/>
          <w:szCs w:val="22"/>
        </w:rPr>
        <w:t xml:space="preserve">Kunhegyesi Borbála </w:t>
      </w:r>
      <w:r w:rsidRPr="007C4F8D">
        <w:rPr>
          <w:iCs/>
          <w:color w:val="000000"/>
          <w:sz w:val="22"/>
          <w:szCs w:val="22"/>
        </w:rPr>
        <w:t>(születési neve: ……………….. született: …………….., ……….. év ……….. hónap …………. napján, anyja születési neve: ……………)</w:t>
      </w:r>
      <w:r w:rsidRPr="007C4F8D">
        <w:rPr>
          <w:color w:val="000000"/>
          <w:sz w:val="22"/>
          <w:szCs w:val="22"/>
        </w:rPr>
        <w:t xml:space="preserve"> 6200 </w:t>
      </w:r>
      <w:r w:rsidRPr="007C4F8D">
        <w:rPr>
          <w:sz w:val="22"/>
          <w:szCs w:val="22"/>
        </w:rPr>
        <w:t>Kiskőrös, Délibáb utca 58. szám alatti lakos, mint bérlő (a továbbiakban:</w:t>
      </w:r>
      <w:r w:rsidRPr="007C4F8D">
        <w:rPr>
          <w:b/>
          <w:sz w:val="22"/>
          <w:szCs w:val="22"/>
        </w:rPr>
        <w:t xml:space="preserve"> Bérlő</w:t>
      </w:r>
      <w:r w:rsidRPr="007C4F8D">
        <w:rPr>
          <w:sz w:val="22"/>
          <w:szCs w:val="22"/>
        </w:rPr>
        <w:t xml:space="preserve">) (a továbbiakban együttesen: </w:t>
      </w:r>
      <w:r w:rsidRPr="007C4F8D">
        <w:rPr>
          <w:b/>
          <w:sz w:val="22"/>
          <w:szCs w:val="22"/>
        </w:rPr>
        <w:t>Szerződő Felek</w:t>
      </w:r>
      <w:r w:rsidRPr="007C4F8D">
        <w:rPr>
          <w:sz w:val="22"/>
          <w:szCs w:val="22"/>
        </w:rPr>
        <w:t>) között az alulírott napon és helyen, az alábbi feltételek mellett:</w:t>
      </w:r>
    </w:p>
    <w:p w14:paraId="31B63C91" w14:textId="77777777" w:rsidR="00D21E98" w:rsidRPr="007C4F8D" w:rsidRDefault="00D21E98" w:rsidP="007C4F8D">
      <w:pPr>
        <w:rPr>
          <w:sz w:val="22"/>
          <w:szCs w:val="22"/>
        </w:rPr>
      </w:pPr>
    </w:p>
    <w:p w14:paraId="373E4DEF" w14:textId="77777777" w:rsidR="00D21E98" w:rsidRPr="007C4F8D" w:rsidRDefault="007C4F8D" w:rsidP="007C4F8D">
      <w:pPr>
        <w:pStyle w:val="Listaszerbekezds"/>
        <w:numPr>
          <w:ilvl w:val="0"/>
          <w:numId w:val="13"/>
        </w:numPr>
        <w:ind w:left="3686" w:hanging="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D21E98" w:rsidRPr="007C4F8D">
        <w:rPr>
          <w:b/>
          <w:sz w:val="22"/>
          <w:szCs w:val="22"/>
        </w:rPr>
        <w:t>Előzmény</w:t>
      </w:r>
    </w:p>
    <w:p w14:paraId="6C4099B2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055533A2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30AA8BF8" w14:textId="77777777" w:rsidR="00D21E98" w:rsidRPr="007C4F8D" w:rsidRDefault="00D21E98" w:rsidP="00D21E98">
      <w:pPr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Kiskőrös Város Képviselő-testülete Társadalompolitikai Bizottságának 64/2020. számú </w:t>
      </w:r>
      <w:r w:rsidRPr="007C4F8D">
        <w:rPr>
          <w:i/>
          <w:sz w:val="22"/>
          <w:szCs w:val="22"/>
        </w:rPr>
        <w:t>(Hatvannégy per Kettőezer-húsz)</w:t>
      </w:r>
      <w:r w:rsidRPr="007C4F8D">
        <w:rPr>
          <w:sz w:val="22"/>
          <w:szCs w:val="22"/>
        </w:rPr>
        <w:t xml:space="preserve"> számú döntése alapján bérbe adta, Bérlő bérbe vette Kiskőrös Város Önkormányzata üzleti vagyonát képező, 2462 </w:t>
      </w:r>
      <w:r w:rsidRPr="007C4F8D">
        <w:rPr>
          <w:i/>
          <w:sz w:val="22"/>
          <w:szCs w:val="22"/>
        </w:rPr>
        <w:t>(Kettőezer-négyszázhatvankettő)</w:t>
      </w:r>
      <w:r w:rsidRPr="007C4F8D">
        <w:rPr>
          <w:sz w:val="22"/>
          <w:szCs w:val="22"/>
        </w:rPr>
        <w:t xml:space="preserve"> helyrajzi számú, 43 </w:t>
      </w:r>
      <w:r w:rsidRPr="007C4F8D">
        <w:rPr>
          <w:i/>
          <w:sz w:val="22"/>
          <w:szCs w:val="22"/>
        </w:rPr>
        <w:t>(Negyvenhárom)</w:t>
      </w:r>
      <w:r w:rsidRPr="007C4F8D">
        <w:rPr>
          <w:sz w:val="22"/>
          <w:szCs w:val="22"/>
        </w:rPr>
        <w:t xml:space="preserve"> négyzetméter alapterületű, természetben </w:t>
      </w:r>
    </w:p>
    <w:p w14:paraId="19C872D3" w14:textId="77777777" w:rsidR="00D21E98" w:rsidRPr="007C4F8D" w:rsidRDefault="00D21E98" w:rsidP="00D21E98">
      <w:pPr>
        <w:ind w:left="360"/>
        <w:jc w:val="both"/>
        <w:rPr>
          <w:sz w:val="22"/>
          <w:szCs w:val="22"/>
        </w:rPr>
      </w:pPr>
    </w:p>
    <w:p w14:paraId="39E9D84D" w14:textId="77777777" w:rsidR="00D21E98" w:rsidRPr="007C4F8D" w:rsidRDefault="00D21E98" w:rsidP="00D21E98">
      <w:pPr>
        <w:ind w:left="360"/>
        <w:jc w:val="center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Kiskőrös, Mészáros Lőrinc utca 22. földszint 10. ajtószám</w:t>
      </w:r>
    </w:p>
    <w:p w14:paraId="5B1BDF08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</w:p>
    <w:p w14:paraId="574826AC" w14:textId="77777777" w:rsidR="00D21E98" w:rsidRPr="007C4F8D" w:rsidRDefault="00D21E98" w:rsidP="00D21E98">
      <w:pPr>
        <w:tabs>
          <w:tab w:val="left" w:pos="1221"/>
        </w:tabs>
        <w:ind w:left="284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alatt lévő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szoba,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konyha,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fürdőszoba,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éléskamra,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tároló helyiségekből álló komfortos lakást, </w:t>
      </w:r>
      <w:r w:rsidRPr="007C4F8D">
        <w:rPr>
          <w:color w:val="000000"/>
          <w:sz w:val="22"/>
          <w:szCs w:val="22"/>
        </w:rPr>
        <w:t xml:space="preserve">2020. </w:t>
      </w:r>
      <w:r w:rsidRPr="007C4F8D">
        <w:rPr>
          <w:i/>
          <w:color w:val="000000"/>
          <w:sz w:val="22"/>
          <w:szCs w:val="22"/>
        </w:rPr>
        <w:t>(Kettőezer-huszadik)</w:t>
      </w:r>
      <w:r w:rsidRPr="007C4F8D">
        <w:rPr>
          <w:color w:val="000000"/>
          <w:sz w:val="22"/>
          <w:szCs w:val="22"/>
        </w:rPr>
        <w:t xml:space="preserve"> év november hónap 02. </w:t>
      </w:r>
      <w:r w:rsidRPr="007C4F8D">
        <w:rPr>
          <w:i/>
          <w:sz w:val="22"/>
          <w:szCs w:val="22"/>
        </w:rPr>
        <w:t>(Második)</w:t>
      </w:r>
      <w:r w:rsidRPr="007C4F8D">
        <w:rPr>
          <w:color w:val="000000"/>
          <w:sz w:val="22"/>
          <w:szCs w:val="22"/>
        </w:rPr>
        <w:t xml:space="preserve"> napjától</w:t>
      </w:r>
      <w:r w:rsidRPr="007C4F8D">
        <w:rPr>
          <w:sz w:val="22"/>
          <w:szCs w:val="22"/>
        </w:rPr>
        <w:t xml:space="preserve"> 2021. </w:t>
      </w:r>
      <w:r w:rsidRPr="007C4F8D">
        <w:rPr>
          <w:i/>
          <w:sz w:val="22"/>
          <w:szCs w:val="22"/>
        </w:rPr>
        <w:t>(Kettőezer-huszonegyedik)</w:t>
      </w:r>
      <w:r w:rsidRPr="007C4F8D">
        <w:rPr>
          <w:sz w:val="22"/>
          <w:szCs w:val="22"/>
        </w:rPr>
        <w:t xml:space="preserve"> év november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időtartamra.</w:t>
      </w:r>
    </w:p>
    <w:p w14:paraId="06007C7D" w14:textId="77777777" w:rsidR="00D21E98" w:rsidRPr="007C4F8D" w:rsidRDefault="00D21E98" w:rsidP="00D21E98">
      <w:pPr>
        <w:tabs>
          <w:tab w:val="left" w:pos="1221"/>
        </w:tabs>
        <w:ind w:left="284"/>
        <w:jc w:val="both"/>
        <w:rPr>
          <w:sz w:val="22"/>
          <w:szCs w:val="22"/>
        </w:rPr>
      </w:pPr>
    </w:p>
    <w:p w14:paraId="5BB47F61" w14:textId="77777777" w:rsidR="00D21E98" w:rsidRDefault="00D21E98" w:rsidP="00D21E98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 w:rsidR="00C6587C">
        <w:rPr>
          <w:sz w:val="22"/>
          <w:szCs w:val="22"/>
        </w:rPr>
        <w:t>143/</w:t>
      </w:r>
      <w:r w:rsidRPr="007C4F8D">
        <w:rPr>
          <w:sz w:val="22"/>
          <w:szCs w:val="22"/>
        </w:rPr>
        <w:t xml:space="preserve">2022. </w:t>
      </w:r>
      <w:r w:rsidRPr="007C4F8D">
        <w:rPr>
          <w:i/>
          <w:sz w:val="22"/>
          <w:szCs w:val="22"/>
        </w:rPr>
        <w:t>(</w:t>
      </w:r>
      <w:r w:rsidR="00C6587C">
        <w:rPr>
          <w:i/>
          <w:sz w:val="22"/>
          <w:szCs w:val="22"/>
        </w:rPr>
        <w:t>Egyszáznegyvenhárom</w:t>
      </w:r>
      <w:r w:rsidRPr="007C4F8D">
        <w:rPr>
          <w:i/>
          <w:sz w:val="22"/>
          <w:szCs w:val="22"/>
        </w:rPr>
        <w:t xml:space="preserve"> per Kettőezer-huszonkettő) </w:t>
      </w:r>
      <w:r w:rsidRPr="007C4F8D">
        <w:rPr>
          <w:sz w:val="22"/>
          <w:szCs w:val="22"/>
        </w:rPr>
        <w:t xml:space="preserve">számú határozata alapján közös megegyezéssel 2023. </w:t>
      </w:r>
      <w:r w:rsidRPr="007C4F8D">
        <w:rPr>
          <w:i/>
          <w:sz w:val="22"/>
          <w:szCs w:val="22"/>
        </w:rPr>
        <w:t>(Kettőezer-huszonharmadik)</w:t>
      </w:r>
      <w:r w:rsidRPr="007C4F8D">
        <w:rPr>
          <w:sz w:val="22"/>
          <w:szCs w:val="22"/>
        </w:rPr>
        <w:t xml:space="preserve"> év január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napjától 2023. </w:t>
      </w:r>
      <w:r w:rsidRPr="007C4F8D">
        <w:rPr>
          <w:i/>
          <w:sz w:val="22"/>
          <w:szCs w:val="22"/>
        </w:rPr>
        <w:t>(Kettőezer-huszonharmadik)</w:t>
      </w:r>
      <w:r w:rsidRPr="007C4F8D">
        <w:rPr>
          <w:sz w:val="22"/>
          <w:szCs w:val="22"/>
        </w:rPr>
        <w:t xml:space="preserve"> év december hónap 31. </w:t>
      </w:r>
      <w:r w:rsidRPr="007C4F8D">
        <w:rPr>
          <w:i/>
          <w:sz w:val="22"/>
          <w:szCs w:val="22"/>
        </w:rPr>
        <w:t>(Harmincegyedik)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 meghosszabbít</w:t>
      </w:r>
      <w:r w:rsidR="00C6587C">
        <w:rPr>
          <w:sz w:val="22"/>
          <w:szCs w:val="22"/>
        </w:rPr>
        <w:t>ott</w:t>
      </w:r>
      <w:r w:rsidRPr="007C4F8D">
        <w:rPr>
          <w:sz w:val="22"/>
          <w:szCs w:val="22"/>
        </w:rPr>
        <w:t>a.</w:t>
      </w:r>
    </w:p>
    <w:p w14:paraId="3687A061" w14:textId="77777777" w:rsidR="00C6587C" w:rsidRPr="007C4F8D" w:rsidRDefault="00C6587C" w:rsidP="00C6587C">
      <w:pPr>
        <w:pStyle w:val="Listaszerbekezds"/>
        <w:numPr>
          <w:ilvl w:val="0"/>
          <w:numId w:val="2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Bérbeadó és a Bérlő az 1. pontban megjelölt lakás bérbevételére megkötött szerződését Kiskőrös Város Képviselő-testülete </w:t>
      </w:r>
      <w:r>
        <w:rPr>
          <w:sz w:val="22"/>
          <w:szCs w:val="22"/>
        </w:rPr>
        <w:t>……../</w:t>
      </w:r>
      <w:r w:rsidRPr="007C4F8D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……..</w:t>
      </w:r>
      <w:r w:rsidRPr="007C4F8D">
        <w:rPr>
          <w:i/>
          <w:sz w:val="22"/>
          <w:szCs w:val="22"/>
        </w:rPr>
        <w:t xml:space="preserve"> per Kettőezer-huszon</w:t>
      </w:r>
      <w:r>
        <w:rPr>
          <w:i/>
          <w:sz w:val="22"/>
          <w:szCs w:val="22"/>
        </w:rPr>
        <w:t>három</w:t>
      </w:r>
      <w:r w:rsidRPr="007C4F8D">
        <w:rPr>
          <w:i/>
          <w:sz w:val="22"/>
          <w:szCs w:val="22"/>
        </w:rPr>
        <w:t xml:space="preserve">) </w:t>
      </w:r>
      <w:r w:rsidRPr="007C4F8D">
        <w:rPr>
          <w:sz w:val="22"/>
          <w:szCs w:val="22"/>
        </w:rPr>
        <w:t>számú határozata alapján közös megegyezéssel 202</w:t>
      </w:r>
      <w:r>
        <w:rPr>
          <w:sz w:val="22"/>
          <w:szCs w:val="22"/>
        </w:rPr>
        <w:t>4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január hónap 01. </w:t>
      </w:r>
      <w:r w:rsidRPr="007C4F8D">
        <w:rPr>
          <w:i/>
          <w:sz w:val="22"/>
          <w:szCs w:val="22"/>
        </w:rPr>
        <w:t>(Első)</w:t>
      </w:r>
      <w:r w:rsidRPr="007C4F8D">
        <w:rPr>
          <w:sz w:val="22"/>
          <w:szCs w:val="22"/>
        </w:rPr>
        <w:t xml:space="preserve"> napjától 202</w:t>
      </w:r>
      <w:r>
        <w:rPr>
          <w:sz w:val="22"/>
          <w:szCs w:val="22"/>
        </w:rPr>
        <w:t>4</w:t>
      </w:r>
      <w:r w:rsidRPr="007C4F8D">
        <w:rPr>
          <w:sz w:val="22"/>
          <w:szCs w:val="22"/>
        </w:rPr>
        <w:t xml:space="preserve">. </w:t>
      </w:r>
      <w:r w:rsidRPr="007C4F8D">
        <w:rPr>
          <w:i/>
          <w:sz w:val="22"/>
          <w:szCs w:val="22"/>
        </w:rPr>
        <w:t>(Kettőezer-huszon</w:t>
      </w:r>
      <w:r>
        <w:rPr>
          <w:i/>
          <w:sz w:val="22"/>
          <w:szCs w:val="22"/>
        </w:rPr>
        <w:t>negyedik</w:t>
      </w:r>
      <w:r w:rsidRPr="007C4F8D">
        <w:rPr>
          <w:i/>
          <w:sz w:val="22"/>
          <w:szCs w:val="22"/>
        </w:rPr>
        <w:t>)</w:t>
      </w:r>
      <w:r w:rsidRPr="007C4F8D">
        <w:rPr>
          <w:sz w:val="22"/>
          <w:szCs w:val="22"/>
        </w:rPr>
        <w:t xml:space="preserve"> év december hónap 31. </w:t>
      </w:r>
      <w:r w:rsidRPr="007C4F8D">
        <w:rPr>
          <w:i/>
          <w:sz w:val="22"/>
          <w:szCs w:val="22"/>
        </w:rPr>
        <w:t>(Harmincegyedik)</w:t>
      </w:r>
      <w:r w:rsidRPr="007C4F8D">
        <w:rPr>
          <w:sz w:val="22"/>
          <w:szCs w:val="22"/>
        </w:rPr>
        <w:t xml:space="preserve"> napjáig terjedő 1 </w:t>
      </w:r>
      <w:r w:rsidRPr="007C4F8D">
        <w:rPr>
          <w:i/>
          <w:sz w:val="22"/>
          <w:szCs w:val="22"/>
        </w:rPr>
        <w:t>(Egy)</w:t>
      </w:r>
      <w:r w:rsidRPr="007C4F8D">
        <w:rPr>
          <w:sz w:val="22"/>
          <w:szCs w:val="22"/>
        </w:rPr>
        <w:t xml:space="preserve"> éves időtartamra meghosszabbít</w:t>
      </w:r>
      <w:r>
        <w:rPr>
          <w:sz w:val="22"/>
          <w:szCs w:val="22"/>
        </w:rPr>
        <w:t>ja</w:t>
      </w:r>
      <w:r w:rsidRPr="007C4F8D">
        <w:rPr>
          <w:sz w:val="22"/>
          <w:szCs w:val="22"/>
        </w:rPr>
        <w:t>.</w:t>
      </w:r>
    </w:p>
    <w:p w14:paraId="0C20718C" w14:textId="77777777" w:rsidR="00C6587C" w:rsidRPr="00C6587C" w:rsidRDefault="00C6587C" w:rsidP="00C6587C">
      <w:pPr>
        <w:jc w:val="both"/>
        <w:rPr>
          <w:sz w:val="22"/>
          <w:szCs w:val="22"/>
        </w:rPr>
      </w:pPr>
    </w:p>
    <w:p w14:paraId="53B0C633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3FB0712A" w14:textId="77777777" w:rsidR="00D21E98" w:rsidRPr="007C4F8D" w:rsidRDefault="00D21E98" w:rsidP="00D21E98">
      <w:pPr>
        <w:pStyle w:val="Listaszerbekezds"/>
        <w:numPr>
          <w:ilvl w:val="0"/>
          <w:numId w:val="13"/>
        </w:numPr>
        <w:tabs>
          <w:tab w:val="left" w:pos="1221"/>
        </w:tabs>
        <w:ind w:left="4253" w:hanging="709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Jogok, kötelezettségek</w:t>
      </w:r>
    </w:p>
    <w:p w14:paraId="6EF21B8A" w14:textId="77777777" w:rsidR="00D21E98" w:rsidRPr="007C4F8D" w:rsidRDefault="00D21E98" w:rsidP="00D21E98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591781AE" w14:textId="77777777" w:rsidR="00D21E98" w:rsidRPr="007C4F8D" w:rsidRDefault="00D21E98" w:rsidP="00D21E98">
      <w:pPr>
        <w:tabs>
          <w:tab w:val="left" w:pos="1221"/>
        </w:tabs>
        <w:jc w:val="both"/>
        <w:rPr>
          <w:b/>
          <w:sz w:val="22"/>
          <w:szCs w:val="22"/>
        </w:rPr>
      </w:pPr>
    </w:p>
    <w:p w14:paraId="75D6D67C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 használatáért előre, minden hónap 15. </w:t>
      </w:r>
      <w:r w:rsidRPr="007C4F8D">
        <w:rPr>
          <w:i/>
          <w:sz w:val="22"/>
          <w:szCs w:val="22"/>
        </w:rPr>
        <w:t>(Tizenötödik)</w:t>
      </w:r>
      <w:r w:rsidRPr="007C4F8D">
        <w:rPr>
          <w:sz w:val="22"/>
          <w:szCs w:val="22"/>
        </w:rPr>
        <w:t xml:space="preserve"> napjáig az önkormányzat tulajdonában álló lakások és nem lakáscélú helyiségek bérletéről és elidegenítéséről szóló 5/2014. (III. 27.) önkormányzati rendeletében (a továbbiakban: 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 xml:space="preserve">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C6587C">
        <w:rPr>
          <w:b/>
          <w:sz w:val="22"/>
          <w:szCs w:val="22"/>
        </w:rPr>
        <w:t>310</w:t>
      </w:r>
      <w:r w:rsidRPr="007C4F8D">
        <w:rPr>
          <w:b/>
          <w:sz w:val="22"/>
          <w:szCs w:val="22"/>
        </w:rPr>
        <w:t>,- Ft</w:t>
      </w:r>
      <w:r w:rsidRPr="007C4F8D">
        <w:rPr>
          <w:b/>
          <w:i/>
          <w:sz w:val="22"/>
          <w:szCs w:val="22"/>
        </w:rPr>
        <w:t xml:space="preserve">, </w:t>
      </w:r>
      <w:r w:rsidRPr="00C6587C">
        <w:rPr>
          <w:b/>
          <w:sz w:val="22"/>
          <w:szCs w:val="22"/>
        </w:rPr>
        <w:t xml:space="preserve">azaz </w:t>
      </w:r>
      <w:r w:rsidR="00C6587C" w:rsidRPr="00C6587C">
        <w:rPr>
          <w:b/>
          <w:i/>
          <w:sz w:val="22"/>
          <w:szCs w:val="22"/>
        </w:rPr>
        <w:t>Háromszáztí</w:t>
      </w:r>
      <w:r w:rsidR="00C6587C" w:rsidRPr="00C6587C">
        <w:rPr>
          <w:b/>
          <w:sz w:val="22"/>
          <w:szCs w:val="22"/>
        </w:rPr>
        <w:t>z</w:t>
      </w:r>
      <w:r w:rsidRPr="007C4F8D">
        <w:rPr>
          <w:b/>
          <w:sz w:val="22"/>
          <w:szCs w:val="22"/>
        </w:rPr>
        <w:t xml:space="preserve"> forint, összesen havi </w:t>
      </w:r>
      <w:r w:rsidR="00C6587C">
        <w:rPr>
          <w:b/>
          <w:sz w:val="22"/>
          <w:szCs w:val="22"/>
        </w:rPr>
        <w:t>13.330</w:t>
      </w:r>
      <w:r w:rsidRPr="007C4F8D">
        <w:rPr>
          <w:b/>
          <w:sz w:val="22"/>
          <w:szCs w:val="22"/>
        </w:rPr>
        <w:t>,- Ft</w:t>
      </w:r>
      <w:r w:rsidRPr="007C4F8D">
        <w:rPr>
          <w:b/>
          <w:iCs/>
          <w:sz w:val="22"/>
          <w:szCs w:val="22"/>
        </w:rPr>
        <w:t xml:space="preserve">, azaz </w:t>
      </w:r>
      <w:r w:rsidR="00F30E74">
        <w:rPr>
          <w:b/>
          <w:iCs/>
          <w:sz w:val="22"/>
          <w:szCs w:val="22"/>
        </w:rPr>
        <w:t>T</w:t>
      </w:r>
      <w:r w:rsidR="00C6587C">
        <w:rPr>
          <w:b/>
          <w:i/>
          <w:iCs/>
          <w:sz w:val="22"/>
          <w:szCs w:val="22"/>
        </w:rPr>
        <w:t>izenhárom</w:t>
      </w:r>
      <w:r w:rsidRPr="007C4F8D">
        <w:rPr>
          <w:b/>
          <w:i/>
          <w:iCs/>
          <w:sz w:val="22"/>
          <w:szCs w:val="22"/>
        </w:rPr>
        <w:t>ezer-</w:t>
      </w:r>
      <w:proofErr w:type="spellStart"/>
      <w:r w:rsidR="00C6587C">
        <w:rPr>
          <w:b/>
          <w:i/>
          <w:iCs/>
          <w:sz w:val="22"/>
          <w:szCs w:val="22"/>
        </w:rPr>
        <w:t>három</w:t>
      </w:r>
      <w:r w:rsidRPr="007C4F8D">
        <w:rPr>
          <w:b/>
          <w:i/>
          <w:iCs/>
          <w:sz w:val="22"/>
          <w:szCs w:val="22"/>
        </w:rPr>
        <w:t>száz</w:t>
      </w:r>
      <w:r w:rsidR="00C6587C">
        <w:rPr>
          <w:b/>
          <w:i/>
          <w:iCs/>
          <w:sz w:val="22"/>
          <w:szCs w:val="22"/>
        </w:rPr>
        <w:t>harmic</w:t>
      </w:r>
      <w:proofErr w:type="spellEnd"/>
      <w:r w:rsidRPr="007C4F8D">
        <w:rPr>
          <w:b/>
          <w:i/>
          <w:iCs/>
          <w:sz w:val="22"/>
          <w:szCs w:val="22"/>
        </w:rPr>
        <w:t xml:space="preserve"> </w:t>
      </w:r>
      <w:r w:rsidRPr="007C4F8D">
        <w:rPr>
          <w:b/>
          <w:iCs/>
          <w:sz w:val="22"/>
          <w:szCs w:val="22"/>
        </w:rPr>
        <w:t>forint</w:t>
      </w:r>
      <w:r w:rsidRPr="007C4F8D">
        <w:rPr>
          <w:sz w:val="22"/>
          <w:szCs w:val="22"/>
        </w:rPr>
        <w:t>. A Bérlő tudomásul veszi, hogy a lakbér összege jogszabály (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 xml:space="preserve">endelet) változása esetén módosulhat. A változás időpontjáról és </w:t>
      </w:r>
      <w:r w:rsidRPr="007C4F8D">
        <w:rPr>
          <w:sz w:val="22"/>
          <w:szCs w:val="22"/>
        </w:rPr>
        <w:lastRenderedPageBreak/>
        <w:t xml:space="preserve">mértékéről a Bérbeadó írásban értesíti a Bérlőt, az őt érintő változás bekövetkeztét legalább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nappal megelőzően.</w:t>
      </w:r>
    </w:p>
    <w:p w14:paraId="4DEF50ED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bérlemény használatával együtt járó </w:t>
      </w:r>
      <w:r w:rsidR="00C6587C">
        <w:rPr>
          <w:sz w:val="22"/>
          <w:szCs w:val="22"/>
        </w:rPr>
        <w:t xml:space="preserve">közüzemi </w:t>
      </w:r>
      <w:r w:rsidRPr="007C4F8D">
        <w:rPr>
          <w:sz w:val="22"/>
          <w:szCs w:val="22"/>
        </w:rPr>
        <w:t>költségek (villa</w:t>
      </w:r>
      <w:r w:rsidR="00C6587C">
        <w:rPr>
          <w:sz w:val="22"/>
          <w:szCs w:val="22"/>
        </w:rPr>
        <w:t>mos-energia</w:t>
      </w:r>
      <w:r w:rsidRPr="007C4F8D">
        <w:rPr>
          <w:sz w:val="22"/>
          <w:szCs w:val="22"/>
        </w:rPr>
        <w:t>, víz</w:t>
      </w:r>
      <w:r w:rsidR="00C6587C">
        <w:rPr>
          <w:sz w:val="22"/>
          <w:szCs w:val="22"/>
        </w:rPr>
        <w:t xml:space="preserve">, hulladékszállítási díj), </w:t>
      </w:r>
      <w:r w:rsidRPr="007C4F8D">
        <w:rPr>
          <w:sz w:val="22"/>
          <w:szCs w:val="22"/>
        </w:rPr>
        <w:t xml:space="preserve">valamint a bérlet tartama alatt esetleg felmerülő egyéb </w:t>
      </w:r>
      <w:proofErr w:type="spellStart"/>
      <w:r w:rsidRPr="007C4F8D">
        <w:rPr>
          <w:sz w:val="22"/>
          <w:szCs w:val="22"/>
        </w:rPr>
        <w:t>terhek</w:t>
      </w:r>
      <w:proofErr w:type="spellEnd"/>
      <w:r w:rsidRPr="007C4F8D">
        <w:rPr>
          <w:sz w:val="22"/>
          <w:szCs w:val="22"/>
        </w:rPr>
        <w:t xml:space="preserve"> (kommunális adó)</w:t>
      </w:r>
      <w:r w:rsidR="00C6587C">
        <w:rPr>
          <w:sz w:val="22"/>
          <w:szCs w:val="22"/>
        </w:rPr>
        <w:t xml:space="preserve"> fizetése a Bérlőt terheli</w:t>
      </w:r>
      <w:r w:rsidRPr="007C4F8D">
        <w:rPr>
          <w:sz w:val="22"/>
          <w:szCs w:val="22"/>
        </w:rPr>
        <w:t>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710073EE" w14:textId="77777777" w:rsidR="00D21E98" w:rsidRPr="007C4F8D" w:rsidRDefault="00D21E98" w:rsidP="00D21E98">
      <w:pPr>
        <w:pStyle w:val="Listaszerbekezds"/>
        <w:numPr>
          <w:ilvl w:val="0"/>
          <w:numId w:val="11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közüzemi szolgáltatások, hulladékszállítás valamint az egyéb </w:t>
      </w:r>
      <w:proofErr w:type="spellStart"/>
      <w:r w:rsidRPr="007C4F8D">
        <w:rPr>
          <w:sz w:val="22"/>
          <w:szCs w:val="22"/>
        </w:rPr>
        <w:t>terhek</w:t>
      </w:r>
      <w:proofErr w:type="spellEnd"/>
      <w:r w:rsidRPr="007C4F8D">
        <w:rPr>
          <w:sz w:val="22"/>
          <w:szCs w:val="22"/>
        </w:rPr>
        <w:t xml:space="preserve"> díjainak befizetését igazoló eredeti bizonylatokat a számlákon található fizetési határidőt követő hónap 15. </w:t>
      </w:r>
      <w:r w:rsidRPr="007C4F8D">
        <w:rPr>
          <w:i/>
          <w:sz w:val="22"/>
          <w:szCs w:val="22"/>
        </w:rPr>
        <w:t>(Tizenötödik)</w:t>
      </w:r>
      <w:r w:rsidRPr="007C4F8D">
        <w:rPr>
          <w:sz w:val="22"/>
          <w:szCs w:val="22"/>
        </w:rPr>
        <w:t xml:space="preserve"> és 20</w:t>
      </w:r>
      <w:r w:rsidRPr="007C4F8D">
        <w:rPr>
          <w:i/>
          <w:sz w:val="22"/>
          <w:szCs w:val="22"/>
        </w:rPr>
        <w:t>. (Huszadik)</w:t>
      </w:r>
      <w:r w:rsidRPr="007C4F8D">
        <w:rPr>
          <w:sz w:val="22"/>
          <w:szCs w:val="22"/>
        </w:rPr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csütörtök 12,30-18,00 óra között) bemutatni. További elérhetőségek: e-mail: </w:t>
      </w:r>
      <w:hyperlink r:id="rId8" w:history="1">
        <w:r w:rsidRPr="007C4F8D">
          <w:rPr>
            <w:rStyle w:val="Hiperhivatkozs"/>
            <w:sz w:val="22"/>
            <w:szCs w:val="22"/>
          </w:rPr>
          <w:t>szocialisigazgatas@kiskoros.hu</w:t>
        </w:r>
      </w:hyperlink>
      <w:r w:rsidRPr="007C4F8D">
        <w:rPr>
          <w:sz w:val="22"/>
          <w:szCs w:val="22"/>
        </w:rPr>
        <w:t xml:space="preserve">; telefon: 78/513-120/225, vagy a 06/20-413-01-67, telefax: 78/513-129-es szám. Bérlő hozzájárul, hogy a Bérbeadó az MVM </w:t>
      </w:r>
      <w:proofErr w:type="spellStart"/>
      <w:r w:rsidRPr="007C4F8D">
        <w:rPr>
          <w:sz w:val="22"/>
          <w:szCs w:val="22"/>
        </w:rPr>
        <w:t>Next</w:t>
      </w:r>
      <w:proofErr w:type="spellEnd"/>
      <w:r w:rsidRPr="007C4F8D">
        <w:rPr>
          <w:sz w:val="22"/>
          <w:szCs w:val="22"/>
        </w:rPr>
        <w:t xml:space="preserve"> Energiakereskedelmi Zrt. közüzemi szolgáltatótól a villamos-energia, a Kiskunsági Víziközmű-Szolgáltató Kft. közüzemi szolgáltatótól a vízdíj szolgáltatási díj egyenlegéről, valamint az esetleges közüzemi díj tartozásáról a lakásbérleti szerződés időtartama alatt tájékoztatást kérjen. A Bérlő kötelezettséget vállal arra, hogy amennyiben a villamos-energiáról szóló 2007. évi LXXXVI törvény egyes rendelkezéseinek végrehajtásáról szóló 273/2007. (X.19.) Korm. rendelet 30. § (1) bekezdésében foglaltak alapján szociálisan rászoruló fogyasztónak minősül, a villamos energia szolgáltatóval az </w:t>
      </w:r>
      <w:proofErr w:type="spellStart"/>
      <w:r w:rsidRPr="007C4F8D">
        <w:rPr>
          <w:sz w:val="22"/>
          <w:szCs w:val="22"/>
        </w:rPr>
        <w:t>előrefizetős</w:t>
      </w:r>
      <w:proofErr w:type="spellEnd"/>
      <w:r w:rsidRPr="007C4F8D">
        <w:rPr>
          <w:sz w:val="22"/>
          <w:szCs w:val="22"/>
        </w:rPr>
        <w:t xml:space="preserve"> mérőóra felszerelésére haladéktalanul szerződést köt.</w:t>
      </w:r>
    </w:p>
    <w:p w14:paraId="396C5784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bérleti díj, vagy a bérlemény használatával együtt járó költségek a szerződés II/1. </w:t>
      </w:r>
      <w:r w:rsidRPr="007C4F8D">
        <w:rPr>
          <w:i/>
          <w:sz w:val="22"/>
          <w:szCs w:val="22"/>
        </w:rPr>
        <w:t>(Kettő per Első)</w:t>
      </w:r>
      <w:r w:rsidRPr="007C4F8D">
        <w:rPr>
          <w:sz w:val="22"/>
          <w:szCs w:val="22"/>
        </w:rPr>
        <w:t xml:space="preserve"> pontjában foglalt határidőig történő meg nem fizetése, valamint a fizetést igazoló bizonylatok II/3. </w:t>
      </w:r>
      <w:r w:rsidRPr="007C4F8D">
        <w:rPr>
          <w:i/>
          <w:sz w:val="22"/>
          <w:szCs w:val="22"/>
        </w:rPr>
        <w:t>(Kettő per Harmadik)</w:t>
      </w:r>
      <w:r w:rsidRPr="007C4F8D">
        <w:rPr>
          <w:sz w:val="22"/>
          <w:szCs w:val="22"/>
        </w:rPr>
        <w:t xml:space="preserve"> pont szerinti be nem mutatása esetén Bérbeadó köteles Bérlőt - következményekre figyelmeztetéssel - a teljesítésre írásban felszólítani. Ha Bérlő a felszólításnak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nem tesz eleget, Bérbeadó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napon belül írásban felmondással élhet.</w:t>
      </w:r>
    </w:p>
    <w:p w14:paraId="0C6625B8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kötelezettséget vállal </w:t>
      </w:r>
      <w:r w:rsidRPr="007C4F8D">
        <w:rPr>
          <w:iCs/>
          <w:sz w:val="22"/>
          <w:szCs w:val="22"/>
        </w:rPr>
        <w:t>a nemzeti vagyonról szóló 2011. évi CXCVI tv. 11. § (11)</w:t>
      </w:r>
      <w:r w:rsidRPr="007C4F8D">
        <w:rPr>
          <w:sz w:val="22"/>
          <w:szCs w:val="22"/>
        </w:rPr>
        <w:t xml:space="preserve"> bekezdés rendelkezéseiben foglaltakra.</w:t>
      </w:r>
    </w:p>
    <w:p w14:paraId="45C1B140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Bérbeadó gondoskodik:</w:t>
      </w:r>
    </w:p>
    <w:p w14:paraId="32B9C0F0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karbantartásáról,</w:t>
      </w:r>
    </w:p>
    <w:p w14:paraId="1B2B851E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központi berendezéseinek állandó üzemképes állapotáról,</w:t>
      </w:r>
    </w:p>
    <w:p w14:paraId="6F9E7FC6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az épület felújítása, illetőleg a vezetékrendszer meghibásodása miatt a lakáson belül szükséges munkák elvégzéséről.</w:t>
      </w:r>
    </w:p>
    <w:p w14:paraId="2E98D1C2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37B3B8A6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lakásbérleti szerződés fennállása alatt köteles életvitelszerűen a lakásban lakni. Bérlő a lakásból történő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távollétét és annak időtartamát köteles írásban Bérbeadó részére bejelenteni. A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04BF827D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és a vele </w:t>
      </w:r>
      <w:proofErr w:type="spellStart"/>
      <w:r w:rsidRPr="007C4F8D">
        <w:rPr>
          <w:sz w:val="22"/>
          <w:szCs w:val="22"/>
        </w:rPr>
        <w:t>együttlakó</w:t>
      </w:r>
      <w:proofErr w:type="spellEnd"/>
      <w:r w:rsidRPr="007C4F8D">
        <w:rPr>
          <w:sz w:val="22"/>
          <w:szCs w:val="22"/>
        </w:rPr>
        <w:t xml:space="preserve">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41FDA224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rendelkeznek. Bérbeadó hozzájárulása nélküli befogadás szerződésszegésnek minősül és megalapozza a lakásbérleti szerződés felmondását.</w:t>
      </w:r>
    </w:p>
    <w:p w14:paraId="3A4229C7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bérleményben háziállat nem tartható Bérbeadó előzetes írásbeli hozzájárulása nélkül.</w:t>
      </w:r>
    </w:p>
    <w:p w14:paraId="174983F3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lakásbérleti szerződés megszűnik, ha:</w:t>
      </w:r>
    </w:p>
    <w:p w14:paraId="7A57ADC8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lastRenderedPageBreak/>
        <w:t>Szerződő Felek a szerződést közös megegyezéssel megszüntetik,</w:t>
      </w:r>
    </w:p>
    <w:p w14:paraId="10B2CDD1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 megsemmisül,</w:t>
      </w:r>
    </w:p>
    <w:p w14:paraId="368E7DA7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az arra jogosult felmond, </w:t>
      </w:r>
    </w:p>
    <w:p w14:paraId="13774863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meghal és nincs a lakásbérleti jog folytatására jogosult személy,</w:t>
      </w:r>
    </w:p>
    <w:p w14:paraId="6220B3D6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lakást elcseréli, </w:t>
      </w:r>
    </w:p>
    <w:p w14:paraId="1BA00996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Bérlőt Magyarország területéről kiutasították,</w:t>
      </w:r>
    </w:p>
    <w:p w14:paraId="659C8819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lakásbérleti jogviszonyát a bíróság megszünteti,</w:t>
      </w:r>
    </w:p>
    <w:p w14:paraId="411E014C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lakásbérleti jogviszonya hatósági határozat folytán megszűnik,</w:t>
      </w:r>
    </w:p>
    <w:p w14:paraId="37248EC3" w14:textId="77777777" w:rsidR="00D21E98" w:rsidRPr="007C4F8D" w:rsidRDefault="00D21E98" w:rsidP="00D21E98">
      <w:pPr>
        <w:pStyle w:val="Listaszerbekezds"/>
        <w:numPr>
          <w:ilvl w:val="1"/>
          <w:numId w:val="14"/>
        </w:numPr>
        <w:tabs>
          <w:tab w:val="num" w:pos="284"/>
        </w:tabs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szerződésben foglalt határozott idő letelik, vagy feltétel bekövetkezik.</w:t>
      </w:r>
    </w:p>
    <w:p w14:paraId="108593A1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 Bérbeadó részéről történő egyoldalú felmondással szűnik meg a szerződés, amennyiben</w:t>
      </w:r>
    </w:p>
    <w:p w14:paraId="6F7D3139" w14:textId="77777777" w:rsidR="00D21E98" w:rsidRPr="007C4F8D" w:rsidRDefault="00D21E98" w:rsidP="00D21E98">
      <w:pPr>
        <w:pStyle w:val="Listaszerbekezds"/>
        <w:numPr>
          <w:ilvl w:val="0"/>
          <w:numId w:val="15"/>
        </w:numPr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írásos felszólítás ellenére nem tesz eleget a bérlemény használatával együtt járó, határidőben történő fizetési kötelezettségének,</w:t>
      </w:r>
    </w:p>
    <w:p w14:paraId="30D63837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Bérlő, vagy a vele együtt élő személyek, illetve az általuk az ingatlanba beengedett személy az együttélés követelményeivel ellentétes, botrányos, tűrhetetlen magatartást tanúsítanak,</w:t>
      </w:r>
    </w:p>
    <w:p w14:paraId="25376E06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5A84A010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elmulasztja az őt terhelő karbantartási kötelezettséget,</w:t>
      </w:r>
    </w:p>
    <w:p w14:paraId="2CFD7562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a lakást 2 </w:t>
      </w:r>
      <w:r w:rsidRPr="007C4F8D">
        <w:rPr>
          <w:i/>
          <w:sz w:val="22"/>
          <w:szCs w:val="22"/>
        </w:rPr>
        <w:t>(Kettő)</w:t>
      </w:r>
      <w:r w:rsidRPr="007C4F8D">
        <w:rPr>
          <w:sz w:val="22"/>
          <w:szCs w:val="22"/>
        </w:rPr>
        <w:t xml:space="preserve"> hónapot meghaladó időre bejelentés és indokolás nélkül elhagyta,</w:t>
      </w:r>
    </w:p>
    <w:p w14:paraId="128CF5D7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Bérlő Bérbeadó írásos engedélye nélkül a bérleti szerződés 10. </w:t>
      </w:r>
      <w:r w:rsidRPr="007C4F8D">
        <w:rPr>
          <w:i/>
          <w:sz w:val="22"/>
          <w:szCs w:val="22"/>
        </w:rPr>
        <w:t>(Tízedik)</w:t>
      </w:r>
      <w:r w:rsidRPr="007C4F8D">
        <w:rPr>
          <w:sz w:val="22"/>
          <w:szCs w:val="22"/>
        </w:rPr>
        <w:t xml:space="preserve"> pontjában megnevezetteken kívül más személyt befogad a bérleménybe,</w:t>
      </w:r>
    </w:p>
    <w:p w14:paraId="44BFE64A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bármilyen jogcímen a bérlemény fekvése szerinti településen ingatlanhoz jut,</w:t>
      </w:r>
    </w:p>
    <w:p w14:paraId="10F26CAB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28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lakás átalakításra, korszerűsítésre, lebontásra kerül,</w:t>
      </w:r>
    </w:p>
    <w:p w14:paraId="3F3F900C" w14:textId="77777777" w:rsidR="00D21E98" w:rsidRPr="007C4F8D" w:rsidRDefault="00D21E98" w:rsidP="00D21E98">
      <w:pPr>
        <w:pStyle w:val="Listaszerbekezds"/>
        <w:numPr>
          <w:ilvl w:val="0"/>
          <w:numId w:val="15"/>
        </w:numPr>
        <w:tabs>
          <w:tab w:val="num" w:pos="993"/>
        </w:tabs>
        <w:ind w:left="1068"/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egyéb szerződésszegése esetén.</w:t>
      </w:r>
    </w:p>
    <w:p w14:paraId="0485F17B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7C4F8D">
        <w:rPr>
          <w:i/>
          <w:sz w:val="22"/>
          <w:szCs w:val="22"/>
        </w:rPr>
        <w:t>(Tizenöt)</w:t>
      </w:r>
      <w:r w:rsidRPr="007C4F8D">
        <w:rPr>
          <w:sz w:val="22"/>
          <w:szCs w:val="22"/>
        </w:rPr>
        <w:t xml:space="preserve"> napon belül írásban felmondással élhet.</w:t>
      </w:r>
    </w:p>
    <w:p w14:paraId="218DBC59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Ha Bérlő vagy a vele </w:t>
      </w:r>
      <w:proofErr w:type="spellStart"/>
      <w:r w:rsidRPr="007C4F8D">
        <w:rPr>
          <w:sz w:val="22"/>
          <w:szCs w:val="22"/>
        </w:rPr>
        <w:t>együttlakó</w:t>
      </w:r>
      <w:proofErr w:type="spellEnd"/>
      <w:r w:rsidRPr="007C4F8D">
        <w:rPr>
          <w:sz w:val="22"/>
          <w:szCs w:val="22"/>
        </w:rPr>
        <w:t xml:space="preserve">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felszólítani. A felmondást az alapjául szolgáló magatartás folytatásától vagy megismétlésétől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kell közölni.</w:t>
      </w:r>
    </w:p>
    <w:p w14:paraId="557F72CE" w14:textId="77777777" w:rsidR="00D21E98" w:rsidRPr="007C4F8D" w:rsidRDefault="00D21E98" w:rsidP="00D21E98">
      <w:pPr>
        <w:pStyle w:val="NormlWeb"/>
        <w:numPr>
          <w:ilvl w:val="0"/>
          <w:numId w:val="14"/>
        </w:numPr>
        <w:shd w:val="clear" w:color="auto" w:fill="FFFFFF"/>
        <w:spacing w:before="0" w:beforeAutospacing="0" w:after="0" w:line="240" w:lineRule="atLeast"/>
        <w:ind w:right="150"/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7C4F8D">
        <w:rPr>
          <w:i/>
          <w:sz w:val="22"/>
          <w:szCs w:val="22"/>
        </w:rPr>
        <w:t>(Nyolc)</w:t>
      </w:r>
      <w:r w:rsidRPr="007C4F8D">
        <w:rPr>
          <w:sz w:val="22"/>
          <w:szCs w:val="22"/>
        </w:rPr>
        <w:t xml:space="preserve"> napon belül írásban kell közölni.</w:t>
      </w:r>
    </w:p>
    <w:p w14:paraId="156425D3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3E0BD317" w14:textId="77777777" w:rsidR="00D21E98" w:rsidRPr="007C4F8D" w:rsidRDefault="00D21E98" w:rsidP="00D21E98">
      <w:pPr>
        <w:pStyle w:val="Bekezds"/>
        <w:numPr>
          <w:ilvl w:val="0"/>
          <w:numId w:val="14"/>
        </w:numPr>
        <w:rPr>
          <w:sz w:val="22"/>
          <w:szCs w:val="22"/>
        </w:rPr>
      </w:pPr>
      <w:r w:rsidRPr="007C4F8D">
        <w:rPr>
          <w:sz w:val="22"/>
          <w:szCs w:val="22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66ADDF1D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3755397F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Bérlő, illetve Bérlővel együtt költöző személyek jogcím nélküli lakáshasználóvá válnak, ha a lakásbérleti szerződésben vállalt kötelezettségeiknek maradéktalanul nem tesznek eleget.</w:t>
      </w:r>
    </w:p>
    <w:p w14:paraId="5B8B8E6F" w14:textId="77777777" w:rsidR="00D21E98" w:rsidRPr="007C4F8D" w:rsidRDefault="00D21E98" w:rsidP="00D21E98">
      <w:pPr>
        <w:pStyle w:val="Szvegblokk"/>
        <w:numPr>
          <w:ilvl w:val="0"/>
          <w:numId w:val="14"/>
        </w:numPr>
        <w:ind w:right="-58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>Bérbeadó részére a lakást jogcím nélkül használó lakáshasználati díjat köteles fizetni, amelynek mértéke:</w:t>
      </w:r>
    </w:p>
    <w:p w14:paraId="13E4153D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a jogcím nélküli használat első 2 </w:t>
      </w:r>
      <w:r w:rsidRPr="007C4F8D">
        <w:rPr>
          <w:i/>
          <w:iCs/>
          <w:sz w:val="22"/>
          <w:szCs w:val="22"/>
        </w:rPr>
        <w:t>(Kettő)</w:t>
      </w:r>
      <w:r w:rsidRPr="007C4F8D">
        <w:rPr>
          <w:iCs/>
          <w:sz w:val="22"/>
          <w:szCs w:val="22"/>
        </w:rPr>
        <w:t xml:space="preserve"> hónapjában a lakásra megállapított lakbérrel azonos összeg, ezt követően</w:t>
      </w:r>
    </w:p>
    <w:p w14:paraId="300F81A1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további 10 </w:t>
      </w:r>
      <w:r w:rsidRPr="007C4F8D">
        <w:rPr>
          <w:i/>
          <w:iCs/>
          <w:sz w:val="22"/>
          <w:szCs w:val="22"/>
        </w:rPr>
        <w:t>(Tíz)</w:t>
      </w:r>
      <w:r w:rsidRPr="007C4F8D">
        <w:rPr>
          <w:iCs/>
          <w:sz w:val="22"/>
          <w:szCs w:val="22"/>
        </w:rPr>
        <w:t xml:space="preserve"> hónapig annak kétszerese,</w:t>
      </w:r>
    </w:p>
    <w:p w14:paraId="5DECC75E" w14:textId="77777777" w:rsidR="00D21E98" w:rsidRPr="007C4F8D" w:rsidRDefault="00D21E98" w:rsidP="00D21E98">
      <w:pPr>
        <w:pStyle w:val="Listaszerbekezds"/>
        <w:numPr>
          <w:ilvl w:val="2"/>
          <w:numId w:val="14"/>
        </w:numPr>
        <w:tabs>
          <w:tab w:val="num" w:pos="284"/>
        </w:tabs>
        <w:ind w:right="-58"/>
        <w:jc w:val="both"/>
        <w:rPr>
          <w:iCs/>
          <w:sz w:val="22"/>
          <w:szCs w:val="22"/>
        </w:rPr>
      </w:pPr>
      <w:r w:rsidRPr="007C4F8D">
        <w:rPr>
          <w:iCs/>
          <w:sz w:val="22"/>
          <w:szCs w:val="22"/>
        </w:rPr>
        <w:t xml:space="preserve">1 </w:t>
      </w:r>
      <w:r w:rsidRPr="007C4F8D">
        <w:rPr>
          <w:i/>
          <w:iCs/>
          <w:sz w:val="22"/>
          <w:szCs w:val="22"/>
        </w:rPr>
        <w:t>(Egy)</w:t>
      </w:r>
      <w:r w:rsidRPr="007C4F8D">
        <w:rPr>
          <w:iCs/>
          <w:sz w:val="22"/>
          <w:szCs w:val="22"/>
        </w:rPr>
        <w:t xml:space="preserve"> éven túl annak háromszorosa.</w:t>
      </w:r>
    </w:p>
    <w:p w14:paraId="5FA93EBB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  <w:shd w:val="clear" w:color="auto" w:fill="FFFFFF"/>
        </w:rPr>
        <w:lastRenderedPageBreak/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7AD8871D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5FC4550D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09FFB4C2" w14:textId="77777777" w:rsidR="00D21E98" w:rsidRPr="007C4F8D" w:rsidRDefault="00D21E98" w:rsidP="00D21E98">
      <w:pPr>
        <w:numPr>
          <w:ilvl w:val="0"/>
          <w:numId w:val="11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Az épületek energetikai jellemzőinek tanúsításáról szóló 176/2008. (VI. 30.) Korm. rendelet 1. § (3) bekezdés </w:t>
      </w:r>
      <w:proofErr w:type="spellStart"/>
      <w:r w:rsidRPr="007C4F8D">
        <w:rPr>
          <w:sz w:val="22"/>
          <w:szCs w:val="22"/>
        </w:rPr>
        <w:t>bb</w:t>
      </w:r>
      <w:proofErr w:type="spellEnd"/>
      <w:r w:rsidRPr="007C4F8D">
        <w:rPr>
          <w:sz w:val="22"/>
          <w:szCs w:val="22"/>
        </w:rPr>
        <w:t>) pontja alapján az ingatlan HET-00937713 számú energetikai tanúsítványának másolata a lakásbérleti szerződés mellékletét képezi. A Hiteles Energetikai Tanúsítvány 2019. április 09. napján készült.</w:t>
      </w:r>
    </w:p>
    <w:p w14:paraId="31C63292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Szerződő felek megállapodnak, hogy jelen lakásbérleti szerződést közjegyzői okiratba foglalják, amelynek különleges bizonyító ereje abban áll, hogy közhiteles módon igazolja, hogy a benne foglalt nyilatkozatot az okiratban szereplő személy megtette. A közjegyzői okirat alapján a szerződés jogosultja bírósági peres eljárás nélkül élhet a közvetlen bírósági végrehajtás kérésének lehetőségével, amennyiben jelen szerződésben vállalt kötelezettség önkéntes teljesítése elmarad. Az okirat végrehajtási záradékkal történő ellátását követően kikényszeríthetővé válik.</w:t>
      </w:r>
    </w:p>
    <w:p w14:paraId="1B8ED871" w14:textId="77777777" w:rsidR="00D21E98" w:rsidRPr="007C4F8D" w:rsidRDefault="00D21E98" w:rsidP="00D21E98">
      <w:pPr>
        <w:pStyle w:val="Listaszerbekezds"/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Szerződő Felek megállapodnak abban, hogy a közjegyzői okiratba foglalás díja a Bérlőt terheli.</w:t>
      </w:r>
    </w:p>
    <w:p w14:paraId="521232E1" w14:textId="77777777" w:rsidR="00D21E98" w:rsidRPr="007C4F8D" w:rsidRDefault="00D21E98" w:rsidP="00D21E98">
      <w:pPr>
        <w:numPr>
          <w:ilvl w:val="0"/>
          <w:numId w:val="14"/>
        </w:numPr>
        <w:jc w:val="both"/>
        <w:rPr>
          <w:sz w:val="22"/>
          <w:szCs w:val="22"/>
        </w:rPr>
      </w:pPr>
      <w:r w:rsidRPr="007C4F8D">
        <w:rPr>
          <w:sz w:val="22"/>
          <w:szCs w:val="22"/>
        </w:rPr>
        <w:t xml:space="preserve">Szerződésben nem szabályozott kérdésekben a Polgári Törvénykönyvről szóló 2013. évi V. törvény, a Lakás tv. valamint a </w:t>
      </w:r>
      <w:r w:rsidR="00B86F52">
        <w:rPr>
          <w:sz w:val="22"/>
          <w:szCs w:val="22"/>
        </w:rPr>
        <w:t>Lakásr</w:t>
      </w:r>
      <w:r w:rsidRPr="007C4F8D">
        <w:rPr>
          <w:sz w:val="22"/>
          <w:szCs w:val="22"/>
        </w:rPr>
        <w:t>endelet rendelkezései az irányadók.</w:t>
      </w:r>
    </w:p>
    <w:p w14:paraId="1F36B4B0" w14:textId="77777777" w:rsidR="00D21E98" w:rsidRPr="007C4F8D" w:rsidRDefault="00D21E98" w:rsidP="00D21E98">
      <w:pPr>
        <w:jc w:val="both"/>
        <w:rPr>
          <w:sz w:val="22"/>
          <w:szCs w:val="22"/>
        </w:rPr>
      </w:pPr>
    </w:p>
    <w:p w14:paraId="76680A22" w14:textId="77777777" w:rsidR="00D21E98" w:rsidRPr="007C4F8D" w:rsidRDefault="00D21E98" w:rsidP="00D21E98">
      <w:pPr>
        <w:jc w:val="both"/>
        <w:rPr>
          <w:sz w:val="22"/>
          <w:szCs w:val="22"/>
        </w:rPr>
      </w:pPr>
      <w:r w:rsidRPr="007C4F8D">
        <w:rPr>
          <w:sz w:val="22"/>
          <w:szCs w:val="22"/>
        </w:rPr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1059B2D7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</w:p>
    <w:p w14:paraId="5C2E9894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Kiskőrös, 202</w:t>
      </w:r>
      <w:r w:rsidR="00C6587C">
        <w:rPr>
          <w:b/>
          <w:sz w:val="22"/>
          <w:szCs w:val="22"/>
        </w:rPr>
        <w:t>3</w:t>
      </w:r>
      <w:r w:rsidRPr="007C4F8D">
        <w:rPr>
          <w:b/>
          <w:sz w:val="22"/>
          <w:szCs w:val="22"/>
        </w:rPr>
        <w:t xml:space="preserve">. </w:t>
      </w:r>
      <w:r w:rsidR="00C6587C">
        <w:rPr>
          <w:b/>
          <w:sz w:val="22"/>
          <w:szCs w:val="22"/>
        </w:rPr>
        <w:t>november</w:t>
      </w:r>
    </w:p>
    <w:p w14:paraId="02A041A2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59028B7D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Kiskőrös Város Önkormányzata,</w:t>
      </w:r>
    </w:p>
    <w:p w14:paraId="51AE179F" w14:textId="77777777" w:rsidR="00D21E98" w:rsidRPr="007C4F8D" w:rsidRDefault="00D21E98" w:rsidP="00D21E98">
      <w:pPr>
        <w:ind w:left="426" w:hanging="426"/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>mint Bérbeadó képviseletében:</w:t>
      </w:r>
    </w:p>
    <w:p w14:paraId="1ECD1E1C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02BFBD68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10D1E599" w14:textId="77777777" w:rsidR="00D21E98" w:rsidRPr="007C4F8D" w:rsidRDefault="00D21E98" w:rsidP="00D21E98">
      <w:pPr>
        <w:jc w:val="both"/>
        <w:rPr>
          <w:b/>
          <w:sz w:val="22"/>
          <w:szCs w:val="22"/>
        </w:rPr>
      </w:pPr>
    </w:p>
    <w:p w14:paraId="5F61D581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ab/>
        <w:t>Domonyi László</w:t>
      </w:r>
      <w:r w:rsidRPr="007C4F8D">
        <w:rPr>
          <w:b/>
          <w:sz w:val="22"/>
          <w:szCs w:val="22"/>
        </w:rPr>
        <w:tab/>
        <w:t>Kunhegyesi Borbála</w:t>
      </w:r>
    </w:p>
    <w:p w14:paraId="4748AC2D" w14:textId="77777777" w:rsidR="00D21E98" w:rsidRPr="007C4F8D" w:rsidRDefault="00D21E98" w:rsidP="00D21E98">
      <w:pPr>
        <w:tabs>
          <w:tab w:val="left" w:pos="585"/>
          <w:tab w:val="left" w:pos="6195"/>
        </w:tabs>
        <w:jc w:val="both"/>
        <w:rPr>
          <w:sz w:val="22"/>
          <w:szCs w:val="22"/>
        </w:rPr>
      </w:pPr>
      <w:r w:rsidRPr="007C4F8D">
        <w:rPr>
          <w:b/>
          <w:sz w:val="22"/>
          <w:szCs w:val="22"/>
        </w:rPr>
        <w:tab/>
        <w:t xml:space="preserve">                polgármester</w:t>
      </w:r>
      <w:r w:rsidRPr="007C4F8D">
        <w:rPr>
          <w:b/>
          <w:sz w:val="22"/>
          <w:szCs w:val="22"/>
        </w:rPr>
        <w:tab/>
        <w:t xml:space="preserve">      bérlő</w:t>
      </w:r>
    </w:p>
    <w:p w14:paraId="4A020CEB" w14:textId="77777777" w:rsidR="00D21E98" w:rsidRPr="007C4F8D" w:rsidRDefault="00D21E98" w:rsidP="00D21E98">
      <w:pPr>
        <w:tabs>
          <w:tab w:val="left" w:pos="1221"/>
        </w:tabs>
        <w:ind w:left="426"/>
        <w:rPr>
          <w:b/>
          <w:sz w:val="22"/>
          <w:szCs w:val="22"/>
        </w:rPr>
      </w:pPr>
    </w:p>
    <w:p w14:paraId="0BA2BCDF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proofErr w:type="spellStart"/>
      <w:r w:rsidRPr="007C4F8D">
        <w:rPr>
          <w:b/>
          <w:sz w:val="22"/>
          <w:szCs w:val="22"/>
        </w:rPr>
        <w:t>Ellenjegyzem</w:t>
      </w:r>
      <w:proofErr w:type="spellEnd"/>
      <w:r w:rsidRPr="007C4F8D">
        <w:rPr>
          <w:b/>
          <w:sz w:val="22"/>
          <w:szCs w:val="22"/>
        </w:rPr>
        <w:t>:</w:t>
      </w:r>
    </w:p>
    <w:p w14:paraId="7D347F17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6768FFAC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42254E1D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</w:p>
    <w:p w14:paraId="2C328634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b/>
          <w:sz w:val="22"/>
          <w:szCs w:val="22"/>
        </w:rPr>
      </w:pPr>
      <w:r w:rsidRPr="007C4F8D">
        <w:rPr>
          <w:b/>
          <w:sz w:val="22"/>
          <w:szCs w:val="22"/>
        </w:rPr>
        <w:t xml:space="preserve">                  dr. Turán Csaba</w:t>
      </w:r>
    </w:p>
    <w:p w14:paraId="2953404D" w14:textId="77777777" w:rsidR="00D21E98" w:rsidRPr="007C4F8D" w:rsidRDefault="00D21E98" w:rsidP="00D21E98">
      <w:pPr>
        <w:tabs>
          <w:tab w:val="center" w:pos="2268"/>
          <w:tab w:val="center" w:pos="6804"/>
        </w:tabs>
        <w:jc w:val="both"/>
        <w:rPr>
          <w:sz w:val="22"/>
          <w:szCs w:val="22"/>
        </w:rPr>
      </w:pPr>
      <w:r w:rsidRPr="007C4F8D">
        <w:rPr>
          <w:b/>
          <w:sz w:val="22"/>
          <w:szCs w:val="22"/>
        </w:rPr>
        <w:t xml:space="preserve">                              jegyző</w:t>
      </w:r>
    </w:p>
    <w:p w14:paraId="79D6816B" w14:textId="77777777" w:rsidR="00D21E98" w:rsidRPr="00D85D55" w:rsidRDefault="00D21E98" w:rsidP="00D21E98">
      <w:pPr>
        <w:tabs>
          <w:tab w:val="center" w:pos="7380"/>
        </w:tabs>
        <w:jc w:val="right"/>
        <w:rPr>
          <w:b/>
          <w:bCs/>
          <w:i/>
          <w:sz w:val="22"/>
          <w:szCs w:val="22"/>
        </w:rPr>
      </w:pPr>
    </w:p>
    <w:p w14:paraId="352FCF99" w14:textId="77777777" w:rsidR="00785287" w:rsidRDefault="00785287" w:rsidP="00785287">
      <w:pPr>
        <w:pStyle w:val="Cmsor2"/>
        <w:jc w:val="center"/>
        <w:rPr>
          <w:sz w:val="24"/>
        </w:rPr>
      </w:pPr>
    </w:p>
    <w:sectPr w:rsidR="00785287" w:rsidSect="00287E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04AD" w14:textId="77777777" w:rsidR="00465049" w:rsidRDefault="00465049" w:rsidP="000E447E">
      <w:r>
        <w:separator/>
      </w:r>
    </w:p>
  </w:endnote>
  <w:endnote w:type="continuationSeparator" w:id="0">
    <w:p w14:paraId="5317DFF3" w14:textId="77777777" w:rsidR="00465049" w:rsidRDefault="00465049" w:rsidP="000E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515100"/>
      <w:docPartObj>
        <w:docPartGallery w:val="Page Numbers (Bottom of Page)"/>
        <w:docPartUnique/>
      </w:docPartObj>
    </w:sdtPr>
    <w:sdtEndPr/>
    <w:sdtContent>
      <w:p w14:paraId="0ACB5F7D" w14:textId="77777777" w:rsidR="000E447E" w:rsidRDefault="000E44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049">
          <w:rPr>
            <w:noProof/>
          </w:rPr>
          <w:t>1</w:t>
        </w:r>
        <w:r>
          <w:fldChar w:fldCharType="end"/>
        </w:r>
      </w:p>
    </w:sdtContent>
  </w:sdt>
  <w:p w14:paraId="371AE36D" w14:textId="77777777" w:rsidR="000E447E" w:rsidRDefault="000E44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80177" w14:textId="77777777" w:rsidR="00465049" w:rsidRDefault="00465049" w:rsidP="000E447E">
      <w:r>
        <w:separator/>
      </w:r>
    </w:p>
  </w:footnote>
  <w:footnote w:type="continuationSeparator" w:id="0">
    <w:p w14:paraId="24B0B6B7" w14:textId="77777777" w:rsidR="00465049" w:rsidRDefault="00465049" w:rsidP="000E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7C76"/>
    <w:multiLevelType w:val="hybridMultilevel"/>
    <w:tmpl w:val="B2700834"/>
    <w:lvl w:ilvl="0" w:tplc="67C2E4B6">
      <w:start w:val="1"/>
      <w:numFmt w:val="upperRoman"/>
      <w:lvlText w:val="%1."/>
      <w:lvlJc w:val="left"/>
      <w:pPr>
        <w:ind w:left="4965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F0368"/>
    <w:multiLevelType w:val="hybridMultilevel"/>
    <w:tmpl w:val="B492C172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85EF2"/>
    <w:multiLevelType w:val="hybridMultilevel"/>
    <w:tmpl w:val="DB68CE46"/>
    <w:lvl w:ilvl="0" w:tplc="F2E26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572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965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06103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95187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77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130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530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5135983">
    <w:abstractNumId w:val="0"/>
  </w:num>
  <w:num w:numId="9" w16cid:durableId="2067989965">
    <w:abstractNumId w:val="5"/>
  </w:num>
  <w:num w:numId="10" w16cid:durableId="2042970877">
    <w:abstractNumId w:val="10"/>
  </w:num>
  <w:num w:numId="11" w16cid:durableId="1592623083">
    <w:abstractNumId w:val="4"/>
  </w:num>
  <w:num w:numId="12" w16cid:durableId="1662193687">
    <w:abstractNumId w:val="8"/>
  </w:num>
  <w:num w:numId="13" w16cid:durableId="1588077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811090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9817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A4"/>
    <w:rsid w:val="00027164"/>
    <w:rsid w:val="00076754"/>
    <w:rsid w:val="000E447E"/>
    <w:rsid w:val="000F2E66"/>
    <w:rsid w:val="00121859"/>
    <w:rsid w:val="00162DF4"/>
    <w:rsid w:val="00195F75"/>
    <w:rsid w:val="001B5FB0"/>
    <w:rsid w:val="001C087C"/>
    <w:rsid w:val="0024722D"/>
    <w:rsid w:val="00287E08"/>
    <w:rsid w:val="002B1861"/>
    <w:rsid w:val="002C6161"/>
    <w:rsid w:val="003033CD"/>
    <w:rsid w:val="00327A17"/>
    <w:rsid w:val="00335FFC"/>
    <w:rsid w:val="00344199"/>
    <w:rsid w:val="00346DE7"/>
    <w:rsid w:val="003522DC"/>
    <w:rsid w:val="0036577D"/>
    <w:rsid w:val="003864C3"/>
    <w:rsid w:val="003D02A6"/>
    <w:rsid w:val="003F0A39"/>
    <w:rsid w:val="003F6811"/>
    <w:rsid w:val="00452178"/>
    <w:rsid w:val="00462648"/>
    <w:rsid w:val="004634BF"/>
    <w:rsid w:val="00465049"/>
    <w:rsid w:val="00475A4B"/>
    <w:rsid w:val="004C1F56"/>
    <w:rsid w:val="00502670"/>
    <w:rsid w:val="0055706F"/>
    <w:rsid w:val="00561A1A"/>
    <w:rsid w:val="00583739"/>
    <w:rsid w:val="005B75A6"/>
    <w:rsid w:val="006356A5"/>
    <w:rsid w:val="00643FB4"/>
    <w:rsid w:val="00667F04"/>
    <w:rsid w:val="0067607C"/>
    <w:rsid w:val="006B04BC"/>
    <w:rsid w:val="00700302"/>
    <w:rsid w:val="0075641E"/>
    <w:rsid w:val="00785287"/>
    <w:rsid w:val="007A47E8"/>
    <w:rsid w:val="007B4096"/>
    <w:rsid w:val="007B58A3"/>
    <w:rsid w:val="007C4F8D"/>
    <w:rsid w:val="007C5035"/>
    <w:rsid w:val="007D0A25"/>
    <w:rsid w:val="00836878"/>
    <w:rsid w:val="008536BE"/>
    <w:rsid w:val="00893E1F"/>
    <w:rsid w:val="008D6F65"/>
    <w:rsid w:val="008E6FDF"/>
    <w:rsid w:val="008F19A1"/>
    <w:rsid w:val="008F35DB"/>
    <w:rsid w:val="009137D4"/>
    <w:rsid w:val="00934994"/>
    <w:rsid w:val="009423C7"/>
    <w:rsid w:val="009750EC"/>
    <w:rsid w:val="009B4544"/>
    <w:rsid w:val="00A00459"/>
    <w:rsid w:val="00A22CA9"/>
    <w:rsid w:val="00A43AC8"/>
    <w:rsid w:val="00A72E6D"/>
    <w:rsid w:val="00A91186"/>
    <w:rsid w:val="00AC05D8"/>
    <w:rsid w:val="00AE290D"/>
    <w:rsid w:val="00AE7211"/>
    <w:rsid w:val="00AF1A3E"/>
    <w:rsid w:val="00AF378E"/>
    <w:rsid w:val="00B0075F"/>
    <w:rsid w:val="00B00CD8"/>
    <w:rsid w:val="00B30F51"/>
    <w:rsid w:val="00B5499A"/>
    <w:rsid w:val="00B56650"/>
    <w:rsid w:val="00B86F52"/>
    <w:rsid w:val="00B92B43"/>
    <w:rsid w:val="00BA37C0"/>
    <w:rsid w:val="00BB14AF"/>
    <w:rsid w:val="00C05E73"/>
    <w:rsid w:val="00C6471A"/>
    <w:rsid w:val="00C6587C"/>
    <w:rsid w:val="00C96D78"/>
    <w:rsid w:val="00C97563"/>
    <w:rsid w:val="00CA12BC"/>
    <w:rsid w:val="00CA2D7D"/>
    <w:rsid w:val="00CB727D"/>
    <w:rsid w:val="00CD088D"/>
    <w:rsid w:val="00CD1D5D"/>
    <w:rsid w:val="00CE4CD3"/>
    <w:rsid w:val="00D03120"/>
    <w:rsid w:val="00D21E98"/>
    <w:rsid w:val="00DB3508"/>
    <w:rsid w:val="00DE4FB4"/>
    <w:rsid w:val="00DF0556"/>
    <w:rsid w:val="00E362A1"/>
    <w:rsid w:val="00E43579"/>
    <w:rsid w:val="00E47FF6"/>
    <w:rsid w:val="00E71D98"/>
    <w:rsid w:val="00EA0453"/>
    <w:rsid w:val="00EC03CC"/>
    <w:rsid w:val="00EC4C4B"/>
    <w:rsid w:val="00ED0568"/>
    <w:rsid w:val="00ED6F71"/>
    <w:rsid w:val="00EE1DB8"/>
    <w:rsid w:val="00EF3AD8"/>
    <w:rsid w:val="00EF57F4"/>
    <w:rsid w:val="00F30E74"/>
    <w:rsid w:val="00F30FA4"/>
    <w:rsid w:val="00F408F0"/>
    <w:rsid w:val="00F434EB"/>
    <w:rsid w:val="00F621D4"/>
    <w:rsid w:val="00F646B9"/>
    <w:rsid w:val="00F6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BFCE"/>
  <w15:docId w15:val="{4313E7D0-E18B-4AAD-8D62-EF4FA4FA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3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30FA4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30FA4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30FA4"/>
    <w:pPr>
      <w:spacing w:before="100" w:beforeAutospacing="1" w:after="119"/>
    </w:pPr>
  </w:style>
  <w:style w:type="paragraph" w:styleId="Szvegblokk">
    <w:name w:val="Block Text"/>
    <w:basedOn w:val="Norml"/>
    <w:uiPriority w:val="99"/>
    <w:unhideWhenUsed/>
    <w:rsid w:val="00F30FA4"/>
    <w:pPr>
      <w:ind w:left="720" w:right="972"/>
      <w:jc w:val="both"/>
    </w:pPr>
  </w:style>
  <w:style w:type="paragraph" w:customStyle="1" w:styleId="Bekezds">
    <w:name w:val="Bekezdés"/>
    <w:basedOn w:val="Norml"/>
    <w:uiPriority w:val="99"/>
    <w:rsid w:val="00F30FA4"/>
    <w:pPr>
      <w:keepLines/>
      <w:ind w:firstLine="202"/>
      <w:jc w:val="both"/>
    </w:pPr>
    <w:rPr>
      <w:szCs w:val="20"/>
      <w:lang w:eastAsia="en-US"/>
    </w:rPr>
  </w:style>
  <w:style w:type="paragraph" w:styleId="Listaszerbekezds">
    <w:name w:val="List Paragraph"/>
    <w:basedOn w:val="Norml"/>
    <w:uiPriority w:val="99"/>
    <w:qFormat/>
    <w:rsid w:val="008D6F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21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2178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0E44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E447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E44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E447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21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5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cialisigazgatas@kisko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23EE4-3BB7-47FD-8B2D-1E20E120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1825</Words>
  <Characters>12597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Chudi Barbara</cp:lastModifiedBy>
  <cp:revision>2</cp:revision>
  <cp:lastPrinted>2020-10-28T09:12:00Z</cp:lastPrinted>
  <dcterms:created xsi:type="dcterms:W3CDTF">2023-12-14T08:16:00Z</dcterms:created>
  <dcterms:modified xsi:type="dcterms:W3CDTF">2023-12-14T08:16:00Z</dcterms:modified>
</cp:coreProperties>
</file>