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64030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640301">
        <w:rPr>
          <w:sz w:val="24"/>
          <w:szCs w:val="24"/>
        </w:rPr>
        <w:t>május 23</w:t>
      </w:r>
      <w:r w:rsidR="00C17573">
        <w:rPr>
          <w:sz w:val="24"/>
          <w:szCs w:val="24"/>
        </w:rPr>
        <w:t>-</w:t>
      </w:r>
      <w:r w:rsidR="00640301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D415A8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D415A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D415A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5A8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0F60">
        <w:rPr>
          <w:sz w:val="24"/>
          <w:szCs w:val="24"/>
        </w:rPr>
        <w:t xml:space="preserve">   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Gábor</w:t>
      </w:r>
      <w:r w:rsidR="00640301">
        <w:rPr>
          <w:sz w:val="24"/>
          <w:szCs w:val="24"/>
        </w:rPr>
        <w:t xml:space="preserve"> 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64030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jegyző</w:t>
      </w:r>
    </w:p>
    <w:p w:rsidR="00F93BC0" w:rsidRDefault="00F93B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Aszódiné Nedró </w:t>
      </w:r>
      <w:proofErr w:type="gramStart"/>
      <w:r>
        <w:rPr>
          <w:sz w:val="24"/>
          <w:szCs w:val="24"/>
        </w:rPr>
        <w:t>Éva</w:t>
      </w:r>
      <w:r w:rsidR="00640301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közigazgatási</w:t>
      </w:r>
      <w:proofErr w:type="gramEnd"/>
      <w:r>
        <w:rPr>
          <w:sz w:val="24"/>
          <w:szCs w:val="24"/>
        </w:rPr>
        <w:t xml:space="preserve"> osztályvezető</w:t>
      </w:r>
    </w:p>
    <w:p w:rsidR="00F93BC0" w:rsidRDefault="00F93B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Molnár </w:t>
      </w:r>
      <w:proofErr w:type="gramStart"/>
      <w:r>
        <w:rPr>
          <w:sz w:val="24"/>
          <w:szCs w:val="24"/>
        </w:rPr>
        <w:t>Éva</w:t>
      </w:r>
      <w:r w:rsidR="0064030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pénzügyi</w:t>
      </w:r>
      <w:proofErr w:type="gramEnd"/>
      <w:r>
        <w:rPr>
          <w:sz w:val="24"/>
          <w:szCs w:val="24"/>
        </w:rPr>
        <w:t xml:space="preserve"> osztályvezető</w:t>
      </w:r>
    </w:p>
    <w:p w:rsidR="00640301" w:rsidRDefault="00640301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Rennes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Éva                                                         </w:t>
      </w:r>
      <w:r w:rsidR="00F93BC0">
        <w:rPr>
          <w:sz w:val="24"/>
          <w:szCs w:val="24"/>
        </w:rPr>
        <w:t>pályázati</w:t>
      </w:r>
      <w:proofErr w:type="gramEnd"/>
      <w:r w:rsidR="00F93BC0">
        <w:rPr>
          <w:sz w:val="24"/>
          <w:szCs w:val="24"/>
        </w:rPr>
        <w:t xml:space="preserve"> és </w:t>
      </w:r>
      <w:r>
        <w:rPr>
          <w:sz w:val="24"/>
          <w:szCs w:val="24"/>
        </w:rPr>
        <w:t>fejlesztési csoportvezető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 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 a Kiskőrös Város Képviselő-testülete Társadalompolitikai Bizottság elnöke köszöntötte az ülésen megjelenteket.  A Bizottság elnöke tájékoztatta a tagokat, hogy a Kiskőrös Város Önkormányzata Képviselő-testületének az önkormányzat szervezeti és működési szabályzatáról szóló 24/2013 (XII.19.) önkormányzati rendelet 49. § (2) bekezdése értelmében a Képviselő- testület az egészségügyi, gyermekjóléti és szociális intézmények szervezeti és működési szabályzatának jóváhagyását a Társadalompolitikai Bizottságra ruházza át.</w:t>
      </w: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Ezt követően ismertette a napirendi javaslatot, melyet a Bizottság egyhangú, </w:t>
      </w:r>
      <w:r w:rsidR="00F24CD8">
        <w:rPr>
          <w:sz w:val="24"/>
          <w:szCs w:val="24"/>
        </w:rPr>
        <w:t>három</w:t>
      </w:r>
      <w:r>
        <w:rPr>
          <w:sz w:val="24"/>
          <w:szCs w:val="24"/>
        </w:rPr>
        <w:t xml:space="preserve"> „igen” szavazattal az alábbiak szerint fogadott el: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</w:t>
      </w:r>
      <w:r w:rsidR="00640301">
        <w:rPr>
          <w:sz w:val="24"/>
          <w:szCs w:val="24"/>
        </w:rPr>
        <w:t>május 24</w:t>
      </w:r>
      <w:r>
        <w:rPr>
          <w:sz w:val="24"/>
          <w:szCs w:val="24"/>
        </w:rPr>
        <w:t>-i Képviselő-testületi ülés előterjesztéseinek véleményezése</w:t>
      </w: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Egészségügyi, Gyermekjóléti és Szociális Intézmény Szervezeti és Működési Szabályzatának véleményezése</w:t>
      </w: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650F60" w:rsidRDefault="00650F60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F76559">
      <w:pPr>
        <w:pStyle w:val="Szvegtrzs"/>
        <w:spacing w:after="0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lastRenderedPageBreak/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640301">
        <w:rPr>
          <w:b/>
          <w:sz w:val="24"/>
          <w:szCs w:val="24"/>
        </w:rPr>
        <w:t>május 24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4509B7" w:rsidRDefault="00F93BC0" w:rsidP="007D5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4509B7" w:rsidRPr="004509B7">
        <w:rPr>
          <w:sz w:val="24"/>
          <w:szCs w:val="24"/>
        </w:rPr>
        <w:t xml:space="preserve"> ismertette:</w:t>
      </w:r>
    </w:p>
    <w:p w:rsidR="008108EB" w:rsidRPr="00640301" w:rsidRDefault="00640301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640301">
        <w:rPr>
          <w:sz w:val="24"/>
          <w:szCs w:val="24"/>
        </w:rPr>
        <w:t>Átfogó értékelés az önkormányzat gyermekjóléti és gyermekvédelmi feladatainak ellátásáról szóló</w:t>
      </w:r>
      <w:r>
        <w:rPr>
          <w:sz w:val="24"/>
          <w:szCs w:val="24"/>
        </w:rPr>
        <w:t xml:space="preserve"> </w:t>
      </w:r>
      <w:r w:rsidR="008108EB" w:rsidRPr="00640301">
        <w:rPr>
          <w:sz w:val="24"/>
          <w:szCs w:val="24"/>
        </w:rPr>
        <w:t>előterjesztés</w:t>
      </w:r>
      <w:r w:rsidR="00673C8F" w:rsidRPr="00640301">
        <w:rPr>
          <w:sz w:val="24"/>
          <w:szCs w:val="24"/>
        </w:rPr>
        <w:t>t</w:t>
      </w:r>
      <w:r w:rsidR="008108EB" w:rsidRPr="00640301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108EB" w:rsidRPr="0057637D" w:rsidRDefault="0023579C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640301">
        <w:rPr>
          <w:b/>
          <w:sz w:val="24"/>
          <w:szCs w:val="24"/>
          <w:u w:val="single"/>
        </w:rPr>
        <w:t>6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673C8F">
        <w:rPr>
          <w:b/>
          <w:sz w:val="24"/>
          <w:szCs w:val="24"/>
          <w:u w:val="single"/>
        </w:rPr>
        <w:t>V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</w:t>
      </w:r>
      <w:r w:rsidR="00640301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Pr="0071532D" w:rsidRDefault="00640301" w:rsidP="0071532D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 w:rsidRPr="00640301">
        <w:rPr>
          <w:sz w:val="24"/>
          <w:szCs w:val="24"/>
        </w:rPr>
        <w:t>Átfogó értékelés az önkormányzat gyermekjóléti és gyermekvédelmi feladatainak ellátásáról szóló</w:t>
      </w:r>
      <w:r>
        <w:rPr>
          <w:sz w:val="24"/>
          <w:szCs w:val="24"/>
        </w:rPr>
        <w:t xml:space="preserve"> </w:t>
      </w:r>
      <w:r w:rsidRPr="00640301">
        <w:rPr>
          <w:sz w:val="24"/>
          <w:szCs w:val="24"/>
        </w:rPr>
        <w:t>előterjesztést</w:t>
      </w:r>
      <w:r w:rsidRPr="0071532D">
        <w:rPr>
          <w:sz w:val="24"/>
          <w:szCs w:val="24"/>
        </w:rPr>
        <w:t xml:space="preserve"> </w:t>
      </w:r>
      <w:r w:rsidR="008108EB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640301">
        <w:rPr>
          <w:bCs/>
          <w:sz w:val="24"/>
          <w:szCs w:val="24"/>
        </w:rPr>
        <w:t>május 24</w:t>
      </w: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</w:t>
      </w:r>
      <w:r w:rsidR="00650F60">
        <w:rPr>
          <w:b/>
          <w:sz w:val="24"/>
          <w:szCs w:val="24"/>
        </w:rPr>
        <w:t>köziga</w:t>
      </w:r>
      <w:r w:rsidR="006319A1">
        <w:rPr>
          <w:b/>
          <w:sz w:val="24"/>
          <w:szCs w:val="24"/>
        </w:rPr>
        <w:t>zga</w:t>
      </w:r>
      <w:r w:rsidR="00650F60">
        <w:rPr>
          <w:b/>
          <w:sz w:val="24"/>
          <w:szCs w:val="24"/>
        </w:rPr>
        <w:t>tási</w:t>
      </w:r>
      <w:r>
        <w:rPr>
          <w:b/>
          <w:sz w:val="24"/>
          <w:szCs w:val="24"/>
        </w:rPr>
        <w:t xml:space="preserve"> osztályvezető</w:t>
      </w:r>
      <w:r w:rsidRPr="004509B7">
        <w:rPr>
          <w:sz w:val="24"/>
          <w:szCs w:val="24"/>
        </w:rPr>
        <w:t xml:space="preserve"> </w:t>
      </w:r>
      <w:r>
        <w:rPr>
          <w:sz w:val="24"/>
          <w:szCs w:val="24"/>
        </w:rPr>
        <w:t>tájékoztatta a bizottság tagjait</w:t>
      </w:r>
      <w:r w:rsidRPr="004509B7">
        <w:rPr>
          <w:sz w:val="24"/>
          <w:szCs w:val="24"/>
        </w:rPr>
        <w:t>:</w:t>
      </w:r>
    </w:p>
    <w:p w:rsidR="00640301" w:rsidRDefault="00640301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</w:t>
      </w:r>
      <w:bookmarkStart w:id="0" w:name="_GoBack"/>
      <w:bookmarkEnd w:id="0"/>
      <w:r>
        <w:rPr>
          <w:sz w:val="24"/>
          <w:szCs w:val="24"/>
        </w:rPr>
        <w:t>kőrös Város 2022. évi költségvetésének teljesítéséről,</w:t>
      </w:r>
    </w:p>
    <w:p w:rsidR="00640301" w:rsidRDefault="00640301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2022. évi tevékenységéről, alapítói hatáskörök gyakorlása a Kft-nél,</w:t>
      </w:r>
    </w:p>
    <w:p w:rsidR="00640301" w:rsidRDefault="00640301" w:rsidP="00640301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Kft. 2022. évi tevékenységéről, alapítói hatáskörök gyakorlása a Kft-nél,</w:t>
      </w:r>
    </w:p>
    <w:p w:rsidR="00640301" w:rsidRDefault="00640301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Döntés beszerzési eljárás lezárásáról folyószámlahitel-keret biztosítása és számlavezető pénzintézet kiválasztása tárgyában szóló előterjesztésekről.</w:t>
      </w:r>
    </w:p>
    <w:p w:rsidR="00F76559" w:rsidRPr="0023579C" w:rsidRDefault="00640301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</w:t>
      </w:r>
      <w:r w:rsidRPr="0023579C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ről</w:t>
      </w:r>
      <w:r w:rsidR="00F76559" w:rsidRPr="0023579C">
        <w:rPr>
          <w:sz w:val="24"/>
          <w:szCs w:val="24"/>
        </w:rPr>
        <w:t>.</w:t>
      </w:r>
    </w:p>
    <w:p w:rsidR="00F76559" w:rsidRDefault="00F76559" w:rsidP="00F76559">
      <w:pPr>
        <w:jc w:val="both"/>
        <w:rPr>
          <w:caps/>
          <w:sz w:val="28"/>
          <w:szCs w:val="28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64030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Pr="0057637D" w:rsidRDefault="00F76559" w:rsidP="00F765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640301"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</w:t>
      </w:r>
      <w:r w:rsidR="00640301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40301" w:rsidRDefault="00640301" w:rsidP="006403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Város 2022. évi költségvetésének teljesítéséről,</w:t>
      </w:r>
    </w:p>
    <w:p w:rsidR="00640301" w:rsidRDefault="00640301" w:rsidP="006403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2022. évi tevékenységéről, alapítói hatáskörök gyakorlása a Kft-nél,</w:t>
      </w:r>
    </w:p>
    <w:p w:rsidR="00640301" w:rsidRDefault="00640301" w:rsidP="006403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Kft. 2022. évi tevékenységéről, alapítói hatáskörök gyakorlása a Kft-nél,</w:t>
      </w:r>
    </w:p>
    <w:p w:rsidR="00F76559" w:rsidRPr="00640301" w:rsidRDefault="00640301" w:rsidP="0064030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640301">
        <w:rPr>
          <w:sz w:val="24"/>
          <w:szCs w:val="24"/>
        </w:rPr>
        <w:lastRenderedPageBreak/>
        <w:t xml:space="preserve">Döntés beszerzési eljárás lezárásáról folyószámlahitel-keret biztosítása és számlavezető pénzintézet kiválasztása tárgyában szóló előterjesztéseket </w:t>
      </w:r>
      <w:r w:rsidR="00F76559" w:rsidRPr="00640301">
        <w:rPr>
          <w:sz w:val="24"/>
          <w:szCs w:val="24"/>
        </w:rPr>
        <w:t>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Pr="00CC2C63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640301">
        <w:rPr>
          <w:bCs/>
          <w:sz w:val="24"/>
          <w:szCs w:val="24"/>
        </w:rPr>
        <w:t>május 24</w:t>
      </w:r>
      <w:r>
        <w:rPr>
          <w:bCs/>
          <w:sz w:val="24"/>
          <w:szCs w:val="24"/>
        </w:rPr>
        <w:t>.</w:t>
      </w:r>
    </w:p>
    <w:p w:rsidR="0071532D" w:rsidRDefault="0071532D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640301" w:rsidP="00F76559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F76559">
        <w:rPr>
          <w:b/>
          <w:sz w:val="24"/>
          <w:szCs w:val="24"/>
        </w:rPr>
        <w:t xml:space="preserve"> </w:t>
      </w:r>
      <w:r w:rsidR="00F76559" w:rsidRPr="00F76559">
        <w:rPr>
          <w:sz w:val="24"/>
          <w:szCs w:val="24"/>
        </w:rPr>
        <w:t>ismertette:</w:t>
      </w:r>
    </w:p>
    <w:p w:rsidR="00020804" w:rsidRDefault="00F76559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020804">
        <w:rPr>
          <w:sz w:val="24"/>
          <w:szCs w:val="24"/>
        </w:rPr>
        <w:t>Ügyrendi és Összeférhetetlenségi Bizottság tagjának megválasztása,</w:t>
      </w:r>
    </w:p>
    <w:p w:rsidR="00020804" w:rsidRDefault="00020804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Összefoglaló jelentés az önkormányzat 2022. évi belső ellenőrzéséről,</w:t>
      </w:r>
    </w:p>
    <w:p w:rsidR="00020804" w:rsidRDefault="00020804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020804" w:rsidRDefault="00020804" w:rsidP="00020804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Országgyűlés 5/2023. (III.31.) OGY békepárti határozata az orosz-ukrán háború egyéves évfordulójáról,</w:t>
      </w:r>
    </w:p>
    <w:p w:rsidR="00F76559" w:rsidRPr="00020804" w:rsidRDefault="00020804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020804">
        <w:rPr>
          <w:sz w:val="24"/>
          <w:szCs w:val="24"/>
        </w:rPr>
        <w:t xml:space="preserve">Kiskőrös </w:t>
      </w:r>
      <w:r w:rsidR="00650F60">
        <w:rPr>
          <w:sz w:val="24"/>
          <w:szCs w:val="24"/>
        </w:rPr>
        <w:t>v</w:t>
      </w:r>
      <w:r w:rsidRPr="00020804">
        <w:rPr>
          <w:sz w:val="24"/>
          <w:szCs w:val="24"/>
        </w:rPr>
        <w:t xml:space="preserve">áros településrendezési eszközeinek általános eljárási folyamatában a környezeti értékelés lezárása tárgyáról szóló </w:t>
      </w:r>
      <w:r w:rsidR="00F76559" w:rsidRPr="00020804">
        <w:rPr>
          <w:sz w:val="24"/>
          <w:szCs w:val="24"/>
        </w:rPr>
        <w:t>előterjesztéseket.</w:t>
      </w:r>
    </w:p>
    <w:p w:rsidR="00F76559" w:rsidRDefault="00F76559" w:rsidP="00F76559">
      <w:pPr>
        <w:jc w:val="both"/>
        <w:rPr>
          <w:caps/>
          <w:sz w:val="28"/>
          <w:szCs w:val="28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Pr="0057637D" w:rsidRDefault="00F76559" w:rsidP="00F765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20804">
        <w:rPr>
          <w:b/>
          <w:sz w:val="24"/>
          <w:szCs w:val="24"/>
          <w:u w:val="single"/>
        </w:rPr>
        <w:t>8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</w:t>
      </w:r>
      <w:r w:rsidR="00020804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20804" w:rsidRDefault="00020804" w:rsidP="0002080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Ügyrendi és Összeférhetetlenségi Bizottság tagjának megválasztása,</w:t>
      </w:r>
    </w:p>
    <w:p w:rsidR="00020804" w:rsidRDefault="00020804" w:rsidP="0002080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Összefoglaló jelentés az önkormányzat 2022. évi belső ellenőrzéséről,</w:t>
      </w:r>
    </w:p>
    <w:p w:rsidR="00020804" w:rsidRDefault="00020804" w:rsidP="0002080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020804" w:rsidRDefault="00020804" w:rsidP="0002080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Országgyűlés 5/2023. (III.31.) OGY békepárti határozata az orosz-ukrán háború egyéves évfordulójáról,</w:t>
      </w:r>
    </w:p>
    <w:p w:rsidR="00F76559" w:rsidRPr="0071532D" w:rsidRDefault="00020804" w:rsidP="0002080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020804">
        <w:rPr>
          <w:sz w:val="24"/>
          <w:szCs w:val="24"/>
        </w:rPr>
        <w:t xml:space="preserve">Kiskőrös </w:t>
      </w:r>
      <w:r w:rsidR="00650F60">
        <w:rPr>
          <w:sz w:val="24"/>
          <w:szCs w:val="24"/>
        </w:rPr>
        <w:t>v</w:t>
      </w:r>
      <w:r w:rsidRPr="00020804">
        <w:rPr>
          <w:sz w:val="24"/>
          <w:szCs w:val="24"/>
        </w:rPr>
        <w:t>áros településrendezési eszközeinek általános eljárási folyamatában a környezeti értékelés lezárása tárgyáról szóló előterjesztéseket</w:t>
      </w:r>
      <w:r>
        <w:rPr>
          <w:sz w:val="24"/>
          <w:szCs w:val="24"/>
        </w:rPr>
        <w:t xml:space="preserve"> </w:t>
      </w:r>
      <w:r w:rsidR="00F7655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020804">
        <w:rPr>
          <w:bCs/>
          <w:sz w:val="24"/>
          <w:szCs w:val="24"/>
        </w:rPr>
        <w:t>május 24</w:t>
      </w:r>
      <w:r>
        <w:rPr>
          <w:bCs/>
          <w:sz w:val="24"/>
          <w:szCs w:val="24"/>
        </w:rPr>
        <w:t>.</w:t>
      </w: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020804" w:rsidP="00CE1EFF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Rennes</w:t>
      </w:r>
      <w:proofErr w:type="spellEnd"/>
      <w:r>
        <w:rPr>
          <w:b/>
          <w:bCs/>
          <w:sz w:val="24"/>
          <w:szCs w:val="24"/>
        </w:rPr>
        <w:t xml:space="preserve"> Éva pályázati és fejlesztési csoportvezető</w:t>
      </w:r>
      <w:r w:rsidR="00CE1EFF">
        <w:rPr>
          <w:bCs/>
          <w:sz w:val="24"/>
          <w:szCs w:val="24"/>
        </w:rPr>
        <w:t xml:space="preserve"> tájékoztatta a bizottság tagjait:</w:t>
      </w:r>
    </w:p>
    <w:p w:rsidR="00F92337" w:rsidRDefault="00020804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„Kiskőrös Városért” Alapítvány kuratóriuma és felügyelőbizottsága </w:t>
      </w:r>
      <w:r w:rsidR="00F92337">
        <w:rPr>
          <w:sz w:val="24"/>
          <w:szCs w:val="24"/>
        </w:rPr>
        <w:t>2022. évi tevékenységéről,</w:t>
      </w:r>
    </w:p>
    <w:p w:rsidR="00F92337" w:rsidRDefault="00F92337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Hivatásos Tűzoltóság 2022. évi tevékenységéről,</w:t>
      </w:r>
    </w:p>
    <w:p w:rsidR="00F92337" w:rsidRDefault="00F92337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Városi Polgárőr Egyesület 2022. évi tevékenységéről,</w:t>
      </w:r>
    </w:p>
    <w:p w:rsidR="00F92337" w:rsidRDefault="00F92337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Kiskőrösi Óvodák óvodavezető (magasabb vezető) beosztás ellátására pályázat kiírása,</w:t>
      </w:r>
    </w:p>
    <w:p w:rsidR="00F92337" w:rsidRDefault="00F92337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a TOP_PLUSZ-1.1.3-21 kódszámú „Helyi és térségi turizmusfejlesztés” című pályázati felhívásra,</w:t>
      </w:r>
    </w:p>
    <w:p w:rsidR="00F92337" w:rsidRDefault="00F92337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a Kiskőrösi Szüret és Szlovák Nemzetiségi Napok megvalósítására,</w:t>
      </w:r>
    </w:p>
    <w:p w:rsidR="00F92337" w:rsidRDefault="00F92337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Közvilágítás korszerűsítése Kiskőrös Város közigazgatási </w:t>
      </w:r>
      <w:proofErr w:type="gramStart"/>
      <w:r>
        <w:rPr>
          <w:sz w:val="24"/>
          <w:szCs w:val="24"/>
        </w:rPr>
        <w:t>területén tárgyú</w:t>
      </w:r>
      <w:proofErr w:type="gramEnd"/>
      <w:r>
        <w:rPr>
          <w:sz w:val="24"/>
          <w:szCs w:val="24"/>
        </w:rPr>
        <w:t xml:space="preserve"> előterjesztésekről.</w:t>
      </w:r>
    </w:p>
    <w:p w:rsidR="00F92337" w:rsidRPr="00F92337" w:rsidRDefault="00F92337" w:rsidP="00F92337">
      <w:pPr>
        <w:ind w:left="360"/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D4089" w:rsidRDefault="009D4089" w:rsidP="009D4089">
      <w:pPr>
        <w:jc w:val="both"/>
        <w:rPr>
          <w:sz w:val="24"/>
          <w:szCs w:val="24"/>
        </w:rPr>
      </w:pPr>
    </w:p>
    <w:p w:rsidR="009D4089" w:rsidRDefault="009D4089" w:rsidP="009D4089">
      <w:pPr>
        <w:jc w:val="both"/>
        <w:rPr>
          <w:sz w:val="24"/>
          <w:szCs w:val="24"/>
        </w:rPr>
      </w:pPr>
    </w:p>
    <w:p w:rsidR="009D4089" w:rsidRPr="0057637D" w:rsidRDefault="009D4089" w:rsidP="009D408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F92337">
        <w:rPr>
          <w:b/>
          <w:sz w:val="24"/>
          <w:szCs w:val="24"/>
          <w:u w:val="single"/>
        </w:rPr>
        <w:t>9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</w:t>
      </w:r>
      <w:r w:rsidR="00F92337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D4089" w:rsidRPr="0057637D" w:rsidRDefault="009D4089" w:rsidP="009D4089">
      <w:pPr>
        <w:jc w:val="both"/>
        <w:rPr>
          <w:sz w:val="24"/>
          <w:szCs w:val="24"/>
          <w:u w:val="single"/>
        </w:rPr>
      </w:pPr>
    </w:p>
    <w:p w:rsidR="009D4089" w:rsidRPr="00A374F0" w:rsidRDefault="009D4089" w:rsidP="009D408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D4089" w:rsidRPr="00A374F0" w:rsidRDefault="009D4089" w:rsidP="009D4089">
      <w:pPr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92337" w:rsidRDefault="00F92337" w:rsidP="00F92337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2022. évi tevékenységéről,</w:t>
      </w:r>
    </w:p>
    <w:p w:rsidR="00F92337" w:rsidRDefault="00F92337" w:rsidP="00F92337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Hivatásos Tűzoltóság 2022. évi tevékenységéről,</w:t>
      </w:r>
    </w:p>
    <w:p w:rsidR="00F92337" w:rsidRDefault="00F92337" w:rsidP="00F92337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Városi Polgárőr Egyesület 2022. évi tevékenységéről,</w:t>
      </w:r>
    </w:p>
    <w:p w:rsidR="00F92337" w:rsidRDefault="00F92337" w:rsidP="00F92337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Kiskőrösi Óvodák óvodavezető (magasabb vezető) beosztás ellátására pályázat kiírása,</w:t>
      </w:r>
    </w:p>
    <w:p w:rsidR="00F92337" w:rsidRDefault="00F92337" w:rsidP="00F92337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a TOP_PLUSZ-1.1.3-21 kódszámú „Helyi és térségi turizmusfejlesztés” című pályázati felhívásra,</w:t>
      </w:r>
    </w:p>
    <w:p w:rsidR="00F92337" w:rsidRDefault="00F92337" w:rsidP="00F92337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a Kiskőrösi Szüret és Szlovák Nemzetiségi Napok megvalósítására,</w:t>
      </w:r>
    </w:p>
    <w:p w:rsidR="009D4089" w:rsidRPr="0071532D" w:rsidRDefault="00F92337" w:rsidP="00F92337">
      <w:pPr>
        <w:pStyle w:val="Listaszerbekezds"/>
        <w:numPr>
          <w:ilvl w:val="0"/>
          <w:numId w:val="2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Közvilágítás korszerűsítése Kiskőrös Város közigazgatási </w:t>
      </w:r>
      <w:proofErr w:type="gramStart"/>
      <w:r>
        <w:rPr>
          <w:sz w:val="24"/>
          <w:szCs w:val="24"/>
        </w:rPr>
        <w:t>területén tárgyú</w:t>
      </w:r>
      <w:proofErr w:type="gramEnd"/>
      <w:r>
        <w:rPr>
          <w:sz w:val="24"/>
          <w:szCs w:val="24"/>
        </w:rPr>
        <w:t xml:space="preserve"> </w:t>
      </w:r>
      <w:r w:rsidR="009D4089" w:rsidRPr="0023579C">
        <w:rPr>
          <w:sz w:val="24"/>
          <w:szCs w:val="24"/>
        </w:rPr>
        <w:t>előterjesztés</w:t>
      </w:r>
      <w:r w:rsidR="009D4089">
        <w:rPr>
          <w:sz w:val="24"/>
          <w:szCs w:val="24"/>
        </w:rPr>
        <w:t xml:space="preserve">eket </w:t>
      </w:r>
      <w:r w:rsidR="009D408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9D4089" w:rsidRPr="00E6414B" w:rsidRDefault="009D4089" w:rsidP="009D4089">
      <w:pPr>
        <w:jc w:val="both"/>
        <w:rPr>
          <w:bCs/>
          <w:sz w:val="24"/>
          <w:szCs w:val="24"/>
        </w:rPr>
      </w:pPr>
    </w:p>
    <w:p w:rsidR="009D4089" w:rsidRPr="00A374F0" w:rsidRDefault="009D4089" w:rsidP="009D408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D4089" w:rsidRDefault="009D4089" w:rsidP="00865CB1">
      <w:pPr>
        <w:pStyle w:val="Listaszerbekezds"/>
        <w:ind w:left="0"/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F92337">
        <w:rPr>
          <w:bCs/>
          <w:sz w:val="24"/>
          <w:szCs w:val="24"/>
        </w:rPr>
        <w:t>május 24</w:t>
      </w:r>
      <w:r w:rsidR="00865CB1">
        <w:rPr>
          <w:bCs/>
          <w:sz w:val="24"/>
          <w:szCs w:val="24"/>
        </w:rPr>
        <w:t>.</w:t>
      </w: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F92337" w:rsidRDefault="00F92337" w:rsidP="00D415A8">
      <w:pPr>
        <w:jc w:val="center"/>
        <w:rPr>
          <w:b/>
          <w:bCs/>
          <w:sz w:val="24"/>
          <w:szCs w:val="24"/>
        </w:rPr>
      </w:pP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:rsidR="00D415A8" w:rsidRDefault="00D415A8" w:rsidP="00D415A8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Egészségügyi, Gyermekjóléti és Szociális Intézmény Szervezeti és Működési Szabályzatának véleményezése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D415A8" w:rsidRDefault="00D415A8" w:rsidP="00D415A8">
      <w:pPr>
        <w:jc w:val="both"/>
        <w:rPr>
          <w:bCs/>
          <w:sz w:val="24"/>
          <w:szCs w:val="24"/>
        </w:rPr>
      </w:pP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Képviselő-testületének az önkormányzat szervezeti és működési szabályzatáról szóló 24/2013 (XII.19.) önkormányzati rendelet 49. § (2) bekezdése értelmében a Képviselő testület az egészségügyi, gyermekjóléti és szociális intézmények szervezeti és működési szabályzatának jóváhagyását a Társadalompolitikai Bizottságra ruházza át.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F93BC0" w:rsidRDefault="00F93BC0" w:rsidP="00D415A8">
      <w:pPr>
        <w:jc w:val="both"/>
        <w:rPr>
          <w:b/>
          <w:sz w:val="24"/>
          <w:szCs w:val="24"/>
        </w:rPr>
      </w:pPr>
    </w:p>
    <w:p w:rsidR="00F93BC0" w:rsidRDefault="00F93BC0" w:rsidP="00D415A8">
      <w:pPr>
        <w:jc w:val="both"/>
        <w:rPr>
          <w:b/>
          <w:sz w:val="24"/>
          <w:szCs w:val="24"/>
        </w:rPr>
      </w:pPr>
    </w:p>
    <w:p w:rsidR="00D415A8" w:rsidRDefault="00F92337" w:rsidP="00D415A8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Rennes</w:t>
      </w:r>
      <w:proofErr w:type="spellEnd"/>
      <w:r>
        <w:rPr>
          <w:b/>
          <w:bCs/>
          <w:sz w:val="24"/>
          <w:szCs w:val="24"/>
        </w:rPr>
        <w:t xml:space="preserve"> Éva pályázati és fejlesztési csoportvezető</w:t>
      </w:r>
      <w:r>
        <w:rPr>
          <w:bCs/>
          <w:sz w:val="24"/>
          <w:szCs w:val="24"/>
        </w:rPr>
        <w:t xml:space="preserve"> </w:t>
      </w:r>
      <w:r w:rsidR="00D415A8">
        <w:rPr>
          <w:sz w:val="24"/>
          <w:szCs w:val="24"/>
        </w:rPr>
        <w:t>tájékoztatta a Bizottság tagjait:</w:t>
      </w:r>
    </w:p>
    <w:p w:rsidR="00D415A8" w:rsidRDefault="00D415A8" w:rsidP="00D415A8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Szabályzatának módosítása tárgyában.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F92337" w:rsidRDefault="00F92337" w:rsidP="00D415A8">
      <w:pPr>
        <w:rPr>
          <w:sz w:val="24"/>
          <w:szCs w:val="24"/>
        </w:rPr>
      </w:pPr>
    </w:p>
    <w:p w:rsidR="00D415A8" w:rsidRDefault="00D415A8" w:rsidP="00D415A8">
      <w:pPr>
        <w:rPr>
          <w:sz w:val="24"/>
          <w:szCs w:val="24"/>
        </w:rPr>
      </w:pPr>
      <w:r>
        <w:rPr>
          <w:sz w:val="24"/>
          <w:szCs w:val="24"/>
        </w:rPr>
        <w:t xml:space="preserve"> A Bizottság egyhangú, „</w:t>
      </w:r>
      <w:r w:rsidR="00F24CD8">
        <w:rPr>
          <w:sz w:val="24"/>
          <w:szCs w:val="24"/>
        </w:rPr>
        <w:t>három</w:t>
      </w:r>
      <w:r>
        <w:rPr>
          <w:sz w:val="24"/>
          <w:szCs w:val="24"/>
        </w:rPr>
        <w:t>” igen szavazattal a következő határozatot hozta:</w:t>
      </w:r>
    </w:p>
    <w:p w:rsidR="00D415A8" w:rsidRDefault="00D415A8" w:rsidP="00D415A8">
      <w:pPr>
        <w:rPr>
          <w:sz w:val="24"/>
          <w:szCs w:val="24"/>
        </w:rPr>
      </w:pPr>
    </w:p>
    <w:p w:rsidR="00D415A8" w:rsidRPr="006945DA" w:rsidRDefault="00D415A8" w:rsidP="00D415A8">
      <w:pPr>
        <w:rPr>
          <w:sz w:val="24"/>
          <w:szCs w:val="24"/>
        </w:rPr>
      </w:pPr>
    </w:p>
    <w:p w:rsidR="00D415A8" w:rsidRDefault="00F92337" w:rsidP="00D415A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="00D415A8" w:rsidRPr="00F93BC0">
        <w:rPr>
          <w:b/>
          <w:sz w:val="24"/>
          <w:szCs w:val="24"/>
          <w:u w:val="single"/>
        </w:rPr>
        <w:t>/202</w:t>
      </w:r>
      <w:r w:rsidR="00F93BC0" w:rsidRPr="00F93BC0">
        <w:rPr>
          <w:b/>
          <w:sz w:val="24"/>
          <w:szCs w:val="24"/>
          <w:u w:val="single"/>
        </w:rPr>
        <w:t>3</w:t>
      </w:r>
      <w:r w:rsidR="00D415A8" w:rsidRPr="00F93BC0">
        <w:rPr>
          <w:b/>
          <w:sz w:val="24"/>
          <w:szCs w:val="24"/>
          <w:u w:val="single"/>
        </w:rPr>
        <w:t>. (</w:t>
      </w:r>
      <w:r w:rsidR="00F93BC0" w:rsidRPr="00F93BC0">
        <w:rPr>
          <w:b/>
          <w:sz w:val="24"/>
          <w:szCs w:val="24"/>
          <w:u w:val="single"/>
        </w:rPr>
        <w:t>V.2</w:t>
      </w:r>
      <w:r>
        <w:rPr>
          <w:b/>
          <w:sz w:val="24"/>
          <w:szCs w:val="24"/>
          <w:u w:val="single"/>
        </w:rPr>
        <w:t>3</w:t>
      </w:r>
      <w:r w:rsidR="00D415A8" w:rsidRPr="00F93BC0">
        <w:rPr>
          <w:b/>
          <w:sz w:val="24"/>
          <w:szCs w:val="24"/>
          <w:u w:val="single"/>
        </w:rPr>
        <w:t>.) sz. Társadalompolitikai Bizottsági határozat: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Határozat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 Társadalompolitikai Bizottsága:</w:t>
      </w:r>
    </w:p>
    <w:p w:rsidR="00D415A8" w:rsidRDefault="00D415A8" w:rsidP="00D415A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Szabályzatát jóváhagyja.</w:t>
      </w:r>
    </w:p>
    <w:p w:rsidR="00D415A8" w:rsidRDefault="00D415A8" w:rsidP="00D415A8">
      <w:pPr>
        <w:tabs>
          <w:tab w:val="left" w:pos="2568"/>
        </w:tabs>
        <w:ind w:left="54"/>
        <w:jc w:val="both"/>
        <w:rPr>
          <w:sz w:val="24"/>
          <w:szCs w:val="24"/>
        </w:rPr>
      </w:pPr>
    </w:p>
    <w:p w:rsidR="00D415A8" w:rsidRDefault="00D415A8" w:rsidP="00D415A8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D415A8" w:rsidRDefault="00D415A8" w:rsidP="00D415A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Felelős: a Bizottság elnöke</w:t>
      </w:r>
    </w:p>
    <w:p w:rsidR="00D415A8" w:rsidRDefault="00D415A8" w:rsidP="00D415A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Határidő: értelemszerűen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7E2DC8"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elnöke az ülést </w:t>
      </w:r>
      <w:r w:rsidR="00F93BC0">
        <w:rPr>
          <w:sz w:val="24"/>
          <w:szCs w:val="24"/>
        </w:rPr>
        <w:t>1</w:t>
      </w:r>
      <w:r w:rsidR="00F92337">
        <w:rPr>
          <w:sz w:val="24"/>
          <w:szCs w:val="24"/>
        </w:rPr>
        <w:t>4</w:t>
      </w:r>
      <w:r w:rsidRPr="00FB1F63">
        <w:rPr>
          <w:sz w:val="24"/>
          <w:szCs w:val="24"/>
        </w:rPr>
        <w:t xml:space="preserve"> óra </w:t>
      </w:r>
      <w:r w:rsidR="00F92337">
        <w:rPr>
          <w:sz w:val="24"/>
          <w:szCs w:val="24"/>
        </w:rPr>
        <w:t>5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01" w:rsidRDefault="00645E01" w:rsidP="003334EE">
      <w:r>
        <w:separator/>
      </w:r>
    </w:p>
  </w:endnote>
  <w:endnote w:type="continuationSeparator" w:id="0">
    <w:p w:rsidR="00645E01" w:rsidRDefault="00645E0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01" w:rsidRDefault="00645E01" w:rsidP="003334EE">
      <w:r>
        <w:separator/>
      </w:r>
    </w:p>
  </w:footnote>
  <w:footnote w:type="continuationSeparator" w:id="0">
    <w:p w:rsidR="00645E01" w:rsidRDefault="00645E0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9"/>
  </w:num>
  <w:num w:numId="5">
    <w:abstractNumId w:val="28"/>
  </w:num>
  <w:num w:numId="6">
    <w:abstractNumId w:val="17"/>
  </w:num>
  <w:num w:numId="7">
    <w:abstractNumId w:val="15"/>
  </w:num>
  <w:num w:numId="8">
    <w:abstractNumId w:val="7"/>
  </w:num>
  <w:num w:numId="9">
    <w:abstractNumId w:val="24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1"/>
  </w:num>
  <w:num w:numId="29">
    <w:abstractNumId w:val="18"/>
  </w:num>
  <w:num w:numId="30">
    <w:abstractNumId w:val="27"/>
  </w:num>
  <w:num w:numId="31">
    <w:abstractNumId w:val="9"/>
  </w:num>
  <w:num w:numId="32">
    <w:abstractNumId w:val="5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0804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95234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6643"/>
    <w:rsid w:val="00285FC9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19A1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5CB1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5487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27217"/>
    <w:rsid w:val="00D27BB5"/>
    <w:rsid w:val="00D31054"/>
    <w:rsid w:val="00D370FA"/>
    <w:rsid w:val="00D415A8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91B87-6F05-4F34-9E4F-D89F8C1D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1081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2023-06-07T08:05:00Z</cp:lastPrinted>
  <dcterms:created xsi:type="dcterms:W3CDTF">2023-06-07T07:53:00Z</dcterms:created>
  <dcterms:modified xsi:type="dcterms:W3CDTF">2023-06-07T14:18:00Z</dcterms:modified>
</cp:coreProperties>
</file>