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8D650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8D6507">
        <w:rPr>
          <w:sz w:val="24"/>
          <w:szCs w:val="24"/>
        </w:rPr>
        <w:t>június 20</w:t>
      </w:r>
      <w:r w:rsidR="00C17573">
        <w:rPr>
          <w:sz w:val="24"/>
          <w:szCs w:val="24"/>
        </w:rPr>
        <w:t>-</w:t>
      </w:r>
      <w:r w:rsidR="00640301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415A8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D415A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D415A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5A8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46DE2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Gábor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 tagja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8D6507" w:rsidRDefault="008D6507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Molnár </w:t>
      </w:r>
      <w:proofErr w:type="gramStart"/>
      <w:r>
        <w:rPr>
          <w:sz w:val="24"/>
          <w:szCs w:val="24"/>
        </w:rPr>
        <w:t>Éva                                                          pénzügyi</w:t>
      </w:r>
      <w:proofErr w:type="gramEnd"/>
      <w:r>
        <w:rPr>
          <w:sz w:val="24"/>
          <w:szCs w:val="24"/>
        </w:rPr>
        <w:t xml:space="preserve"> osztályvezető</w:t>
      </w:r>
    </w:p>
    <w:p w:rsidR="008D6507" w:rsidRDefault="008D6507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Tóth </w:t>
      </w:r>
      <w:proofErr w:type="gramStart"/>
      <w:r>
        <w:rPr>
          <w:sz w:val="24"/>
          <w:szCs w:val="24"/>
        </w:rPr>
        <w:t>Eszter                                                          pályázati</w:t>
      </w:r>
      <w:proofErr w:type="gramEnd"/>
      <w:r>
        <w:rPr>
          <w:sz w:val="24"/>
          <w:szCs w:val="24"/>
        </w:rPr>
        <w:t xml:space="preserve"> </w:t>
      </w:r>
      <w:r w:rsidR="00E623D8">
        <w:rPr>
          <w:sz w:val="24"/>
          <w:szCs w:val="24"/>
        </w:rPr>
        <w:t xml:space="preserve">és beruházási </w:t>
      </w:r>
      <w:r>
        <w:rPr>
          <w:sz w:val="24"/>
          <w:szCs w:val="24"/>
        </w:rPr>
        <w:t>referens</w:t>
      </w:r>
    </w:p>
    <w:p w:rsidR="00F93BC0" w:rsidRDefault="00F93BC0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Aszódiné Nedró </w:t>
      </w:r>
      <w:proofErr w:type="gramStart"/>
      <w:r>
        <w:rPr>
          <w:sz w:val="24"/>
          <w:szCs w:val="24"/>
        </w:rPr>
        <w:t>Éva</w:t>
      </w:r>
      <w:r w:rsidR="00640301">
        <w:rPr>
          <w:sz w:val="24"/>
          <w:szCs w:val="24"/>
        </w:rPr>
        <w:t xml:space="preserve">                                     </w:t>
      </w:r>
      <w:r w:rsidR="008D6507">
        <w:rPr>
          <w:sz w:val="24"/>
          <w:szCs w:val="24"/>
        </w:rPr>
        <w:t xml:space="preserve"> </w:t>
      </w:r>
      <w:r w:rsidR="00640301">
        <w:rPr>
          <w:sz w:val="24"/>
          <w:szCs w:val="24"/>
        </w:rPr>
        <w:t xml:space="preserve">      </w:t>
      </w:r>
      <w:r>
        <w:rPr>
          <w:sz w:val="24"/>
          <w:szCs w:val="24"/>
        </w:rPr>
        <w:t>közigazgatási</w:t>
      </w:r>
      <w:proofErr w:type="gramEnd"/>
      <w:r>
        <w:rPr>
          <w:sz w:val="24"/>
          <w:szCs w:val="24"/>
        </w:rPr>
        <w:t xml:space="preserve"> osztályvezető</w:t>
      </w:r>
    </w:p>
    <w:p w:rsidR="00640301" w:rsidRDefault="008D6507" w:rsidP="008D6507">
      <w:pPr>
        <w:tabs>
          <w:tab w:val="left" w:pos="55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Csilla                     vagyongazdálkodási</w:t>
      </w:r>
      <w:proofErr w:type="gramEnd"/>
      <w:r>
        <w:rPr>
          <w:sz w:val="24"/>
          <w:szCs w:val="24"/>
        </w:rPr>
        <w:t xml:space="preserve"> referens I.</w:t>
      </w:r>
      <w:r w:rsidR="00640301">
        <w:rPr>
          <w:sz w:val="24"/>
          <w:szCs w:val="24"/>
        </w:rPr>
        <w:t xml:space="preserve">                                                         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       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137BD" w:rsidRPr="00992954" w:rsidRDefault="00D137BD" w:rsidP="00D137B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tagja köszöntötte az ülésen megjelenteket, majd </w:t>
      </w:r>
      <w:r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Pál,</w:t>
      </w:r>
      <w:r w:rsidRPr="00C17573">
        <w:rPr>
          <w:sz w:val="24"/>
          <w:szCs w:val="24"/>
        </w:rPr>
        <w:t xml:space="preserve"> bizottság</w:t>
      </w:r>
      <w:r>
        <w:rPr>
          <w:sz w:val="24"/>
          <w:szCs w:val="24"/>
        </w:rPr>
        <w:t>i elnök</w:t>
      </w:r>
      <w:r w:rsidRPr="00C17573">
        <w:rPr>
          <w:sz w:val="24"/>
          <w:szCs w:val="24"/>
        </w:rPr>
        <w:t xml:space="preserve"> 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</w:t>
      </w:r>
      <w:r w:rsidR="00855387">
        <w:rPr>
          <w:sz w:val="24"/>
          <w:szCs w:val="24"/>
        </w:rPr>
        <w:t>június 21</w:t>
      </w:r>
      <w:r>
        <w:rPr>
          <w:sz w:val="24"/>
          <w:szCs w:val="24"/>
        </w:rPr>
        <w:t>-i Képviselő-testületi ülés előterjesztéseinek véleményezése</w:t>
      </w: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D137BD">
        <w:rPr>
          <w:b/>
          <w:sz w:val="24"/>
          <w:szCs w:val="24"/>
        </w:rPr>
        <w:t>június 21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D137BD" w:rsidP="007D54B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4509B7" w:rsidRPr="004509B7">
        <w:rPr>
          <w:sz w:val="24"/>
          <w:szCs w:val="24"/>
        </w:rPr>
        <w:t xml:space="preserve"> ismertette:</w:t>
      </w:r>
    </w:p>
    <w:p w:rsidR="00D137BD" w:rsidRDefault="00D137B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közrend, közbiztonság helyzetéről,</w:t>
      </w:r>
    </w:p>
    <w:p w:rsidR="00D137BD" w:rsidRDefault="00D137B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Rendőrkapitányság kapitányságvezetői kinevezésével kapcsolatos állásfoglalás,</w:t>
      </w:r>
    </w:p>
    <w:p w:rsidR="00CB2D7F" w:rsidRDefault="00D137B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Homokhátsági Regionális Hulladékgazdálkodási </w:t>
      </w:r>
      <w:r w:rsidR="00CB2D7F">
        <w:rPr>
          <w:sz w:val="24"/>
          <w:szCs w:val="24"/>
        </w:rPr>
        <w:t>önkormányzati társulás tevékenységéről,</w:t>
      </w:r>
    </w:p>
    <w:p w:rsidR="00CB2D7F" w:rsidRDefault="00CB2D7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B579DC" w:rsidRDefault="00365F16" w:rsidP="00B579D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Települési Értéktár Bizottság Szervezeti és Működési Szabályzatának </w:t>
      </w:r>
      <w:r w:rsidR="00B579DC">
        <w:rPr>
          <w:sz w:val="24"/>
          <w:szCs w:val="24"/>
        </w:rPr>
        <w:t>módosítása,</w:t>
      </w:r>
    </w:p>
    <w:p w:rsidR="008108EB" w:rsidRPr="00B579DC" w:rsidRDefault="00B579DC" w:rsidP="00B579D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Robotkamera rendszer kiépítése a Városháza Dísztermében </w:t>
      </w:r>
      <w:r w:rsidR="00640301" w:rsidRPr="00B579DC">
        <w:rPr>
          <w:sz w:val="24"/>
          <w:szCs w:val="24"/>
        </w:rPr>
        <w:t xml:space="preserve">szóló </w:t>
      </w:r>
      <w:r w:rsidR="008108EB" w:rsidRPr="00B579DC">
        <w:rPr>
          <w:sz w:val="24"/>
          <w:szCs w:val="24"/>
        </w:rPr>
        <w:t>előterjesztés</w:t>
      </w:r>
      <w:r w:rsidR="007216F2">
        <w:rPr>
          <w:sz w:val="24"/>
          <w:szCs w:val="24"/>
        </w:rPr>
        <w:t>eke</w:t>
      </w:r>
      <w:r w:rsidR="00673C8F" w:rsidRPr="00B579DC">
        <w:rPr>
          <w:sz w:val="24"/>
          <w:szCs w:val="24"/>
        </w:rPr>
        <w:t>t</w:t>
      </w:r>
      <w:r w:rsidR="008108EB" w:rsidRPr="00B579DC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216F2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7216F2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7216F2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32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673C8F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8108EB">
        <w:rPr>
          <w:b/>
          <w:sz w:val="24"/>
          <w:szCs w:val="24"/>
          <w:u w:val="single"/>
        </w:rPr>
        <w:t>.</w:t>
      </w:r>
      <w:r w:rsidR="0023579C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0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216F2" w:rsidRDefault="007216F2" w:rsidP="007216F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közrend, közbiztonság helyzetéről,</w:t>
      </w:r>
    </w:p>
    <w:p w:rsidR="007216F2" w:rsidRDefault="007216F2" w:rsidP="007216F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Rendőrkapitányság kapitányságvezetői kinevezésével kapcsolatos állásfoglalás,</w:t>
      </w:r>
    </w:p>
    <w:p w:rsidR="007216F2" w:rsidRDefault="007216F2" w:rsidP="007216F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Homokhátsági Regionális Hulladékgazdálkodási önkormányzati társulás tevékenységéről,</w:t>
      </w:r>
    </w:p>
    <w:p w:rsidR="007216F2" w:rsidRDefault="007216F2" w:rsidP="007216F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7216F2" w:rsidRDefault="007216F2" w:rsidP="007216F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Szervezeti és Működési Szabályzatának módosítása,</w:t>
      </w:r>
    </w:p>
    <w:p w:rsidR="008108EB" w:rsidRPr="0071532D" w:rsidRDefault="007216F2" w:rsidP="007216F2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Robotkamera rendszer kiépítése a Városháza Dísztermében </w:t>
      </w:r>
      <w:r w:rsidR="00466E3F">
        <w:rPr>
          <w:sz w:val="24"/>
          <w:szCs w:val="24"/>
        </w:rPr>
        <w:t>tárgyú</w:t>
      </w:r>
      <w:r>
        <w:rPr>
          <w:sz w:val="24"/>
          <w:szCs w:val="24"/>
        </w:rPr>
        <w:t xml:space="preserve"> </w:t>
      </w:r>
      <w:proofErr w:type="gramStart"/>
      <w:r w:rsidR="00640301" w:rsidRPr="00640301">
        <w:rPr>
          <w:sz w:val="24"/>
          <w:szCs w:val="24"/>
        </w:rPr>
        <w:t>előterjesztés</w:t>
      </w:r>
      <w:r>
        <w:rPr>
          <w:sz w:val="24"/>
          <w:szCs w:val="24"/>
        </w:rPr>
        <w:t>eket</w:t>
      </w:r>
      <w:r w:rsidR="00FE11B1">
        <w:rPr>
          <w:sz w:val="24"/>
          <w:szCs w:val="24"/>
        </w:rPr>
        <w:t xml:space="preserve"> </w:t>
      </w:r>
      <w:r w:rsidR="00640301" w:rsidRPr="0071532D">
        <w:rPr>
          <w:sz w:val="24"/>
          <w:szCs w:val="24"/>
        </w:rPr>
        <w:t xml:space="preserve"> </w:t>
      </w:r>
      <w:r w:rsidR="008108EB" w:rsidRPr="0071532D">
        <w:rPr>
          <w:sz w:val="24"/>
          <w:szCs w:val="24"/>
        </w:rPr>
        <w:t>a</w:t>
      </w:r>
      <w:proofErr w:type="gramEnd"/>
      <w:r w:rsidR="008108EB" w:rsidRPr="0071532D">
        <w:rPr>
          <w:sz w:val="24"/>
          <w:szCs w:val="24"/>
        </w:rPr>
        <w:t xml:space="preserve">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FE11B1">
        <w:rPr>
          <w:bCs/>
          <w:sz w:val="24"/>
          <w:szCs w:val="24"/>
        </w:rPr>
        <w:t>június 21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Pr="00E623D8" w:rsidRDefault="00FE11B1" w:rsidP="00F76559">
      <w:pPr>
        <w:jc w:val="both"/>
        <w:rPr>
          <w:sz w:val="24"/>
          <w:szCs w:val="24"/>
        </w:rPr>
      </w:pPr>
      <w:r w:rsidRPr="00E623D8">
        <w:rPr>
          <w:b/>
          <w:sz w:val="24"/>
          <w:szCs w:val="24"/>
        </w:rPr>
        <w:t xml:space="preserve">Tóth Eszter pályázati </w:t>
      </w:r>
      <w:r w:rsidR="00E623D8" w:rsidRPr="00E623D8">
        <w:rPr>
          <w:b/>
          <w:sz w:val="24"/>
          <w:szCs w:val="24"/>
        </w:rPr>
        <w:t xml:space="preserve">és beruházási </w:t>
      </w:r>
      <w:r w:rsidRPr="00E623D8">
        <w:rPr>
          <w:b/>
          <w:sz w:val="24"/>
          <w:szCs w:val="24"/>
        </w:rPr>
        <w:t xml:space="preserve">referens </w:t>
      </w:r>
      <w:r w:rsidR="00F76559" w:rsidRPr="00E623D8">
        <w:rPr>
          <w:sz w:val="24"/>
          <w:szCs w:val="24"/>
        </w:rPr>
        <w:t>tájékoztatta a bizottság tagjait:</w:t>
      </w:r>
    </w:p>
    <w:p w:rsidR="00A568F5" w:rsidRPr="00E623D8" w:rsidRDefault="00640301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E623D8">
        <w:rPr>
          <w:sz w:val="24"/>
          <w:szCs w:val="24"/>
        </w:rPr>
        <w:t xml:space="preserve">Beszámoló </w:t>
      </w:r>
      <w:r w:rsidR="00A568F5" w:rsidRPr="00E623D8">
        <w:rPr>
          <w:sz w:val="24"/>
          <w:szCs w:val="24"/>
        </w:rPr>
        <w:t>a sportfeladatok ellátásáról,</w:t>
      </w:r>
    </w:p>
    <w:p w:rsidR="00A568F5" w:rsidRDefault="00A568F5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Egészségfejlesztési Iroda tevékenységéről,</w:t>
      </w:r>
    </w:p>
    <w:p w:rsidR="00B1799D" w:rsidRDefault="00B1799D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2023/2024-es óvodai nevelési évben indítható óvodai csoportok számának meghatározása,</w:t>
      </w:r>
    </w:p>
    <w:p w:rsidR="00640301" w:rsidRPr="00CC7BA9" w:rsidRDefault="00B1799D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CC7BA9">
        <w:rPr>
          <w:sz w:val="24"/>
          <w:szCs w:val="24"/>
        </w:rPr>
        <w:t xml:space="preserve">„Rónaszéki fürdő – előkészítési szakasz” tárgyú közbeszerzési eljárást lezáró döntés </w:t>
      </w:r>
      <w:r w:rsidR="00640301" w:rsidRPr="00CC7BA9">
        <w:rPr>
          <w:sz w:val="24"/>
          <w:szCs w:val="24"/>
        </w:rPr>
        <w:t>tárgy</w:t>
      </w:r>
      <w:r w:rsidR="00CC7BA9">
        <w:rPr>
          <w:sz w:val="24"/>
          <w:szCs w:val="24"/>
        </w:rPr>
        <w:t>ú</w:t>
      </w:r>
      <w:r w:rsidR="00640301" w:rsidRPr="00CC7BA9">
        <w:rPr>
          <w:sz w:val="24"/>
          <w:szCs w:val="24"/>
        </w:rPr>
        <w:t xml:space="preserve"> szóló előterjesztésekről.</w:t>
      </w:r>
    </w:p>
    <w:p w:rsidR="00F76559" w:rsidRDefault="00F76559" w:rsidP="00F76559">
      <w:pPr>
        <w:jc w:val="both"/>
        <w:rPr>
          <w:caps/>
          <w:sz w:val="28"/>
          <w:szCs w:val="28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64030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C7BA9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Pr="0057637D" w:rsidRDefault="00CC7BA9" w:rsidP="00F76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33</w:t>
      </w:r>
      <w:r w:rsidR="00F76559" w:rsidRPr="0057637D">
        <w:rPr>
          <w:b/>
          <w:sz w:val="24"/>
          <w:szCs w:val="24"/>
          <w:u w:val="single"/>
        </w:rPr>
        <w:t>/202</w:t>
      </w:r>
      <w:r w:rsidR="00F76559">
        <w:rPr>
          <w:b/>
          <w:sz w:val="24"/>
          <w:szCs w:val="24"/>
          <w:u w:val="single"/>
        </w:rPr>
        <w:t>3</w:t>
      </w:r>
      <w:r w:rsidR="00F76559" w:rsidRPr="0057637D">
        <w:rPr>
          <w:b/>
          <w:sz w:val="24"/>
          <w:szCs w:val="24"/>
          <w:u w:val="single"/>
        </w:rPr>
        <w:t>. (</w:t>
      </w:r>
      <w:r w:rsidR="00F7655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F76559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0</w:t>
      </w:r>
      <w:r w:rsidR="00F76559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C7BA9" w:rsidRDefault="00CC7BA9" w:rsidP="00CC7BA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sportfeladatok ellátásáról,</w:t>
      </w:r>
    </w:p>
    <w:p w:rsidR="00CC7BA9" w:rsidRDefault="00CC7BA9" w:rsidP="00CC7BA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Egészségfejlesztési Iroda tevékenységéről,</w:t>
      </w:r>
    </w:p>
    <w:p w:rsidR="00CC7BA9" w:rsidRDefault="00CC7BA9" w:rsidP="00CC7BA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2023/2024-es óvodai nevelési évben indítható óvodai csoportok számának meghatározása,</w:t>
      </w:r>
    </w:p>
    <w:p w:rsidR="00F76559" w:rsidRPr="00640301" w:rsidRDefault="00CC7BA9" w:rsidP="00CC7BA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CC7BA9">
        <w:rPr>
          <w:sz w:val="24"/>
          <w:szCs w:val="24"/>
        </w:rPr>
        <w:lastRenderedPageBreak/>
        <w:t xml:space="preserve">„Rónaszéki fürdő – előkészítési szakasz” tárgyú közbeszerzési eljárást lezáró döntés </w:t>
      </w:r>
      <w:r w:rsidR="00640301" w:rsidRPr="00640301">
        <w:rPr>
          <w:sz w:val="24"/>
          <w:szCs w:val="24"/>
        </w:rPr>
        <w:t>tárgyá</w:t>
      </w:r>
      <w:r>
        <w:rPr>
          <w:sz w:val="24"/>
          <w:szCs w:val="24"/>
        </w:rPr>
        <w:t>ról</w:t>
      </w:r>
      <w:r w:rsidR="00640301" w:rsidRPr="00640301">
        <w:rPr>
          <w:sz w:val="24"/>
          <w:szCs w:val="24"/>
        </w:rPr>
        <w:t xml:space="preserve"> szóló előterjesztéseket </w:t>
      </w:r>
      <w:r w:rsidR="00F76559" w:rsidRPr="00640301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Pr="00CC2C63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CC7BA9">
        <w:rPr>
          <w:bCs/>
          <w:sz w:val="24"/>
          <w:szCs w:val="24"/>
        </w:rPr>
        <w:t>június 21</w:t>
      </w:r>
      <w:r>
        <w:rPr>
          <w:bCs/>
          <w:sz w:val="24"/>
          <w:szCs w:val="24"/>
        </w:rPr>
        <w:t>.</w:t>
      </w:r>
    </w:p>
    <w:p w:rsidR="0071532D" w:rsidRDefault="0071532D" w:rsidP="00D415A8">
      <w:pPr>
        <w:jc w:val="center"/>
        <w:rPr>
          <w:b/>
          <w:bCs/>
          <w:sz w:val="24"/>
          <w:szCs w:val="24"/>
        </w:rPr>
      </w:pPr>
    </w:p>
    <w:p w:rsidR="00F76559" w:rsidRDefault="00F76559" w:rsidP="00D415A8">
      <w:pPr>
        <w:jc w:val="center"/>
        <w:rPr>
          <w:b/>
          <w:bCs/>
          <w:sz w:val="24"/>
          <w:szCs w:val="24"/>
        </w:rPr>
      </w:pPr>
    </w:p>
    <w:p w:rsidR="00F76559" w:rsidRDefault="00CC7BA9" w:rsidP="00F7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F76559">
        <w:rPr>
          <w:b/>
          <w:sz w:val="24"/>
          <w:szCs w:val="24"/>
        </w:rPr>
        <w:t xml:space="preserve"> </w:t>
      </w:r>
      <w:r w:rsidR="00F76559" w:rsidRPr="00F76559">
        <w:rPr>
          <w:sz w:val="24"/>
          <w:szCs w:val="24"/>
        </w:rPr>
        <w:t>ismertette:</w:t>
      </w:r>
    </w:p>
    <w:p w:rsidR="00CC7BA9" w:rsidRDefault="00CC7BA9" w:rsidP="00F76559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 tárgyú előterjesztést.</w:t>
      </w:r>
    </w:p>
    <w:p w:rsidR="00CC7BA9" w:rsidRPr="00CC7BA9" w:rsidRDefault="00CC7BA9" w:rsidP="00CC7BA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C7BA9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Default="00F76559" w:rsidP="00F76559">
      <w:pPr>
        <w:jc w:val="both"/>
        <w:rPr>
          <w:sz w:val="24"/>
          <w:szCs w:val="24"/>
        </w:rPr>
      </w:pPr>
    </w:p>
    <w:p w:rsidR="00F76559" w:rsidRPr="0057637D" w:rsidRDefault="00CC7BA9" w:rsidP="00F765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34</w:t>
      </w:r>
      <w:r w:rsidR="00F76559" w:rsidRPr="0057637D">
        <w:rPr>
          <w:b/>
          <w:sz w:val="24"/>
          <w:szCs w:val="24"/>
          <w:u w:val="single"/>
        </w:rPr>
        <w:t>/202</w:t>
      </w:r>
      <w:r w:rsidR="00F76559">
        <w:rPr>
          <w:b/>
          <w:sz w:val="24"/>
          <w:szCs w:val="24"/>
          <w:u w:val="single"/>
        </w:rPr>
        <w:t>3</w:t>
      </w:r>
      <w:r w:rsidR="00F76559" w:rsidRPr="0057637D">
        <w:rPr>
          <w:b/>
          <w:sz w:val="24"/>
          <w:szCs w:val="24"/>
          <w:u w:val="single"/>
        </w:rPr>
        <w:t>. (</w:t>
      </w:r>
      <w:r w:rsidR="00F7655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F76559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0</w:t>
      </w:r>
      <w:r w:rsidR="00F76559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76559" w:rsidRPr="0057637D" w:rsidRDefault="00F76559" w:rsidP="00F76559">
      <w:pPr>
        <w:jc w:val="both"/>
        <w:rPr>
          <w:sz w:val="24"/>
          <w:szCs w:val="24"/>
          <w:u w:val="single"/>
        </w:rPr>
      </w:pPr>
    </w:p>
    <w:p w:rsidR="00F76559" w:rsidRPr="00A374F0" w:rsidRDefault="00F76559" w:rsidP="00F7655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76559" w:rsidRPr="00A374F0" w:rsidRDefault="00F76559" w:rsidP="00F76559">
      <w:pPr>
        <w:jc w:val="both"/>
        <w:rPr>
          <w:sz w:val="24"/>
          <w:szCs w:val="24"/>
        </w:rPr>
      </w:pPr>
    </w:p>
    <w:p w:rsidR="00F76559" w:rsidRPr="00A374F0" w:rsidRDefault="00F76559" w:rsidP="00F7655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76559" w:rsidRPr="0071532D" w:rsidRDefault="00CC7BA9" w:rsidP="0002080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2023. évi költségvetés módosítása tárgyú előterjesztést</w:t>
      </w:r>
      <w:r w:rsidRPr="00020804">
        <w:rPr>
          <w:sz w:val="24"/>
          <w:szCs w:val="24"/>
        </w:rPr>
        <w:t xml:space="preserve"> </w:t>
      </w:r>
      <w:r w:rsidR="00F7655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F76559" w:rsidRPr="00E6414B" w:rsidRDefault="00F76559" w:rsidP="00F76559">
      <w:pPr>
        <w:jc w:val="both"/>
        <w:rPr>
          <w:bCs/>
          <w:sz w:val="24"/>
          <w:szCs w:val="24"/>
        </w:rPr>
      </w:pPr>
    </w:p>
    <w:p w:rsidR="00F76559" w:rsidRPr="00A374F0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76559" w:rsidRDefault="00F76559" w:rsidP="00F7655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CC7BA9">
        <w:rPr>
          <w:bCs/>
          <w:sz w:val="24"/>
          <w:szCs w:val="24"/>
        </w:rPr>
        <w:t>június 2</w:t>
      </w:r>
      <w:r w:rsidR="00B656D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CE1EFF" w:rsidP="00F76559">
      <w:pPr>
        <w:jc w:val="both"/>
        <w:rPr>
          <w:bCs/>
          <w:sz w:val="24"/>
          <w:szCs w:val="24"/>
        </w:rPr>
      </w:pPr>
    </w:p>
    <w:p w:rsidR="00CE1EFF" w:rsidRDefault="006C2FB0" w:rsidP="00CE1EF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Aszódiné Nedró Éva közigazgatási osztályvezető</w:t>
      </w:r>
      <w:r w:rsidR="00CE1EFF">
        <w:rPr>
          <w:bCs/>
          <w:sz w:val="24"/>
          <w:szCs w:val="24"/>
        </w:rPr>
        <w:t xml:space="preserve"> tájékoztatta a bizottság tagjait:</w:t>
      </w:r>
    </w:p>
    <w:p w:rsidR="00462F6C" w:rsidRDefault="00462F6C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F92337" w:rsidRPr="00462F6C" w:rsidRDefault="00462F6C" w:rsidP="007E2DC8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 w:rsidRPr="00462F6C">
        <w:rPr>
          <w:sz w:val="24"/>
          <w:szCs w:val="24"/>
        </w:rPr>
        <w:t>Háziorvosi, fogorvosi feladatok területi ellátási kötelezettséggel történő biztosítására kötött feladat-ellátási szerződések felülvizsgálata, módosítása</w:t>
      </w:r>
      <w:r>
        <w:rPr>
          <w:sz w:val="24"/>
          <w:szCs w:val="24"/>
        </w:rPr>
        <w:t xml:space="preserve"> </w:t>
      </w:r>
      <w:r w:rsidR="00F92337" w:rsidRPr="00462F6C">
        <w:rPr>
          <w:sz w:val="24"/>
          <w:szCs w:val="24"/>
        </w:rPr>
        <w:t>tárgyú előterjesztésekről.</w:t>
      </w:r>
    </w:p>
    <w:p w:rsidR="00F92337" w:rsidRPr="00F92337" w:rsidRDefault="00F92337" w:rsidP="00F92337">
      <w:pPr>
        <w:ind w:left="360"/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18658B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Default="009D4089" w:rsidP="009D4089">
      <w:pPr>
        <w:jc w:val="both"/>
        <w:rPr>
          <w:sz w:val="24"/>
          <w:szCs w:val="24"/>
        </w:rPr>
      </w:pPr>
    </w:p>
    <w:p w:rsidR="009D4089" w:rsidRPr="0057637D" w:rsidRDefault="0018658B" w:rsidP="009D408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35</w:t>
      </w:r>
      <w:r w:rsidR="009D4089" w:rsidRPr="0057637D">
        <w:rPr>
          <w:b/>
          <w:sz w:val="24"/>
          <w:szCs w:val="24"/>
          <w:u w:val="single"/>
        </w:rPr>
        <w:t>/202</w:t>
      </w:r>
      <w:r w:rsidR="009D4089">
        <w:rPr>
          <w:b/>
          <w:sz w:val="24"/>
          <w:szCs w:val="24"/>
          <w:u w:val="single"/>
        </w:rPr>
        <w:t>3</w:t>
      </w:r>
      <w:r w:rsidR="009D4089" w:rsidRPr="0057637D">
        <w:rPr>
          <w:b/>
          <w:sz w:val="24"/>
          <w:szCs w:val="24"/>
          <w:u w:val="single"/>
        </w:rPr>
        <w:t>. (</w:t>
      </w:r>
      <w:r w:rsidR="009D408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r w:rsidR="009D4089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0</w:t>
      </w:r>
      <w:r w:rsidR="009D4089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9D4089" w:rsidRPr="0057637D" w:rsidRDefault="009D4089" w:rsidP="009D4089">
      <w:pPr>
        <w:jc w:val="both"/>
        <w:rPr>
          <w:sz w:val="24"/>
          <w:szCs w:val="24"/>
          <w:u w:val="single"/>
        </w:rPr>
      </w:pPr>
    </w:p>
    <w:p w:rsidR="009D4089" w:rsidRPr="00A374F0" w:rsidRDefault="009D4089" w:rsidP="009D408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D4089" w:rsidRPr="00A374F0" w:rsidRDefault="009D4089" w:rsidP="009D4089">
      <w:pPr>
        <w:jc w:val="both"/>
        <w:rPr>
          <w:sz w:val="24"/>
          <w:szCs w:val="24"/>
        </w:rPr>
      </w:pPr>
    </w:p>
    <w:p w:rsidR="009D4089" w:rsidRPr="00A374F0" w:rsidRDefault="009D4089" w:rsidP="009D408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8658B" w:rsidRDefault="0018658B" w:rsidP="0018658B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9D4089" w:rsidRPr="0071532D" w:rsidRDefault="0018658B" w:rsidP="0018658B">
      <w:pPr>
        <w:pStyle w:val="Listaszerbekezds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462F6C">
        <w:rPr>
          <w:sz w:val="24"/>
          <w:szCs w:val="24"/>
        </w:rPr>
        <w:t>Háziorvosi, fogorvosi feladatok területi ellátási kötelezettséggel történő biztosítására kötött feladat-ellátási szerződések felülvizsgálata, módosítása</w:t>
      </w:r>
      <w:r>
        <w:rPr>
          <w:sz w:val="24"/>
          <w:szCs w:val="24"/>
        </w:rPr>
        <w:t xml:space="preserve"> </w:t>
      </w:r>
      <w:r w:rsidRPr="00462F6C">
        <w:rPr>
          <w:sz w:val="24"/>
          <w:szCs w:val="24"/>
        </w:rPr>
        <w:t xml:space="preserve">tárgyú </w:t>
      </w:r>
      <w:r w:rsidR="009D4089" w:rsidRPr="0023579C">
        <w:rPr>
          <w:sz w:val="24"/>
          <w:szCs w:val="24"/>
        </w:rPr>
        <w:t>előterjesztés</w:t>
      </w:r>
      <w:r w:rsidR="009D4089">
        <w:rPr>
          <w:sz w:val="24"/>
          <w:szCs w:val="24"/>
        </w:rPr>
        <w:t xml:space="preserve">eket </w:t>
      </w:r>
      <w:r w:rsidR="009D4089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9D4089" w:rsidRPr="00E6414B" w:rsidRDefault="009D4089" w:rsidP="009D4089">
      <w:pPr>
        <w:jc w:val="both"/>
        <w:rPr>
          <w:bCs/>
          <w:sz w:val="24"/>
          <w:szCs w:val="24"/>
        </w:rPr>
      </w:pPr>
    </w:p>
    <w:p w:rsidR="009D4089" w:rsidRPr="00A374F0" w:rsidRDefault="009D4089" w:rsidP="009D408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D4089" w:rsidRDefault="009D4089" w:rsidP="00865CB1">
      <w:pPr>
        <w:pStyle w:val="Listaszerbekezds"/>
        <w:ind w:left="0"/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2023. </w:t>
      </w:r>
      <w:r w:rsidR="0018658B">
        <w:rPr>
          <w:bCs/>
          <w:sz w:val="24"/>
          <w:szCs w:val="24"/>
        </w:rPr>
        <w:t>június 2</w:t>
      </w:r>
      <w:r w:rsidR="000D6595">
        <w:rPr>
          <w:bCs/>
          <w:sz w:val="24"/>
          <w:szCs w:val="24"/>
        </w:rPr>
        <w:t>1</w:t>
      </w:r>
      <w:r w:rsidR="00865CB1">
        <w:rPr>
          <w:bCs/>
          <w:sz w:val="24"/>
          <w:szCs w:val="24"/>
        </w:rPr>
        <w:t>.</w:t>
      </w: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18658B" w:rsidRDefault="0018658B" w:rsidP="0018658B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Kutyifa</w:t>
      </w:r>
      <w:proofErr w:type="spellEnd"/>
      <w:r>
        <w:rPr>
          <w:b/>
          <w:bCs/>
          <w:sz w:val="24"/>
          <w:szCs w:val="24"/>
        </w:rPr>
        <w:t xml:space="preserve"> Sándorné </w:t>
      </w:r>
      <w:proofErr w:type="spellStart"/>
      <w:r>
        <w:rPr>
          <w:b/>
          <w:bCs/>
          <w:sz w:val="24"/>
          <w:szCs w:val="24"/>
        </w:rPr>
        <w:t>Sinkovicz</w:t>
      </w:r>
      <w:proofErr w:type="spellEnd"/>
      <w:r>
        <w:rPr>
          <w:b/>
          <w:bCs/>
          <w:sz w:val="24"/>
          <w:szCs w:val="24"/>
        </w:rPr>
        <w:t xml:space="preserve"> Csilla vagyongazdálkodási referens I.</w:t>
      </w:r>
      <w:r>
        <w:rPr>
          <w:bCs/>
          <w:sz w:val="24"/>
          <w:szCs w:val="24"/>
        </w:rPr>
        <w:t xml:space="preserve"> ismertette:</w:t>
      </w:r>
    </w:p>
    <w:p w:rsidR="0018658B" w:rsidRDefault="0018658B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tárgyalásos eljárás keretében,</w:t>
      </w:r>
    </w:p>
    <w:p w:rsidR="005C64AD" w:rsidRDefault="0018658B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Helyi Építési </w:t>
      </w:r>
      <w:r w:rsidR="005C64AD">
        <w:rPr>
          <w:sz w:val="24"/>
          <w:szCs w:val="24"/>
        </w:rPr>
        <w:t>Szabályzatáról és Szabályozási tervéről szóló 18/2015. (IX.10.) önkormányzati rendelet módosítása,</w:t>
      </w:r>
    </w:p>
    <w:p w:rsidR="000949D3" w:rsidRDefault="000949D3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védőnői feladatellátásával kapcsolatos döntés,</w:t>
      </w:r>
    </w:p>
    <w:p w:rsidR="000949D3" w:rsidRDefault="000949D3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közép- és hosszú távú vagyongazdálkodási terve,</w:t>
      </w:r>
    </w:p>
    <w:p w:rsidR="000949D3" w:rsidRDefault="000949D3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357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beépítetlen terület rendeltetésű ingatlan értékesítése Anti Zoltán részére,</w:t>
      </w:r>
    </w:p>
    <w:p w:rsidR="000949D3" w:rsidRDefault="000949D3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Kiskőrös, 3009/1 és a 3009/2 helyrajzi számon nyilvántartott beépítetlen terület rendeltetésű ingatlanok értékesítése,</w:t>
      </w:r>
    </w:p>
    <w:p w:rsidR="000949D3" w:rsidRDefault="000949D3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Állami tulajdonban lévő ingatlanok térítésmentes önkormányzati tulajdonba adásának kezdeményezése,</w:t>
      </w:r>
    </w:p>
    <w:p w:rsidR="0018658B" w:rsidRPr="000949D3" w:rsidRDefault="000949D3" w:rsidP="0018658B">
      <w:pPr>
        <w:pStyle w:val="Listaszerbekezds"/>
        <w:numPr>
          <w:ilvl w:val="0"/>
          <w:numId w:val="33"/>
        </w:numPr>
        <w:jc w:val="both"/>
        <w:rPr>
          <w:sz w:val="24"/>
          <w:szCs w:val="24"/>
        </w:rPr>
      </w:pPr>
      <w:r w:rsidRPr="000949D3">
        <w:rPr>
          <w:sz w:val="24"/>
          <w:szCs w:val="24"/>
        </w:rPr>
        <w:t xml:space="preserve">Kiskőrös Város Településrendezési Terve (szerkezeti terv, szabályozási terv, helyi építési szabályzat) módosítása egyszerűsített </w:t>
      </w:r>
      <w:proofErr w:type="gramStart"/>
      <w:r w:rsidRPr="000949D3">
        <w:rPr>
          <w:sz w:val="24"/>
          <w:szCs w:val="24"/>
        </w:rPr>
        <w:t>eljárásban</w:t>
      </w:r>
      <w:r w:rsidR="0018658B" w:rsidRPr="000949D3">
        <w:rPr>
          <w:sz w:val="24"/>
          <w:szCs w:val="24"/>
        </w:rPr>
        <w:t xml:space="preserve"> tárgyú</w:t>
      </w:r>
      <w:proofErr w:type="gramEnd"/>
      <w:r w:rsidR="0018658B" w:rsidRPr="000949D3">
        <w:rPr>
          <w:sz w:val="24"/>
          <w:szCs w:val="24"/>
        </w:rPr>
        <w:t xml:space="preserve"> előterjesztések</w:t>
      </w:r>
      <w:r>
        <w:rPr>
          <w:sz w:val="24"/>
          <w:szCs w:val="24"/>
        </w:rPr>
        <w:t>et</w:t>
      </w:r>
      <w:r w:rsidR="0018658B" w:rsidRPr="000949D3">
        <w:rPr>
          <w:sz w:val="24"/>
          <w:szCs w:val="24"/>
        </w:rPr>
        <w:t>.</w:t>
      </w:r>
    </w:p>
    <w:p w:rsidR="0018658B" w:rsidRPr="00F92337" w:rsidRDefault="0018658B" w:rsidP="0018658B">
      <w:pPr>
        <w:ind w:left="360"/>
        <w:jc w:val="both"/>
        <w:rPr>
          <w:sz w:val="24"/>
          <w:szCs w:val="24"/>
        </w:rPr>
      </w:pPr>
    </w:p>
    <w:p w:rsidR="0018658B" w:rsidRPr="00A374F0" w:rsidRDefault="0018658B" w:rsidP="0018658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8658B" w:rsidRDefault="0018658B" w:rsidP="0018658B">
      <w:pPr>
        <w:jc w:val="both"/>
        <w:rPr>
          <w:sz w:val="24"/>
          <w:szCs w:val="24"/>
        </w:rPr>
      </w:pPr>
    </w:p>
    <w:p w:rsidR="0018658B" w:rsidRDefault="0018658B" w:rsidP="0018658B">
      <w:pPr>
        <w:jc w:val="both"/>
        <w:rPr>
          <w:sz w:val="24"/>
          <w:szCs w:val="24"/>
        </w:rPr>
      </w:pPr>
    </w:p>
    <w:p w:rsidR="0018658B" w:rsidRPr="0057637D" w:rsidRDefault="0018658B" w:rsidP="0018658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0949D3"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VI.20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8658B" w:rsidRPr="0057637D" w:rsidRDefault="0018658B" w:rsidP="0018658B">
      <w:pPr>
        <w:jc w:val="both"/>
        <w:rPr>
          <w:sz w:val="24"/>
          <w:szCs w:val="24"/>
          <w:u w:val="single"/>
        </w:rPr>
      </w:pPr>
    </w:p>
    <w:p w:rsidR="0018658B" w:rsidRPr="00A374F0" w:rsidRDefault="0018658B" w:rsidP="0018658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8658B" w:rsidRPr="00A374F0" w:rsidRDefault="0018658B" w:rsidP="0018658B">
      <w:pPr>
        <w:jc w:val="both"/>
        <w:rPr>
          <w:sz w:val="24"/>
          <w:szCs w:val="24"/>
        </w:rPr>
      </w:pPr>
    </w:p>
    <w:p w:rsidR="0018658B" w:rsidRPr="00A374F0" w:rsidRDefault="0018658B" w:rsidP="0018658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tárgyalásos eljárás keretében,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módosítása,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védőnői feladatellátásával kapcsolatos döntés,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közép- és hosszú távú vagyongazdálkodási terve,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357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beépítetlen terület rendeltetésű ingatlan értékesítése Anti Zoltán részére,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Kiskőrös, 3009/1 és a 3009/2 helyrajzi számon nyilvántartott beépítetlen terület rendeltetésű ingatlanok értékesítése,</w:t>
      </w:r>
    </w:p>
    <w:p w:rsidR="000949D3" w:rsidRDefault="000949D3" w:rsidP="000949D3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Állami tulajdonban lévő ingatlanok térítésmentes önkormányzati tulajdonba adásának kezdeményezése,</w:t>
      </w:r>
    </w:p>
    <w:p w:rsidR="0018658B" w:rsidRPr="0071532D" w:rsidRDefault="000949D3" w:rsidP="000949D3">
      <w:pPr>
        <w:pStyle w:val="Listaszerbekezds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0949D3">
        <w:rPr>
          <w:sz w:val="24"/>
          <w:szCs w:val="24"/>
        </w:rPr>
        <w:t xml:space="preserve">Kiskőrös Város Településrendezési Terve (szerkezeti terv, szabályozási terv, helyi építési szabályzat) módosítása egyszerűsített </w:t>
      </w:r>
      <w:proofErr w:type="gramStart"/>
      <w:r w:rsidRPr="000949D3">
        <w:rPr>
          <w:sz w:val="24"/>
          <w:szCs w:val="24"/>
        </w:rPr>
        <w:t>eljárásban tárgyú</w:t>
      </w:r>
      <w:proofErr w:type="gramEnd"/>
      <w:r w:rsidRPr="000949D3">
        <w:rPr>
          <w:sz w:val="24"/>
          <w:szCs w:val="24"/>
        </w:rPr>
        <w:t xml:space="preserve"> előterjesztések</w:t>
      </w:r>
      <w:r>
        <w:rPr>
          <w:sz w:val="24"/>
          <w:szCs w:val="24"/>
        </w:rPr>
        <w:t xml:space="preserve">et </w:t>
      </w:r>
      <w:r w:rsidR="0018658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18658B" w:rsidRPr="00E6414B" w:rsidRDefault="0018658B" w:rsidP="0018658B">
      <w:pPr>
        <w:jc w:val="both"/>
        <w:rPr>
          <w:bCs/>
          <w:sz w:val="24"/>
          <w:szCs w:val="24"/>
        </w:rPr>
      </w:pPr>
    </w:p>
    <w:p w:rsidR="0018658B" w:rsidRPr="00A374F0" w:rsidRDefault="0018658B" w:rsidP="0018658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8658B" w:rsidRDefault="0018658B" w:rsidP="0018658B">
      <w:pPr>
        <w:pStyle w:val="Listaszerbekezds"/>
        <w:ind w:left="0"/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június 2</w:t>
      </w:r>
      <w:r w:rsidR="000D659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0949D3" w:rsidRDefault="000949D3" w:rsidP="007D54B2">
      <w:pPr>
        <w:jc w:val="both"/>
        <w:rPr>
          <w:caps/>
          <w:sz w:val="28"/>
          <w:szCs w:val="28"/>
        </w:rPr>
      </w:pPr>
    </w:p>
    <w:p w:rsidR="000949D3" w:rsidRDefault="000949D3" w:rsidP="007D54B2">
      <w:pPr>
        <w:jc w:val="both"/>
        <w:rPr>
          <w:caps/>
          <w:sz w:val="28"/>
          <w:szCs w:val="28"/>
        </w:rPr>
      </w:pPr>
    </w:p>
    <w:p w:rsidR="000949D3" w:rsidRDefault="000949D3" w:rsidP="007D54B2">
      <w:pPr>
        <w:jc w:val="both"/>
        <w:rPr>
          <w:caps/>
          <w:sz w:val="28"/>
          <w:szCs w:val="28"/>
        </w:rPr>
      </w:pPr>
    </w:p>
    <w:p w:rsidR="000949D3" w:rsidRDefault="000949D3" w:rsidP="007D54B2">
      <w:pPr>
        <w:jc w:val="both"/>
        <w:rPr>
          <w:caps/>
          <w:sz w:val="28"/>
          <w:szCs w:val="28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466E3F">
        <w:rPr>
          <w:sz w:val="24"/>
          <w:szCs w:val="24"/>
        </w:rPr>
        <w:t>Nikléczi</w:t>
      </w:r>
      <w:proofErr w:type="spellEnd"/>
      <w:r w:rsidR="00466E3F">
        <w:rPr>
          <w:sz w:val="24"/>
          <w:szCs w:val="24"/>
        </w:rPr>
        <w:t xml:space="preserve"> Gábor </w:t>
      </w:r>
      <w:r w:rsidRPr="00FB1F63">
        <w:rPr>
          <w:sz w:val="24"/>
          <w:szCs w:val="24"/>
        </w:rPr>
        <w:t xml:space="preserve">az ülést </w:t>
      </w:r>
      <w:r w:rsidR="00F93BC0">
        <w:rPr>
          <w:sz w:val="24"/>
          <w:szCs w:val="24"/>
        </w:rPr>
        <w:t>1</w:t>
      </w:r>
      <w:r w:rsidR="000949D3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0949D3">
        <w:rPr>
          <w:sz w:val="24"/>
          <w:szCs w:val="24"/>
        </w:rPr>
        <w:t>0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0949D3">
        <w:rPr>
          <w:b/>
          <w:sz w:val="24"/>
          <w:szCs w:val="24"/>
        </w:rPr>
        <w:t>Nikléczi</w:t>
      </w:r>
      <w:proofErr w:type="spellEnd"/>
      <w:r w:rsidR="000949D3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0949D3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EB14CE">
        <w:rPr>
          <w:b/>
          <w:sz w:val="24"/>
          <w:szCs w:val="24"/>
        </w:rPr>
        <w:t>tagja</w:t>
      </w:r>
      <w:bookmarkStart w:id="0" w:name="_GoBack"/>
      <w:bookmarkEnd w:id="0"/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F0" w:rsidRDefault="004246F0" w:rsidP="003334EE">
      <w:r>
        <w:separator/>
      </w:r>
    </w:p>
  </w:endnote>
  <w:endnote w:type="continuationSeparator" w:id="0">
    <w:p w:rsidR="004246F0" w:rsidRDefault="004246F0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F0" w:rsidRDefault="004246F0" w:rsidP="003334EE">
      <w:r>
        <w:separator/>
      </w:r>
    </w:p>
  </w:footnote>
  <w:footnote w:type="continuationSeparator" w:id="0">
    <w:p w:rsidR="004246F0" w:rsidRDefault="004246F0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9"/>
  </w:num>
  <w:num w:numId="5">
    <w:abstractNumId w:val="28"/>
  </w:num>
  <w:num w:numId="6">
    <w:abstractNumId w:val="17"/>
  </w:num>
  <w:num w:numId="7">
    <w:abstractNumId w:val="15"/>
  </w:num>
  <w:num w:numId="8">
    <w:abstractNumId w:val="7"/>
  </w:num>
  <w:num w:numId="9">
    <w:abstractNumId w:val="24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1"/>
  </w:num>
  <w:num w:numId="29">
    <w:abstractNumId w:val="18"/>
  </w:num>
  <w:num w:numId="30">
    <w:abstractNumId w:val="27"/>
  </w:num>
  <w:num w:numId="31">
    <w:abstractNumId w:val="9"/>
  </w:num>
  <w:num w:numId="32">
    <w:abstractNumId w:val="5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0804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949D3"/>
    <w:rsid w:val="00095234"/>
    <w:rsid w:val="000A0EB6"/>
    <w:rsid w:val="000A0ECC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667"/>
    <w:rsid w:val="002B2BEC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65F16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4304"/>
    <w:rsid w:val="005C5199"/>
    <w:rsid w:val="005C64AD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DC"/>
    <w:rsid w:val="00B656D2"/>
    <w:rsid w:val="00B66F33"/>
    <w:rsid w:val="00B67E06"/>
    <w:rsid w:val="00B864A2"/>
    <w:rsid w:val="00B8656C"/>
    <w:rsid w:val="00B93D9B"/>
    <w:rsid w:val="00B97B3C"/>
    <w:rsid w:val="00BA3126"/>
    <w:rsid w:val="00BA5487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7217"/>
    <w:rsid w:val="00D27BB5"/>
    <w:rsid w:val="00D31054"/>
    <w:rsid w:val="00D370FA"/>
    <w:rsid w:val="00D415A8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4ABE1-C549-4FA6-B6C0-5C4EB7C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1061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10</cp:revision>
  <cp:lastPrinted>2023-07-05T09:37:00Z</cp:lastPrinted>
  <dcterms:created xsi:type="dcterms:W3CDTF">2023-06-21T13:41:00Z</dcterms:created>
  <dcterms:modified xsi:type="dcterms:W3CDTF">2023-07-05T10:48:00Z</dcterms:modified>
</cp:coreProperties>
</file>