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5F1FF116" w14:textId="5652E61E" w:rsidR="008939CB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9393F">
        <w:rPr>
          <w:sz w:val="22"/>
          <w:szCs w:val="22"/>
        </w:rPr>
        <w:t>1</w:t>
      </w:r>
      <w:r w:rsidR="008D044E">
        <w:rPr>
          <w:sz w:val="22"/>
          <w:szCs w:val="22"/>
        </w:rPr>
        <w:t>1</w:t>
      </w:r>
      <w:r w:rsidR="007C47D3">
        <w:rPr>
          <w:sz w:val="22"/>
          <w:szCs w:val="22"/>
        </w:rPr>
        <w:t>/</w:t>
      </w:r>
      <w:r w:rsidR="00173821" w:rsidRPr="00C25F6F">
        <w:rPr>
          <w:sz w:val="22"/>
          <w:szCs w:val="22"/>
        </w:rPr>
        <w:t>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A743A7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6989670C" w14:textId="77777777" w:rsidR="008939CB" w:rsidRPr="00C25F6F" w:rsidRDefault="008939CB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37744124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8D044E">
        <w:rPr>
          <w:sz w:val="22"/>
          <w:szCs w:val="22"/>
        </w:rPr>
        <w:t>augusztus</w:t>
      </w:r>
      <w:r w:rsidR="007C47D3">
        <w:rPr>
          <w:sz w:val="22"/>
          <w:szCs w:val="22"/>
        </w:rPr>
        <w:t xml:space="preserve"> 2</w:t>
      </w:r>
      <w:r w:rsidR="008D044E">
        <w:rPr>
          <w:sz w:val="22"/>
          <w:szCs w:val="22"/>
        </w:rPr>
        <w:t>9</w:t>
      </w:r>
      <w:r w:rsidR="0075153B" w:rsidRPr="00C25F6F">
        <w:rPr>
          <w:sz w:val="22"/>
          <w:szCs w:val="22"/>
        </w:rPr>
        <w:t>-</w:t>
      </w:r>
      <w:r w:rsidR="007C47D3">
        <w:rPr>
          <w:sz w:val="22"/>
          <w:szCs w:val="22"/>
        </w:rPr>
        <w:t>é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89393F">
        <w:rPr>
          <w:sz w:val="22"/>
          <w:szCs w:val="22"/>
        </w:rPr>
        <w:t xml:space="preserve">rendkívüli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030C19C0" w14:textId="33701DA2" w:rsidR="006F515D" w:rsidRDefault="00955B91" w:rsidP="00D07CF4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50C6CC1C" w14:textId="77777777" w:rsidR="008939CB" w:rsidRDefault="008939CB" w:rsidP="0089393F">
      <w:pPr>
        <w:rPr>
          <w:sz w:val="22"/>
          <w:szCs w:val="22"/>
        </w:rPr>
      </w:pPr>
    </w:p>
    <w:p w14:paraId="35300D55" w14:textId="77777777" w:rsidR="00BE5AEF" w:rsidRPr="00C25F6F" w:rsidRDefault="00BE5AEF" w:rsidP="0089393F">
      <w:pPr>
        <w:rPr>
          <w:sz w:val="22"/>
          <w:szCs w:val="22"/>
        </w:rPr>
      </w:pPr>
    </w:p>
    <w:p w14:paraId="7ACE4770" w14:textId="0F265244" w:rsidR="00AA02A7" w:rsidRDefault="00314E24" w:rsidP="00AA02A7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10</w:t>
      </w:r>
      <w:r w:rsidR="005558D4">
        <w:rPr>
          <w:b/>
          <w:sz w:val="22"/>
          <w:szCs w:val="22"/>
          <w:u w:val="single"/>
        </w:rPr>
        <w:t>2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  <w:bookmarkStart w:id="0" w:name="_Hlk204152074"/>
    </w:p>
    <w:bookmarkEnd w:id="0"/>
    <w:p w14:paraId="2C7C4526" w14:textId="3FFF5EA5" w:rsidR="009E0B4C" w:rsidRDefault="005558D4" w:rsidP="005558D4">
      <w:pPr>
        <w:jc w:val="both"/>
        <w:rPr>
          <w:sz w:val="22"/>
          <w:szCs w:val="22"/>
          <w:lang w:eastAsia="zh-CN"/>
        </w:rPr>
      </w:pPr>
      <w:r w:rsidRPr="005558D4">
        <w:rPr>
          <w:sz w:val="22"/>
          <w:szCs w:val="22"/>
          <w:lang w:eastAsia="zh-CN"/>
        </w:rPr>
        <w:t>A</w:t>
      </w:r>
      <w:r>
        <w:rPr>
          <w:sz w:val="22"/>
          <w:szCs w:val="22"/>
          <w:lang w:eastAsia="zh-CN"/>
        </w:rPr>
        <w:t xml:space="preserve"> Budapest-Belgrád vasútfejlesztéssel érintett </w:t>
      </w:r>
      <w:r w:rsidRPr="005558D4">
        <w:rPr>
          <w:sz w:val="22"/>
          <w:szCs w:val="22"/>
          <w:lang w:eastAsia="zh-CN"/>
        </w:rPr>
        <w:t>0345/10</w:t>
      </w:r>
      <w:r>
        <w:rPr>
          <w:sz w:val="22"/>
          <w:szCs w:val="22"/>
          <w:lang w:eastAsia="zh-CN"/>
        </w:rPr>
        <w:t xml:space="preserve"> hrsz-ú ingatlanrész tulajdonjog átruházása adásvétel útján</w:t>
      </w:r>
    </w:p>
    <w:p w14:paraId="3BD4B622" w14:textId="77777777" w:rsidR="008039E8" w:rsidRPr="00C25F6F" w:rsidRDefault="008039E8" w:rsidP="00985467">
      <w:pPr>
        <w:rPr>
          <w:sz w:val="22"/>
          <w:szCs w:val="22"/>
        </w:rPr>
      </w:pPr>
    </w:p>
    <w:p w14:paraId="435C6FFC" w14:textId="6EF55EDE" w:rsidR="006D3995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797DE695" w14:textId="77777777" w:rsidR="00E62EF6" w:rsidRPr="00C25F6F" w:rsidRDefault="00E62EF6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1F0BB3D1" w14:textId="77777777" w:rsidR="005558D4" w:rsidRPr="00F90E26" w:rsidRDefault="005558D4" w:rsidP="005558D4">
      <w:pPr>
        <w:jc w:val="both"/>
        <w:rPr>
          <w:sz w:val="22"/>
          <w:szCs w:val="22"/>
        </w:rPr>
      </w:pPr>
      <w:r w:rsidRPr="00F90E26">
        <w:rPr>
          <w:sz w:val="22"/>
          <w:szCs w:val="22"/>
        </w:rPr>
        <w:t>A Képviselő-testület</w:t>
      </w:r>
    </w:p>
    <w:p w14:paraId="1EFE0C1B" w14:textId="3D90BE59" w:rsidR="005558D4" w:rsidRPr="00F90E26" w:rsidRDefault="005558D4" w:rsidP="005558D4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a vasúti közlekedésről szóló 2005. évi CLXXXIII. törvény 44/A.§ (1) bekezdése és a kisajátításról szóló 2007. évi CXXIII. törvény vonatkozó szakaszai alapján a Magyar Állam tulajdonába (tulajdonosi joggyakorló: Magyar Nemzeti Vagyonkezelő Zrt.) és a MÁV Magyar Államvasutak vagyonkezelésébe adja Kiskőrös Város Önkormányzata tulajdoná</w:t>
      </w:r>
      <w:r>
        <w:rPr>
          <w:sz w:val="22"/>
          <w:szCs w:val="22"/>
        </w:rPr>
        <w:t>ban</w:t>
      </w:r>
      <w:r w:rsidRPr="00F90E26">
        <w:rPr>
          <w:sz w:val="22"/>
          <w:szCs w:val="22"/>
        </w:rPr>
        <w:t xml:space="preserve"> </w:t>
      </w:r>
      <w:r>
        <w:rPr>
          <w:sz w:val="22"/>
          <w:szCs w:val="22"/>
        </w:rPr>
        <w:t>lévő Kiskőrös külterület 0345/10 hrsz-on nyilvántartott kivett út rendeltetésű 6739 m</w:t>
      </w:r>
      <w:r w:rsidRPr="00655E7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térmértékű ingatlan területéből 162 m</w:t>
      </w:r>
      <w:r w:rsidRPr="00655E72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területrészt 87.480,-Ft vételár összegben</w:t>
      </w:r>
      <w:r w:rsidRPr="00F90E26">
        <w:rPr>
          <w:sz w:val="22"/>
          <w:szCs w:val="22"/>
        </w:rPr>
        <w:t>, a határozat mellékleté</w:t>
      </w:r>
      <w:r>
        <w:rPr>
          <w:sz w:val="22"/>
          <w:szCs w:val="22"/>
        </w:rPr>
        <w:t>t képező</w:t>
      </w:r>
      <w:r w:rsidRPr="00F90E26">
        <w:rPr>
          <w:sz w:val="22"/>
          <w:szCs w:val="22"/>
        </w:rPr>
        <w:t xml:space="preserve"> kisajátítást helyettesítő ingatlan adásvételi szerződésben foglalt </w:t>
      </w:r>
      <w:r>
        <w:rPr>
          <w:sz w:val="22"/>
          <w:szCs w:val="22"/>
        </w:rPr>
        <w:t xml:space="preserve">visszterhes tulajdonjog átruházási </w:t>
      </w:r>
      <w:r w:rsidRPr="00F90E26">
        <w:rPr>
          <w:sz w:val="22"/>
          <w:szCs w:val="22"/>
        </w:rPr>
        <w:t>feltételekkel</w:t>
      </w:r>
      <w:r>
        <w:rPr>
          <w:sz w:val="22"/>
          <w:szCs w:val="22"/>
        </w:rPr>
        <w:t xml:space="preserve"> (a telekalakítást követően 0345/109 hrsz-ú ingatlan)</w:t>
      </w:r>
      <w:r w:rsidRPr="00F90E26">
        <w:rPr>
          <w:sz w:val="22"/>
          <w:szCs w:val="22"/>
        </w:rPr>
        <w:t xml:space="preserve">. </w:t>
      </w:r>
    </w:p>
    <w:p w14:paraId="13231D9C" w14:textId="77777777" w:rsidR="005558D4" w:rsidRPr="00F90E26" w:rsidRDefault="005558D4" w:rsidP="005558D4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>egyet ért azzal, hogy a tulajdonjog átruházással és a kapcsolódó eljárásokkal összefüggő valamennyi költséget a MÁV Magyar Államvasutak Zrt., mint vagyonkezelő viseljen.</w:t>
      </w:r>
    </w:p>
    <w:p w14:paraId="4533AD2F" w14:textId="1DEE0E99" w:rsidR="005558D4" w:rsidRPr="00F90E26" w:rsidRDefault="005558D4" w:rsidP="005558D4">
      <w:pPr>
        <w:pStyle w:val="Szvegtrzs"/>
        <w:numPr>
          <w:ilvl w:val="0"/>
          <w:numId w:val="30"/>
        </w:numPr>
        <w:autoSpaceDE w:val="0"/>
        <w:autoSpaceDN w:val="0"/>
        <w:adjustRightInd w:val="0"/>
        <w:rPr>
          <w:sz w:val="22"/>
          <w:szCs w:val="22"/>
        </w:rPr>
      </w:pPr>
      <w:r w:rsidRPr="00F90E26">
        <w:rPr>
          <w:sz w:val="22"/>
          <w:szCs w:val="22"/>
        </w:rPr>
        <w:t xml:space="preserve">felhatalmazza a polgármestert, a </w:t>
      </w:r>
      <w:r>
        <w:rPr>
          <w:sz w:val="22"/>
          <w:szCs w:val="22"/>
        </w:rPr>
        <w:t>határozat mellékletét képező</w:t>
      </w:r>
      <w:r w:rsidRPr="00F90E26">
        <w:rPr>
          <w:sz w:val="22"/>
          <w:szCs w:val="22"/>
        </w:rPr>
        <w:t xml:space="preserve"> kisajátítást helyettesítő ingatlan adásvételi szerződés aláírására</w:t>
      </w:r>
      <w:r>
        <w:rPr>
          <w:sz w:val="22"/>
          <w:szCs w:val="22"/>
        </w:rPr>
        <w:t xml:space="preserve">, </w:t>
      </w:r>
      <w:r w:rsidRPr="00F90E26">
        <w:rPr>
          <w:sz w:val="22"/>
          <w:szCs w:val="22"/>
        </w:rPr>
        <w:t>a szükséges jognyilatkozatok megtételére</w:t>
      </w:r>
      <w:r>
        <w:rPr>
          <w:sz w:val="22"/>
          <w:szCs w:val="22"/>
        </w:rPr>
        <w:t>.</w:t>
      </w:r>
    </w:p>
    <w:p w14:paraId="6A87B0CC" w14:textId="77777777" w:rsidR="005558D4" w:rsidRDefault="005558D4" w:rsidP="005558D4">
      <w:pPr>
        <w:pStyle w:val="Listaszerbekezds"/>
        <w:jc w:val="both"/>
        <w:rPr>
          <w:b/>
          <w:bCs/>
          <w:sz w:val="22"/>
          <w:szCs w:val="22"/>
          <w:u w:val="single"/>
        </w:rPr>
      </w:pPr>
    </w:p>
    <w:p w14:paraId="7296824F" w14:textId="77777777" w:rsidR="005558D4" w:rsidRPr="00787D97" w:rsidRDefault="005558D4" w:rsidP="005558D4">
      <w:pPr>
        <w:jc w:val="both"/>
        <w:rPr>
          <w:sz w:val="22"/>
          <w:szCs w:val="22"/>
        </w:rPr>
      </w:pPr>
      <w:r w:rsidRPr="00787D97">
        <w:rPr>
          <w:b/>
          <w:bCs/>
          <w:sz w:val="22"/>
          <w:szCs w:val="22"/>
          <w:u w:val="single"/>
        </w:rPr>
        <w:t>Felelős:</w:t>
      </w:r>
      <w:r w:rsidRPr="00787D97">
        <w:rPr>
          <w:sz w:val="22"/>
          <w:szCs w:val="22"/>
        </w:rPr>
        <w:tab/>
        <w:t>polgármester</w:t>
      </w:r>
    </w:p>
    <w:p w14:paraId="131208BD" w14:textId="77777777" w:rsidR="005558D4" w:rsidRPr="00787D97" w:rsidRDefault="005558D4" w:rsidP="005558D4">
      <w:pPr>
        <w:jc w:val="both"/>
        <w:rPr>
          <w:sz w:val="22"/>
          <w:szCs w:val="22"/>
        </w:rPr>
      </w:pPr>
      <w:r w:rsidRPr="00787D97">
        <w:rPr>
          <w:b/>
          <w:bCs/>
          <w:sz w:val="22"/>
          <w:szCs w:val="22"/>
          <w:u w:val="single"/>
        </w:rPr>
        <w:t>Határidő:</w:t>
      </w:r>
      <w:r w:rsidRPr="00787D97">
        <w:rPr>
          <w:sz w:val="22"/>
          <w:szCs w:val="22"/>
        </w:rPr>
        <w:tab/>
        <w:t>azonnal</w:t>
      </w:r>
    </w:p>
    <w:p w14:paraId="2D31CC13" w14:textId="77777777" w:rsidR="008D044E" w:rsidRPr="008D044E" w:rsidRDefault="008D044E" w:rsidP="008D044E">
      <w:pPr>
        <w:jc w:val="both"/>
        <w:rPr>
          <w:sz w:val="22"/>
          <w:szCs w:val="22"/>
          <w:lang w:eastAsia="en-US" w:bidi="en-US"/>
        </w:rPr>
      </w:pPr>
    </w:p>
    <w:p w14:paraId="30053D62" w14:textId="26375AF0" w:rsidR="0089393F" w:rsidRDefault="0089393F" w:rsidP="0089393F">
      <w:pPr>
        <w:jc w:val="both"/>
        <w:rPr>
          <w:sz w:val="22"/>
          <w:szCs w:val="22"/>
        </w:rPr>
      </w:pPr>
    </w:p>
    <w:p w14:paraId="5BE01FDB" w14:textId="77777777" w:rsidR="008D044E" w:rsidRPr="0089393F" w:rsidRDefault="008D044E" w:rsidP="0089393F">
      <w:pPr>
        <w:jc w:val="both"/>
        <w:rPr>
          <w:sz w:val="22"/>
          <w:szCs w:val="22"/>
        </w:rPr>
      </w:pPr>
    </w:p>
    <w:p w14:paraId="1A4D4F97" w14:textId="77777777" w:rsidR="00487465" w:rsidRPr="00270A30" w:rsidRDefault="00487465" w:rsidP="00D07CF4">
      <w:pPr>
        <w:rPr>
          <w:sz w:val="22"/>
          <w:szCs w:val="22"/>
        </w:rPr>
      </w:pPr>
    </w:p>
    <w:p w14:paraId="5AE1C75E" w14:textId="74AEDBD1" w:rsidR="008939CB" w:rsidRDefault="00260777" w:rsidP="00126CC6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5F6D450F" w14:textId="77777777" w:rsidR="00487465" w:rsidRPr="003952B3" w:rsidRDefault="00487465" w:rsidP="00126CC6">
      <w:pPr>
        <w:jc w:val="center"/>
        <w:rPr>
          <w:sz w:val="22"/>
          <w:szCs w:val="22"/>
        </w:rPr>
      </w:pP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4EA6B56D" w14:textId="08D70138" w:rsidR="00A154CD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8939CB" w:rsidRPr="003952B3" w:rsidRDefault="008939C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442DE637" w14:textId="77777777" w:rsidR="00487465" w:rsidRDefault="00487465" w:rsidP="009D102D">
      <w:pPr>
        <w:jc w:val="both"/>
        <w:rPr>
          <w:sz w:val="22"/>
          <w:szCs w:val="22"/>
        </w:rPr>
      </w:pPr>
    </w:p>
    <w:p w14:paraId="16F7C7E5" w14:textId="77777777" w:rsidR="00487465" w:rsidRDefault="00487465" w:rsidP="009D102D">
      <w:pPr>
        <w:jc w:val="both"/>
        <w:rPr>
          <w:sz w:val="22"/>
          <w:szCs w:val="22"/>
        </w:rPr>
      </w:pPr>
    </w:p>
    <w:p w14:paraId="7096F63D" w14:textId="2FE59E54" w:rsidR="00A154CD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50615B48" w14:textId="77777777" w:rsidR="00A743A7" w:rsidRDefault="00A743A7" w:rsidP="009D102D">
      <w:pPr>
        <w:jc w:val="both"/>
        <w:rPr>
          <w:sz w:val="22"/>
          <w:szCs w:val="22"/>
        </w:rPr>
      </w:pPr>
    </w:p>
    <w:p w14:paraId="577AE838" w14:textId="77777777" w:rsidR="00A743A7" w:rsidRPr="003952B3" w:rsidRDefault="00A743A7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728C715F" w14:textId="6F2D8E1D" w:rsidR="00E3130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47503A17" w14:textId="77777777" w:rsidR="008939CB" w:rsidRPr="003952B3" w:rsidRDefault="008939C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7E558231" w14:textId="77777777" w:rsidR="008939CB" w:rsidRPr="003952B3" w:rsidRDefault="008939CB" w:rsidP="005922F8">
      <w:pPr>
        <w:jc w:val="center"/>
        <w:rPr>
          <w:sz w:val="22"/>
          <w:szCs w:val="22"/>
        </w:rPr>
      </w:pP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18856A40" w14:textId="4D60186B" w:rsidR="008039E8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Kutyifa Sándorné Sinkovicz Csilla</w:t>
            </w:r>
          </w:p>
          <w:p w14:paraId="03292D04" w14:textId="480A51FB" w:rsidR="00314E24" w:rsidRDefault="00314E24" w:rsidP="00286D9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Vagyongazdálkodási referens</w:t>
            </w:r>
          </w:p>
          <w:p w14:paraId="2599BD6D" w14:textId="6EA1396E" w:rsidR="00D805C2" w:rsidRPr="003952B3" w:rsidRDefault="00D805C2" w:rsidP="00B5521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2C5C16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42504" w14:textId="77777777" w:rsidR="00E505CE" w:rsidRDefault="00E505CE" w:rsidP="00D03B1C">
      <w:r>
        <w:separator/>
      </w:r>
    </w:p>
  </w:endnote>
  <w:endnote w:type="continuationSeparator" w:id="0">
    <w:p w14:paraId="73CDF48F" w14:textId="77777777" w:rsidR="00E505CE" w:rsidRDefault="00E505CE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9171" w14:textId="77777777" w:rsidR="00E505CE" w:rsidRDefault="00E505CE" w:rsidP="00D03B1C">
      <w:r>
        <w:separator/>
      </w:r>
    </w:p>
  </w:footnote>
  <w:footnote w:type="continuationSeparator" w:id="0">
    <w:p w14:paraId="2BC915DF" w14:textId="77777777" w:rsidR="00E505CE" w:rsidRDefault="00E505CE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46A83"/>
    <w:multiLevelType w:val="hybridMultilevel"/>
    <w:tmpl w:val="6CF0BEC4"/>
    <w:lvl w:ilvl="0" w:tplc="94749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DB35F5"/>
    <w:multiLevelType w:val="hybridMultilevel"/>
    <w:tmpl w:val="0FF2FA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62517"/>
    <w:multiLevelType w:val="hybridMultilevel"/>
    <w:tmpl w:val="08E8F9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5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376258"/>
    <w:multiLevelType w:val="hybridMultilevel"/>
    <w:tmpl w:val="F45AA578"/>
    <w:lvl w:ilvl="0" w:tplc="C9E0403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D3363E"/>
    <w:multiLevelType w:val="hybridMultilevel"/>
    <w:tmpl w:val="E306FA0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6C6252"/>
    <w:multiLevelType w:val="hybridMultilevel"/>
    <w:tmpl w:val="0FF2FA9E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3C280F"/>
    <w:multiLevelType w:val="hybridMultilevel"/>
    <w:tmpl w:val="038C87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A41F58"/>
    <w:multiLevelType w:val="hybridMultilevel"/>
    <w:tmpl w:val="03D0BF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DCC2A5C"/>
    <w:multiLevelType w:val="hybridMultilevel"/>
    <w:tmpl w:val="DC8ECDC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0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5"/>
  </w:num>
  <w:num w:numId="6" w16cid:durableId="1517579653">
    <w:abstractNumId w:val="26"/>
  </w:num>
  <w:num w:numId="7" w16cid:durableId="2026590645">
    <w:abstractNumId w:val="5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8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65"/>
  </w:num>
  <w:num w:numId="13" w16cid:durableId="1631932609">
    <w:abstractNumId w:val="40"/>
  </w:num>
  <w:num w:numId="14" w16cid:durableId="734745732">
    <w:abstractNumId w:val="37"/>
  </w:num>
  <w:num w:numId="15" w16cid:durableId="1432817519">
    <w:abstractNumId w:val="66"/>
  </w:num>
  <w:num w:numId="16" w16cid:durableId="1874414423">
    <w:abstractNumId w:val="30"/>
  </w:num>
  <w:num w:numId="17" w16cid:durableId="2020427667">
    <w:abstractNumId w:val="7"/>
  </w:num>
  <w:num w:numId="18" w16cid:durableId="36246634">
    <w:abstractNumId w:val="17"/>
  </w:num>
  <w:num w:numId="19" w16cid:durableId="379747620">
    <w:abstractNumId w:val="28"/>
  </w:num>
  <w:num w:numId="20" w16cid:durableId="1596863574">
    <w:abstractNumId w:val="62"/>
  </w:num>
  <w:num w:numId="21" w16cid:durableId="167599686">
    <w:abstractNumId w:val="51"/>
  </w:num>
  <w:num w:numId="22" w16cid:durableId="106780327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64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59"/>
  </w:num>
  <w:num w:numId="28" w16cid:durableId="1892231590">
    <w:abstractNumId w:val="16"/>
  </w:num>
  <w:num w:numId="29" w16cid:durableId="1345791012">
    <w:abstractNumId w:val="24"/>
  </w:num>
  <w:num w:numId="30" w16cid:durableId="1317340081">
    <w:abstractNumId w:val="34"/>
  </w:num>
  <w:num w:numId="31" w16cid:durableId="1410149968">
    <w:abstractNumId w:val="41"/>
  </w:num>
  <w:num w:numId="32" w16cid:durableId="1848405621">
    <w:abstractNumId w:val="46"/>
  </w:num>
  <w:num w:numId="33" w16cid:durableId="1674258043">
    <w:abstractNumId w:val="3"/>
  </w:num>
  <w:num w:numId="34" w16cid:durableId="2120836042">
    <w:abstractNumId w:val="63"/>
  </w:num>
  <w:num w:numId="35" w16cid:durableId="2075424693">
    <w:abstractNumId w:val="54"/>
  </w:num>
  <w:num w:numId="36" w16cid:durableId="416026565">
    <w:abstractNumId w:val="9"/>
  </w:num>
  <w:num w:numId="37" w16cid:durableId="752892462">
    <w:abstractNumId w:val="49"/>
  </w:num>
  <w:num w:numId="38" w16cid:durableId="636566125">
    <w:abstractNumId w:val="6"/>
  </w:num>
  <w:num w:numId="39" w16cid:durableId="1314144659">
    <w:abstractNumId w:val="13"/>
  </w:num>
  <w:num w:numId="40" w16cid:durableId="785857474">
    <w:abstractNumId w:val="68"/>
  </w:num>
  <w:num w:numId="41" w16cid:durableId="13357218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2"/>
  </w:num>
  <w:num w:numId="43" w16cid:durableId="1561332391">
    <w:abstractNumId w:val="55"/>
  </w:num>
  <w:num w:numId="44" w16cid:durableId="585921388">
    <w:abstractNumId w:val="35"/>
  </w:num>
  <w:num w:numId="45" w16cid:durableId="1787263804">
    <w:abstractNumId w:val="45"/>
  </w:num>
  <w:num w:numId="46" w16cid:durableId="168770707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9"/>
  </w:num>
  <w:num w:numId="50" w16cid:durableId="1493909718">
    <w:abstractNumId w:val="20"/>
  </w:num>
  <w:num w:numId="51" w16cid:durableId="1745684100">
    <w:abstractNumId w:val="60"/>
  </w:num>
  <w:num w:numId="52" w16cid:durableId="846292760">
    <w:abstractNumId w:val="32"/>
  </w:num>
  <w:num w:numId="53" w16cid:durableId="1659378500">
    <w:abstractNumId w:val="22"/>
  </w:num>
  <w:num w:numId="54" w16cid:durableId="1973246704">
    <w:abstractNumId w:val="67"/>
  </w:num>
  <w:num w:numId="55" w16cid:durableId="820852984">
    <w:abstractNumId w:val="25"/>
  </w:num>
  <w:num w:numId="56" w16cid:durableId="1470590492">
    <w:abstractNumId w:val="4"/>
  </w:num>
  <w:num w:numId="57" w16cid:durableId="134495725">
    <w:abstractNumId w:val="43"/>
  </w:num>
  <w:num w:numId="58" w16cid:durableId="1169057761">
    <w:abstractNumId w:val="58"/>
  </w:num>
  <w:num w:numId="59" w16cid:durableId="236205863">
    <w:abstractNumId w:val="61"/>
  </w:num>
  <w:num w:numId="60" w16cid:durableId="892615937">
    <w:abstractNumId w:val="44"/>
  </w:num>
  <w:num w:numId="61" w16cid:durableId="290403641">
    <w:abstractNumId w:val="56"/>
  </w:num>
  <w:num w:numId="62" w16cid:durableId="1757048295">
    <w:abstractNumId w:val="36"/>
  </w:num>
  <w:num w:numId="63" w16cid:durableId="1886404819">
    <w:abstractNumId w:val="33"/>
  </w:num>
  <w:num w:numId="64" w16cid:durableId="1198083841">
    <w:abstractNumId w:val="27"/>
  </w:num>
  <w:num w:numId="65" w16cid:durableId="1772623241">
    <w:abstractNumId w:val="11"/>
  </w:num>
  <w:num w:numId="66" w16cid:durableId="782768941">
    <w:abstractNumId w:val="53"/>
  </w:num>
  <w:num w:numId="67" w16cid:durableId="330328862">
    <w:abstractNumId w:val="29"/>
  </w:num>
  <w:num w:numId="68" w16cid:durableId="3195069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540366594">
    <w:abstractNumId w:val="8"/>
  </w:num>
  <w:num w:numId="70" w16cid:durableId="601767926">
    <w:abstractNumId w:val="47"/>
  </w:num>
  <w:num w:numId="71" w16cid:durableId="856967994">
    <w:abstractNumId w:val="42"/>
  </w:num>
  <w:num w:numId="72" w16cid:durableId="956761939">
    <w:abstractNumId w:val="12"/>
  </w:num>
  <w:num w:numId="73" w16cid:durableId="1998462571">
    <w:abstractNumId w:val="39"/>
  </w:num>
  <w:num w:numId="74" w16cid:durableId="1271164473">
    <w:abstractNumId w:val="4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37C31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A0A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059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D7A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19FE"/>
    <w:rsid w:val="000F2429"/>
    <w:rsid w:val="000F4B43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07CFA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6"/>
    <w:rsid w:val="00126CCD"/>
    <w:rsid w:val="00127010"/>
    <w:rsid w:val="0013045E"/>
    <w:rsid w:val="00132682"/>
    <w:rsid w:val="00133173"/>
    <w:rsid w:val="00134577"/>
    <w:rsid w:val="00134B3F"/>
    <w:rsid w:val="00135C74"/>
    <w:rsid w:val="00137A2C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6FAE"/>
    <w:rsid w:val="001979DC"/>
    <w:rsid w:val="00197C41"/>
    <w:rsid w:val="00197F52"/>
    <w:rsid w:val="001A0A51"/>
    <w:rsid w:val="001A0AD6"/>
    <w:rsid w:val="001A0B5C"/>
    <w:rsid w:val="001A12A7"/>
    <w:rsid w:val="001A247F"/>
    <w:rsid w:val="001A2F57"/>
    <w:rsid w:val="001A2F60"/>
    <w:rsid w:val="001A3188"/>
    <w:rsid w:val="001A3D4A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5A2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2E5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0B77"/>
    <w:rsid w:val="00281F79"/>
    <w:rsid w:val="002847A2"/>
    <w:rsid w:val="002852D3"/>
    <w:rsid w:val="00285562"/>
    <w:rsid w:val="0028686E"/>
    <w:rsid w:val="00286BBC"/>
    <w:rsid w:val="00286D9B"/>
    <w:rsid w:val="00287317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5C16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4E24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5ACC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8F4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21F7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4A4E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A7E73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2E7"/>
    <w:rsid w:val="003C3D29"/>
    <w:rsid w:val="003C558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1798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817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65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68F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7FD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85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58D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1BD5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2410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56C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34"/>
    <w:rsid w:val="00680AD8"/>
    <w:rsid w:val="00681D7F"/>
    <w:rsid w:val="00682193"/>
    <w:rsid w:val="0068252D"/>
    <w:rsid w:val="00683EF0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6FAC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15D"/>
    <w:rsid w:val="006F5907"/>
    <w:rsid w:val="006F5A4F"/>
    <w:rsid w:val="006F64F6"/>
    <w:rsid w:val="006F7703"/>
    <w:rsid w:val="007003A6"/>
    <w:rsid w:val="007009B1"/>
    <w:rsid w:val="00701658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1EDE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0B6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091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47D3"/>
    <w:rsid w:val="007C68EE"/>
    <w:rsid w:val="007C695F"/>
    <w:rsid w:val="007C6D7B"/>
    <w:rsid w:val="007C7FB8"/>
    <w:rsid w:val="007D0025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572B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3F53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9E8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18"/>
    <w:rsid w:val="008256C4"/>
    <w:rsid w:val="008263FC"/>
    <w:rsid w:val="00826BCA"/>
    <w:rsid w:val="00827129"/>
    <w:rsid w:val="00827606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511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675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93F"/>
    <w:rsid w:val="008939CB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44E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50F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48D8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3BCD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352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B4C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48F3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3A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8E6"/>
    <w:rsid w:val="00A97E8E"/>
    <w:rsid w:val="00A97EC5"/>
    <w:rsid w:val="00A97F56"/>
    <w:rsid w:val="00AA02A7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0C7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D6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044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2FCD"/>
    <w:rsid w:val="00BA3AC2"/>
    <w:rsid w:val="00BA3E6D"/>
    <w:rsid w:val="00BA4ACA"/>
    <w:rsid w:val="00BA4BAD"/>
    <w:rsid w:val="00BA4CBE"/>
    <w:rsid w:val="00BA51E1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AE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0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359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5F9A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2F79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07CF4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C2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4718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6CA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0C1F"/>
    <w:rsid w:val="00E21F4E"/>
    <w:rsid w:val="00E22AE0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1E4"/>
    <w:rsid w:val="00E433B9"/>
    <w:rsid w:val="00E44097"/>
    <w:rsid w:val="00E4409D"/>
    <w:rsid w:val="00E44B05"/>
    <w:rsid w:val="00E45A13"/>
    <w:rsid w:val="00E45AAF"/>
    <w:rsid w:val="00E4634E"/>
    <w:rsid w:val="00E505C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2EF6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88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C60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2A33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2BCA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6D47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,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2025-07-23T11:26:00Z</cp:lastPrinted>
  <dcterms:created xsi:type="dcterms:W3CDTF">2025-08-27T11:02:00Z</dcterms:created>
  <dcterms:modified xsi:type="dcterms:W3CDTF">2025-08-27T11:06:00Z</dcterms:modified>
</cp:coreProperties>
</file>