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A759A" w14:textId="77777777" w:rsidR="00601839" w:rsidRPr="00D805EB" w:rsidRDefault="00601839" w:rsidP="0060183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Alapítói határozat</w:t>
      </w:r>
    </w:p>
    <w:p w14:paraId="0B7E4354" w14:textId="77777777" w:rsidR="00601839" w:rsidRDefault="00601839" w:rsidP="00601839">
      <w:pPr>
        <w:jc w:val="both"/>
      </w:pPr>
    </w:p>
    <w:p w14:paraId="7153051A" w14:textId="7D4F906F" w:rsidR="00601839" w:rsidRDefault="00601839" w:rsidP="00601839">
      <w:pPr>
        <w:jc w:val="both"/>
      </w:pPr>
      <w:r w:rsidRPr="00F845EF">
        <w:t xml:space="preserve">Alulírott, </w:t>
      </w:r>
      <w:r w:rsidRPr="00F845EF">
        <w:rPr>
          <w:b/>
        </w:rPr>
        <w:t xml:space="preserve">Kiskőrös Város Önkormányzata </w:t>
      </w:r>
      <w:r w:rsidRPr="00F845EF">
        <w:rPr>
          <w:bCs/>
        </w:rPr>
        <w:t>(székhely: 6200 Kiskőrös, Petőfi Sándor tér 1., adószám: 15724784203, törzskönyvi azonosító: 724782, képviselő: Domonyi László Mihály polgármester)</w:t>
      </w:r>
      <w:r w:rsidRPr="00F845EF">
        <w:t xml:space="preserve"> mint a </w:t>
      </w:r>
      <w:r w:rsidRPr="00F845EF">
        <w:rPr>
          <w:b/>
        </w:rPr>
        <w:t xml:space="preserve">KUNSÁG-MÉDIA Nonprofit Szolgáltató Korlátolt Felelősségű Társaság </w:t>
      </w:r>
      <w:r w:rsidRPr="00F845EF">
        <w:t xml:space="preserve">(székhelye: 6200 Kiskőrös, Petőfi tér 3., </w:t>
      </w:r>
      <w:bookmarkStart w:id="0" w:name="_Hlk115875664"/>
      <w:r w:rsidRPr="00F845EF">
        <w:t>Cg. 03-09-118366</w:t>
      </w:r>
      <w:bookmarkEnd w:id="0"/>
      <w:r w:rsidRPr="00F845EF">
        <w:t xml:space="preserve">) alapítója, a mai napon meghozta az alábbi határozatokat: </w:t>
      </w:r>
    </w:p>
    <w:p w14:paraId="0D208473" w14:textId="77777777" w:rsidR="00C47B9E" w:rsidRPr="00F845EF" w:rsidRDefault="00C47B9E" w:rsidP="00601839">
      <w:pPr>
        <w:jc w:val="both"/>
      </w:pPr>
    </w:p>
    <w:p w14:paraId="18F7B7ED" w14:textId="77777777" w:rsidR="00601839" w:rsidRPr="00F845EF" w:rsidRDefault="00601839" w:rsidP="00601839">
      <w:pPr>
        <w:jc w:val="both"/>
      </w:pPr>
    </w:p>
    <w:p w14:paraId="7257ADC6" w14:textId="082D6A0F" w:rsidR="00601839" w:rsidRPr="00AF7A3B" w:rsidRDefault="00601839" w:rsidP="00601839">
      <w:pPr>
        <w:jc w:val="center"/>
        <w:rPr>
          <w:b/>
        </w:rPr>
      </w:pPr>
      <w:r w:rsidRPr="00AF7A3B">
        <w:rPr>
          <w:b/>
        </w:rPr>
        <w:t>1/202</w:t>
      </w:r>
      <w:r w:rsidR="00AD7D02" w:rsidRPr="00AF7A3B">
        <w:rPr>
          <w:b/>
        </w:rPr>
        <w:t>4</w:t>
      </w:r>
      <w:r w:rsidRPr="00AF7A3B">
        <w:rPr>
          <w:b/>
        </w:rPr>
        <w:t>.</w:t>
      </w:r>
      <w:r w:rsidR="000912C7" w:rsidRPr="00AF7A3B">
        <w:rPr>
          <w:b/>
        </w:rPr>
        <w:t>1</w:t>
      </w:r>
      <w:r w:rsidR="00AD7D02" w:rsidRPr="00AF7A3B">
        <w:rPr>
          <w:b/>
        </w:rPr>
        <w:t>2</w:t>
      </w:r>
      <w:r w:rsidR="00A30709" w:rsidRPr="00AF7A3B">
        <w:rPr>
          <w:b/>
        </w:rPr>
        <w:t>….</w:t>
      </w:r>
      <w:r w:rsidR="001A2CA3" w:rsidRPr="00AF7A3B">
        <w:rPr>
          <w:b/>
        </w:rPr>
        <w:t>.</w:t>
      </w:r>
      <w:r w:rsidRPr="00AF7A3B">
        <w:rPr>
          <w:b/>
        </w:rPr>
        <w:t xml:space="preserve"> számú alapítói határozat</w:t>
      </w:r>
    </w:p>
    <w:p w14:paraId="28B28B5A" w14:textId="77777777" w:rsidR="00601839" w:rsidRPr="00AF7A3B" w:rsidRDefault="00601839" w:rsidP="00601839">
      <w:pPr>
        <w:jc w:val="both"/>
      </w:pPr>
    </w:p>
    <w:p w14:paraId="3D9408DC" w14:textId="6AD1ECEC" w:rsidR="00AD7D02" w:rsidRPr="00AF7A3B" w:rsidRDefault="00AD7D02" w:rsidP="00AD7D02">
      <w:pPr>
        <w:jc w:val="both"/>
        <w:rPr>
          <w:b/>
        </w:rPr>
      </w:pPr>
      <w:r w:rsidRPr="00AF7A3B">
        <w:rPr>
          <w:b/>
        </w:rPr>
        <w:t>Alapító a társaság ügyvezetőjének</w:t>
      </w:r>
      <w:r w:rsidR="006B528C" w:rsidRPr="00AF7A3B">
        <w:rPr>
          <w:b/>
        </w:rPr>
        <w:t>,</w:t>
      </w:r>
      <w:r w:rsidRPr="00AF7A3B">
        <w:rPr>
          <w:b/>
        </w:rPr>
        <w:t xml:space="preserve"> </w:t>
      </w:r>
      <w:bookmarkStart w:id="1" w:name="_Hlk115421051"/>
      <w:bookmarkStart w:id="2" w:name="_Hlk115420868"/>
      <w:r w:rsidRPr="00AF7A3B">
        <w:rPr>
          <w:b/>
        </w:rPr>
        <w:t>Kovács Enikő</w:t>
      </w:r>
      <w:bookmarkEnd w:id="1"/>
      <w:r w:rsidRPr="00AF7A3B">
        <w:rPr>
          <w:b/>
        </w:rPr>
        <w:t xml:space="preserve">nek </w:t>
      </w:r>
      <w:bookmarkStart w:id="3" w:name="_Hlk115875586"/>
      <w:bookmarkEnd w:id="2"/>
      <w:r w:rsidRPr="00AF7A3B">
        <w:rPr>
          <w:b/>
        </w:rPr>
        <w:t xml:space="preserve">(születési ideje: 1973.04.21, anyja neve: Gál Mária, lakcím: </w:t>
      </w:r>
      <w:bookmarkStart w:id="4" w:name="_Hlk115420953"/>
      <w:r w:rsidRPr="00AF7A3B">
        <w:rPr>
          <w:b/>
        </w:rPr>
        <w:t>6200 Kiskőrös, Bajza József utca 43.</w:t>
      </w:r>
      <w:bookmarkEnd w:id="4"/>
      <w:r w:rsidRPr="00AF7A3B">
        <w:rPr>
          <w:b/>
        </w:rPr>
        <w:t xml:space="preserve">) </w:t>
      </w:r>
      <w:bookmarkEnd w:id="3"/>
      <w:r w:rsidRPr="00AF7A3B">
        <w:rPr>
          <w:b/>
          <w:bCs/>
        </w:rPr>
        <w:t>2024. december 31. napjáig tartó határozott időtartamú megbízását meghosszabbítja 2025. december 31. napjáig azzal, hogy az ügyvezető változatlanul önálló aláírási joggal rendelkezik. Kovács</w:t>
      </w:r>
      <w:r w:rsidRPr="00AF7A3B">
        <w:rPr>
          <w:b/>
        </w:rPr>
        <w:t xml:space="preserve"> Enikő a tisztség elfogadásáról külön okiratban nyilatkozik.</w:t>
      </w:r>
    </w:p>
    <w:p w14:paraId="5FB2C525" w14:textId="77777777" w:rsidR="00AD7D02" w:rsidRPr="00AF7A3B" w:rsidRDefault="00AD7D02" w:rsidP="00A30709">
      <w:pPr>
        <w:jc w:val="both"/>
        <w:rPr>
          <w:b/>
        </w:rPr>
      </w:pPr>
    </w:p>
    <w:p w14:paraId="58652E54" w14:textId="77777777" w:rsidR="00C47B9E" w:rsidRPr="00AF7A3B" w:rsidRDefault="00C47B9E" w:rsidP="00A30709">
      <w:pPr>
        <w:jc w:val="both"/>
        <w:rPr>
          <w:b/>
        </w:rPr>
      </w:pPr>
    </w:p>
    <w:p w14:paraId="52633CF6" w14:textId="48DC4B66" w:rsidR="00A30709" w:rsidRPr="00AF7A3B" w:rsidRDefault="00A30709" w:rsidP="00A30709">
      <w:pPr>
        <w:jc w:val="center"/>
        <w:rPr>
          <w:b/>
        </w:rPr>
      </w:pPr>
      <w:r w:rsidRPr="00AF7A3B">
        <w:rPr>
          <w:b/>
        </w:rPr>
        <w:t>2/202</w:t>
      </w:r>
      <w:r w:rsidR="00B01D92" w:rsidRPr="00AF7A3B">
        <w:rPr>
          <w:b/>
        </w:rPr>
        <w:t>4</w:t>
      </w:r>
      <w:r w:rsidRPr="00AF7A3B">
        <w:rPr>
          <w:b/>
        </w:rPr>
        <w:t>.1</w:t>
      </w:r>
      <w:r w:rsidR="00B01D92" w:rsidRPr="00AF7A3B">
        <w:rPr>
          <w:b/>
        </w:rPr>
        <w:t>2</w:t>
      </w:r>
      <w:r w:rsidRPr="00AF7A3B">
        <w:rPr>
          <w:b/>
        </w:rPr>
        <w:t>….. számú alapítói határozat</w:t>
      </w:r>
    </w:p>
    <w:p w14:paraId="44267C76" w14:textId="77777777" w:rsidR="00A30709" w:rsidRPr="00AF7A3B" w:rsidRDefault="00A30709" w:rsidP="00A30709">
      <w:pPr>
        <w:jc w:val="both"/>
      </w:pPr>
    </w:p>
    <w:p w14:paraId="45B106B6" w14:textId="1FD35A07" w:rsidR="00AD7D02" w:rsidRPr="00AF7A3B" w:rsidRDefault="00B01D92" w:rsidP="00AD7D02">
      <w:pPr>
        <w:jc w:val="both"/>
        <w:rPr>
          <w:b/>
        </w:rPr>
      </w:pPr>
      <w:r w:rsidRPr="00AF7A3B">
        <w:rPr>
          <w:b/>
        </w:rPr>
        <w:t xml:space="preserve">Az Alapító </w:t>
      </w:r>
      <w:r w:rsidR="00140EBD" w:rsidRPr="00AF7A3B">
        <w:rPr>
          <w:b/>
        </w:rPr>
        <w:t xml:space="preserve">tekintettel arra, hogy </w:t>
      </w:r>
      <w:r w:rsidRPr="00AF7A3B">
        <w:rPr>
          <w:b/>
        </w:rPr>
        <w:t>a társaság könyvvizsgálója megbízatás</w:t>
      </w:r>
      <w:r w:rsidR="00140EBD" w:rsidRPr="00AF7A3B">
        <w:rPr>
          <w:b/>
        </w:rPr>
        <w:t>a 2024. december 31. napján</w:t>
      </w:r>
      <w:r w:rsidRPr="00AF7A3B">
        <w:rPr>
          <w:b/>
        </w:rPr>
        <w:t xml:space="preserve"> lejár</w:t>
      </w:r>
      <w:r w:rsidR="00140EBD" w:rsidRPr="00AF7A3B">
        <w:rPr>
          <w:b/>
        </w:rPr>
        <w:t>,</w:t>
      </w:r>
      <w:r w:rsidRPr="00AF7A3B">
        <w:rPr>
          <w:b/>
        </w:rPr>
        <w:t xml:space="preserve"> a társaság könyvvizsgálójának ismételten </w:t>
      </w:r>
      <w:r w:rsidR="00AD7D02" w:rsidRPr="00AF7A3B">
        <w:rPr>
          <w:b/>
        </w:rPr>
        <w:t>Sinkovicz Attila János egyéni vállalkozó könyvvizsgáló</w:t>
      </w:r>
      <w:r w:rsidRPr="00AF7A3B">
        <w:rPr>
          <w:b/>
        </w:rPr>
        <w:t xml:space="preserve">t </w:t>
      </w:r>
      <w:r w:rsidR="00AD7D02" w:rsidRPr="00AF7A3B">
        <w:rPr>
          <w:b/>
        </w:rPr>
        <w:t>(anyja neve: Felföldi Rózsa; lakik: 6200 Kiskőrös, Szent István utca 15.; születés ideje: 1957.01.03.; MKVK tagszáma: 005047)</w:t>
      </w:r>
      <w:r w:rsidRPr="00AF7A3B">
        <w:rPr>
          <w:b/>
        </w:rPr>
        <w:t xml:space="preserve"> választja meg</w:t>
      </w:r>
      <w:r w:rsidR="00AD7D02" w:rsidRPr="00AF7A3B">
        <w:rPr>
          <w:b/>
        </w:rPr>
        <w:t xml:space="preserve"> 202</w:t>
      </w:r>
      <w:r w:rsidRPr="00AF7A3B">
        <w:rPr>
          <w:b/>
        </w:rPr>
        <w:t>5</w:t>
      </w:r>
      <w:r w:rsidR="00AD7D02" w:rsidRPr="00AF7A3B">
        <w:rPr>
          <w:b/>
          <w:bCs/>
        </w:rPr>
        <w:t xml:space="preserve">. </w:t>
      </w:r>
      <w:r w:rsidRPr="00AF7A3B">
        <w:rPr>
          <w:b/>
          <w:bCs/>
        </w:rPr>
        <w:t>január</w:t>
      </w:r>
      <w:r w:rsidR="00AD7D02" w:rsidRPr="00AF7A3B">
        <w:rPr>
          <w:b/>
          <w:bCs/>
        </w:rPr>
        <w:t xml:space="preserve"> 1. napjától 202</w:t>
      </w:r>
      <w:r w:rsidRPr="00AF7A3B">
        <w:rPr>
          <w:b/>
          <w:bCs/>
        </w:rPr>
        <w:t>5</w:t>
      </w:r>
      <w:r w:rsidR="00AD7D02" w:rsidRPr="00AF7A3B">
        <w:rPr>
          <w:b/>
          <w:bCs/>
        </w:rPr>
        <w:t xml:space="preserve">. december 31. napjáig tartó határozott időtartamra. </w:t>
      </w:r>
      <w:r w:rsidR="00AD7D02" w:rsidRPr="00AF7A3B">
        <w:rPr>
          <w:b/>
        </w:rPr>
        <w:t>A könyvvizsgáló a megbízatás elfogadásáról külön okiratban nyilatkozik.</w:t>
      </w:r>
    </w:p>
    <w:p w14:paraId="715B4ADC" w14:textId="77777777" w:rsidR="000912C7" w:rsidRPr="00AF7A3B" w:rsidRDefault="000912C7" w:rsidP="00601839">
      <w:pPr>
        <w:rPr>
          <w:b/>
        </w:rPr>
      </w:pPr>
    </w:p>
    <w:p w14:paraId="2A8C929F" w14:textId="77777777" w:rsidR="00C47B9E" w:rsidRPr="00AF7A3B" w:rsidRDefault="00C47B9E" w:rsidP="00601839">
      <w:pPr>
        <w:rPr>
          <w:b/>
        </w:rPr>
      </w:pPr>
    </w:p>
    <w:p w14:paraId="22426781" w14:textId="6BE3C2FD" w:rsidR="00D81332" w:rsidRPr="00AF7A3B" w:rsidRDefault="00D81332" w:rsidP="00D81332">
      <w:pPr>
        <w:jc w:val="center"/>
        <w:rPr>
          <w:b/>
        </w:rPr>
      </w:pPr>
      <w:r w:rsidRPr="00AF7A3B">
        <w:rPr>
          <w:b/>
        </w:rPr>
        <w:t>3/2024.12….. számú alapítói határozat</w:t>
      </w:r>
    </w:p>
    <w:p w14:paraId="0C729172" w14:textId="77777777" w:rsidR="00D81332" w:rsidRPr="00AF7A3B" w:rsidRDefault="00D81332" w:rsidP="00601839">
      <w:pPr>
        <w:jc w:val="center"/>
        <w:rPr>
          <w:b/>
        </w:rPr>
      </w:pPr>
    </w:p>
    <w:p w14:paraId="015905E3" w14:textId="491A40BC" w:rsidR="00D81332" w:rsidRPr="00AF7A3B" w:rsidRDefault="00116461" w:rsidP="00116461">
      <w:pPr>
        <w:jc w:val="both"/>
        <w:rPr>
          <w:b/>
        </w:rPr>
      </w:pPr>
      <w:r w:rsidRPr="00AF7A3B">
        <w:rPr>
          <w:b/>
        </w:rPr>
        <w:t xml:space="preserve">Tekintettel arra, hogy a társaság felügyelőbizottsági tagjainak megbízatása 2024. november 30. napjával lejárt, az Alapító felügyelőbizottsági tagoknak megválasztja Csányi József Lászlónét (anyja neve: </w:t>
      </w:r>
      <w:bookmarkStart w:id="5" w:name="_Hlk184208828"/>
      <w:r w:rsidR="00C74DEA" w:rsidRPr="00AF7A3B">
        <w:rPr>
          <w:b/>
        </w:rPr>
        <w:t>Sáfár Mária</w:t>
      </w:r>
      <w:bookmarkEnd w:id="5"/>
      <w:r w:rsidR="00642DB2" w:rsidRPr="00AF7A3B">
        <w:rPr>
          <w:b/>
        </w:rPr>
        <w:t>,</w:t>
      </w:r>
      <w:r w:rsidRPr="00AF7A3B">
        <w:rPr>
          <w:b/>
        </w:rPr>
        <w:t xml:space="preserve"> lakcím: </w:t>
      </w:r>
      <w:r w:rsidR="00C74DEA" w:rsidRPr="00AF7A3B">
        <w:rPr>
          <w:b/>
        </w:rPr>
        <w:t xml:space="preserve">6200 Kiskőrös, Komáromi utca 40.), </w:t>
      </w:r>
      <w:proofErr w:type="spellStart"/>
      <w:r w:rsidRPr="00AF7A3B">
        <w:rPr>
          <w:b/>
        </w:rPr>
        <w:t>Dedák</w:t>
      </w:r>
      <w:proofErr w:type="spellEnd"/>
      <w:r w:rsidRPr="00AF7A3B">
        <w:rPr>
          <w:b/>
        </w:rPr>
        <w:t xml:space="preserve"> Pált (anyja neve: Andriska Mária, lakcím: 6200 Kiskőrös, József Attila utca 98.) és Somogyi Zoltán Lászlót (anyja neve: Burján Anna, lakcím: 6200 Kiskőrös, </w:t>
      </w:r>
      <w:proofErr w:type="spellStart"/>
      <w:r w:rsidRPr="00AF7A3B">
        <w:rPr>
          <w:b/>
        </w:rPr>
        <w:t>Safári</w:t>
      </w:r>
      <w:proofErr w:type="spellEnd"/>
      <w:r w:rsidRPr="00AF7A3B">
        <w:rPr>
          <w:b/>
        </w:rPr>
        <w:t xml:space="preserve"> József utca 13.) </w:t>
      </w:r>
      <w:r w:rsidR="00C86542" w:rsidRPr="00AF7A3B">
        <w:rPr>
          <w:b/>
        </w:rPr>
        <w:t xml:space="preserve">2024. december 18. </w:t>
      </w:r>
      <w:r w:rsidRPr="00AF7A3B">
        <w:rPr>
          <w:b/>
        </w:rPr>
        <w:t>nap</w:t>
      </w:r>
      <w:r w:rsidR="00C86542" w:rsidRPr="00AF7A3B">
        <w:rPr>
          <w:b/>
        </w:rPr>
        <w:t xml:space="preserve">jától </w:t>
      </w:r>
      <w:r w:rsidR="00227719" w:rsidRPr="00AF7A3B">
        <w:rPr>
          <w:b/>
        </w:rPr>
        <w:t xml:space="preserve">2029. november 30. </w:t>
      </w:r>
      <w:r w:rsidRPr="00AF7A3B">
        <w:rPr>
          <w:b/>
        </w:rPr>
        <w:t>napjáig tartó határozott időtartamra. A felügyelőbizottsági tagok a tisztség elfogadásáról külön okiratban nyilatkoznak.</w:t>
      </w:r>
    </w:p>
    <w:p w14:paraId="1E13FE1A" w14:textId="77777777" w:rsidR="00116461" w:rsidRPr="00AF7A3B" w:rsidRDefault="00116461" w:rsidP="00601839">
      <w:pPr>
        <w:jc w:val="center"/>
        <w:rPr>
          <w:b/>
        </w:rPr>
      </w:pPr>
    </w:p>
    <w:p w14:paraId="07759ECF" w14:textId="77777777" w:rsidR="00C47B9E" w:rsidRPr="00AF7A3B" w:rsidRDefault="00C47B9E" w:rsidP="00601839">
      <w:pPr>
        <w:jc w:val="center"/>
        <w:rPr>
          <w:b/>
        </w:rPr>
      </w:pPr>
    </w:p>
    <w:p w14:paraId="16E92820" w14:textId="3B998AE7" w:rsidR="00601839" w:rsidRPr="00AF7A3B" w:rsidRDefault="006531BB" w:rsidP="00601839">
      <w:pPr>
        <w:jc w:val="center"/>
        <w:rPr>
          <w:b/>
        </w:rPr>
      </w:pPr>
      <w:r w:rsidRPr="00AF7A3B">
        <w:rPr>
          <w:b/>
        </w:rPr>
        <w:t>4</w:t>
      </w:r>
      <w:r w:rsidR="00601839" w:rsidRPr="00AF7A3B">
        <w:rPr>
          <w:b/>
        </w:rPr>
        <w:t>/202</w:t>
      </w:r>
      <w:r w:rsidR="00B01D92" w:rsidRPr="00AF7A3B">
        <w:rPr>
          <w:b/>
        </w:rPr>
        <w:t>4</w:t>
      </w:r>
      <w:r w:rsidR="0049760F" w:rsidRPr="00AF7A3B">
        <w:rPr>
          <w:b/>
        </w:rPr>
        <w:t>.1</w:t>
      </w:r>
      <w:r w:rsidR="00B01D92" w:rsidRPr="00AF7A3B">
        <w:rPr>
          <w:b/>
        </w:rPr>
        <w:t>2</w:t>
      </w:r>
      <w:r w:rsidR="00A30709" w:rsidRPr="00AF7A3B">
        <w:rPr>
          <w:b/>
        </w:rPr>
        <w:t>….</w:t>
      </w:r>
      <w:r w:rsidR="00601839" w:rsidRPr="00AF7A3B">
        <w:rPr>
          <w:b/>
        </w:rPr>
        <w:t xml:space="preserve"> számú alapítói határozat</w:t>
      </w:r>
    </w:p>
    <w:p w14:paraId="09B509F4" w14:textId="77777777" w:rsidR="00601839" w:rsidRPr="00AF7A3B" w:rsidRDefault="00601839" w:rsidP="00601839">
      <w:pPr>
        <w:jc w:val="both"/>
      </w:pPr>
    </w:p>
    <w:p w14:paraId="5FDED12A" w14:textId="5CB3D753" w:rsidR="001A2CA3" w:rsidRPr="00AF7A3B" w:rsidRDefault="00601839" w:rsidP="00601839">
      <w:pPr>
        <w:jc w:val="both"/>
        <w:rPr>
          <w:b/>
        </w:rPr>
      </w:pPr>
      <w:r w:rsidRPr="00AF7A3B">
        <w:rPr>
          <w:b/>
        </w:rPr>
        <w:t>A mai napon meghozott határoz</w:t>
      </w:r>
      <w:r w:rsidR="00EE286D" w:rsidRPr="00AF7A3B">
        <w:rPr>
          <w:b/>
        </w:rPr>
        <w:t>a</w:t>
      </w:r>
      <w:r w:rsidRPr="00AF7A3B">
        <w:rPr>
          <w:b/>
        </w:rPr>
        <w:t>t</w:t>
      </w:r>
      <w:r w:rsidR="00EE286D" w:rsidRPr="00AF7A3B">
        <w:rPr>
          <w:b/>
        </w:rPr>
        <w:t>ok</w:t>
      </w:r>
      <w:r w:rsidRPr="00AF7A3B">
        <w:rPr>
          <w:b/>
        </w:rPr>
        <w:t xml:space="preserve">ra tekintettel </w:t>
      </w:r>
      <w:r w:rsidR="00EE286D" w:rsidRPr="00AF7A3B">
        <w:rPr>
          <w:b/>
        </w:rPr>
        <w:t>a</w:t>
      </w:r>
      <w:r w:rsidRPr="00AF7A3B">
        <w:rPr>
          <w:b/>
        </w:rPr>
        <w:t xml:space="preserve">lapító </w:t>
      </w:r>
      <w:r w:rsidR="001A2CA3" w:rsidRPr="00AF7A3B">
        <w:rPr>
          <w:b/>
        </w:rPr>
        <w:t xml:space="preserve">a társaság </w:t>
      </w:r>
      <w:r w:rsidR="00CD7FF6" w:rsidRPr="00AF7A3B">
        <w:rPr>
          <w:b/>
        </w:rPr>
        <w:t>alapító okiratát</w:t>
      </w:r>
      <w:r w:rsidR="001A2CA3" w:rsidRPr="00AF7A3B">
        <w:rPr>
          <w:b/>
        </w:rPr>
        <w:t xml:space="preserve"> az alábbiak szerint módosítja.</w:t>
      </w:r>
    </w:p>
    <w:p w14:paraId="016570DB" w14:textId="77777777" w:rsidR="001A2CA3" w:rsidRPr="00AF7A3B" w:rsidRDefault="001A2CA3" w:rsidP="00601839">
      <w:pPr>
        <w:jc w:val="both"/>
        <w:rPr>
          <w:b/>
        </w:rPr>
      </w:pPr>
    </w:p>
    <w:p w14:paraId="58ECC8AC" w14:textId="58049085" w:rsidR="00601839" w:rsidRPr="00AF7A3B" w:rsidRDefault="00000A19" w:rsidP="00601839">
      <w:pPr>
        <w:jc w:val="both"/>
        <w:rPr>
          <w:b/>
        </w:rPr>
      </w:pPr>
      <w:r w:rsidRPr="00AF7A3B">
        <w:rPr>
          <w:b/>
        </w:rPr>
        <w:lastRenderedPageBreak/>
        <w:t xml:space="preserve">I. </w:t>
      </w:r>
      <w:r w:rsidR="001A2CA3" w:rsidRPr="00AF7A3B">
        <w:rPr>
          <w:b/>
        </w:rPr>
        <w:t xml:space="preserve">Alapító </w:t>
      </w:r>
      <w:r w:rsidR="00601839" w:rsidRPr="00AF7A3B">
        <w:rPr>
          <w:b/>
        </w:rPr>
        <w:t xml:space="preserve">rögzíti, hogy a </w:t>
      </w:r>
      <w:r w:rsidR="001A2CA3" w:rsidRPr="00AF7A3B">
        <w:rPr>
          <w:b/>
        </w:rPr>
        <w:t>t</w:t>
      </w:r>
      <w:r w:rsidR="00601839" w:rsidRPr="00AF7A3B">
        <w:rPr>
          <w:b/>
        </w:rPr>
        <w:t xml:space="preserve">ársaság </w:t>
      </w:r>
      <w:r w:rsidR="00EE286D" w:rsidRPr="00AF7A3B">
        <w:rPr>
          <w:b/>
        </w:rPr>
        <w:t>alapító okiratának</w:t>
      </w:r>
      <w:r w:rsidR="00601839" w:rsidRPr="00AF7A3B">
        <w:rPr>
          <w:b/>
        </w:rPr>
        <w:t xml:space="preserve"> </w:t>
      </w:r>
      <w:r w:rsidR="00C25B95" w:rsidRPr="00AF7A3B">
        <w:rPr>
          <w:b/>
        </w:rPr>
        <w:t>II</w:t>
      </w:r>
      <w:r w:rsidR="00601839" w:rsidRPr="00AF7A3B">
        <w:rPr>
          <w:b/>
        </w:rPr>
        <w:t>. pontja helyébe az alábbi rendelkezés</w:t>
      </w:r>
      <w:r w:rsidR="001A2CA3" w:rsidRPr="00AF7A3B">
        <w:rPr>
          <w:b/>
        </w:rPr>
        <w:t>ek</w:t>
      </w:r>
      <w:r w:rsidR="00601839" w:rsidRPr="00AF7A3B">
        <w:rPr>
          <w:b/>
        </w:rPr>
        <w:t xml:space="preserve"> lép</w:t>
      </w:r>
      <w:r w:rsidR="001A2CA3" w:rsidRPr="00AF7A3B">
        <w:rPr>
          <w:b/>
        </w:rPr>
        <w:t>nek</w:t>
      </w:r>
      <w:r w:rsidR="00601839" w:rsidRPr="00AF7A3B">
        <w:rPr>
          <w:b/>
        </w:rPr>
        <w:t>:</w:t>
      </w:r>
    </w:p>
    <w:p w14:paraId="7432C050" w14:textId="77777777" w:rsidR="00AD7EF9" w:rsidRPr="00AF7A3B" w:rsidRDefault="00AD7EF9" w:rsidP="00601839">
      <w:pPr>
        <w:jc w:val="both"/>
        <w:rPr>
          <w:b/>
        </w:rPr>
      </w:pPr>
    </w:p>
    <w:p w14:paraId="047FAAA0" w14:textId="77777777" w:rsidR="00AD7EF9" w:rsidRPr="00AF7A3B" w:rsidRDefault="00AD7EF9" w:rsidP="00601839">
      <w:pPr>
        <w:jc w:val="both"/>
        <w:rPr>
          <w:b/>
        </w:rPr>
      </w:pPr>
      <w:r w:rsidRPr="00AF7A3B">
        <w:rPr>
          <w:b/>
        </w:rPr>
        <w:t>„II. A társaság tevékenységi körei a TEÁOR 08’ besorolás szerint:</w:t>
      </w:r>
    </w:p>
    <w:p w14:paraId="0EAA81EF" w14:textId="77777777" w:rsidR="00AD7EF9" w:rsidRPr="00AF7A3B" w:rsidRDefault="00AD7EF9" w:rsidP="009F4F7A">
      <w:pPr>
        <w:ind w:left="708"/>
        <w:jc w:val="both"/>
        <w:rPr>
          <w:b/>
        </w:rPr>
      </w:pPr>
      <w:r w:rsidRPr="00AF7A3B">
        <w:rPr>
          <w:b/>
        </w:rPr>
        <w:t>[.....]</w:t>
      </w:r>
    </w:p>
    <w:p w14:paraId="2D3E436A" w14:textId="77777777" w:rsidR="00AD7EF9" w:rsidRPr="00AF7A3B" w:rsidRDefault="00AD7EF9" w:rsidP="009F4F7A">
      <w:pPr>
        <w:pStyle w:val="Szvegtrzs"/>
        <w:ind w:left="708"/>
        <w:jc w:val="both"/>
        <w:rPr>
          <w:b/>
          <w:i/>
          <w:iCs/>
          <w:color w:val="1F1F1F"/>
          <w:spacing w:val="-4"/>
          <w:u w:color="3B3B3B"/>
        </w:rPr>
      </w:pPr>
      <w:r w:rsidRPr="00AF7A3B">
        <w:rPr>
          <w:b/>
          <w:i/>
          <w:iCs/>
          <w:color w:val="1F1F1F"/>
          <w:spacing w:val="-4"/>
          <w:u w:color="3B3B3B"/>
        </w:rPr>
        <w:t>5590'08 Egyéb szálláshely-szolgáltatás</w:t>
      </w:r>
    </w:p>
    <w:p w14:paraId="48ACFB2F" w14:textId="77777777" w:rsidR="00AD7EF9" w:rsidRPr="00AF7A3B" w:rsidRDefault="00AD7EF9" w:rsidP="009F4F7A">
      <w:pPr>
        <w:pStyle w:val="Szvegtrzs"/>
        <w:ind w:left="708"/>
        <w:jc w:val="both"/>
        <w:rPr>
          <w:b/>
          <w:i/>
          <w:iCs/>
          <w:color w:val="1F1F1F"/>
          <w:spacing w:val="-4"/>
          <w:u w:color="3B3B3B"/>
        </w:rPr>
      </w:pPr>
      <w:r w:rsidRPr="00AF7A3B">
        <w:rPr>
          <w:b/>
          <w:i/>
          <w:iCs/>
          <w:color w:val="1F1F1F"/>
          <w:spacing w:val="-4"/>
          <w:u w:color="3B3B3B"/>
        </w:rPr>
        <w:t>9001'08 Előadó-művészet</w:t>
      </w:r>
    </w:p>
    <w:p w14:paraId="2F2D08B6" w14:textId="77777777" w:rsidR="00AD7EF9" w:rsidRPr="00AF7A3B" w:rsidRDefault="00AD7EF9" w:rsidP="009F4F7A">
      <w:pPr>
        <w:pStyle w:val="Szvegtrzs"/>
        <w:ind w:left="708"/>
        <w:jc w:val="both"/>
        <w:rPr>
          <w:b/>
          <w:i/>
          <w:iCs/>
          <w:color w:val="1F1F1F"/>
          <w:spacing w:val="-4"/>
          <w:u w:color="3B3B3B"/>
        </w:rPr>
      </w:pPr>
      <w:r w:rsidRPr="00AF7A3B">
        <w:rPr>
          <w:b/>
          <w:i/>
          <w:iCs/>
          <w:color w:val="1F1F1F"/>
          <w:spacing w:val="-4"/>
          <w:u w:color="3B3B3B"/>
        </w:rPr>
        <w:t>9321'08 Vidámparki, szórakoztatóparki tevékenység</w:t>
      </w:r>
    </w:p>
    <w:p w14:paraId="1A0745D6" w14:textId="499D1875" w:rsidR="00AD7EF9" w:rsidRPr="00AF7A3B" w:rsidRDefault="00AD7EF9" w:rsidP="009F4F7A">
      <w:pPr>
        <w:pStyle w:val="Szvegtrzs"/>
        <w:ind w:left="708"/>
        <w:jc w:val="both"/>
        <w:rPr>
          <w:b/>
          <w:i/>
          <w:iCs/>
          <w:color w:val="1F1F1F"/>
          <w:spacing w:val="-4"/>
          <w:u w:color="3B3B3B"/>
        </w:rPr>
      </w:pPr>
      <w:r w:rsidRPr="00AF7A3B">
        <w:rPr>
          <w:b/>
          <w:i/>
          <w:iCs/>
          <w:color w:val="1F1F1F"/>
          <w:spacing w:val="-4"/>
          <w:u w:color="3B3B3B"/>
        </w:rPr>
        <w:t xml:space="preserve">9329'08 </w:t>
      </w:r>
      <w:proofErr w:type="spellStart"/>
      <w:r w:rsidRPr="00AF7A3B">
        <w:rPr>
          <w:b/>
          <w:i/>
          <w:iCs/>
          <w:color w:val="1F1F1F"/>
          <w:spacing w:val="-4"/>
          <w:u w:color="3B3B3B"/>
        </w:rPr>
        <w:t>M.n.s</w:t>
      </w:r>
      <w:proofErr w:type="spellEnd"/>
      <w:r w:rsidRPr="00AF7A3B">
        <w:rPr>
          <w:b/>
          <w:i/>
          <w:iCs/>
          <w:color w:val="1F1F1F"/>
          <w:spacing w:val="-4"/>
          <w:u w:color="3B3B3B"/>
        </w:rPr>
        <w:t>. egyéb szórakoztatás, szabadidős tevékenység</w:t>
      </w:r>
      <w:r w:rsidRPr="00AF7A3B">
        <w:rPr>
          <w:b/>
        </w:rPr>
        <w:t>”</w:t>
      </w:r>
    </w:p>
    <w:p w14:paraId="1FDBBF75" w14:textId="77777777" w:rsidR="00C25B95" w:rsidRPr="00AF7A3B" w:rsidRDefault="00C25B95" w:rsidP="00601839">
      <w:pPr>
        <w:jc w:val="both"/>
        <w:rPr>
          <w:b/>
        </w:rPr>
      </w:pPr>
    </w:p>
    <w:p w14:paraId="3AA1B435" w14:textId="29A06D1F" w:rsidR="00C25B95" w:rsidRPr="00AF7A3B" w:rsidRDefault="00C25B95" w:rsidP="00C25B95">
      <w:pPr>
        <w:jc w:val="both"/>
        <w:rPr>
          <w:b/>
        </w:rPr>
      </w:pPr>
      <w:r w:rsidRPr="00AF7A3B">
        <w:rPr>
          <w:b/>
        </w:rPr>
        <w:t>II. Alapító rögzíti, hogy a társaság alapító okiratának VI/B./1. pontja helyébe az alábbi rendelkezések lépnek:</w:t>
      </w:r>
    </w:p>
    <w:p w14:paraId="63EDF375" w14:textId="77777777" w:rsidR="00C25B95" w:rsidRPr="00AF7A3B" w:rsidRDefault="00C25B95" w:rsidP="00601839">
      <w:pPr>
        <w:jc w:val="both"/>
        <w:rPr>
          <w:b/>
        </w:rPr>
      </w:pPr>
    </w:p>
    <w:p w14:paraId="22EFF9BD" w14:textId="77777777" w:rsidR="00491101" w:rsidRPr="00AF7A3B" w:rsidRDefault="000912C7" w:rsidP="00491101">
      <w:pPr>
        <w:pStyle w:val="Listaszerbekezds"/>
        <w:tabs>
          <w:tab w:val="left" w:pos="426"/>
        </w:tabs>
        <w:kinsoku w:val="0"/>
        <w:overflowPunct w:val="0"/>
        <w:ind w:left="353"/>
        <w:jc w:val="both"/>
        <w:rPr>
          <w:b/>
          <w:bCs/>
          <w:color w:val="1E1E1E"/>
        </w:rPr>
      </w:pPr>
      <w:r w:rsidRPr="00AF7A3B">
        <w:rPr>
          <w:b/>
          <w:bCs/>
          <w:color w:val="1E1E1E"/>
        </w:rPr>
        <w:t>„</w:t>
      </w:r>
      <w:r w:rsidR="00491101" w:rsidRPr="00AF7A3B">
        <w:rPr>
          <w:b/>
          <w:bCs/>
          <w:color w:val="1E1E1E"/>
        </w:rPr>
        <w:t>1./ A társaság önálló ügyvezetésére és képviseletére jogosult ügyvezetője:</w:t>
      </w:r>
    </w:p>
    <w:p w14:paraId="6B4C979B" w14:textId="77777777" w:rsidR="00491101" w:rsidRPr="00AF7A3B" w:rsidRDefault="00491101" w:rsidP="00491101">
      <w:pPr>
        <w:pStyle w:val="Listaszerbekezds"/>
        <w:tabs>
          <w:tab w:val="left" w:pos="426"/>
        </w:tabs>
        <w:kinsoku w:val="0"/>
        <w:overflowPunct w:val="0"/>
        <w:ind w:left="353"/>
        <w:jc w:val="both"/>
        <w:rPr>
          <w:b/>
          <w:bCs/>
          <w:color w:val="1E1E1E"/>
        </w:rPr>
      </w:pPr>
      <w:r w:rsidRPr="00AF7A3B">
        <w:rPr>
          <w:b/>
          <w:bCs/>
          <w:color w:val="1E1E1E"/>
        </w:rPr>
        <w:tab/>
      </w:r>
      <w:r w:rsidRPr="00AF7A3B">
        <w:rPr>
          <w:b/>
          <w:bCs/>
          <w:color w:val="1E1E1E"/>
        </w:rPr>
        <w:tab/>
      </w:r>
      <w:r w:rsidRPr="00AF7A3B">
        <w:rPr>
          <w:b/>
          <w:bCs/>
          <w:color w:val="1E1E1E"/>
        </w:rPr>
        <w:tab/>
        <w:t>Név: Kovács Enikő</w:t>
      </w:r>
    </w:p>
    <w:p w14:paraId="74610E3D" w14:textId="77777777" w:rsidR="00491101" w:rsidRPr="00AF7A3B" w:rsidRDefault="00491101" w:rsidP="00491101">
      <w:pPr>
        <w:pStyle w:val="Listaszerbekezds"/>
        <w:tabs>
          <w:tab w:val="left" w:pos="426"/>
        </w:tabs>
        <w:kinsoku w:val="0"/>
        <w:overflowPunct w:val="0"/>
        <w:ind w:left="353"/>
        <w:jc w:val="both"/>
        <w:rPr>
          <w:b/>
          <w:bCs/>
          <w:color w:val="1E1E1E"/>
        </w:rPr>
      </w:pPr>
      <w:r w:rsidRPr="00AF7A3B">
        <w:rPr>
          <w:b/>
          <w:bCs/>
          <w:color w:val="1E1E1E"/>
        </w:rPr>
        <w:tab/>
      </w:r>
      <w:r w:rsidRPr="00AF7A3B">
        <w:rPr>
          <w:b/>
          <w:bCs/>
          <w:color w:val="1E1E1E"/>
        </w:rPr>
        <w:tab/>
      </w:r>
      <w:r w:rsidRPr="00AF7A3B">
        <w:rPr>
          <w:b/>
          <w:bCs/>
          <w:color w:val="1E1E1E"/>
        </w:rPr>
        <w:tab/>
        <w:t>Születési ideje: 1973.04.21.</w:t>
      </w:r>
    </w:p>
    <w:p w14:paraId="4A6C40F5" w14:textId="77777777" w:rsidR="00491101" w:rsidRPr="00AF7A3B" w:rsidRDefault="00491101" w:rsidP="00491101">
      <w:pPr>
        <w:pStyle w:val="Listaszerbekezds"/>
        <w:tabs>
          <w:tab w:val="left" w:pos="426"/>
        </w:tabs>
        <w:kinsoku w:val="0"/>
        <w:overflowPunct w:val="0"/>
        <w:ind w:left="353"/>
        <w:jc w:val="both"/>
        <w:rPr>
          <w:b/>
          <w:bCs/>
          <w:color w:val="1E1E1E"/>
        </w:rPr>
      </w:pPr>
      <w:r w:rsidRPr="00AF7A3B">
        <w:rPr>
          <w:b/>
          <w:bCs/>
          <w:color w:val="1E1E1E"/>
        </w:rPr>
        <w:tab/>
      </w:r>
      <w:r w:rsidRPr="00AF7A3B">
        <w:rPr>
          <w:b/>
          <w:bCs/>
          <w:color w:val="1E1E1E"/>
        </w:rPr>
        <w:tab/>
      </w:r>
      <w:r w:rsidRPr="00AF7A3B">
        <w:rPr>
          <w:b/>
          <w:bCs/>
          <w:color w:val="1E1E1E"/>
        </w:rPr>
        <w:tab/>
        <w:t>Anyja neve: Gál Mária</w:t>
      </w:r>
    </w:p>
    <w:p w14:paraId="3604C827" w14:textId="77777777" w:rsidR="00491101" w:rsidRPr="00AF7A3B" w:rsidRDefault="00491101" w:rsidP="00491101">
      <w:pPr>
        <w:pStyle w:val="Listaszerbekezds"/>
        <w:tabs>
          <w:tab w:val="left" w:pos="426"/>
        </w:tabs>
        <w:kinsoku w:val="0"/>
        <w:overflowPunct w:val="0"/>
        <w:ind w:left="353"/>
        <w:jc w:val="both"/>
        <w:rPr>
          <w:b/>
          <w:bCs/>
          <w:color w:val="1E1E1E"/>
        </w:rPr>
      </w:pPr>
      <w:r w:rsidRPr="00AF7A3B">
        <w:rPr>
          <w:b/>
          <w:bCs/>
          <w:color w:val="1E1E1E"/>
        </w:rPr>
        <w:tab/>
      </w:r>
      <w:r w:rsidRPr="00AF7A3B">
        <w:rPr>
          <w:b/>
          <w:bCs/>
          <w:color w:val="1E1E1E"/>
        </w:rPr>
        <w:tab/>
      </w:r>
      <w:r w:rsidRPr="00AF7A3B">
        <w:rPr>
          <w:b/>
          <w:bCs/>
          <w:color w:val="1E1E1E"/>
        </w:rPr>
        <w:tab/>
        <w:t>Lakcím: 6200 Kiskőrös, Bajza József utca 43.</w:t>
      </w:r>
    </w:p>
    <w:p w14:paraId="707F4F24" w14:textId="77777777" w:rsidR="00491101" w:rsidRPr="00AF7A3B" w:rsidRDefault="00491101" w:rsidP="00491101">
      <w:pPr>
        <w:pStyle w:val="Listaszerbekezds"/>
        <w:tabs>
          <w:tab w:val="left" w:pos="426"/>
        </w:tabs>
        <w:kinsoku w:val="0"/>
        <w:overflowPunct w:val="0"/>
        <w:ind w:left="353"/>
        <w:jc w:val="both"/>
        <w:rPr>
          <w:b/>
          <w:bCs/>
          <w:color w:val="1E1E1E"/>
        </w:rPr>
      </w:pPr>
    </w:p>
    <w:p w14:paraId="5F0C0326" w14:textId="3C19DD39" w:rsidR="00491101" w:rsidRPr="00AF7A3B" w:rsidRDefault="00491101" w:rsidP="00491101">
      <w:pPr>
        <w:pStyle w:val="Listaszerbekezds"/>
        <w:tabs>
          <w:tab w:val="left" w:pos="426"/>
        </w:tabs>
        <w:kinsoku w:val="0"/>
        <w:overflowPunct w:val="0"/>
        <w:ind w:left="353"/>
        <w:jc w:val="both"/>
        <w:rPr>
          <w:b/>
          <w:bCs/>
          <w:i/>
          <w:iCs/>
          <w:color w:val="1E1E1E"/>
        </w:rPr>
      </w:pPr>
      <w:r w:rsidRPr="00AF7A3B">
        <w:rPr>
          <w:b/>
          <w:bCs/>
          <w:i/>
          <w:iCs/>
          <w:color w:val="1E1E1E"/>
        </w:rPr>
        <w:t>Az ügyvezetői megbízatás 202</w:t>
      </w:r>
      <w:r w:rsidR="00FB5B43" w:rsidRPr="00AF7A3B">
        <w:rPr>
          <w:b/>
          <w:bCs/>
          <w:i/>
          <w:iCs/>
          <w:color w:val="1E1E1E"/>
        </w:rPr>
        <w:t>5</w:t>
      </w:r>
      <w:r w:rsidRPr="00AF7A3B">
        <w:rPr>
          <w:b/>
          <w:bCs/>
          <w:i/>
          <w:iCs/>
          <w:color w:val="1E1E1E"/>
        </w:rPr>
        <w:t>. december 31. napjáig tartó határozott időtartamra szól.</w:t>
      </w:r>
    </w:p>
    <w:p w14:paraId="723F6C1A" w14:textId="77777777" w:rsidR="009E4CFA" w:rsidRPr="00AF7A3B" w:rsidRDefault="009E4CFA" w:rsidP="009E4CFA">
      <w:pPr>
        <w:pStyle w:val="Listaszerbekezds"/>
        <w:kinsoku w:val="0"/>
        <w:overflowPunct w:val="0"/>
        <w:ind w:left="353"/>
        <w:rPr>
          <w:b/>
          <w:bCs/>
          <w:color w:val="1E1E1E"/>
        </w:rPr>
      </w:pPr>
      <w:r w:rsidRPr="00AF7A3B">
        <w:rPr>
          <w:b/>
          <w:bCs/>
          <w:color w:val="1E1E1E"/>
        </w:rPr>
        <w:t>A megbízatás kezdő időpontja: 2022. november 1.</w:t>
      </w:r>
    </w:p>
    <w:p w14:paraId="706B001B" w14:textId="77777777" w:rsidR="00491101" w:rsidRPr="00AF7A3B" w:rsidRDefault="00491101" w:rsidP="00491101">
      <w:pPr>
        <w:pStyle w:val="Listaszerbekezds"/>
        <w:tabs>
          <w:tab w:val="left" w:pos="426"/>
        </w:tabs>
        <w:kinsoku w:val="0"/>
        <w:overflowPunct w:val="0"/>
        <w:ind w:left="353"/>
        <w:jc w:val="both"/>
        <w:rPr>
          <w:b/>
          <w:bCs/>
          <w:color w:val="1E1E1E"/>
        </w:rPr>
      </w:pPr>
      <w:r w:rsidRPr="00AF7A3B">
        <w:rPr>
          <w:b/>
          <w:bCs/>
          <w:color w:val="1E1E1E"/>
        </w:rPr>
        <w:t>A társaság munkavállalói felett a munkáltatói jogokat az ügyvezető gyakorolja.</w:t>
      </w:r>
    </w:p>
    <w:p w14:paraId="53F005B7" w14:textId="0D862B03" w:rsidR="00491101" w:rsidRPr="00AF7A3B" w:rsidRDefault="00491101" w:rsidP="00491101">
      <w:pPr>
        <w:pStyle w:val="Listaszerbekezds"/>
        <w:tabs>
          <w:tab w:val="left" w:pos="426"/>
        </w:tabs>
        <w:kinsoku w:val="0"/>
        <w:overflowPunct w:val="0"/>
        <w:ind w:left="353"/>
        <w:jc w:val="both"/>
        <w:rPr>
          <w:b/>
          <w:bCs/>
          <w:color w:val="1E1E1E"/>
        </w:rPr>
      </w:pPr>
      <w:r w:rsidRPr="00AF7A3B">
        <w:rPr>
          <w:b/>
          <w:bCs/>
          <w:color w:val="1E1E1E"/>
        </w:rPr>
        <w:t>Az ügyvezetőt megillető jogokra és az ügyvezetőt terhelő kötelezettségekre a Ptk. vonatkozó szabályai az irányadóak.</w:t>
      </w:r>
    </w:p>
    <w:p w14:paraId="19868A9D" w14:textId="7AD3496B" w:rsidR="000912C7" w:rsidRPr="00AF7A3B" w:rsidRDefault="00491101" w:rsidP="00491101">
      <w:pPr>
        <w:pStyle w:val="Listaszerbekezds"/>
        <w:tabs>
          <w:tab w:val="left" w:pos="426"/>
        </w:tabs>
        <w:kinsoku w:val="0"/>
        <w:overflowPunct w:val="0"/>
        <w:ind w:left="353"/>
        <w:jc w:val="both"/>
        <w:rPr>
          <w:b/>
          <w:bCs/>
          <w:color w:val="1E1E1E"/>
        </w:rPr>
      </w:pPr>
      <w:r w:rsidRPr="00AF7A3B">
        <w:rPr>
          <w:b/>
          <w:bCs/>
          <w:color w:val="1E1E1E"/>
        </w:rPr>
        <w:t>Az ügyvezető felett a munkáltatói jogokat az alapító gyakorolja.  Az alapító az ügyvezető hatáskörét nem vonhatja el.”</w:t>
      </w:r>
    </w:p>
    <w:p w14:paraId="16B47BA5" w14:textId="0D38F504" w:rsidR="00A86214" w:rsidRPr="00AF7A3B" w:rsidRDefault="00A86214" w:rsidP="00A86214">
      <w:pPr>
        <w:tabs>
          <w:tab w:val="left" w:pos="426"/>
        </w:tabs>
        <w:kinsoku w:val="0"/>
        <w:overflowPunct w:val="0"/>
        <w:jc w:val="both"/>
        <w:rPr>
          <w:b/>
          <w:bCs/>
          <w:color w:val="1F1F1F"/>
        </w:rPr>
      </w:pPr>
    </w:p>
    <w:p w14:paraId="453194CF" w14:textId="7E84809D" w:rsidR="0049760F" w:rsidRPr="00AF7A3B" w:rsidRDefault="00000A19" w:rsidP="0049760F">
      <w:pPr>
        <w:jc w:val="both"/>
        <w:rPr>
          <w:b/>
        </w:rPr>
      </w:pPr>
      <w:r w:rsidRPr="00AF7A3B">
        <w:rPr>
          <w:b/>
          <w:bCs/>
          <w:color w:val="1F1F1F"/>
        </w:rPr>
        <w:t>I</w:t>
      </w:r>
      <w:r w:rsidR="006531BB" w:rsidRPr="00AF7A3B">
        <w:rPr>
          <w:b/>
          <w:bCs/>
          <w:color w:val="1F1F1F"/>
        </w:rPr>
        <w:t>I</w:t>
      </w:r>
      <w:r w:rsidRPr="00AF7A3B">
        <w:rPr>
          <w:b/>
          <w:bCs/>
          <w:color w:val="1F1F1F"/>
        </w:rPr>
        <w:t xml:space="preserve">I. </w:t>
      </w:r>
      <w:r w:rsidR="0049760F" w:rsidRPr="00AF7A3B">
        <w:rPr>
          <w:b/>
        </w:rPr>
        <w:t>Alapító rögzíti, hogy a társaság alapító okiratának VI/C./1. pontja helyébe az alábbi rendelkezés lép:</w:t>
      </w:r>
    </w:p>
    <w:p w14:paraId="1A26A18B" w14:textId="77777777" w:rsidR="0049760F" w:rsidRPr="00AF7A3B" w:rsidRDefault="0049760F" w:rsidP="0049760F">
      <w:pPr>
        <w:jc w:val="both"/>
        <w:rPr>
          <w:b/>
        </w:rPr>
      </w:pPr>
    </w:p>
    <w:p w14:paraId="57101947" w14:textId="0EA42BA1" w:rsidR="0049760F" w:rsidRPr="00AF7A3B" w:rsidRDefault="0049760F" w:rsidP="0049760F">
      <w:pPr>
        <w:tabs>
          <w:tab w:val="left" w:pos="329"/>
        </w:tabs>
        <w:kinsoku w:val="0"/>
        <w:overflowPunct w:val="0"/>
        <w:spacing w:before="1" w:line="230" w:lineRule="auto"/>
        <w:ind w:left="165" w:right="124"/>
        <w:jc w:val="both"/>
        <w:rPr>
          <w:b/>
          <w:bCs/>
          <w:color w:val="121212"/>
          <w:spacing w:val="-9"/>
        </w:rPr>
      </w:pPr>
      <w:bookmarkStart w:id="6" w:name="_Hlk24451639"/>
      <w:r w:rsidRPr="00AF7A3B">
        <w:rPr>
          <w:b/>
          <w:bCs/>
          <w:color w:val="121212"/>
        </w:rPr>
        <w:t xml:space="preserve">„1./ A </w:t>
      </w:r>
      <w:r w:rsidRPr="00AF7A3B">
        <w:rPr>
          <w:b/>
          <w:bCs/>
          <w:color w:val="121212"/>
          <w:spacing w:val="-5"/>
        </w:rPr>
        <w:t xml:space="preserve">társaság </w:t>
      </w:r>
      <w:r w:rsidRPr="00AF7A3B">
        <w:rPr>
          <w:b/>
          <w:bCs/>
          <w:color w:val="121212"/>
          <w:spacing w:val="-7"/>
        </w:rPr>
        <w:t xml:space="preserve">állandó </w:t>
      </w:r>
      <w:r w:rsidRPr="00AF7A3B">
        <w:rPr>
          <w:b/>
          <w:bCs/>
          <w:color w:val="121212"/>
          <w:spacing w:val="-5"/>
        </w:rPr>
        <w:t xml:space="preserve">könyvvizsgálója </w:t>
      </w:r>
      <w:r w:rsidRPr="00AF7A3B">
        <w:rPr>
          <w:b/>
          <w:bCs/>
          <w:color w:val="121212"/>
          <w:spacing w:val="-6"/>
        </w:rPr>
        <w:t>202</w:t>
      </w:r>
      <w:r w:rsidR="006531BB" w:rsidRPr="00AF7A3B">
        <w:rPr>
          <w:b/>
          <w:bCs/>
          <w:color w:val="121212"/>
          <w:spacing w:val="-6"/>
        </w:rPr>
        <w:t>5</w:t>
      </w:r>
      <w:r w:rsidRPr="00AF7A3B">
        <w:rPr>
          <w:b/>
          <w:bCs/>
          <w:color w:val="121212"/>
          <w:spacing w:val="-6"/>
        </w:rPr>
        <w:t xml:space="preserve">. </w:t>
      </w:r>
      <w:r w:rsidR="006531BB" w:rsidRPr="00AF7A3B">
        <w:rPr>
          <w:b/>
          <w:bCs/>
          <w:color w:val="121212"/>
          <w:spacing w:val="-6"/>
        </w:rPr>
        <w:t>január</w:t>
      </w:r>
      <w:r w:rsidRPr="00AF7A3B">
        <w:rPr>
          <w:b/>
          <w:bCs/>
          <w:color w:val="121212"/>
          <w:spacing w:val="-6"/>
        </w:rPr>
        <w:t xml:space="preserve"> 1. napjától 202</w:t>
      </w:r>
      <w:r w:rsidR="006531BB" w:rsidRPr="00AF7A3B">
        <w:rPr>
          <w:b/>
          <w:bCs/>
          <w:color w:val="121212"/>
          <w:spacing w:val="-6"/>
        </w:rPr>
        <w:t>5</w:t>
      </w:r>
      <w:r w:rsidRPr="00AF7A3B">
        <w:rPr>
          <w:b/>
          <w:bCs/>
          <w:color w:val="121212"/>
          <w:spacing w:val="-6"/>
        </w:rPr>
        <w:t>. december 31. napjáig terjedő határozott</w:t>
      </w:r>
      <w:r w:rsidRPr="00AF7A3B">
        <w:rPr>
          <w:b/>
          <w:bCs/>
          <w:color w:val="121212"/>
          <w:spacing w:val="13"/>
        </w:rPr>
        <w:t xml:space="preserve"> </w:t>
      </w:r>
      <w:r w:rsidRPr="00AF7A3B">
        <w:rPr>
          <w:b/>
          <w:bCs/>
          <w:color w:val="121212"/>
          <w:spacing w:val="-9"/>
        </w:rPr>
        <w:t>időtartamra:</w:t>
      </w:r>
    </w:p>
    <w:p w14:paraId="1FA69315" w14:textId="77777777" w:rsidR="0049760F" w:rsidRPr="00AF7A3B" w:rsidRDefault="0049760F" w:rsidP="0049760F">
      <w:pPr>
        <w:pStyle w:val="Szvegtrzs"/>
        <w:ind w:left="2160" w:firstLine="720"/>
        <w:rPr>
          <w:b/>
          <w:bCs/>
        </w:rPr>
      </w:pPr>
    </w:p>
    <w:p w14:paraId="546561BF" w14:textId="1AB3EC09" w:rsidR="0049760F" w:rsidRPr="00AF7A3B" w:rsidRDefault="0049760F" w:rsidP="000E296E">
      <w:pPr>
        <w:pStyle w:val="Szvegtrzs"/>
        <w:ind w:left="2124" w:firstLine="708"/>
        <w:rPr>
          <w:b/>
          <w:bCs/>
        </w:rPr>
      </w:pPr>
      <w:r w:rsidRPr="00AF7A3B">
        <w:rPr>
          <w:b/>
          <w:bCs/>
        </w:rPr>
        <w:t>Sinkovicz Attila János</w:t>
      </w:r>
    </w:p>
    <w:p w14:paraId="5F38404F" w14:textId="568E9C24" w:rsidR="0049760F" w:rsidRPr="00AF7A3B" w:rsidRDefault="0049760F" w:rsidP="0049760F">
      <w:pPr>
        <w:pStyle w:val="Szvegtrzs"/>
        <w:ind w:left="2835"/>
        <w:rPr>
          <w:b/>
          <w:bCs/>
        </w:rPr>
      </w:pPr>
      <w:r w:rsidRPr="00AF7A3B">
        <w:rPr>
          <w:b/>
          <w:bCs/>
        </w:rPr>
        <w:t xml:space="preserve">lakóhely: </w:t>
      </w:r>
      <w:r w:rsidRPr="00AF7A3B">
        <w:rPr>
          <w:b/>
        </w:rPr>
        <w:t>6200 Kiskőrös, Szent István utca 15.</w:t>
      </w:r>
    </w:p>
    <w:p w14:paraId="0C07EEF8" w14:textId="7C2FE8D2" w:rsidR="0049760F" w:rsidRPr="00AF7A3B" w:rsidRDefault="0049760F" w:rsidP="0049760F">
      <w:pPr>
        <w:pStyle w:val="Szvegtrzs"/>
        <w:ind w:left="2835"/>
        <w:rPr>
          <w:b/>
          <w:bCs/>
        </w:rPr>
      </w:pPr>
      <w:r w:rsidRPr="00AF7A3B">
        <w:rPr>
          <w:b/>
          <w:bCs/>
        </w:rPr>
        <w:t xml:space="preserve">anyja neve: </w:t>
      </w:r>
      <w:r w:rsidRPr="00AF7A3B">
        <w:rPr>
          <w:b/>
        </w:rPr>
        <w:t>Felföldi Rózsa</w:t>
      </w:r>
    </w:p>
    <w:p w14:paraId="27675286" w14:textId="2E6A8730" w:rsidR="0049760F" w:rsidRPr="00AF7A3B" w:rsidRDefault="0049760F" w:rsidP="0049760F">
      <w:pPr>
        <w:pStyle w:val="Szvegtrzs"/>
        <w:ind w:left="2835"/>
        <w:rPr>
          <w:b/>
          <w:bCs/>
        </w:rPr>
      </w:pPr>
      <w:r w:rsidRPr="00AF7A3B">
        <w:rPr>
          <w:b/>
          <w:bCs/>
        </w:rPr>
        <w:t xml:space="preserve">kamarai tagsági száma: </w:t>
      </w:r>
      <w:bookmarkEnd w:id="6"/>
      <w:r w:rsidRPr="00AF7A3B">
        <w:rPr>
          <w:b/>
        </w:rPr>
        <w:t>005047</w:t>
      </w:r>
      <w:r w:rsidRPr="00AF7A3B">
        <w:rPr>
          <w:b/>
          <w:bCs/>
        </w:rPr>
        <w:t xml:space="preserve">” </w:t>
      </w:r>
    </w:p>
    <w:p w14:paraId="7A41675B" w14:textId="77777777" w:rsidR="00A86214" w:rsidRPr="00AF7A3B" w:rsidRDefault="00A86214" w:rsidP="00A86214">
      <w:pPr>
        <w:tabs>
          <w:tab w:val="left" w:pos="426"/>
        </w:tabs>
        <w:kinsoku w:val="0"/>
        <w:overflowPunct w:val="0"/>
        <w:jc w:val="both"/>
        <w:rPr>
          <w:b/>
          <w:bCs/>
          <w:color w:val="1F1F1F"/>
        </w:rPr>
      </w:pPr>
    </w:p>
    <w:p w14:paraId="05EBF3BE" w14:textId="74392714" w:rsidR="006531BB" w:rsidRPr="00AF7A3B" w:rsidRDefault="006531BB" w:rsidP="006531BB">
      <w:pPr>
        <w:jc w:val="both"/>
        <w:rPr>
          <w:b/>
        </w:rPr>
      </w:pPr>
      <w:r w:rsidRPr="00AF7A3B">
        <w:rPr>
          <w:b/>
          <w:bCs/>
          <w:color w:val="1F1F1F"/>
        </w:rPr>
        <w:t xml:space="preserve">IV. </w:t>
      </w:r>
      <w:r w:rsidRPr="00AF7A3B">
        <w:rPr>
          <w:b/>
        </w:rPr>
        <w:t>Alapító rögzíti, hogy a társaság alapító okiratának VI/D./2. pontja helyébe az alábbi rendelkezés lép:</w:t>
      </w:r>
    </w:p>
    <w:p w14:paraId="45A2635E" w14:textId="77777777" w:rsidR="006531BB" w:rsidRPr="00AF7A3B" w:rsidRDefault="006531BB" w:rsidP="006531BB">
      <w:pPr>
        <w:jc w:val="both"/>
        <w:rPr>
          <w:b/>
        </w:rPr>
      </w:pPr>
    </w:p>
    <w:p w14:paraId="388E7556" w14:textId="1BDC865F" w:rsidR="006531BB" w:rsidRPr="00AF7A3B" w:rsidRDefault="006531BB" w:rsidP="006531BB">
      <w:pPr>
        <w:jc w:val="both"/>
        <w:rPr>
          <w:b/>
        </w:rPr>
      </w:pPr>
      <w:r w:rsidRPr="00AF7A3B">
        <w:rPr>
          <w:b/>
        </w:rPr>
        <w:t>„2./ A Tulajdonos három tagból álló felügyelő bizottságot hoz létre azzal a feladattal, hogy az ügyvezetést a társaság érdekeinek megóvása céljából ellenőrizze.</w:t>
      </w:r>
    </w:p>
    <w:p w14:paraId="104C3973" w14:textId="77777777" w:rsidR="00C47B9E" w:rsidRPr="00AF7A3B" w:rsidRDefault="006531BB" w:rsidP="006531BB">
      <w:pPr>
        <w:jc w:val="both"/>
        <w:rPr>
          <w:b/>
        </w:rPr>
        <w:sectPr w:rsidR="00C47B9E" w:rsidRPr="00AF7A3B" w:rsidSect="00D563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  <w:r w:rsidRPr="00AF7A3B">
        <w:rPr>
          <w:b/>
        </w:rPr>
        <w:lastRenderedPageBreak/>
        <w:t xml:space="preserve">A Felügyelő Bizottság 3 tagú, tagjait az alapító bízza meg. A Felügyelő Bizottság tagjai maguk közül elnököt választanak. Az elnök köteles az alapítónak jelezni a Felügyelő Bizottság tagjai számának 3 fő alá csökkenését. </w:t>
      </w:r>
    </w:p>
    <w:p w14:paraId="4C3832FE" w14:textId="77777777" w:rsidR="006531BB" w:rsidRPr="00AF7A3B" w:rsidRDefault="006531BB" w:rsidP="006531BB">
      <w:pPr>
        <w:jc w:val="both"/>
        <w:rPr>
          <w:b/>
        </w:rPr>
      </w:pPr>
    </w:p>
    <w:p w14:paraId="2DC8948C" w14:textId="77777777" w:rsidR="006531BB" w:rsidRPr="00AF7A3B" w:rsidRDefault="006531BB" w:rsidP="006531BB">
      <w:pPr>
        <w:jc w:val="both"/>
        <w:rPr>
          <w:b/>
          <w:i/>
          <w:iCs/>
        </w:rPr>
      </w:pPr>
      <w:r w:rsidRPr="00AF7A3B">
        <w:rPr>
          <w:b/>
          <w:i/>
          <w:iCs/>
        </w:rPr>
        <w:t>A Felügyelő Bizottság tagjai:</w:t>
      </w:r>
    </w:p>
    <w:p w14:paraId="02F77C01" w14:textId="21D0189E" w:rsidR="006531BB" w:rsidRPr="00AF7A3B" w:rsidRDefault="00110249" w:rsidP="006531BB">
      <w:pPr>
        <w:jc w:val="both"/>
        <w:rPr>
          <w:b/>
          <w:i/>
          <w:iCs/>
        </w:rPr>
      </w:pPr>
      <w:r w:rsidRPr="00AF7A3B">
        <w:rPr>
          <w:b/>
          <w:i/>
          <w:iCs/>
        </w:rPr>
        <w:t xml:space="preserve">Csányi </w:t>
      </w:r>
      <w:r w:rsidR="00116461" w:rsidRPr="00AF7A3B">
        <w:rPr>
          <w:b/>
          <w:i/>
          <w:iCs/>
        </w:rPr>
        <w:t>József</w:t>
      </w:r>
      <w:r w:rsidRPr="00AF7A3B">
        <w:rPr>
          <w:b/>
          <w:i/>
          <w:iCs/>
        </w:rPr>
        <w:t xml:space="preserve"> </w:t>
      </w:r>
      <w:r w:rsidR="00116461" w:rsidRPr="00AF7A3B">
        <w:rPr>
          <w:b/>
          <w:i/>
          <w:iCs/>
        </w:rPr>
        <w:t>Lászlóné</w:t>
      </w:r>
      <w:r w:rsidR="006531BB" w:rsidRPr="00AF7A3B">
        <w:rPr>
          <w:b/>
          <w:i/>
          <w:iCs/>
        </w:rPr>
        <w:t xml:space="preserve"> (anyja neve: </w:t>
      </w:r>
      <w:r w:rsidR="00C74DEA" w:rsidRPr="00AF7A3B">
        <w:rPr>
          <w:b/>
          <w:i/>
          <w:iCs/>
        </w:rPr>
        <w:t xml:space="preserve">Sáfár Mária, </w:t>
      </w:r>
      <w:r w:rsidR="006531BB" w:rsidRPr="00AF7A3B">
        <w:rPr>
          <w:b/>
          <w:i/>
          <w:iCs/>
        </w:rPr>
        <w:t xml:space="preserve">lakcím: </w:t>
      </w:r>
      <w:r w:rsidR="00C74DEA" w:rsidRPr="00AF7A3B">
        <w:rPr>
          <w:b/>
          <w:i/>
          <w:iCs/>
        </w:rPr>
        <w:t>6200 Kiskőrös, Komáromi utca 40.)</w:t>
      </w:r>
    </w:p>
    <w:p w14:paraId="6B5CEE3B" w14:textId="77777777" w:rsidR="006531BB" w:rsidRPr="00AF7A3B" w:rsidRDefault="006531BB" w:rsidP="006531BB">
      <w:pPr>
        <w:jc w:val="both"/>
        <w:rPr>
          <w:b/>
          <w:i/>
          <w:iCs/>
        </w:rPr>
      </w:pPr>
      <w:proofErr w:type="spellStart"/>
      <w:r w:rsidRPr="00AF7A3B">
        <w:rPr>
          <w:b/>
          <w:i/>
          <w:iCs/>
        </w:rPr>
        <w:t>Dedák</w:t>
      </w:r>
      <w:proofErr w:type="spellEnd"/>
      <w:r w:rsidRPr="00AF7A3B">
        <w:rPr>
          <w:b/>
          <w:i/>
          <w:iCs/>
        </w:rPr>
        <w:t xml:space="preserve"> Pál (anyja neve: Andriska Mária, lakcím: 6200 Kiskőrös, József Attila utca 98.) </w:t>
      </w:r>
    </w:p>
    <w:p w14:paraId="672C2C4B" w14:textId="77777777" w:rsidR="006531BB" w:rsidRPr="00AF7A3B" w:rsidRDefault="006531BB" w:rsidP="006531BB">
      <w:pPr>
        <w:jc w:val="both"/>
        <w:rPr>
          <w:b/>
          <w:i/>
          <w:iCs/>
        </w:rPr>
      </w:pPr>
      <w:r w:rsidRPr="00AF7A3B">
        <w:rPr>
          <w:b/>
          <w:i/>
          <w:iCs/>
        </w:rPr>
        <w:t xml:space="preserve">Somogyi Zoltán László (anyja neve: Burján Anna, lakcím: 6200 Kiskőrös, </w:t>
      </w:r>
      <w:proofErr w:type="spellStart"/>
      <w:r w:rsidRPr="00AF7A3B">
        <w:rPr>
          <w:b/>
          <w:i/>
          <w:iCs/>
        </w:rPr>
        <w:t>Safári</w:t>
      </w:r>
      <w:proofErr w:type="spellEnd"/>
      <w:r w:rsidRPr="00AF7A3B">
        <w:rPr>
          <w:b/>
          <w:i/>
          <w:iCs/>
        </w:rPr>
        <w:t xml:space="preserve"> József utca 13.)</w:t>
      </w:r>
    </w:p>
    <w:p w14:paraId="24AC2884" w14:textId="77777777" w:rsidR="006531BB" w:rsidRPr="00AF7A3B" w:rsidRDefault="006531BB" w:rsidP="006531BB">
      <w:pPr>
        <w:jc w:val="both"/>
        <w:rPr>
          <w:b/>
          <w:i/>
          <w:iCs/>
        </w:rPr>
      </w:pPr>
    </w:p>
    <w:p w14:paraId="7836B1E3" w14:textId="5BEEA3A6" w:rsidR="006531BB" w:rsidRPr="00AF7A3B" w:rsidRDefault="006531BB" w:rsidP="006531BB">
      <w:pPr>
        <w:jc w:val="both"/>
        <w:rPr>
          <w:b/>
          <w:i/>
          <w:iCs/>
        </w:rPr>
      </w:pPr>
      <w:r w:rsidRPr="00AF7A3B">
        <w:rPr>
          <w:b/>
          <w:i/>
          <w:iCs/>
        </w:rPr>
        <w:t>Megbízatásuk</w:t>
      </w:r>
      <w:r w:rsidR="00A7602B" w:rsidRPr="00AF7A3B">
        <w:rPr>
          <w:b/>
          <w:i/>
          <w:iCs/>
        </w:rPr>
        <w:t xml:space="preserve"> 2024. december 18. napjától</w:t>
      </w:r>
      <w:r w:rsidRPr="00AF7A3B">
        <w:rPr>
          <w:b/>
          <w:i/>
          <w:iCs/>
        </w:rPr>
        <w:t xml:space="preserve"> </w:t>
      </w:r>
      <w:r w:rsidR="00227719" w:rsidRPr="00AF7A3B">
        <w:rPr>
          <w:b/>
          <w:i/>
          <w:iCs/>
        </w:rPr>
        <w:t xml:space="preserve">2029. november 30. </w:t>
      </w:r>
      <w:r w:rsidRPr="00AF7A3B">
        <w:rPr>
          <w:b/>
          <w:i/>
          <w:iCs/>
        </w:rPr>
        <w:t>napjáig tartó határozott időtartamra szól.”</w:t>
      </w:r>
    </w:p>
    <w:p w14:paraId="44940B5B" w14:textId="77777777" w:rsidR="006531BB" w:rsidRPr="00AF7A3B" w:rsidRDefault="006531BB" w:rsidP="00601839">
      <w:pPr>
        <w:jc w:val="both"/>
        <w:rPr>
          <w:b/>
        </w:rPr>
      </w:pPr>
    </w:p>
    <w:p w14:paraId="014B7D35" w14:textId="655337E4" w:rsidR="00601839" w:rsidRPr="00AF7A3B" w:rsidRDefault="00601839" w:rsidP="00601839">
      <w:pPr>
        <w:jc w:val="both"/>
        <w:rPr>
          <w:b/>
        </w:rPr>
      </w:pPr>
      <w:r w:rsidRPr="00AF7A3B">
        <w:rPr>
          <w:b/>
        </w:rPr>
        <w:t>Az alapító okirat jelen módosítással nem érintett rendelkezései változatlan tartalommal hatályban maradnak.</w:t>
      </w:r>
    </w:p>
    <w:p w14:paraId="040496D1" w14:textId="77777777" w:rsidR="00601839" w:rsidRPr="00AF7A3B" w:rsidRDefault="00601839" w:rsidP="00601839">
      <w:pPr>
        <w:jc w:val="both"/>
        <w:rPr>
          <w:b/>
        </w:rPr>
      </w:pPr>
    </w:p>
    <w:p w14:paraId="3F1A9469" w14:textId="77777777" w:rsidR="00601839" w:rsidRPr="00AF7A3B" w:rsidRDefault="00601839" w:rsidP="00601839">
      <w:r w:rsidRPr="00AF7A3B">
        <w:t>Alapító egyébről nem határozott.</w:t>
      </w:r>
    </w:p>
    <w:p w14:paraId="79BC5ABB" w14:textId="77777777" w:rsidR="00601839" w:rsidRPr="00AF7A3B" w:rsidRDefault="00601839" w:rsidP="00601839"/>
    <w:p w14:paraId="56EA62A4" w14:textId="0998B45B" w:rsidR="00601839" w:rsidRPr="00AF7A3B" w:rsidRDefault="00601839" w:rsidP="00601839">
      <w:pPr>
        <w:jc w:val="both"/>
      </w:pPr>
      <w:r w:rsidRPr="00AF7A3B">
        <w:t>Kiskőrös, 202</w:t>
      </w:r>
      <w:r w:rsidR="001D1779" w:rsidRPr="00AF7A3B">
        <w:t>4</w:t>
      </w:r>
      <w:r w:rsidR="0049760F" w:rsidRPr="00AF7A3B">
        <w:t xml:space="preserve">. </w:t>
      </w:r>
      <w:r w:rsidR="009E7532" w:rsidRPr="00AF7A3B">
        <w:t>dec</w:t>
      </w:r>
      <w:r w:rsidR="0049760F" w:rsidRPr="00AF7A3B">
        <w:t>ember …</w:t>
      </w:r>
    </w:p>
    <w:p w14:paraId="78D6FF8C" w14:textId="77777777" w:rsidR="00601839" w:rsidRPr="00AF7A3B" w:rsidRDefault="00601839" w:rsidP="00601839"/>
    <w:p w14:paraId="6B16931F" w14:textId="77777777" w:rsidR="00601839" w:rsidRPr="00AF7A3B" w:rsidRDefault="00601839" w:rsidP="00601839">
      <w:pPr>
        <w:jc w:val="center"/>
      </w:pPr>
      <w:r w:rsidRPr="00AF7A3B">
        <w:t>……………………………………..</w:t>
      </w:r>
    </w:p>
    <w:p w14:paraId="5C16F071" w14:textId="77777777" w:rsidR="00601839" w:rsidRPr="00AF7A3B" w:rsidRDefault="00601839" w:rsidP="00601839">
      <w:pPr>
        <w:jc w:val="center"/>
      </w:pPr>
      <w:r w:rsidRPr="00AF7A3B">
        <w:t>Kiskőrös Város Önkormányzata</w:t>
      </w:r>
    </w:p>
    <w:p w14:paraId="7712F358" w14:textId="77777777" w:rsidR="00601839" w:rsidRPr="00AF7A3B" w:rsidRDefault="00601839" w:rsidP="00601839">
      <w:pPr>
        <w:jc w:val="center"/>
      </w:pPr>
      <w:proofErr w:type="spellStart"/>
      <w:r w:rsidRPr="00AF7A3B">
        <w:t>képv</w:t>
      </w:r>
      <w:proofErr w:type="spellEnd"/>
      <w:r w:rsidRPr="00AF7A3B">
        <w:t xml:space="preserve">.:  </w:t>
      </w:r>
      <w:r w:rsidRPr="00AF7A3B">
        <w:rPr>
          <w:bCs/>
        </w:rPr>
        <w:t>Domonyi László Mihály polgármester</w:t>
      </w:r>
    </w:p>
    <w:p w14:paraId="2D0E5E12" w14:textId="77777777" w:rsidR="00601839" w:rsidRPr="00AF7A3B" w:rsidRDefault="00601839" w:rsidP="00601839">
      <w:pPr>
        <w:jc w:val="center"/>
      </w:pPr>
      <w:r w:rsidRPr="00AF7A3B">
        <w:t>alapító</w:t>
      </w:r>
    </w:p>
    <w:p w14:paraId="1B3BAFFC" w14:textId="77777777" w:rsidR="00601839" w:rsidRPr="00AF7A3B" w:rsidRDefault="00601839" w:rsidP="00601839">
      <w:pPr>
        <w:jc w:val="center"/>
      </w:pPr>
    </w:p>
    <w:p w14:paraId="4E14D23C" w14:textId="796F9C1E" w:rsidR="00464FFC" w:rsidRPr="00F845EF" w:rsidRDefault="00601839" w:rsidP="001A2CA3">
      <w:pPr>
        <w:jc w:val="both"/>
      </w:pPr>
      <w:r w:rsidRPr="00AF7A3B">
        <w:t xml:space="preserve">Dr. </w:t>
      </w:r>
      <w:proofErr w:type="spellStart"/>
      <w:r w:rsidRPr="00AF7A3B">
        <w:t>Csvila</w:t>
      </w:r>
      <w:proofErr w:type="spellEnd"/>
      <w:r w:rsidRPr="00AF7A3B">
        <w:t xml:space="preserve"> István ügyvéd (</w:t>
      </w:r>
      <w:proofErr w:type="spellStart"/>
      <w:r w:rsidRPr="00AF7A3B">
        <w:t>Csvila</w:t>
      </w:r>
      <w:proofErr w:type="spellEnd"/>
      <w:r w:rsidRPr="00AF7A3B">
        <w:t xml:space="preserve"> Ügyvédi Iroda, 6722 Szeged, Kálvária sgt. 19.; KASZ: 36058615) </w:t>
      </w:r>
      <w:proofErr w:type="spellStart"/>
      <w:r w:rsidRPr="00AF7A3B">
        <w:t>ellenjegyzem</w:t>
      </w:r>
      <w:proofErr w:type="spellEnd"/>
      <w:r w:rsidRPr="00AF7A3B">
        <w:t xml:space="preserve"> Kiskőrösön, </w:t>
      </w:r>
      <w:r w:rsidR="00F927D4" w:rsidRPr="00AF7A3B">
        <w:t>202</w:t>
      </w:r>
      <w:r w:rsidR="001D1779" w:rsidRPr="00AF7A3B">
        <w:t>4</w:t>
      </w:r>
      <w:r w:rsidR="00F927D4" w:rsidRPr="00AF7A3B">
        <w:t xml:space="preserve">. </w:t>
      </w:r>
      <w:r w:rsidR="001D1779" w:rsidRPr="00AF7A3B">
        <w:t>december</w:t>
      </w:r>
      <w:r w:rsidR="00392B12" w:rsidRPr="00AF7A3B">
        <w:t xml:space="preserve"> </w:t>
      </w:r>
      <w:r w:rsidR="0049760F" w:rsidRPr="00AF7A3B">
        <w:t>…</w:t>
      </w:r>
      <w:r w:rsidR="00F927D4" w:rsidRPr="00AF7A3B">
        <w:t>.</w:t>
      </w:r>
      <w:r w:rsidR="001A2CA3" w:rsidRPr="00AF7A3B">
        <w:t xml:space="preserve"> </w:t>
      </w:r>
      <w:r w:rsidRPr="00AF7A3B">
        <w:t>napján:</w:t>
      </w:r>
    </w:p>
    <w:sectPr w:rsidR="00464FFC" w:rsidRPr="00F845EF" w:rsidSect="00D563BE">
      <w:footerReference w:type="default" r:id="rId14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F7A0F" w14:textId="77777777" w:rsidR="0052397B" w:rsidRDefault="0052397B">
      <w:r>
        <w:separator/>
      </w:r>
    </w:p>
  </w:endnote>
  <w:endnote w:type="continuationSeparator" w:id="0">
    <w:p w14:paraId="23D15892" w14:textId="77777777" w:rsidR="0052397B" w:rsidRDefault="0052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55DBB" w14:textId="77777777" w:rsidR="00D534A7" w:rsidRDefault="00D534A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341E6" w14:textId="77777777" w:rsidR="00D563BE" w:rsidRPr="005939A1" w:rsidRDefault="00D563BE" w:rsidP="00D563BE">
    <w:pPr>
      <w:jc w:val="both"/>
      <w:rPr>
        <w:sz w:val="20"/>
        <w:szCs w:val="20"/>
      </w:rPr>
    </w:pPr>
    <w:r w:rsidRPr="005939A1">
      <w:rPr>
        <w:sz w:val="20"/>
        <w:szCs w:val="20"/>
      </w:rPr>
      <w:t>Kiskőrös, 202</w:t>
    </w:r>
    <w:r>
      <w:rPr>
        <w:sz w:val="20"/>
        <w:szCs w:val="20"/>
      </w:rPr>
      <w:t>4</w:t>
    </w:r>
    <w:r w:rsidRPr="005939A1">
      <w:rPr>
        <w:sz w:val="20"/>
        <w:szCs w:val="20"/>
      </w:rPr>
      <w:t xml:space="preserve">. </w:t>
    </w:r>
    <w:r>
      <w:rPr>
        <w:sz w:val="20"/>
        <w:szCs w:val="20"/>
      </w:rPr>
      <w:t xml:space="preserve">december </w:t>
    </w:r>
    <w:r w:rsidRPr="00D563BE">
      <w:rPr>
        <w:sz w:val="20"/>
        <w:szCs w:val="20"/>
        <w:highlight w:val="yellow"/>
      </w:rPr>
      <w:t>….</w:t>
    </w:r>
  </w:p>
  <w:p w14:paraId="3323CC74" w14:textId="77777777" w:rsidR="00D563BE" w:rsidRPr="005939A1" w:rsidRDefault="00D563BE" w:rsidP="00D563BE">
    <w:pPr>
      <w:rPr>
        <w:sz w:val="20"/>
        <w:szCs w:val="20"/>
      </w:rPr>
    </w:pPr>
  </w:p>
  <w:p w14:paraId="7F6744F2" w14:textId="77777777" w:rsidR="00D563BE" w:rsidRPr="005939A1" w:rsidRDefault="00D563BE" w:rsidP="00D563BE">
    <w:pPr>
      <w:jc w:val="center"/>
      <w:rPr>
        <w:sz w:val="20"/>
        <w:szCs w:val="20"/>
      </w:rPr>
    </w:pPr>
    <w:r w:rsidRPr="005939A1">
      <w:rPr>
        <w:sz w:val="20"/>
        <w:szCs w:val="20"/>
      </w:rPr>
      <w:t>……………………………………..</w:t>
    </w:r>
  </w:p>
  <w:p w14:paraId="37CCEAB4" w14:textId="77777777" w:rsidR="00D563BE" w:rsidRPr="005939A1" w:rsidRDefault="00D563BE" w:rsidP="00D563BE">
    <w:pPr>
      <w:jc w:val="center"/>
      <w:rPr>
        <w:sz w:val="20"/>
        <w:szCs w:val="20"/>
      </w:rPr>
    </w:pPr>
    <w:r w:rsidRPr="005939A1">
      <w:rPr>
        <w:sz w:val="20"/>
        <w:szCs w:val="20"/>
      </w:rPr>
      <w:t>Kiskőrös Város Önkormányzata</w:t>
    </w:r>
  </w:p>
  <w:p w14:paraId="4B54DFB8" w14:textId="77777777" w:rsidR="00D563BE" w:rsidRPr="005939A1" w:rsidRDefault="00D563BE" w:rsidP="00D563BE">
    <w:pPr>
      <w:jc w:val="center"/>
      <w:rPr>
        <w:sz w:val="20"/>
        <w:szCs w:val="20"/>
      </w:rPr>
    </w:pPr>
    <w:proofErr w:type="spellStart"/>
    <w:r w:rsidRPr="005939A1">
      <w:rPr>
        <w:sz w:val="20"/>
        <w:szCs w:val="20"/>
      </w:rPr>
      <w:t>képv</w:t>
    </w:r>
    <w:proofErr w:type="spellEnd"/>
    <w:r w:rsidRPr="005939A1">
      <w:rPr>
        <w:sz w:val="20"/>
        <w:szCs w:val="20"/>
      </w:rPr>
      <w:t xml:space="preserve">.:  </w:t>
    </w:r>
    <w:r w:rsidRPr="005939A1">
      <w:rPr>
        <w:bCs/>
        <w:sz w:val="20"/>
        <w:szCs w:val="20"/>
      </w:rPr>
      <w:t>Domonyi László Mihály polgármester</w:t>
    </w:r>
  </w:p>
  <w:p w14:paraId="12177801" w14:textId="77777777" w:rsidR="00D563BE" w:rsidRPr="005939A1" w:rsidRDefault="00D563BE" w:rsidP="00D563BE">
    <w:pPr>
      <w:jc w:val="center"/>
      <w:rPr>
        <w:sz w:val="20"/>
        <w:szCs w:val="20"/>
      </w:rPr>
    </w:pPr>
    <w:r w:rsidRPr="005939A1">
      <w:rPr>
        <w:sz w:val="20"/>
        <w:szCs w:val="20"/>
      </w:rPr>
      <w:t>alapító</w:t>
    </w:r>
  </w:p>
  <w:p w14:paraId="29636FE5" w14:textId="77777777" w:rsidR="00D563BE" w:rsidRPr="005939A1" w:rsidRDefault="00D563BE" w:rsidP="00D563BE">
    <w:pPr>
      <w:jc w:val="center"/>
      <w:rPr>
        <w:sz w:val="20"/>
        <w:szCs w:val="20"/>
      </w:rPr>
    </w:pPr>
  </w:p>
  <w:p w14:paraId="66C85A23" w14:textId="77777777" w:rsidR="00D563BE" w:rsidRPr="005939A1" w:rsidRDefault="00D563BE" w:rsidP="00D563BE">
    <w:pPr>
      <w:jc w:val="both"/>
      <w:rPr>
        <w:sz w:val="20"/>
        <w:szCs w:val="20"/>
      </w:rPr>
    </w:pPr>
    <w:r w:rsidRPr="005939A1">
      <w:rPr>
        <w:sz w:val="20"/>
        <w:szCs w:val="20"/>
      </w:rPr>
      <w:t xml:space="preserve">Dr. </w:t>
    </w:r>
    <w:proofErr w:type="spellStart"/>
    <w:r w:rsidRPr="005939A1">
      <w:rPr>
        <w:sz w:val="20"/>
        <w:szCs w:val="20"/>
      </w:rPr>
      <w:t>Csvila</w:t>
    </w:r>
    <w:proofErr w:type="spellEnd"/>
    <w:r w:rsidRPr="005939A1">
      <w:rPr>
        <w:sz w:val="20"/>
        <w:szCs w:val="20"/>
      </w:rPr>
      <w:t xml:space="preserve"> István ügyvéd (</w:t>
    </w:r>
    <w:proofErr w:type="spellStart"/>
    <w:r w:rsidRPr="005939A1">
      <w:rPr>
        <w:sz w:val="20"/>
        <w:szCs w:val="20"/>
      </w:rPr>
      <w:t>Csvila</w:t>
    </w:r>
    <w:proofErr w:type="spellEnd"/>
    <w:r w:rsidRPr="005939A1">
      <w:rPr>
        <w:sz w:val="20"/>
        <w:szCs w:val="20"/>
      </w:rPr>
      <w:t xml:space="preserve"> Ügyvédi Iroda, 6722 Szeged, Kálvária sgt. 19.; KASZ: 36058615) </w:t>
    </w:r>
    <w:proofErr w:type="spellStart"/>
    <w:r w:rsidRPr="005939A1">
      <w:rPr>
        <w:sz w:val="20"/>
        <w:szCs w:val="20"/>
      </w:rPr>
      <w:t>ellenjegyzem</w:t>
    </w:r>
    <w:proofErr w:type="spellEnd"/>
    <w:r w:rsidRPr="005939A1">
      <w:rPr>
        <w:sz w:val="20"/>
        <w:szCs w:val="20"/>
      </w:rPr>
      <w:t xml:space="preserve"> Kiskőrösön, 202</w:t>
    </w:r>
    <w:r>
      <w:rPr>
        <w:sz w:val="20"/>
        <w:szCs w:val="20"/>
      </w:rPr>
      <w:t>4</w:t>
    </w:r>
    <w:r w:rsidRPr="005939A1">
      <w:rPr>
        <w:sz w:val="20"/>
        <w:szCs w:val="20"/>
      </w:rPr>
      <w:t xml:space="preserve">. </w:t>
    </w:r>
    <w:r>
      <w:rPr>
        <w:sz w:val="20"/>
        <w:szCs w:val="20"/>
      </w:rPr>
      <w:t xml:space="preserve">december </w:t>
    </w:r>
    <w:r w:rsidRPr="00D563BE">
      <w:rPr>
        <w:sz w:val="20"/>
        <w:szCs w:val="20"/>
        <w:highlight w:val="yellow"/>
      </w:rPr>
      <w:t>….</w:t>
    </w:r>
    <w:r w:rsidRPr="005939A1">
      <w:rPr>
        <w:sz w:val="20"/>
        <w:szCs w:val="20"/>
      </w:rPr>
      <w:t xml:space="preserve"> napján:</w:t>
    </w:r>
  </w:p>
  <w:p w14:paraId="604E6C33" w14:textId="77777777" w:rsidR="00D563BE" w:rsidRDefault="00D563B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1C71E" w14:textId="77777777" w:rsidR="005939A1" w:rsidRDefault="005939A1" w:rsidP="005939A1">
    <w:pPr>
      <w:jc w:val="both"/>
      <w:rPr>
        <w:sz w:val="20"/>
        <w:szCs w:val="20"/>
      </w:rPr>
    </w:pPr>
  </w:p>
  <w:p w14:paraId="307B3DD4" w14:textId="67594153" w:rsidR="005939A1" w:rsidRPr="005939A1" w:rsidRDefault="005939A1" w:rsidP="005939A1">
    <w:pPr>
      <w:jc w:val="both"/>
      <w:rPr>
        <w:sz w:val="20"/>
        <w:szCs w:val="20"/>
      </w:rPr>
    </w:pPr>
    <w:r w:rsidRPr="005939A1">
      <w:rPr>
        <w:sz w:val="20"/>
        <w:szCs w:val="20"/>
      </w:rPr>
      <w:t>Kiskőrös, 202</w:t>
    </w:r>
    <w:r w:rsidR="00D563BE">
      <w:rPr>
        <w:sz w:val="20"/>
        <w:szCs w:val="20"/>
      </w:rPr>
      <w:t>4</w:t>
    </w:r>
    <w:r w:rsidRPr="005939A1">
      <w:rPr>
        <w:sz w:val="20"/>
        <w:szCs w:val="20"/>
      </w:rPr>
      <w:t xml:space="preserve">. </w:t>
    </w:r>
    <w:r w:rsidR="00D563BE">
      <w:rPr>
        <w:sz w:val="20"/>
        <w:szCs w:val="20"/>
      </w:rPr>
      <w:t>december</w:t>
    </w:r>
    <w:r w:rsidR="00392B12">
      <w:rPr>
        <w:sz w:val="20"/>
        <w:szCs w:val="20"/>
      </w:rPr>
      <w:t xml:space="preserve"> </w:t>
    </w:r>
    <w:r w:rsidR="0049760F" w:rsidRPr="00D563BE">
      <w:rPr>
        <w:sz w:val="20"/>
        <w:szCs w:val="20"/>
        <w:highlight w:val="yellow"/>
      </w:rPr>
      <w:t>…</w:t>
    </w:r>
    <w:r w:rsidRPr="00D563BE">
      <w:rPr>
        <w:sz w:val="20"/>
        <w:szCs w:val="20"/>
        <w:highlight w:val="yellow"/>
      </w:rPr>
      <w:t>.</w:t>
    </w:r>
  </w:p>
  <w:p w14:paraId="02FFC47D" w14:textId="77777777" w:rsidR="005939A1" w:rsidRPr="005939A1" w:rsidRDefault="005939A1" w:rsidP="005939A1">
    <w:pPr>
      <w:rPr>
        <w:sz w:val="20"/>
        <w:szCs w:val="20"/>
      </w:rPr>
    </w:pPr>
  </w:p>
  <w:p w14:paraId="2921AB0E" w14:textId="77777777" w:rsidR="005939A1" w:rsidRPr="005939A1" w:rsidRDefault="005939A1" w:rsidP="005939A1">
    <w:pPr>
      <w:jc w:val="center"/>
      <w:rPr>
        <w:sz w:val="20"/>
        <w:szCs w:val="20"/>
      </w:rPr>
    </w:pPr>
    <w:r w:rsidRPr="005939A1">
      <w:rPr>
        <w:sz w:val="20"/>
        <w:szCs w:val="20"/>
      </w:rPr>
      <w:t>……………………………………..</w:t>
    </w:r>
  </w:p>
  <w:p w14:paraId="0BAC020C" w14:textId="77777777" w:rsidR="005939A1" w:rsidRPr="005939A1" w:rsidRDefault="005939A1" w:rsidP="005939A1">
    <w:pPr>
      <w:jc w:val="center"/>
      <w:rPr>
        <w:sz w:val="20"/>
        <w:szCs w:val="20"/>
      </w:rPr>
    </w:pPr>
    <w:r w:rsidRPr="005939A1">
      <w:rPr>
        <w:sz w:val="20"/>
        <w:szCs w:val="20"/>
      </w:rPr>
      <w:t>Kiskőrös Város Önkormányzata</w:t>
    </w:r>
  </w:p>
  <w:p w14:paraId="60D73530" w14:textId="77777777" w:rsidR="005939A1" w:rsidRPr="005939A1" w:rsidRDefault="005939A1" w:rsidP="005939A1">
    <w:pPr>
      <w:jc w:val="center"/>
      <w:rPr>
        <w:sz w:val="20"/>
        <w:szCs w:val="20"/>
      </w:rPr>
    </w:pPr>
    <w:proofErr w:type="spellStart"/>
    <w:r w:rsidRPr="005939A1">
      <w:rPr>
        <w:sz w:val="20"/>
        <w:szCs w:val="20"/>
      </w:rPr>
      <w:t>képv</w:t>
    </w:r>
    <w:proofErr w:type="spellEnd"/>
    <w:r w:rsidRPr="005939A1">
      <w:rPr>
        <w:sz w:val="20"/>
        <w:szCs w:val="20"/>
      </w:rPr>
      <w:t xml:space="preserve">.:  </w:t>
    </w:r>
    <w:r w:rsidRPr="005939A1">
      <w:rPr>
        <w:bCs/>
        <w:sz w:val="20"/>
        <w:szCs w:val="20"/>
      </w:rPr>
      <w:t>Domonyi László Mihály polgármester</w:t>
    </w:r>
  </w:p>
  <w:p w14:paraId="3B20606F" w14:textId="77777777" w:rsidR="005939A1" w:rsidRPr="005939A1" w:rsidRDefault="005939A1" w:rsidP="005939A1">
    <w:pPr>
      <w:jc w:val="center"/>
      <w:rPr>
        <w:sz w:val="20"/>
        <w:szCs w:val="20"/>
      </w:rPr>
    </w:pPr>
    <w:r w:rsidRPr="005939A1">
      <w:rPr>
        <w:sz w:val="20"/>
        <w:szCs w:val="20"/>
      </w:rPr>
      <w:t>alapító</w:t>
    </w:r>
  </w:p>
  <w:p w14:paraId="64204EAD" w14:textId="77777777" w:rsidR="005939A1" w:rsidRPr="005939A1" w:rsidRDefault="005939A1" w:rsidP="005939A1">
    <w:pPr>
      <w:jc w:val="center"/>
      <w:rPr>
        <w:sz w:val="20"/>
        <w:szCs w:val="20"/>
      </w:rPr>
    </w:pPr>
  </w:p>
  <w:p w14:paraId="46772035" w14:textId="1C9E5626" w:rsidR="005939A1" w:rsidRPr="005939A1" w:rsidRDefault="005939A1" w:rsidP="005939A1">
    <w:pPr>
      <w:jc w:val="both"/>
      <w:rPr>
        <w:sz w:val="20"/>
        <w:szCs w:val="20"/>
      </w:rPr>
    </w:pPr>
    <w:r w:rsidRPr="005939A1">
      <w:rPr>
        <w:sz w:val="20"/>
        <w:szCs w:val="20"/>
      </w:rPr>
      <w:t xml:space="preserve">Dr. </w:t>
    </w:r>
    <w:proofErr w:type="spellStart"/>
    <w:r w:rsidRPr="005939A1">
      <w:rPr>
        <w:sz w:val="20"/>
        <w:szCs w:val="20"/>
      </w:rPr>
      <w:t>Csvila</w:t>
    </w:r>
    <w:proofErr w:type="spellEnd"/>
    <w:r w:rsidRPr="005939A1">
      <w:rPr>
        <w:sz w:val="20"/>
        <w:szCs w:val="20"/>
      </w:rPr>
      <w:t xml:space="preserve"> István ügyvéd (</w:t>
    </w:r>
    <w:proofErr w:type="spellStart"/>
    <w:r w:rsidRPr="005939A1">
      <w:rPr>
        <w:sz w:val="20"/>
        <w:szCs w:val="20"/>
      </w:rPr>
      <w:t>Csvila</w:t>
    </w:r>
    <w:proofErr w:type="spellEnd"/>
    <w:r w:rsidRPr="005939A1">
      <w:rPr>
        <w:sz w:val="20"/>
        <w:szCs w:val="20"/>
      </w:rPr>
      <w:t xml:space="preserve"> Ügyvédi Iroda, 6722 Szeged, Kálvária sgt. 19.; KASZ: 36058615) </w:t>
    </w:r>
    <w:proofErr w:type="spellStart"/>
    <w:r w:rsidRPr="005939A1">
      <w:rPr>
        <w:sz w:val="20"/>
        <w:szCs w:val="20"/>
      </w:rPr>
      <w:t>ellenjegyzem</w:t>
    </w:r>
    <w:proofErr w:type="spellEnd"/>
    <w:r w:rsidRPr="005939A1">
      <w:rPr>
        <w:sz w:val="20"/>
        <w:szCs w:val="20"/>
      </w:rPr>
      <w:t xml:space="preserve"> Kiskőrösön, 202</w:t>
    </w:r>
    <w:r w:rsidR="00D563BE">
      <w:rPr>
        <w:sz w:val="20"/>
        <w:szCs w:val="20"/>
      </w:rPr>
      <w:t>4</w:t>
    </w:r>
    <w:r w:rsidRPr="005939A1">
      <w:rPr>
        <w:sz w:val="20"/>
        <w:szCs w:val="20"/>
      </w:rPr>
      <w:t xml:space="preserve">. </w:t>
    </w:r>
    <w:r w:rsidR="00D563BE">
      <w:rPr>
        <w:sz w:val="20"/>
        <w:szCs w:val="20"/>
      </w:rPr>
      <w:t>december</w:t>
    </w:r>
    <w:r w:rsidR="00392B12">
      <w:rPr>
        <w:sz w:val="20"/>
        <w:szCs w:val="20"/>
      </w:rPr>
      <w:t xml:space="preserve"> </w:t>
    </w:r>
    <w:r w:rsidR="0049760F" w:rsidRPr="00D563BE">
      <w:rPr>
        <w:sz w:val="20"/>
        <w:szCs w:val="20"/>
        <w:highlight w:val="yellow"/>
      </w:rPr>
      <w:t>…</w:t>
    </w:r>
    <w:r w:rsidRPr="00D563BE">
      <w:rPr>
        <w:sz w:val="20"/>
        <w:szCs w:val="20"/>
        <w:highlight w:val="yellow"/>
      </w:rPr>
      <w:t>.</w:t>
    </w:r>
    <w:r w:rsidRPr="005939A1">
      <w:rPr>
        <w:sz w:val="20"/>
        <w:szCs w:val="20"/>
      </w:rPr>
      <w:t xml:space="preserve"> napján:</w:t>
    </w:r>
  </w:p>
  <w:p w14:paraId="01D055E1" w14:textId="77777777" w:rsidR="005939A1" w:rsidRDefault="005939A1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CD6FC" w14:textId="77777777" w:rsidR="00C47B9E" w:rsidRDefault="00C47B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944FA" w14:textId="77777777" w:rsidR="0052397B" w:rsidRDefault="0052397B">
      <w:r>
        <w:separator/>
      </w:r>
    </w:p>
  </w:footnote>
  <w:footnote w:type="continuationSeparator" w:id="0">
    <w:p w14:paraId="47BBA7C2" w14:textId="77777777" w:rsidR="0052397B" w:rsidRDefault="00523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B0B15" w14:textId="77777777" w:rsidR="00F845EF" w:rsidRDefault="00601839" w:rsidP="007D3306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CC4F7CD" w14:textId="77777777" w:rsidR="00F845EF" w:rsidRDefault="00F845EF" w:rsidP="00051FC4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iCs/>
        <w:color w:val="7F7F7F" w:themeColor="text1" w:themeTint="80"/>
      </w:rPr>
      <w:alias w:val="Cím"/>
      <w:tag w:val=""/>
      <w:id w:val="1116400235"/>
      <w:placeholder>
        <w:docPart w:val="2516E69F99FD405C821953B16D1B194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3F816C53" w14:textId="0BD9DF7A" w:rsidR="00AF7A3B" w:rsidRPr="00D534A7" w:rsidRDefault="00AF7A3B">
        <w:pPr>
          <w:pStyle w:val="lfej"/>
          <w:jc w:val="right"/>
          <w:rPr>
            <w:i/>
            <w:iCs/>
            <w:color w:val="7F7F7F" w:themeColor="text1" w:themeTint="80"/>
          </w:rPr>
        </w:pPr>
        <w:r w:rsidRPr="00D534A7">
          <w:rPr>
            <w:i/>
            <w:iCs/>
            <w:color w:val="7F7F7F" w:themeColor="text1" w:themeTint="80"/>
          </w:rPr>
          <w:t xml:space="preserve">2. melléklet a </w:t>
        </w:r>
        <w:r w:rsidR="00D534A7" w:rsidRPr="00D534A7">
          <w:rPr>
            <w:i/>
            <w:iCs/>
            <w:color w:val="7F7F7F" w:themeColor="text1" w:themeTint="80"/>
          </w:rPr>
          <w:t>103</w:t>
        </w:r>
        <w:r w:rsidRPr="00D534A7">
          <w:rPr>
            <w:i/>
            <w:iCs/>
            <w:color w:val="7F7F7F" w:themeColor="text1" w:themeTint="80"/>
          </w:rPr>
          <w:t>/2024. Képviselő-testületi határozathoz</w:t>
        </w:r>
      </w:p>
    </w:sdtContent>
  </w:sdt>
  <w:p w14:paraId="243411E6" w14:textId="77777777" w:rsidR="00F845EF" w:rsidRDefault="00F845EF" w:rsidP="00051FC4">
    <w:pPr>
      <w:pStyle w:val="lfej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9736625"/>
      <w:docPartObj>
        <w:docPartGallery w:val="Page Numbers (Top of Page)"/>
        <w:docPartUnique/>
      </w:docPartObj>
    </w:sdtPr>
    <w:sdtContent>
      <w:p w14:paraId="65B9AF75" w14:textId="7E40F878" w:rsidR="0049760F" w:rsidRDefault="0049760F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1700E" w14:textId="77777777" w:rsidR="0049760F" w:rsidRDefault="0049760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B"/>
    <w:multiLevelType w:val="multilevel"/>
    <w:tmpl w:val="0000088E"/>
    <w:lvl w:ilvl="0">
      <w:numFmt w:val="decimal"/>
      <w:lvlText w:val="%1."/>
      <w:lvlJc w:val="left"/>
      <w:pPr>
        <w:ind w:left="372" w:hanging="227"/>
      </w:pPr>
      <w:rPr>
        <w:rFonts w:ascii="Times New Roman" w:hAnsi="Times New Roman" w:cs="Times New Roman"/>
        <w:b w:val="0"/>
        <w:bCs w:val="0"/>
        <w:color w:val="1D1D1D"/>
        <w:spacing w:val="23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381" w:hanging="233"/>
      </w:pPr>
      <w:rPr>
        <w:rFonts w:cs="Times New Roman"/>
        <w:b/>
        <w:bCs/>
        <w:spacing w:val="-3"/>
        <w:w w:val="100"/>
      </w:rPr>
    </w:lvl>
    <w:lvl w:ilvl="2">
      <w:start w:val="1"/>
      <w:numFmt w:val="decimal"/>
      <w:lvlText w:val="%3."/>
      <w:lvlJc w:val="left"/>
      <w:pPr>
        <w:ind w:left="353" w:hanging="208"/>
      </w:pPr>
      <w:rPr>
        <w:rFonts w:cs="Times New Roman"/>
        <w:b w:val="0"/>
        <w:bCs w:val="0"/>
        <w:spacing w:val="-40"/>
        <w:w w:val="100"/>
      </w:rPr>
    </w:lvl>
    <w:lvl w:ilvl="3">
      <w:numFmt w:val="bullet"/>
      <w:lvlText w:val="-"/>
      <w:lvlJc w:val="left"/>
      <w:pPr>
        <w:ind w:left="402" w:hanging="141"/>
      </w:pPr>
      <w:rPr>
        <w:b w:val="0"/>
        <w:spacing w:val="-13"/>
        <w:w w:val="100"/>
      </w:rPr>
    </w:lvl>
    <w:lvl w:ilvl="4">
      <w:numFmt w:val="bullet"/>
      <w:lvlText w:val="•"/>
      <w:lvlJc w:val="left"/>
      <w:pPr>
        <w:ind w:left="2575" w:hanging="141"/>
      </w:pPr>
    </w:lvl>
    <w:lvl w:ilvl="5">
      <w:numFmt w:val="bullet"/>
      <w:lvlText w:val="•"/>
      <w:lvlJc w:val="left"/>
      <w:pPr>
        <w:ind w:left="3662" w:hanging="141"/>
      </w:pPr>
    </w:lvl>
    <w:lvl w:ilvl="6">
      <w:numFmt w:val="bullet"/>
      <w:lvlText w:val="•"/>
      <w:lvlJc w:val="left"/>
      <w:pPr>
        <w:ind w:left="4750" w:hanging="141"/>
      </w:pPr>
    </w:lvl>
    <w:lvl w:ilvl="7">
      <w:numFmt w:val="bullet"/>
      <w:lvlText w:val="•"/>
      <w:lvlJc w:val="left"/>
      <w:pPr>
        <w:ind w:left="5838" w:hanging="141"/>
      </w:pPr>
    </w:lvl>
    <w:lvl w:ilvl="8">
      <w:numFmt w:val="bullet"/>
      <w:lvlText w:val="•"/>
      <w:lvlJc w:val="left"/>
      <w:pPr>
        <w:ind w:left="6925" w:hanging="141"/>
      </w:pPr>
    </w:lvl>
  </w:abstractNum>
  <w:abstractNum w:abstractNumId="1" w15:restartNumberingAfterBreak="0">
    <w:nsid w:val="00000412"/>
    <w:multiLevelType w:val="multilevel"/>
    <w:tmpl w:val="7A0A588C"/>
    <w:lvl w:ilvl="0">
      <w:start w:val="1"/>
      <w:numFmt w:val="decimal"/>
      <w:lvlText w:val="%1."/>
      <w:lvlJc w:val="left"/>
      <w:pPr>
        <w:ind w:left="129" w:hanging="167"/>
      </w:pPr>
      <w:rPr>
        <w:rFonts w:cs="Times New Roman"/>
        <w:b w:val="0"/>
        <w:bCs w:val="0"/>
        <w:spacing w:val="-15"/>
        <w:w w:val="100"/>
        <w:sz w:val="24"/>
        <w:szCs w:val="24"/>
      </w:rPr>
    </w:lvl>
    <w:lvl w:ilvl="1">
      <w:numFmt w:val="bullet"/>
      <w:lvlText w:val="•"/>
      <w:lvlJc w:val="left"/>
      <w:pPr>
        <w:ind w:left="1043" w:hanging="167"/>
      </w:pPr>
    </w:lvl>
    <w:lvl w:ilvl="2">
      <w:numFmt w:val="bullet"/>
      <w:lvlText w:val="•"/>
      <w:lvlJc w:val="left"/>
      <w:pPr>
        <w:ind w:left="1966" w:hanging="167"/>
      </w:pPr>
    </w:lvl>
    <w:lvl w:ilvl="3">
      <w:numFmt w:val="bullet"/>
      <w:lvlText w:val="•"/>
      <w:lvlJc w:val="left"/>
      <w:pPr>
        <w:ind w:left="2889" w:hanging="167"/>
      </w:pPr>
    </w:lvl>
    <w:lvl w:ilvl="4">
      <w:numFmt w:val="bullet"/>
      <w:lvlText w:val="•"/>
      <w:lvlJc w:val="left"/>
      <w:pPr>
        <w:ind w:left="3812" w:hanging="167"/>
      </w:pPr>
    </w:lvl>
    <w:lvl w:ilvl="5">
      <w:numFmt w:val="bullet"/>
      <w:lvlText w:val="•"/>
      <w:lvlJc w:val="left"/>
      <w:pPr>
        <w:ind w:left="4735" w:hanging="167"/>
      </w:pPr>
    </w:lvl>
    <w:lvl w:ilvl="6">
      <w:numFmt w:val="bullet"/>
      <w:lvlText w:val="•"/>
      <w:lvlJc w:val="left"/>
      <w:pPr>
        <w:ind w:left="5659" w:hanging="167"/>
      </w:pPr>
    </w:lvl>
    <w:lvl w:ilvl="7">
      <w:numFmt w:val="bullet"/>
      <w:lvlText w:val="•"/>
      <w:lvlJc w:val="left"/>
      <w:pPr>
        <w:ind w:left="6582" w:hanging="167"/>
      </w:pPr>
    </w:lvl>
    <w:lvl w:ilvl="8">
      <w:numFmt w:val="bullet"/>
      <w:lvlText w:val="•"/>
      <w:lvlJc w:val="left"/>
      <w:pPr>
        <w:ind w:left="7505" w:hanging="167"/>
      </w:pPr>
    </w:lvl>
  </w:abstractNum>
  <w:num w:numId="1" w16cid:durableId="529144487">
    <w:abstractNumId w:val="1"/>
  </w:num>
  <w:num w:numId="2" w16cid:durableId="88271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39"/>
    <w:rsid w:val="00000A19"/>
    <w:rsid w:val="0008702F"/>
    <w:rsid w:val="000912C7"/>
    <w:rsid w:val="000E296E"/>
    <w:rsid w:val="00110249"/>
    <w:rsid w:val="00116461"/>
    <w:rsid w:val="00140EBD"/>
    <w:rsid w:val="00185B3D"/>
    <w:rsid w:val="001A2CA3"/>
    <w:rsid w:val="001D1779"/>
    <w:rsid w:val="0021722E"/>
    <w:rsid w:val="00227719"/>
    <w:rsid w:val="002360F6"/>
    <w:rsid w:val="002372CA"/>
    <w:rsid w:val="00244388"/>
    <w:rsid w:val="00335D4A"/>
    <w:rsid w:val="00347803"/>
    <w:rsid w:val="00392B12"/>
    <w:rsid w:val="003959DB"/>
    <w:rsid w:val="003D02EA"/>
    <w:rsid w:val="00464FFC"/>
    <w:rsid w:val="004667CF"/>
    <w:rsid w:val="00491101"/>
    <w:rsid w:val="0049760F"/>
    <w:rsid w:val="004E1974"/>
    <w:rsid w:val="0052397B"/>
    <w:rsid w:val="00540D02"/>
    <w:rsid w:val="005740DC"/>
    <w:rsid w:val="005939A1"/>
    <w:rsid w:val="00601839"/>
    <w:rsid w:val="00642DB2"/>
    <w:rsid w:val="006531BB"/>
    <w:rsid w:val="006545E3"/>
    <w:rsid w:val="006B528C"/>
    <w:rsid w:val="007D40BC"/>
    <w:rsid w:val="0081694D"/>
    <w:rsid w:val="008304BC"/>
    <w:rsid w:val="008A794C"/>
    <w:rsid w:val="00991885"/>
    <w:rsid w:val="009A07B0"/>
    <w:rsid w:val="009E4CFA"/>
    <w:rsid w:val="009E7532"/>
    <w:rsid w:val="009F4F7A"/>
    <w:rsid w:val="00A05EDE"/>
    <w:rsid w:val="00A12F5C"/>
    <w:rsid w:val="00A238B1"/>
    <w:rsid w:val="00A30709"/>
    <w:rsid w:val="00A7602B"/>
    <w:rsid w:val="00A80036"/>
    <w:rsid w:val="00A84D26"/>
    <w:rsid w:val="00A86214"/>
    <w:rsid w:val="00A90E58"/>
    <w:rsid w:val="00AC3D0E"/>
    <w:rsid w:val="00AD7D02"/>
    <w:rsid w:val="00AD7EF9"/>
    <w:rsid w:val="00AF7A3B"/>
    <w:rsid w:val="00B01D92"/>
    <w:rsid w:val="00B45A74"/>
    <w:rsid w:val="00BC5A3B"/>
    <w:rsid w:val="00BE4D2F"/>
    <w:rsid w:val="00C2187D"/>
    <w:rsid w:val="00C25B95"/>
    <w:rsid w:val="00C33A84"/>
    <w:rsid w:val="00C47386"/>
    <w:rsid w:val="00C47B9E"/>
    <w:rsid w:val="00C74DEA"/>
    <w:rsid w:val="00C86542"/>
    <w:rsid w:val="00CD7FF6"/>
    <w:rsid w:val="00CE24E8"/>
    <w:rsid w:val="00D30B4F"/>
    <w:rsid w:val="00D534A7"/>
    <w:rsid w:val="00D563BE"/>
    <w:rsid w:val="00D60A35"/>
    <w:rsid w:val="00D675F2"/>
    <w:rsid w:val="00D81332"/>
    <w:rsid w:val="00DA1171"/>
    <w:rsid w:val="00DA1783"/>
    <w:rsid w:val="00EB3F09"/>
    <w:rsid w:val="00EE286D"/>
    <w:rsid w:val="00EE4F08"/>
    <w:rsid w:val="00F010A3"/>
    <w:rsid w:val="00F43EBE"/>
    <w:rsid w:val="00F67A87"/>
    <w:rsid w:val="00F845EF"/>
    <w:rsid w:val="00F927D4"/>
    <w:rsid w:val="00FA3B14"/>
    <w:rsid w:val="00FB153C"/>
    <w:rsid w:val="00FB5B43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97A14"/>
  <w15:chartTrackingRefBased/>
  <w15:docId w15:val="{0278A534-9221-4F0B-BD15-2AADEAD7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0709"/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D7F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1"/>
    <w:qFormat/>
    <w:rsid w:val="00601839"/>
    <w:pPr>
      <w:widowControl w:val="0"/>
      <w:autoSpaceDE w:val="0"/>
      <w:autoSpaceDN w:val="0"/>
      <w:adjustRightInd w:val="0"/>
      <w:ind w:left="847"/>
      <w:outlineLvl w:val="1"/>
    </w:pPr>
    <w:rPr>
      <w:sz w:val="25"/>
      <w:szCs w:val="2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0183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01839"/>
    <w:rPr>
      <w:rFonts w:eastAsia="Times New Roman" w:cs="Times New Roman"/>
      <w:szCs w:val="24"/>
      <w:lang w:eastAsia="hu-HU"/>
    </w:rPr>
  </w:style>
  <w:style w:type="character" w:styleId="Oldalszm">
    <w:name w:val="page number"/>
    <w:basedOn w:val="Bekezdsalapbettpusa"/>
    <w:rsid w:val="00601839"/>
  </w:style>
  <w:style w:type="character" w:customStyle="1" w:styleId="Cmsor2Char">
    <w:name w:val="Címsor 2 Char"/>
    <w:basedOn w:val="Bekezdsalapbettpusa"/>
    <w:link w:val="Cmsor2"/>
    <w:uiPriority w:val="1"/>
    <w:rsid w:val="00601839"/>
    <w:rPr>
      <w:rFonts w:eastAsia="Times New Roman" w:cs="Times New Roman"/>
      <w:sz w:val="25"/>
      <w:szCs w:val="25"/>
      <w:lang w:eastAsia="hu-HU"/>
    </w:rPr>
  </w:style>
  <w:style w:type="paragraph" w:styleId="Szvegtrzs">
    <w:name w:val="Body Text"/>
    <w:basedOn w:val="Norml"/>
    <w:link w:val="SzvegtrzsChar"/>
    <w:uiPriority w:val="1"/>
    <w:qFormat/>
    <w:rsid w:val="00601839"/>
    <w:pPr>
      <w:widowControl w:val="0"/>
      <w:autoSpaceDE w:val="0"/>
      <w:autoSpaceDN w:val="0"/>
      <w:adjustRightInd w:val="0"/>
    </w:pPr>
  </w:style>
  <w:style w:type="character" w:customStyle="1" w:styleId="SzvegtrzsChar">
    <w:name w:val="Szövegtörzs Char"/>
    <w:basedOn w:val="Bekezdsalapbettpusa"/>
    <w:link w:val="Szvegtrzs"/>
    <w:uiPriority w:val="1"/>
    <w:rsid w:val="00601839"/>
    <w:rPr>
      <w:rFonts w:eastAsia="Times New Roman" w:cs="Times New Roman"/>
      <w:szCs w:val="24"/>
      <w:lang w:eastAsia="hu-HU"/>
    </w:rPr>
  </w:style>
  <w:style w:type="paragraph" w:styleId="Listaszerbekezds">
    <w:name w:val="List Paragraph"/>
    <w:basedOn w:val="Norml"/>
    <w:uiPriority w:val="1"/>
    <w:qFormat/>
    <w:rsid w:val="00601839"/>
    <w:pPr>
      <w:widowControl w:val="0"/>
      <w:autoSpaceDE w:val="0"/>
      <w:autoSpaceDN w:val="0"/>
      <w:adjustRightInd w:val="0"/>
      <w:ind w:left="844"/>
    </w:pPr>
  </w:style>
  <w:style w:type="character" w:customStyle="1" w:styleId="Cmsor1Char">
    <w:name w:val="Címsor 1 Char"/>
    <w:basedOn w:val="Bekezdsalapbettpusa"/>
    <w:link w:val="Cmsor1"/>
    <w:uiPriority w:val="9"/>
    <w:rsid w:val="00CD7F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llb">
    <w:name w:val="footer"/>
    <w:basedOn w:val="Norml"/>
    <w:link w:val="llbChar"/>
    <w:uiPriority w:val="99"/>
    <w:unhideWhenUsed/>
    <w:rsid w:val="005939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939A1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516E69F99FD405C821953B16D1B19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340130-3E0E-4531-B5B5-41CA702F8554}"/>
      </w:docPartPr>
      <w:docPartBody>
        <w:p w:rsidR="002B58E3" w:rsidRDefault="00F92ACE" w:rsidP="00F92ACE">
          <w:pPr>
            <w:pStyle w:val="2516E69F99FD405C821953B16D1B1940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CE"/>
    <w:rsid w:val="000868F7"/>
    <w:rsid w:val="002B58E3"/>
    <w:rsid w:val="006D0904"/>
    <w:rsid w:val="00F43EBE"/>
    <w:rsid w:val="00F9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2516E69F99FD405C821953B16D1B1940">
    <w:name w:val="2516E69F99FD405C821953B16D1B1940"/>
    <w:rsid w:val="00F92A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D7CF7-097F-42CB-8FCD-5D1751FC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4360</Characters>
  <Application>Microsoft Office Word</Application>
  <DocSecurity>0</DocSecurity>
  <Lines>36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melléklet a 103/2024. Képviselő-testületi határozathoz</dc:title>
  <dc:subject/>
  <dc:creator>Tímea Borzási</dc:creator>
  <cp:keywords/>
  <dc:description/>
  <cp:lastModifiedBy>Chudi Barbara</cp:lastModifiedBy>
  <cp:revision>3</cp:revision>
  <dcterms:created xsi:type="dcterms:W3CDTF">2024-12-10T07:54:00Z</dcterms:created>
  <dcterms:modified xsi:type="dcterms:W3CDTF">2024-12-17T09:50:00Z</dcterms:modified>
</cp:coreProperties>
</file>