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83758" w14:textId="5171B10E" w:rsidR="00D37AF7" w:rsidRPr="001A6F1C" w:rsidRDefault="001A6F1C" w:rsidP="00D37AF7">
      <w:pPr>
        <w:jc w:val="right"/>
        <w:rPr>
          <w:rFonts w:ascii="Times New Roman" w:hAnsi="Times New Roman" w:cs="Times New Roman"/>
          <w:i/>
          <w:iCs/>
        </w:rPr>
      </w:pPr>
      <w:r w:rsidRPr="001A6F1C">
        <w:rPr>
          <w:rFonts w:ascii="Times New Roman" w:hAnsi="Times New Roman" w:cs="Times New Roman"/>
          <w:i/>
          <w:iCs/>
        </w:rPr>
        <w:t>M</w:t>
      </w:r>
      <w:r w:rsidR="00D37AF7" w:rsidRPr="001A6F1C">
        <w:rPr>
          <w:rFonts w:ascii="Times New Roman" w:hAnsi="Times New Roman" w:cs="Times New Roman"/>
          <w:i/>
          <w:iCs/>
        </w:rPr>
        <w:t>elléklet a</w:t>
      </w:r>
      <w:r w:rsidRPr="001A6F1C">
        <w:rPr>
          <w:rFonts w:ascii="Times New Roman" w:hAnsi="Times New Roman" w:cs="Times New Roman"/>
          <w:i/>
          <w:iCs/>
        </w:rPr>
        <w:t xml:space="preserve"> 105/</w:t>
      </w:r>
      <w:r w:rsidR="00D37AF7" w:rsidRPr="001A6F1C">
        <w:rPr>
          <w:rFonts w:ascii="Times New Roman" w:hAnsi="Times New Roman" w:cs="Times New Roman"/>
          <w:i/>
          <w:iCs/>
        </w:rPr>
        <w:t>2024.</w:t>
      </w:r>
      <w:r w:rsidRPr="001A6F1C">
        <w:rPr>
          <w:rFonts w:ascii="Times New Roman" w:hAnsi="Times New Roman" w:cs="Times New Roman"/>
          <w:i/>
          <w:iCs/>
        </w:rPr>
        <w:t xml:space="preserve"> sz. </w:t>
      </w:r>
      <w:proofErr w:type="spellStart"/>
      <w:r w:rsidRPr="001A6F1C">
        <w:rPr>
          <w:rFonts w:ascii="Times New Roman" w:hAnsi="Times New Roman" w:cs="Times New Roman"/>
          <w:i/>
          <w:iCs/>
        </w:rPr>
        <w:t>képv</w:t>
      </w:r>
      <w:proofErr w:type="spellEnd"/>
      <w:r w:rsidRPr="001A6F1C">
        <w:rPr>
          <w:rFonts w:ascii="Times New Roman" w:hAnsi="Times New Roman" w:cs="Times New Roman"/>
          <w:i/>
          <w:iCs/>
        </w:rPr>
        <w:t xml:space="preserve">. test. </w:t>
      </w:r>
      <w:r w:rsidR="00D37AF7" w:rsidRPr="001A6F1C">
        <w:rPr>
          <w:rFonts w:ascii="Times New Roman" w:hAnsi="Times New Roman" w:cs="Times New Roman"/>
          <w:i/>
          <w:iCs/>
        </w:rPr>
        <w:t xml:space="preserve"> határozathoz</w:t>
      </w:r>
    </w:p>
    <w:p w14:paraId="684FEB2E" w14:textId="77777777" w:rsidR="0063192E" w:rsidRPr="005E10D1" w:rsidRDefault="00CF39A1" w:rsidP="005E10D1">
      <w:pPr>
        <w:jc w:val="center"/>
        <w:rPr>
          <w:rFonts w:ascii="Times New Roman" w:hAnsi="Times New Roman" w:cs="Times New Roman"/>
          <w:sz w:val="28"/>
          <w:szCs w:val="28"/>
        </w:rPr>
      </w:pPr>
      <w:r w:rsidRPr="005E10D1">
        <w:rPr>
          <w:rFonts w:ascii="Times New Roman" w:hAnsi="Times New Roman" w:cs="Times New Roman"/>
          <w:sz w:val="28"/>
          <w:szCs w:val="28"/>
        </w:rPr>
        <w:t>Kiskőrös Város Önkormányzatának 202</w:t>
      </w:r>
      <w:r w:rsidR="005E10D1" w:rsidRPr="005E10D1">
        <w:rPr>
          <w:rFonts w:ascii="Times New Roman" w:hAnsi="Times New Roman" w:cs="Times New Roman"/>
          <w:sz w:val="28"/>
          <w:szCs w:val="28"/>
        </w:rPr>
        <w:t>5</w:t>
      </w:r>
      <w:r w:rsidRPr="005E10D1">
        <w:rPr>
          <w:rFonts w:ascii="Times New Roman" w:hAnsi="Times New Roman" w:cs="Times New Roman"/>
          <w:sz w:val="28"/>
          <w:szCs w:val="28"/>
        </w:rPr>
        <w:t>. évi belső ellenőrzési munkaterve</w:t>
      </w:r>
    </w:p>
    <w:p w14:paraId="5CFE3719" w14:textId="77777777" w:rsidR="007A045D" w:rsidRDefault="007A045D" w:rsidP="005E10D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F94AFCC" w14:textId="77777777" w:rsidR="00CF39A1" w:rsidRPr="005E10D1" w:rsidRDefault="00CF39A1" w:rsidP="005E10D1">
      <w:pPr>
        <w:jc w:val="both"/>
        <w:rPr>
          <w:rFonts w:ascii="Times New Roman" w:hAnsi="Times New Roman" w:cs="Times New Roman"/>
          <w:sz w:val="26"/>
          <w:szCs w:val="26"/>
        </w:rPr>
      </w:pPr>
      <w:r w:rsidRPr="005E10D1">
        <w:rPr>
          <w:rFonts w:ascii="Times New Roman" w:hAnsi="Times New Roman" w:cs="Times New Roman"/>
          <w:sz w:val="26"/>
          <w:szCs w:val="26"/>
        </w:rPr>
        <w:t>Kiskőrös Város Önkormányzatának 202</w:t>
      </w:r>
      <w:r w:rsidR="005E10D1" w:rsidRPr="005E10D1">
        <w:rPr>
          <w:rFonts w:ascii="Times New Roman" w:hAnsi="Times New Roman" w:cs="Times New Roman"/>
          <w:sz w:val="26"/>
          <w:szCs w:val="26"/>
        </w:rPr>
        <w:t>5</w:t>
      </w:r>
      <w:r w:rsidRPr="005E10D1">
        <w:rPr>
          <w:rFonts w:ascii="Times New Roman" w:hAnsi="Times New Roman" w:cs="Times New Roman"/>
          <w:sz w:val="26"/>
          <w:szCs w:val="26"/>
        </w:rPr>
        <w:t>.</w:t>
      </w:r>
      <w:r w:rsidR="005E10D1" w:rsidRPr="005E10D1">
        <w:rPr>
          <w:rFonts w:ascii="Times New Roman" w:hAnsi="Times New Roman" w:cs="Times New Roman"/>
          <w:sz w:val="26"/>
          <w:szCs w:val="26"/>
        </w:rPr>
        <w:t xml:space="preserve"> </w:t>
      </w:r>
      <w:r w:rsidRPr="005E10D1">
        <w:rPr>
          <w:rFonts w:ascii="Times New Roman" w:hAnsi="Times New Roman" w:cs="Times New Roman"/>
          <w:sz w:val="26"/>
          <w:szCs w:val="26"/>
        </w:rPr>
        <w:t xml:space="preserve">évi éves belső ellenőrzési tervét, </w:t>
      </w:r>
      <w:r w:rsidRPr="005E10D1">
        <w:rPr>
          <w:rFonts w:ascii="Times New Roman" w:hAnsi="Times New Roman" w:cs="Times New Roman"/>
          <w:i/>
          <w:sz w:val="26"/>
          <w:szCs w:val="26"/>
        </w:rPr>
        <w:t>a költségvetési szervek belső kontroll</w:t>
      </w:r>
      <w:r w:rsidR="00D05F43" w:rsidRPr="005E10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5E10D1">
        <w:rPr>
          <w:rFonts w:ascii="Times New Roman" w:hAnsi="Times New Roman" w:cs="Times New Roman"/>
          <w:i/>
          <w:sz w:val="26"/>
          <w:szCs w:val="26"/>
        </w:rPr>
        <w:t xml:space="preserve">rendszeréről és belső ellenőrzéséről </w:t>
      </w:r>
      <w:r w:rsidRPr="005E10D1">
        <w:rPr>
          <w:rFonts w:ascii="Times New Roman" w:hAnsi="Times New Roman" w:cs="Times New Roman"/>
          <w:sz w:val="26"/>
          <w:szCs w:val="26"/>
        </w:rPr>
        <w:t>szóló, 370/2011. (XII. 31.) Korm. rendelet (</w:t>
      </w:r>
      <w:proofErr w:type="spellStart"/>
      <w:r w:rsidR="005E10D1" w:rsidRPr="005E10D1">
        <w:rPr>
          <w:rFonts w:ascii="Times New Roman" w:hAnsi="Times New Roman" w:cs="Times New Roman"/>
          <w:sz w:val="26"/>
          <w:szCs w:val="26"/>
        </w:rPr>
        <w:t>tov</w:t>
      </w:r>
      <w:proofErr w:type="spellEnd"/>
      <w:r w:rsidR="005E10D1" w:rsidRPr="005E10D1">
        <w:rPr>
          <w:rFonts w:ascii="Times New Roman" w:hAnsi="Times New Roman" w:cs="Times New Roman"/>
          <w:sz w:val="26"/>
          <w:szCs w:val="26"/>
        </w:rPr>
        <w:t xml:space="preserve">.: </w:t>
      </w:r>
      <w:proofErr w:type="spellStart"/>
      <w:r w:rsidRPr="005E10D1">
        <w:rPr>
          <w:rFonts w:ascii="Times New Roman" w:hAnsi="Times New Roman" w:cs="Times New Roman"/>
          <w:sz w:val="26"/>
          <w:szCs w:val="26"/>
        </w:rPr>
        <w:t>Bkr</w:t>
      </w:r>
      <w:proofErr w:type="spellEnd"/>
      <w:r w:rsidR="005E10D1" w:rsidRPr="005E10D1">
        <w:rPr>
          <w:rFonts w:ascii="Times New Roman" w:hAnsi="Times New Roman" w:cs="Times New Roman"/>
          <w:sz w:val="26"/>
          <w:szCs w:val="26"/>
        </w:rPr>
        <w:t>.</w:t>
      </w:r>
      <w:r w:rsidRPr="005E10D1">
        <w:rPr>
          <w:rFonts w:ascii="Times New Roman" w:hAnsi="Times New Roman" w:cs="Times New Roman"/>
          <w:sz w:val="26"/>
          <w:szCs w:val="26"/>
        </w:rPr>
        <w:t>) 31 §-</w:t>
      </w:r>
      <w:proofErr w:type="spellStart"/>
      <w:r w:rsidRPr="005E10D1">
        <w:rPr>
          <w:rFonts w:ascii="Times New Roman" w:hAnsi="Times New Roman" w:cs="Times New Roman"/>
          <w:sz w:val="26"/>
          <w:szCs w:val="26"/>
        </w:rPr>
        <w:t>ában</w:t>
      </w:r>
      <w:proofErr w:type="spellEnd"/>
      <w:r w:rsidRPr="005E10D1">
        <w:rPr>
          <w:rFonts w:ascii="Times New Roman" w:hAnsi="Times New Roman" w:cs="Times New Roman"/>
          <w:sz w:val="26"/>
          <w:szCs w:val="26"/>
        </w:rPr>
        <w:t xml:space="preserve"> foglaltak </w:t>
      </w:r>
      <w:r w:rsidRPr="00C57F2C">
        <w:rPr>
          <w:rFonts w:ascii="Times New Roman" w:hAnsi="Times New Roman" w:cs="Times New Roman"/>
          <w:sz w:val="26"/>
          <w:szCs w:val="26"/>
        </w:rPr>
        <w:t>szerint</w:t>
      </w:r>
      <w:r w:rsidR="00FA68E3" w:rsidRPr="00C57F2C">
        <w:rPr>
          <w:rFonts w:ascii="Times New Roman" w:hAnsi="Times New Roman" w:cs="Times New Roman"/>
          <w:sz w:val="26"/>
          <w:szCs w:val="26"/>
        </w:rPr>
        <w:t xml:space="preserve"> került összeállításra</w:t>
      </w:r>
      <w:r w:rsidRPr="00C57F2C">
        <w:rPr>
          <w:rFonts w:ascii="Times New Roman" w:hAnsi="Times New Roman" w:cs="Times New Roman"/>
          <w:sz w:val="26"/>
          <w:szCs w:val="26"/>
        </w:rPr>
        <w:t>, figyelembe véve, az államháztartásért felelős miniszter által kiadott</w:t>
      </w:r>
      <w:r w:rsidRPr="005E10D1">
        <w:rPr>
          <w:rFonts w:ascii="Times New Roman" w:hAnsi="Times New Roman" w:cs="Times New Roman"/>
          <w:sz w:val="26"/>
          <w:szCs w:val="26"/>
        </w:rPr>
        <w:t>, szakmai-módszertani útmutatóban és a Város stratégiai tervében meghatározott tartalmat is.</w:t>
      </w:r>
    </w:p>
    <w:p w14:paraId="2628E64D" w14:textId="77777777" w:rsidR="00CF39A1" w:rsidRPr="005E10D1" w:rsidRDefault="00CF39A1" w:rsidP="005E10D1">
      <w:pPr>
        <w:jc w:val="both"/>
        <w:rPr>
          <w:rFonts w:ascii="Times New Roman" w:hAnsi="Times New Roman" w:cs="Times New Roman"/>
          <w:sz w:val="26"/>
          <w:szCs w:val="26"/>
        </w:rPr>
      </w:pPr>
      <w:r w:rsidRPr="005E10D1">
        <w:rPr>
          <w:rFonts w:ascii="Times New Roman" w:hAnsi="Times New Roman" w:cs="Times New Roman"/>
          <w:sz w:val="26"/>
          <w:szCs w:val="26"/>
        </w:rPr>
        <w:t>Az éves ellenőrzési terv a kockázatelemzés alapján felállított prioritások és az igazoltan rendelkezésre álló erőforrások fi</w:t>
      </w:r>
      <w:r w:rsidR="0064099D" w:rsidRPr="005E10D1">
        <w:rPr>
          <w:rFonts w:ascii="Times New Roman" w:hAnsi="Times New Roman" w:cs="Times New Roman"/>
          <w:sz w:val="26"/>
          <w:szCs w:val="26"/>
        </w:rPr>
        <w:t>gyelembevételével, a Stratégia</w:t>
      </w:r>
      <w:r w:rsidRPr="005E10D1">
        <w:rPr>
          <w:rFonts w:ascii="Times New Roman" w:hAnsi="Times New Roman" w:cs="Times New Roman"/>
          <w:sz w:val="26"/>
          <w:szCs w:val="26"/>
        </w:rPr>
        <w:t xml:space="preserve"> Ellenőrzési Tervvel összhangban került összeállításra.</w:t>
      </w:r>
    </w:p>
    <w:p w14:paraId="0A17CC80" w14:textId="77777777" w:rsidR="00CF39A1" w:rsidRPr="005E10D1" w:rsidRDefault="00CF39A1" w:rsidP="005E10D1">
      <w:pPr>
        <w:jc w:val="both"/>
        <w:rPr>
          <w:rFonts w:ascii="Times New Roman" w:hAnsi="Times New Roman" w:cs="Times New Roman"/>
          <w:sz w:val="26"/>
          <w:szCs w:val="26"/>
        </w:rPr>
      </w:pPr>
      <w:r w:rsidRPr="005E10D1">
        <w:rPr>
          <w:rFonts w:ascii="Times New Roman" w:hAnsi="Times New Roman" w:cs="Times New Roman"/>
          <w:sz w:val="26"/>
          <w:szCs w:val="26"/>
        </w:rPr>
        <w:t>Az ellenőrzési terv, a tanácsadói tevékenységre is tekintette</w:t>
      </w:r>
      <w:r w:rsidR="00C82094" w:rsidRPr="005E10D1">
        <w:rPr>
          <w:rFonts w:ascii="Times New Roman" w:hAnsi="Times New Roman" w:cs="Times New Roman"/>
          <w:sz w:val="26"/>
          <w:szCs w:val="26"/>
        </w:rPr>
        <w:t>l</w:t>
      </w:r>
      <w:r w:rsidRPr="005E10D1">
        <w:rPr>
          <w:rFonts w:ascii="Times New Roman" w:hAnsi="Times New Roman" w:cs="Times New Roman"/>
          <w:sz w:val="26"/>
          <w:szCs w:val="26"/>
        </w:rPr>
        <w:t>, tartalmaz olyan tartalékidőt, amely a soron kívüli ellenőrzési feladatok végrehajtását is biztosíthatja.</w:t>
      </w:r>
    </w:p>
    <w:p w14:paraId="4E0D0AA3" w14:textId="77777777" w:rsidR="00CF39A1" w:rsidRPr="005E10D1" w:rsidRDefault="00CF39A1" w:rsidP="00702820">
      <w:pPr>
        <w:pStyle w:val="Listaszerbekezds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5E10D1">
        <w:rPr>
          <w:rFonts w:ascii="Times New Roman" w:hAnsi="Times New Roman" w:cs="Times New Roman"/>
          <w:sz w:val="26"/>
          <w:szCs w:val="26"/>
        </w:rPr>
        <w:t>Az éves ellenőrzési tervet megalapozó kockázatelemzés, a kockázati tényezők feltárása és értékelése</w:t>
      </w:r>
      <w:r w:rsidR="005E10D1" w:rsidRPr="005E10D1">
        <w:rPr>
          <w:rFonts w:ascii="Times New Roman" w:hAnsi="Times New Roman" w:cs="Times New Roman"/>
          <w:sz w:val="26"/>
          <w:szCs w:val="26"/>
        </w:rPr>
        <w:t xml:space="preserve"> </w:t>
      </w:r>
      <w:r w:rsidRPr="005E10D1">
        <w:rPr>
          <w:rFonts w:ascii="Times New Roman" w:hAnsi="Times New Roman" w:cs="Times New Roman"/>
          <w:sz w:val="26"/>
          <w:szCs w:val="26"/>
        </w:rPr>
        <w:t>Kiskőrös Város Önkormányzatának 202</w:t>
      </w:r>
      <w:r w:rsidR="005E10D1" w:rsidRPr="005E10D1">
        <w:rPr>
          <w:rFonts w:ascii="Times New Roman" w:hAnsi="Times New Roman" w:cs="Times New Roman"/>
          <w:sz w:val="26"/>
          <w:szCs w:val="26"/>
        </w:rPr>
        <w:t>5</w:t>
      </w:r>
      <w:r w:rsidRPr="005E10D1">
        <w:rPr>
          <w:rFonts w:ascii="Times New Roman" w:hAnsi="Times New Roman" w:cs="Times New Roman"/>
          <w:sz w:val="26"/>
          <w:szCs w:val="26"/>
        </w:rPr>
        <w:t>. évi belső ellenőrzési terve kockázatelemzésen alapul, amelyet a Magyarországi államháztartási belső ellenőrzési</w:t>
      </w:r>
      <w:r w:rsidR="0064099D" w:rsidRPr="005E10D1">
        <w:rPr>
          <w:rFonts w:ascii="Times New Roman" w:hAnsi="Times New Roman" w:cs="Times New Roman"/>
          <w:sz w:val="26"/>
          <w:szCs w:val="26"/>
        </w:rPr>
        <w:t xml:space="preserve"> standardok 5300 számú irányelv</w:t>
      </w:r>
      <w:r w:rsidRPr="005E10D1">
        <w:rPr>
          <w:rFonts w:ascii="Times New Roman" w:hAnsi="Times New Roman" w:cs="Times New Roman"/>
          <w:sz w:val="26"/>
          <w:szCs w:val="26"/>
        </w:rPr>
        <w:t xml:space="preserve"> alap</w:t>
      </w:r>
      <w:r w:rsidR="0064099D" w:rsidRPr="005E10D1">
        <w:rPr>
          <w:rFonts w:ascii="Times New Roman" w:hAnsi="Times New Roman" w:cs="Times New Roman"/>
          <w:sz w:val="26"/>
          <w:szCs w:val="26"/>
        </w:rPr>
        <w:t xml:space="preserve">ján, a </w:t>
      </w:r>
      <w:proofErr w:type="spellStart"/>
      <w:r w:rsidR="0064099D" w:rsidRPr="005E10D1">
        <w:rPr>
          <w:rFonts w:ascii="Times New Roman" w:hAnsi="Times New Roman" w:cs="Times New Roman"/>
          <w:sz w:val="26"/>
          <w:szCs w:val="26"/>
        </w:rPr>
        <w:t>Bkr</w:t>
      </w:r>
      <w:proofErr w:type="spellEnd"/>
      <w:r w:rsidR="005E10D1" w:rsidRPr="005E10D1">
        <w:rPr>
          <w:rFonts w:ascii="Times New Roman" w:hAnsi="Times New Roman" w:cs="Times New Roman"/>
          <w:sz w:val="26"/>
          <w:szCs w:val="26"/>
        </w:rPr>
        <w:t>.</w:t>
      </w:r>
      <w:r w:rsidR="0064099D" w:rsidRPr="005E10D1">
        <w:rPr>
          <w:rFonts w:ascii="Times New Roman" w:hAnsi="Times New Roman" w:cs="Times New Roman"/>
          <w:sz w:val="26"/>
          <w:szCs w:val="26"/>
        </w:rPr>
        <w:t xml:space="preserve"> 29</w:t>
      </w:r>
      <w:r w:rsidR="00C82094" w:rsidRPr="005E10D1">
        <w:rPr>
          <w:rFonts w:ascii="Times New Roman" w:hAnsi="Times New Roman" w:cs="Times New Roman"/>
          <w:sz w:val="26"/>
          <w:szCs w:val="26"/>
        </w:rPr>
        <w:t xml:space="preserve"> </w:t>
      </w:r>
      <w:r w:rsidR="0064099D" w:rsidRPr="005E10D1">
        <w:rPr>
          <w:rFonts w:ascii="Times New Roman" w:hAnsi="Times New Roman" w:cs="Times New Roman"/>
          <w:sz w:val="26"/>
          <w:szCs w:val="26"/>
        </w:rPr>
        <w:t>§ (1) bekezdése re</w:t>
      </w:r>
      <w:r w:rsidRPr="005E10D1">
        <w:rPr>
          <w:rFonts w:ascii="Times New Roman" w:hAnsi="Times New Roman" w:cs="Times New Roman"/>
          <w:sz w:val="26"/>
          <w:szCs w:val="26"/>
        </w:rPr>
        <w:t>ndelt el, a belsőellenőrzési vezető kötelezettségeként.</w:t>
      </w:r>
    </w:p>
    <w:p w14:paraId="655DFBA2" w14:textId="77777777" w:rsidR="00F60888" w:rsidRPr="005E10D1" w:rsidRDefault="00F60888" w:rsidP="00702820">
      <w:pPr>
        <w:pStyle w:val="Listaszerbekezds"/>
        <w:ind w:left="567" w:hanging="567"/>
        <w:rPr>
          <w:rFonts w:ascii="Times New Roman" w:hAnsi="Times New Roman" w:cs="Times New Roman"/>
          <w:sz w:val="26"/>
          <w:szCs w:val="26"/>
        </w:rPr>
      </w:pPr>
    </w:p>
    <w:p w14:paraId="618B6FAF" w14:textId="77777777" w:rsidR="00F60888" w:rsidRPr="005E10D1" w:rsidRDefault="00F60888" w:rsidP="00702820">
      <w:pPr>
        <w:pStyle w:val="Listaszerbekezds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5E10D1">
        <w:rPr>
          <w:rFonts w:ascii="Times New Roman" w:hAnsi="Times New Roman" w:cs="Times New Roman"/>
          <w:sz w:val="26"/>
          <w:szCs w:val="26"/>
        </w:rPr>
        <w:t>Az ellenőrzés során, a Polgármesteri Hivatal Belső Ellenőrzési Kézikönyvében rögzített modellt kell alkalmazni, a működési, a gazdálkodási és a vagyonvédelmi folyamatokban feltárt és azonosított kockázati tényezők rangsorának kialakításánál.</w:t>
      </w:r>
    </w:p>
    <w:p w14:paraId="3D4873C0" w14:textId="77777777" w:rsidR="00F60888" w:rsidRPr="005E10D1" w:rsidRDefault="00F60888" w:rsidP="00702820">
      <w:pPr>
        <w:pStyle w:val="Listaszerbekezds"/>
        <w:ind w:left="567" w:hanging="567"/>
        <w:rPr>
          <w:rFonts w:ascii="Times New Roman" w:hAnsi="Times New Roman" w:cs="Times New Roman"/>
          <w:sz w:val="26"/>
          <w:szCs w:val="26"/>
        </w:rPr>
      </w:pPr>
    </w:p>
    <w:p w14:paraId="1F8D6B29" w14:textId="77777777" w:rsidR="00F60888" w:rsidRPr="005E10D1" w:rsidRDefault="00F60888" w:rsidP="00702820">
      <w:pPr>
        <w:pStyle w:val="Listaszerbekezds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5E10D1">
        <w:rPr>
          <w:rFonts w:ascii="Times New Roman" w:hAnsi="Times New Roman" w:cs="Times New Roman"/>
          <w:sz w:val="26"/>
          <w:szCs w:val="26"/>
        </w:rPr>
        <w:t>A fentiek figyelembevételével, a tervezés során egyes szervezeti szintek feladatait</w:t>
      </w:r>
      <w:r w:rsidR="00740D6F">
        <w:rPr>
          <w:rFonts w:ascii="Times New Roman" w:hAnsi="Times New Roman" w:cs="Times New Roman"/>
          <w:sz w:val="26"/>
          <w:szCs w:val="26"/>
        </w:rPr>
        <w:t xml:space="preserve"> alapul véve</w:t>
      </w:r>
      <w:r w:rsidRPr="005E10D1">
        <w:rPr>
          <w:rFonts w:ascii="Times New Roman" w:hAnsi="Times New Roman" w:cs="Times New Roman"/>
          <w:sz w:val="26"/>
          <w:szCs w:val="26"/>
        </w:rPr>
        <w:t xml:space="preserve"> és megállapít</w:t>
      </w:r>
      <w:r w:rsidR="00740D6F">
        <w:rPr>
          <w:rFonts w:ascii="Times New Roman" w:hAnsi="Times New Roman" w:cs="Times New Roman"/>
          <w:sz w:val="26"/>
          <w:szCs w:val="26"/>
        </w:rPr>
        <w:t>ásra kerültek</w:t>
      </w:r>
      <w:r w:rsidRPr="005E10D1">
        <w:rPr>
          <w:rFonts w:ascii="Times New Roman" w:hAnsi="Times New Roman" w:cs="Times New Roman"/>
          <w:sz w:val="26"/>
          <w:szCs w:val="26"/>
        </w:rPr>
        <w:t xml:space="preserve"> a Hivatal működésére és gazdálkodására vonatkozó egyes kockázati tényezők.</w:t>
      </w:r>
    </w:p>
    <w:p w14:paraId="0F54D8A4" w14:textId="77777777" w:rsidR="00F60888" w:rsidRPr="005E10D1" w:rsidRDefault="00F60888" w:rsidP="00702820">
      <w:pPr>
        <w:pStyle w:val="Listaszerbekezds"/>
        <w:ind w:left="567" w:hanging="567"/>
        <w:rPr>
          <w:rFonts w:ascii="Times New Roman" w:hAnsi="Times New Roman" w:cs="Times New Roman"/>
          <w:sz w:val="26"/>
          <w:szCs w:val="26"/>
        </w:rPr>
      </w:pPr>
    </w:p>
    <w:p w14:paraId="4507CFC3" w14:textId="77777777" w:rsidR="00F60888" w:rsidRPr="005E10D1" w:rsidRDefault="002F24F1" w:rsidP="00702820">
      <w:pPr>
        <w:pStyle w:val="Listaszerbekezds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="00F60888" w:rsidRPr="005E10D1">
        <w:rPr>
          <w:rFonts w:ascii="Times New Roman" w:hAnsi="Times New Roman" w:cs="Times New Roman"/>
          <w:sz w:val="26"/>
          <w:szCs w:val="26"/>
        </w:rPr>
        <w:t xml:space="preserve"> fokozott figyelmet igénylő tényezők</w:t>
      </w:r>
      <w:r>
        <w:rPr>
          <w:rFonts w:ascii="Times New Roman" w:hAnsi="Times New Roman" w:cs="Times New Roman"/>
          <w:sz w:val="26"/>
          <w:szCs w:val="26"/>
        </w:rPr>
        <w:t xml:space="preserve"> az alábbiak szerint kerültek meghatározásra</w:t>
      </w:r>
      <w:r w:rsidR="00F60888" w:rsidRPr="005E10D1">
        <w:rPr>
          <w:rFonts w:ascii="Times New Roman" w:hAnsi="Times New Roman" w:cs="Times New Roman"/>
          <w:sz w:val="26"/>
          <w:szCs w:val="26"/>
        </w:rPr>
        <w:t>:</w:t>
      </w:r>
    </w:p>
    <w:p w14:paraId="57BA50EB" w14:textId="77777777" w:rsidR="00F60888" w:rsidRPr="005E10D1" w:rsidRDefault="00F60888" w:rsidP="00702820">
      <w:pPr>
        <w:pStyle w:val="Listaszerbekezds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6"/>
          <w:szCs w:val="26"/>
        </w:rPr>
      </w:pPr>
      <w:r w:rsidRPr="005E10D1">
        <w:rPr>
          <w:rFonts w:ascii="Times New Roman" w:hAnsi="Times New Roman" w:cs="Times New Roman"/>
          <w:sz w:val="26"/>
          <w:szCs w:val="26"/>
        </w:rPr>
        <w:t>az esetleges forráshiány,</w:t>
      </w:r>
    </w:p>
    <w:p w14:paraId="21BF227C" w14:textId="77777777" w:rsidR="00F60888" w:rsidRPr="005E10D1" w:rsidRDefault="00F60888" w:rsidP="00702820">
      <w:pPr>
        <w:pStyle w:val="Listaszerbekezds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6"/>
          <w:szCs w:val="26"/>
        </w:rPr>
      </w:pPr>
      <w:r w:rsidRPr="005E10D1">
        <w:rPr>
          <w:rFonts w:ascii="Times New Roman" w:hAnsi="Times New Roman" w:cs="Times New Roman"/>
          <w:sz w:val="26"/>
          <w:szCs w:val="26"/>
        </w:rPr>
        <w:t>a jogszabályi változások</w:t>
      </w:r>
    </w:p>
    <w:p w14:paraId="3C9AC417" w14:textId="77777777" w:rsidR="00F60888" w:rsidRPr="005E10D1" w:rsidRDefault="00F60888" w:rsidP="00702820">
      <w:pPr>
        <w:pStyle w:val="Listaszerbekezds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6"/>
          <w:szCs w:val="26"/>
        </w:rPr>
      </w:pPr>
      <w:r w:rsidRPr="005E10D1">
        <w:rPr>
          <w:rFonts w:ascii="Times New Roman" w:hAnsi="Times New Roman" w:cs="Times New Roman"/>
          <w:sz w:val="26"/>
          <w:szCs w:val="26"/>
        </w:rPr>
        <w:t>a hiányos, vagy a hibás szabályozottság,</w:t>
      </w:r>
    </w:p>
    <w:p w14:paraId="1861866B" w14:textId="77777777" w:rsidR="00F60888" w:rsidRPr="005E10D1" w:rsidRDefault="00F60888" w:rsidP="00702820">
      <w:pPr>
        <w:pStyle w:val="Listaszerbekezds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6"/>
          <w:szCs w:val="26"/>
        </w:rPr>
      </w:pPr>
      <w:r w:rsidRPr="005E10D1">
        <w:rPr>
          <w:rFonts w:ascii="Times New Roman" w:hAnsi="Times New Roman" w:cs="Times New Roman"/>
          <w:sz w:val="26"/>
          <w:szCs w:val="26"/>
        </w:rPr>
        <w:t>az infor</w:t>
      </w:r>
      <w:r w:rsidR="00D05F43" w:rsidRPr="005E10D1">
        <w:rPr>
          <w:rFonts w:ascii="Times New Roman" w:hAnsi="Times New Roman" w:cs="Times New Roman"/>
          <w:sz w:val="26"/>
          <w:szCs w:val="26"/>
        </w:rPr>
        <w:t>m</w:t>
      </w:r>
      <w:r w:rsidRPr="005E10D1">
        <w:rPr>
          <w:rFonts w:ascii="Times New Roman" w:hAnsi="Times New Roman" w:cs="Times New Roman"/>
          <w:sz w:val="26"/>
          <w:szCs w:val="26"/>
        </w:rPr>
        <w:t>ációáramlási utak,</w:t>
      </w:r>
    </w:p>
    <w:p w14:paraId="706E6519" w14:textId="77777777" w:rsidR="00F60888" w:rsidRPr="005E10D1" w:rsidRDefault="00F60888" w:rsidP="00702820">
      <w:pPr>
        <w:pStyle w:val="Listaszerbekezds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6"/>
          <w:szCs w:val="26"/>
        </w:rPr>
      </w:pPr>
      <w:r w:rsidRPr="005E10D1">
        <w:rPr>
          <w:rFonts w:ascii="Times New Roman" w:hAnsi="Times New Roman" w:cs="Times New Roman"/>
          <w:sz w:val="26"/>
          <w:szCs w:val="26"/>
        </w:rPr>
        <w:t>a dokumentáltság, illetve a</w:t>
      </w:r>
    </w:p>
    <w:p w14:paraId="5629730E" w14:textId="77777777" w:rsidR="00F60888" w:rsidRPr="005E10D1" w:rsidRDefault="00F60888" w:rsidP="00702820">
      <w:pPr>
        <w:pStyle w:val="Listaszerbekezds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6"/>
          <w:szCs w:val="26"/>
        </w:rPr>
      </w:pPr>
      <w:r w:rsidRPr="005E10D1">
        <w:rPr>
          <w:rFonts w:ascii="Times New Roman" w:hAnsi="Times New Roman" w:cs="Times New Roman"/>
          <w:sz w:val="26"/>
          <w:szCs w:val="26"/>
        </w:rPr>
        <w:t>a humánerőforrás kapacitásának és szakmai megfelelősségének szintje.</w:t>
      </w:r>
    </w:p>
    <w:p w14:paraId="0F2FCD69" w14:textId="77777777" w:rsidR="00F60888" w:rsidRPr="005E10D1" w:rsidRDefault="00F60888" w:rsidP="00702820">
      <w:pPr>
        <w:pStyle w:val="Listaszerbekezds"/>
        <w:ind w:left="567" w:hanging="567"/>
        <w:rPr>
          <w:rFonts w:ascii="Times New Roman" w:hAnsi="Times New Roman" w:cs="Times New Roman"/>
          <w:sz w:val="26"/>
          <w:szCs w:val="26"/>
        </w:rPr>
      </w:pPr>
    </w:p>
    <w:p w14:paraId="37E7E925" w14:textId="77777777" w:rsidR="00F60888" w:rsidRPr="005E10D1" w:rsidRDefault="00F60888" w:rsidP="00702820">
      <w:pPr>
        <w:pStyle w:val="Listaszerbekezds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5E10D1">
        <w:rPr>
          <w:rFonts w:ascii="Times New Roman" w:hAnsi="Times New Roman" w:cs="Times New Roman"/>
          <w:sz w:val="26"/>
          <w:szCs w:val="26"/>
        </w:rPr>
        <w:t>A</w:t>
      </w:r>
      <w:r w:rsidR="00A343C6" w:rsidRPr="005E10D1">
        <w:rPr>
          <w:rFonts w:ascii="Times New Roman" w:hAnsi="Times New Roman" w:cs="Times New Roman"/>
          <w:sz w:val="26"/>
          <w:szCs w:val="26"/>
        </w:rPr>
        <w:t xml:space="preserve"> kockázatelemzés felmérése, a vezetés javaslata, a feltárt kockázati tényezők</w:t>
      </w:r>
      <w:r w:rsidR="00DC7193">
        <w:rPr>
          <w:rFonts w:ascii="Times New Roman" w:hAnsi="Times New Roman" w:cs="Times New Roman"/>
          <w:sz w:val="26"/>
          <w:szCs w:val="26"/>
        </w:rPr>
        <w:t xml:space="preserve"> </w:t>
      </w:r>
      <w:r w:rsidR="00A343C6" w:rsidRPr="005E10D1">
        <w:rPr>
          <w:rFonts w:ascii="Times New Roman" w:hAnsi="Times New Roman" w:cs="Times New Roman"/>
          <w:sz w:val="26"/>
          <w:szCs w:val="26"/>
        </w:rPr>
        <w:t>beazonosítása és minősítése, valamint a 202</w:t>
      </w:r>
      <w:r w:rsidR="005E10D1" w:rsidRPr="005E10D1">
        <w:rPr>
          <w:rFonts w:ascii="Times New Roman" w:hAnsi="Times New Roman" w:cs="Times New Roman"/>
          <w:sz w:val="26"/>
          <w:szCs w:val="26"/>
        </w:rPr>
        <w:t>4.</w:t>
      </w:r>
      <w:r w:rsidR="00A343C6" w:rsidRPr="005E10D1">
        <w:rPr>
          <w:rFonts w:ascii="Times New Roman" w:hAnsi="Times New Roman" w:cs="Times New Roman"/>
          <w:sz w:val="26"/>
          <w:szCs w:val="26"/>
        </w:rPr>
        <w:t xml:space="preserve"> évben lefolytatott szakmai </w:t>
      </w:r>
      <w:r w:rsidR="00A343C6" w:rsidRPr="005E10D1">
        <w:rPr>
          <w:rFonts w:ascii="Times New Roman" w:hAnsi="Times New Roman" w:cs="Times New Roman"/>
          <w:sz w:val="26"/>
          <w:szCs w:val="26"/>
        </w:rPr>
        <w:lastRenderedPageBreak/>
        <w:t>tárgyalások és az ellenőrzés során szerzett tapasztalatok figyelembevétele határozta meg, az ellenőrzésre kerülő területeket és az ellenőrzés célját, amelyek megalapozták az éves tervjavaslat tartalmát.</w:t>
      </w:r>
    </w:p>
    <w:p w14:paraId="56E80C87" w14:textId="77777777" w:rsidR="00A343C6" w:rsidRPr="005E10D1" w:rsidRDefault="00A343C6" w:rsidP="00A343C6">
      <w:pPr>
        <w:pStyle w:val="Listaszerbekezds"/>
        <w:ind w:left="0"/>
        <w:rPr>
          <w:rFonts w:ascii="Times New Roman" w:hAnsi="Times New Roman" w:cs="Times New Roman"/>
          <w:sz w:val="26"/>
          <w:szCs w:val="26"/>
        </w:rPr>
      </w:pPr>
    </w:p>
    <w:p w14:paraId="1F3579F3" w14:textId="77777777" w:rsidR="00A343C6" w:rsidRPr="005E10D1" w:rsidRDefault="00A343C6" w:rsidP="00702820">
      <w:pPr>
        <w:pStyle w:val="Listaszerbekezds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5E10D1">
        <w:rPr>
          <w:rFonts w:ascii="Times New Roman" w:hAnsi="Times New Roman" w:cs="Times New Roman"/>
          <w:sz w:val="26"/>
          <w:szCs w:val="26"/>
        </w:rPr>
        <w:t>Az 5370</w:t>
      </w:r>
      <w:r w:rsidR="0064099D" w:rsidRPr="005E10D1">
        <w:rPr>
          <w:rFonts w:ascii="Times New Roman" w:hAnsi="Times New Roman" w:cs="Times New Roman"/>
          <w:sz w:val="26"/>
          <w:szCs w:val="26"/>
        </w:rPr>
        <w:t>-es számú belső ellenőrzési standard iránymutatása alapján, az összevontkockázati prioritások mellett, figyel</w:t>
      </w:r>
      <w:r w:rsidR="00D05F43" w:rsidRPr="005E10D1">
        <w:rPr>
          <w:rFonts w:ascii="Times New Roman" w:hAnsi="Times New Roman" w:cs="Times New Roman"/>
          <w:sz w:val="26"/>
          <w:szCs w:val="26"/>
        </w:rPr>
        <w:t>embe</w:t>
      </w:r>
      <w:r w:rsidR="00AD7550">
        <w:rPr>
          <w:rFonts w:ascii="Times New Roman" w:hAnsi="Times New Roman" w:cs="Times New Roman"/>
          <w:sz w:val="26"/>
          <w:szCs w:val="26"/>
        </w:rPr>
        <w:t xml:space="preserve"> vételre kerültek</w:t>
      </w:r>
      <w:r w:rsidR="00D05F43" w:rsidRPr="005E10D1">
        <w:rPr>
          <w:rFonts w:ascii="Times New Roman" w:hAnsi="Times New Roman" w:cs="Times New Roman"/>
          <w:sz w:val="26"/>
          <w:szCs w:val="26"/>
        </w:rPr>
        <w:t xml:space="preserve"> a belső ellenőrzés e</w:t>
      </w:r>
      <w:r w:rsidR="0064099D" w:rsidRPr="005E10D1">
        <w:rPr>
          <w:rFonts w:ascii="Times New Roman" w:hAnsi="Times New Roman" w:cs="Times New Roman"/>
          <w:sz w:val="26"/>
          <w:szCs w:val="26"/>
        </w:rPr>
        <w:t xml:space="preserve">gyéb szakmai szempontjai és </w:t>
      </w:r>
      <w:r w:rsidR="001A06BF">
        <w:rPr>
          <w:rFonts w:ascii="Times New Roman" w:hAnsi="Times New Roman" w:cs="Times New Roman"/>
          <w:sz w:val="26"/>
          <w:szCs w:val="26"/>
        </w:rPr>
        <w:t xml:space="preserve"> ennek megfelelően került kialakításra  </w:t>
      </w:r>
      <w:r w:rsidR="0064099D" w:rsidRPr="005E10D1">
        <w:rPr>
          <w:rFonts w:ascii="Times New Roman" w:hAnsi="Times New Roman" w:cs="Times New Roman"/>
          <w:sz w:val="26"/>
          <w:szCs w:val="26"/>
        </w:rPr>
        <w:t>az ellenőrzési terv.</w:t>
      </w:r>
    </w:p>
    <w:p w14:paraId="61943020" w14:textId="77777777" w:rsidR="0064099D" w:rsidRPr="005E10D1" w:rsidRDefault="0064099D" w:rsidP="00702820">
      <w:pPr>
        <w:pStyle w:val="Listaszerbekezds"/>
        <w:ind w:left="284"/>
        <w:rPr>
          <w:rFonts w:ascii="Times New Roman" w:hAnsi="Times New Roman" w:cs="Times New Roman"/>
          <w:sz w:val="26"/>
          <w:szCs w:val="26"/>
        </w:rPr>
      </w:pPr>
    </w:p>
    <w:p w14:paraId="0D071518" w14:textId="77777777" w:rsidR="0064099D" w:rsidRPr="005E10D1" w:rsidRDefault="00D05F43" w:rsidP="00702820">
      <w:pPr>
        <w:pStyle w:val="Listaszerbekezds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5E10D1">
        <w:rPr>
          <w:rFonts w:ascii="Times New Roman" w:hAnsi="Times New Roman" w:cs="Times New Roman"/>
          <w:sz w:val="26"/>
          <w:szCs w:val="26"/>
        </w:rPr>
        <w:t>A magasabb kockázati fokozatba sorolt folyamatok, rendszeres és következetes ellenőrzése, hozzájárul a kockázatkezelés, jogszabályban előírt hatékony és eredményes végrehajtásához.</w:t>
      </w:r>
    </w:p>
    <w:p w14:paraId="63C0E88C" w14:textId="77777777" w:rsidR="00D05F43" w:rsidRDefault="00D05F43" w:rsidP="00702820">
      <w:pPr>
        <w:pStyle w:val="Listaszerbekezds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5E10D1">
        <w:rPr>
          <w:rFonts w:ascii="Times New Roman" w:hAnsi="Times New Roman" w:cs="Times New Roman"/>
          <w:sz w:val="26"/>
          <w:szCs w:val="26"/>
        </w:rPr>
        <w:t>Az egyszer</w:t>
      </w:r>
      <w:r w:rsidR="00D7695F" w:rsidRPr="005E10D1">
        <w:rPr>
          <w:rFonts w:ascii="Times New Roman" w:hAnsi="Times New Roman" w:cs="Times New Roman"/>
          <w:sz w:val="26"/>
          <w:szCs w:val="26"/>
        </w:rPr>
        <w:t>ű kockázati rangsor, a kockázatk</w:t>
      </w:r>
      <w:r w:rsidRPr="005E10D1">
        <w:rPr>
          <w:rFonts w:ascii="Times New Roman" w:hAnsi="Times New Roman" w:cs="Times New Roman"/>
          <w:sz w:val="26"/>
          <w:szCs w:val="26"/>
        </w:rPr>
        <w:t>ezelési mátrix mellett, az 5350-es számú standard szerint, tartalmazza a 202</w:t>
      </w:r>
      <w:r w:rsidR="009D1564">
        <w:rPr>
          <w:rFonts w:ascii="Times New Roman" w:hAnsi="Times New Roman" w:cs="Times New Roman"/>
          <w:sz w:val="26"/>
          <w:szCs w:val="26"/>
        </w:rPr>
        <w:t>5</w:t>
      </w:r>
      <w:r w:rsidRPr="005E10D1">
        <w:rPr>
          <w:rFonts w:ascii="Times New Roman" w:hAnsi="Times New Roman" w:cs="Times New Roman"/>
          <w:sz w:val="26"/>
          <w:szCs w:val="26"/>
        </w:rPr>
        <w:t>.</w:t>
      </w:r>
      <w:r w:rsidR="009D1564">
        <w:rPr>
          <w:rFonts w:ascii="Times New Roman" w:hAnsi="Times New Roman" w:cs="Times New Roman"/>
          <w:sz w:val="26"/>
          <w:szCs w:val="26"/>
        </w:rPr>
        <w:t xml:space="preserve"> </w:t>
      </w:r>
      <w:r w:rsidRPr="005E10D1">
        <w:rPr>
          <w:rFonts w:ascii="Times New Roman" w:hAnsi="Times New Roman" w:cs="Times New Roman"/>
          <w:sz w:val="26"/>
          <w:szCs w:val="26"/>
        </w:rPr>
        <w:t xml:space="preserve">évi ellenőrzési terv összeállítása során elkészített </w:t>
      </w:r>
      <w:proofErr w:type="spellStart"/>
      <w:r w:rsidRPr="005E10D1">
        <w:rPr>
          <w:rFonts w:ascii="Times New Roman" w:hAnsi="Times New Roman" w:cs="Times New Roman"/>
          <w:sz w:val="26"/>
          <w:szCs w:val="26"/>
        </w:rPr>
        <w:t>folyamatonkénti</w:t>
      </w:r>
      <w:proofErr w:type="spellEnd"/>
      <w:r w:rsidRPr="005E10D1">
        <w:rPr>
          <w:rFonts w:ascii="Times New Roman" w:hAnsi="Times New Roman" w:cs="Times New Roman"/>
          <w:sz w:val="26"/>
          <w:szCs w:val="26"/>
        </w:rPr>
        <w:t xml:space="preserve"> kockázati térképet is.</w:t>
      </w:r>
    </w:p>
    <w:p w14:paraId="7AA630DA" w14:textId="77777777" w:rsidR="00702820" w:rsidRPr="005E10D1" w:rsidRDefault="00702820" w:rsidP="00702820">
      <w:pPr>
        <w:pStyle w:val="Listaszerbekezds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54AD0DE9" w14:textId="77777777" w:rsidR="00C2060E" w:rsidRPr="005E10D1" w:rsidRDefault="00D7695F" w:rsidP="00702820">
      <w:pPr>
        <w:pStyle w:val="Listaszerbekezds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5E10D1">
        <w:rPr>
          <w:rFonts w:ascii="Times New Roman" w:hAnsi="Times New Roman" w:cs="Times New Roman"/>
          <w:sz w:val="26"/>
          <w:szCs w:val="26"/>
        </w:rPr>
        <w:t>A Kiskőrösi Polgármesteri Hivatal, belső ellenőrzési feladatai közöt</w:t>
      </w:r>
      <w:r w:rsidR="00D83DCE" w:rsidRPr="005E10D1">
        <w:rPr>
          <w:rFonts w:ascii="Times New Roman" w:hAnsi="Times New Roman" w:cs="Times New Roman"/>
          <w:sz w:val="26"/>
          <w:szCs w:val="26"/>
        </w:rPr>
        <w:t xml:space="preserve">t, az elvégzett kockázatelemzés </w:t>
      </w:r>
      <w:r w:rsidRPr="005E10D1">
        <w:rPr>
          <w:rFonts w:ascii="Times New Roman" w:hAnsi="Times New Roman" w:cs="Times New Roman"/>
          <w:sz w:val="26"/>
          <w:szCs w:val="26"/>
        </w:rPr>
        <w:t xml:space="preserve">alapján a magas, illetve a jelentős kockázatú területek </w:t>
      </w:r>
      <w:r w:rsidR="00317032" w:rsidRPr="00C57F2C">
        <w:rPr>
          <w:rFonts w:ascii="Times New Roman" w:hAnsi="Times New Roman" w:cs="Times New Roman"/>
          <w:sz w:val="26"/>
          <w:szCs w:val="26"/>
        </w:rPr>
        <w:t>kerülnek ellenőrzésre</w:t>
      </w:r>
      <w:r w:rsidRPr="00C57F2C">
        <w:rPr>
          <w:rFonts w:ascii="Times New Roman" w:hAnsi="Times New Roman" w:cs="Times New Roman"/>
          <w:sz w:val="26"/>
          <w:szCs w:val="26"/>
        </w:rPr>
        <w:t>, a következők szerint:</w:t>
      </w:r>
    </w:p>
    <w:p w14:paraId="0DFB8115" w14:textId="77777777" w:rsidR="00D83DCE" w:rsidRPr="005E10D1" w:rsidRDefault="00D83DCE" w:rsidP="00A343C6">
      <w:pPr>
        <w:pStyle w:val="Listaszerbekezds"/>
        <w:ind w:left="0"/>
        <w:rPr>
          <w:rFonts w:ascii="Times New Roman" w:hAnsi="Times New Roman" w:cs="Times New Roman"/>
          <w:sz w:val="26"/>
          <w:szCs w:val="26"/>
        </w:rPr>
      </w:pPr>
    </w:p>
    <w:p w14:paraId="0493C984" w14:textId="77777777" w:rsidR="005E10D1" w:rsidRPr="005E10D1" w:rsidRDefault="005E10D1" w:rsidP="00702820">
      <w:pPr>
        <w:pStyle w:val="Listaszerbekezds"/>
        <w:numPr>
          <w:ilvl w:val="0"/>
          <w:numId w:val="2"/>
        </w:numPr>
        <w:ind w:left="709" w:hanging="567"/>
        <w:jc w:val="both"/>
        <w:rPr>
          <w:rFonts w:ascii="Times New Roman" w:hAnsi="Times New Roman" w:cs="Times New Roman"/>
          <w:sz w:val="26"/>
          <w:szCs w:val="26"/>
        </w:rPr>
      </w:pPr>
      <w:r w:rsidRPr="005E10D1">
        <w:rPr>
          <w:rFonts w:ascii="Times New Roman" w:hAnsi="Times New Roman" w:cs="Times New Roman"/>
          <w:sz w:val="26"/>
          <w:szCs w:val="26"/>
        </w:rPr>
        <w:t>Az Önkormányzat, a Hivatal és a nemzetiségi önkormányzatok a rendezvényekhez beszerzett élelmiszerek vásárlás</w:t>
      </w:r>
      <w:r>
        <w:rPr>
          <w:rFonts w:ascii="Times New Roman" w:hAnsi="Times New Roman" w:cs="Times New Roman"/>
          <w:sz w:val="26"/>
          <w:szCs w:val="26"/>
        </w:rPr>
        <w:t>á</w:t>
      </w:r>
      <w:r w:rsidRPr="005E10D1">
        <w:rPr>
          <w:rFonts w:ascii="Times New Roman" w:hAnsi="Times New Roman" w:cs="Times New Roman"/>
          <w:sz w:val="26"/>
          <w:szCs w:val="26"/>
        </w:rPr>
        <w:t>hoz, illetve a koszorúk beszerzés</w:t>
      </w:r>
      <w:r>
        <w:rPr>
          <w:rFonts w:ascii="Times New Roman" w:hAnsi="Times New Roman" w:cs="Times New Roman"/>
          <w:sz w:val="26"/>
          <w:szCs w:val="26"/>
        </w:rPr>
        <w:t>é</w:t>
      </w:r>
      <w:r w:rsidRPr="005E10D1">
        <w:rPr>
          <w:rFonts w:ascii="Times New Roman" w:hAnsi="Times New Roman" w:cs="Times New Roman"/>
          <w:sz w:val="26"/>
          <w:szCs w:val="26"/>
        </w:rPr>
        <w:t>hez kapcsolódó számviteli nyilvántartások ellenőrzése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4A679FC" w14:textId="77777777" w:rsidR="00D7695F" w:rsidRPr="005E10D1" w:rsidRDefault="00D7695F" w:rsidP="00702820">
      <w:pPr>
        <w:pStyle w:val="Listaszerbekezds"/>
        <w:numPr>
          <w:ilvl w:val="0"/>
          <w:numId w:val="2"/>
        </w:numPr>
        <w:ind w:left="709" w:hanging="567"/>
        <w:jc w:val="both"/>
        <w:rPr>
          <w:rFonts w:ascii="Times New Roman" w:hAnsi="Times New Roman" w:cs="Times New Roman"/>
          <w:sz w:val="26"/>
          <w:szCs w:val="26"/>
        </w:rPr>
      </w:pPr>
      <w:r w:rsidRPr="005E10D1">
        <w:rPr>
          <w:rFonts w:ascii="Times New Roman" w:hAnsi="Times New Roman" w:cs="Times New Roman"/>
          <w:sz w:val="26"/>
          <w:szCs w:val="26"/>
        </w:rPr>
        <w:t>Az önkormányzat kizárólagos tulajdonában lévő</w:t>
      </w:r>
      <w:r w:rsidR="005E10D1" w:rsidRPr="005E10D1">
        <w:rPr>
          <w:rFonts w:ascii="Times New Roman" w:hAnsi="Times New Roman" w:cs="Times New Roman"/>
          <w:sz w:val="26"/>
          <w:szCs w:val="26"/>
        </w:rPr>
        <w:t xml:space="preserve">, </w:t>
      </w:r>
      <w:r w:rsidR="00C82094" w:rsidRPr="005E10D1">
        <w:rPr>
          <w:rFonts w:ascii="Times New Roman" w:hAnsi="Times New Roman" w:cs="Times New Roman"/>
          <w:sz w:val="26"/>
          <w:szCs w:val="26"/>
        </w:rPr>
        <w:t>a Kőröskom N</w:t>
      </w:r>
      <w:r w:rsidRPr="005E10D1">
        <w:rPr>
          <w:rFonts w:ascii="Times New Roman" w:hAnsi="Times New Roman" w:cs="Times New Roman"/>
          <w:sz w:val="26"/>
          <w:szCs w:val="26"/>
        </w:rPr>
        <w:t xml:space="preserve">onprofit Kft és a Kunság-Média Nonprofit Kft </w:t>
      </w:r>
      <w:r w:rsidR="005E10D1" w:rsidRPr="005E10D1">
        <w:rPr>
          <w:rFonts w:ascii="Times New Roman" w:hAnsi="Times New Roman" w:cs="Times New Roman"/>
          <w:sz w:val="26"/>
          <w:szCs w:val="26"/>
        </w:rPr>
        <w:t>leltározási szabályzatban foglaltak betartásának vizsgálata, a vagyonvédelem helyzetének minősítése érdekében.</w:t>
      </w:r>
    </w:p>
    <w:p w14:paraId="71A298C1" w14:textId="77777777" w:rsidR="00D7695F" w:rsidRDefault="00D7695F" w:rsidP="00702820">
      <w:pPr>
        <w:pStyle w:val="Listaszerbekezds"/>
        <w:numPr>
          <w:ilvl w:val="0"/>
          <w:numId w:val="2"/>
        </w:numPr>
        <w:ind w:left="709" w:hanging="567"/>
        <w:jc w:val="both"/>
        <w:rPr>
          <w:rFonts w:ascii="Times New Roman" w:hAnsi="Times New Roman" w:cs="Times New Roman"/>
          <w:sz w:val="26"/>
          <w:szCs w:val="26"/>
        </w:rPr>
      </w:pPr>
      <w:r w:rsidRPr="005E10D1">
        <w:rPr>
          <w:rFonts w:ascii="Times New Roman" w:hAnsi="Times New Roman" w:cs="Times New Roman"/>
          <w:sz w:val="26"/>
          <w:szCs w:val="26"/>
        </w:rPr>
        <w:t>Az Önkormányzat által irányított költségvetési szervek</w:t>
      </w:r>
      <w:r w:rsidR="005E10D1" w:rsidRPr="005E10D1">
        <w:rPr>
          <w:rFonts w:ascii="Times New Roman" w:hAnsi="Times New Roman" w:cs="Times New Roman"/>
          <w:sz w:val="26"/>
          <w:szCs w:val="26"/>
        </w:rPr>
        <w:t>nél dolgozók besorolásának vizsgálata,</w:t>
      </w:r>
      <w:r w:rsidRPr="005E10D1">
        <w:rPr>
          <w:rFonts w:ascii="Times New Roman" w:hAnsi="Times New Roman" w:cs="Times New Roman"/>
          <w:sz w:val="26"/>
          <w:szCs w:val="26"/>
        </w:rPr>
        <w:t xml:space="preserve"> különös tekintettel a munkaszerződések</w:t>
      </w:r>
      <w:r w:rsidR="005E10D1" w:rsidRPr="005E10D1">
        <w:rPr>
          <w:rFonts w:ascii="Times New Roman" w:hAnsi="Times New Roman" w:cs="Times New Roman"/>
          <w:sz w:val="26"/>
          <w:szCs w:val="26"/>
        </w:rPr>
        <w:t xml:space="preserve">/kinevezések, </w:t>
      </w:r>
      <w:r w:rsidRPr="005E10D1">
        <w:rPr>
          <w:rFonts w:ascii="Times New Roman" w:hAnsi="Times New Roman" w:cs="Times New Roman"/>
          <w:sz w:val="26"/>
          <w:szCs w:val="26"/>
        </w:rPr>
        <w:t>a munkaköri leírások vizsgálata.</w:t>
      </w:r>
    </w:p>
    <w:p w14:paraId="05CB06A6" w14:textId="77777777" w:rsidR="005E10D1" w:rsidRPr="005E10D1" w:rsidRDefault="005E10D1" w:rsidP="00702820">
      <w:pPr>
        <w:pStyle w:val="Listaszerbekezds"/>
        <w:numPr>
          <w:ilvl w:val="0"/>
          <w:numId w:val="2"/>
        </w:numPr>
        <w:ind w:left="709" w:hanging="567"/>
        <w:jc w:val="both"/>
        <w:rPr>
          <w:rFonts w:ascii="Times New Roman" w:hAnsi="Times New Roman" w:cs="Times New Roman"/>
          <w:sz w:val="26"/>
          <w:szCs w:val="26"/>
        </w:rPr>
      </w:pPr>
      <w:r w:rsidRPr="005E10D1">
        <w:rPr>
          <w:rFonts w:ascii="Times New Roman" w:hAnsi="Times New Roman" w:cs="Times New Roman"/>
          <w:sz w:val="26"/>
          <w:szCs w:val="26"/>
        </w:rPr>
        <w:t>Az önkormányzat kizárólagos tulajdonában lévő, a Kőrös</w:t>
      </w:r>
      <w:r>
        <w:rPr>
          <w:rFonts w:ascii="Times New Roman" w:hAnsi="Times New Roman" w:cs="Times New Roman"/>
          <w:sz w:val="26"/>
          <w:szCs w:val="26"/>
        </w:rPr>
        <w:t>szolg</w:t>
      </w:r>
      <w:r w:rsidRPr="005E10D1">
        <w:rPr>
          <w:rFonts w:ascii="Times New Roman" w:hAnsi="Times New Roman" w:cs="Times New Roman"/>
          <w:sz w:val="26"/>
          <w:szCs w:val="26"/>
        </w:rPr>
        <w:t xml:space="preserve"> Nonprofit Kft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E10D1">
        <w:rPr>
          <w:rFonts w:ascii="Times New Roman" w:hAnsi="Times New Roman" w:cs="Times New Roman"/>
          <w:sz w:val="26"/>
          <w:szCs w:val="26"/>
        </w:rPr>
        <w:t>közfoglalkoztatás állami támogatásának felhasználásának és elszámolásának vizsgálata, valamint annak megállapítása, hogy a nyilvántartások vezetése megfelel-e a jogszabályi előírásoknak.</w:t>
      </w:r>
    </w:p>
    <w:p w14:paraId="58CABC62" w14:textId="77777777" w:rsidR="00D7695F" w:rsidRPr="007A045D" w:rsidRDefault="00D7695F" w:rsidP="00D7695F">
      <w:pPr>
        <w:pStyle w:val="Listaszerbekezds"/>
        <w:ind w:left="1080"/>
        <w:rPr>
          <w:rFonts w:ascii="Times New Roman" w:hAnsi="Times New Roman" w:cs="Times New Roman"/>
          <w:sz w:val="26"/>
          <w:szCs w:val="26"/>
        </w:rPr>
      </w:pPr>
    </w:p>
    <w:p w14:paraId="74A9F0A3" w14:textId="77777777" w:rsidR="00D7695F" w:rsidRPr="007A045D" w:rsidRDefault="00D83DCE" w:rsidP="00D83DC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A045D">
        <w:rPr>
          <w:rFonts w:ascii="Times New Roman" w:hAnsi="Times New Roman" w:cs="Times New Roman"/>
          <w:sz w:val="26"/>
          <w:szCs w:val="26"/>
        </w:rPr>
        <w:t>A tervezett ellenőrzések tárgya</w:t>
      </w:r>
    </w:p>
    <w:p w14:paraId="368192C7" w14:textId="77777777" w:rsidR="00D83DCE" w:rsidRDefault="00D83DCE" w:rsidP="005E10D1">
      <w:pPr>
        <w:pStyle w:val="Listaszerbekezds"/>
        <w:jc w:val="both"/>
        <w:rPr>
          <w:rFonts w:ascii="Times New Roman" w:hAnsi="Times New Roman" w:cs="Times New Roman"/>
          <w:sz w:val="26"/>
          <w:szCs w:val="26"/>
        </w:rPr>
      </w:pPr>
      <w:r w:rsidRPr="007A045D">
        <w:rPr>
          <w:rFonts w:ascii="Times New Roman" w:hAnsi="Times New Roman" w:cs="Times New Roman"/>
          <w:sz w:val="26"/>
          <w:szCs w:val="26"/>
        </w:rPr>
        <w:t>Az ellenőrzések általános célja, hogy elősegítse az Önkormányzat és intézményei gazdálkodásának és működtetésének szabályszerűségét, a költségvetési beszámolók megalapozottságát, és adatainak valódiságát, valamint az önkormányzati erőforrások hatékony felhasználását. Vizsgál</w:t>
      </w:r>
      <w:r w:rsidR="00803EEF">
        <w:rPr>
          <w:rFonts w:ascii="Times New Roman" w:hAnsi="Times New Roman" w:cs="Times New Roman"/>
          <w:sz w:val="26"/>
          <w:szCs w:val="26"/>
        </w:rPr>
        <w:t>andó</w:t>
      </w:r>
      <w:r w:rsidRPr="007A045D">
        <w:rPr>
          <w:rFonts w:ascii="Times New Roman" w:hAnsi="Times New Roman" w:cs="Times New Roman"/>
          <w:sz w:val="26"/>
          <w:szCs w:val="26"/>
        </w:rPr>
        <w:t xml:space="preserve"> továbbá, hogy a belső kontrollrendszerek </w:t>
      </w:r>
      <w:proofErr w:type="spellStart"/>
      <w:r w:rsidRPr="007A045D">
        <w:rPr>
          <w:rFonts w:ascii="Times New Roman" w:hAnsi="Times New Roman" w:cs="Times New Roman"/>
          <w:sz w:val="26"/>
          <w:szCs w:val="26"/>
        </w:rPr>
        <w:t>Bkr</w:t>
      </w:r>
      <w:proofErr w:type="spellEnd"/>
      <w:r w:rsidRPr="007A045D">
        <w:rPr>
          <w:rFonts w:ascii="Times New Roman" w:hAnsi="Times New Roman" w:cs="Times New Roman"/>
          <w:sz w:val="26"/>
          <w:szCs w:val="26"/>
        </w:rPr>
        <w:t>-ben meghatározott szerkezeti egységeinek összhangját képes-e biztosítani a költségvetési szervek informatikai háttere.</w:t>
      </w:r>
    </w:p>
    <w:p w14:paraId="23E8B5FC" w14:textId="77777777" w:rsidR="00AF657A" w:rsidRPr="007A045D" w:rsidRDefault="00AF657A" w:rsidP="005E10D1">
      <w:pPr>
        <w:pStyle w:val="Listaszerbekezds"/>
        <w:jc w:val="both"/>
        <w:rPr>
          <w:rFonts w:ascii="Times New Roman" w:hAnsi="Times New Roman" w:cs="Times New Roman"/>
          <w:sz w:val="26"/>
          <w:szCs w:val="26"/>
        </w:rPr>
      </w:pPr>
    </w:p>
    <w:p w14:paraId="319A4849" w14:textId="77777777" w:rsidR="005E10D1" w:rsidRPr="007A045D" w:rsidRDefault="005E10D1" w:rsidP="00D83DCE">
      <w:pPr>
        <w:pStyle w:val="Listaszerbekezds"/>
        <w:rPr>
          <w:rFonts w:ascii="Times New Roman" w:hAnsi="Times New Roman" w:cs="Times New Roman"/>
          <w:sz w:val="26"/>
          <w:szCs w:val="26"/>
        </w:rPr>
      </w:pPr>
    </w:p>
    <w:p w14:paraId="06D3D3CB" w14:textId="77777777" w:rsidR="00D83DCE" w:rsidRPr="007A045D" w:rsidRDefault="00D83DCE" w:rsidP="00D83DC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A045D">
        <w:rPr>
          <w:rFonts w:ascii="Times New Roman" w:hAnsi="Times New Roman" w:cs="Times New Roman"/>
          <w:sz w:val="26"/>
          <w:szCs w:val="26"/>
        </w:rPr>
        <w:lastRenderedPageBreak/>
        <w:t>A belső ellenőrzés tervezésének folyamata:</w:t>
      </w:r>
    </w:p>
    <w:p w14:paraId="0770B9DD" w14:textId="77777777" w:rsidR="00D83DCE" w:rsidRPr="007A045D" w:rsidRDefault="00D83DCE" w:rsidP="005E10D1">
      <w:pPr>
        <w:pStyle w:val="Listaszerbekezds"/>
        <w:jc w:val="both"/>
        <w:rPr>
          <w:rFonts w:ascii="Times New Roman" w:hAnsi="Times New Roman" w:cs="Times New Roman"/>
          <w:sz w:val="26"/>
          <w:szCs w:val="26"/>
        </w:rPr>
      </w:pPr>
      <w:r w:rsidRPr="007A045D">
        <w:rPr>
          <w:rFonts w:ascii="Times New Roman" w:hAnsi="Times New Roman" w:cs="Times New Roman"/>
          <w:sz w:val="26"/>
          <w:szCs w:val="26"/>
        </w:rPr>
        <w:t>A belső kontrollrendszer kiépítéséért, működtetéséért</w:t>
      </w:r>
      <w:r w:rsidR="00126BBC" w:rsidRPr="007A045D">
        <w:rPr>
          <w:rFonts w:ascii="Times New Roman" w:hAnsi="Times New Roman" w:cs="Times New Roman"/>
          <w:sz w:val="26"/>
          <w:szCs w:val="26"/>
        </w:rPr>
        <w:t xml:space="preserve"> </w:t>
      </w:r>
      <w:r w:rsidRPr="007A045D">
        <w:rPr>
          <w:rFonts w:ascii="Times New Roman" w:hAnsi="Times New Roman" w:cs="Times New Roman"/>
          <w:sz w:val="26"/>
          <w:szCs w:val="26"/>
        </w:rPr>
        <w:t>és fejlesztéséért a költségvetési szerv vezetője tartozik f</w:t>
      </w:r>
      <w:r w:rsidR="00126BBC" w:rsidRPr="007A045D">
        <w:rPr>
          <w:rFonts w:ascii="Times New Roman" w:hAnsi="Times New Roman" w:cs="Times New Roman"/>
          <w:sz w:val="26"/>
          <w:szCs w:val="26"/>
        </w:rPr>
        <w:t>elelősséggel, az államháztartásé</w:t>
      </w:r>
      <w:r w:rsidRPr="007A045D">
        <w:rPr>
          <w:rFonts w:ascii="Times New Roman" w:hAnsi="Times New Roman" w:cs="Times New Roman"/>
          <w:sz w:val="26"/>
          <w:szCs w:val="26"/>
        </w:rPr>
        <w:t>rt felelős miniszter által közzétett, módszertani útmutatók figyelembevételével. A szervezet vezetője egyben köteles a folyamatokat, olyan formában szabályozni és működtetni, amelyek biztosítják a rendelkezésre álló források szabályszerű, szabályozott, gazdaságos, hatékony és eredményes felhasználását.</w:t>
      </w:r>
    </w:p>
    <w:p w14:paraId="0A96FFB9" w14:textId="77777777" w:rsidR="00D83DCE" w:rsidRPr="007A045D" w:rsidRDefault="00D83DCE" w:rsidP="005E10D1">
      <w:pPr>
        <w:pStyle w:val="Listaszerbekezds"/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7A045D">
        <w:rPr>
          <w:rFonts w:ascii="Times New Roman" w:hAnsi="Times New Roman" w:cs="Times New Roman"/>
          <w:sz w:val="26"/>
          <w:szCs w:val="26"/>
        </w:rPr>
        <w:t xml:space="preserve">Az </w:t>
      </w:r>
      <w:r w:rsidR="007A045D" w:rsidRPr="007A045D">
        <w:rPr>
          <w:rFonts w:ascii="Times New Roman" w:hAnsi="Times New Roman" w:cs="Times New Roman"/>
          <w:i/>
          <w:sz w:val="26"/>
          <w:szCs w:val="26"/>
        </w:rPr>
        <w:t>államháztartásról</w:t>
      </w:r>
      <w:r w:rsidR="007A045D" w:rsidRPr="007A045D">
        <w:rPr>
          <w:rFonts w:ascii="Times New Roman" w:hAnsi="Times New Roman" w:cs="Times New Roman"/>
          <w:sz w:val="26"/>
          <w:szCs w:val="26"/>
        </w:rPr>
        <w:t xml:space="preserve"> szóló 2011. évi CXCV. törvény</w:t>
      </w:r>
      <w:r w:rsidRPr="007A045D">
        <w:rPr>
          <w:rFonts w:ascii="Times New Roman" w:hAnsi="Times New Roman" w:cs="Times New Roman"/>
          <w:sz w:val="26"/>
          <w:szCs w:val="26"/>
        </w:rPr>
        <w:t xml:space="preserve"> 70.</w:t>
      </w:r>
      <w:r w:rsidR="00823096" w:rsidRPr="007A045D">
        <w:rPr>
          <w:rFonts w:ascii="Times New Roman" w:hAnsi="Times New Roman" w:cs="Times New Roman"/>
          <w:sz w:val="26"/>
          <w:szCs w:val="26"/>
        </w:rPr>
        <w:t>§ (2) bekezdése alapján, a belső ellenőrzés a belső kontrollrendszer keretén belül működő, bizonyosságot adó és tanácsadó tevékenysége keretében, a jogszabályoknak és belső szabályzatoknak való megfelelést, a tervezést, a gazdálkodást és a közfeladatok ellátását vizsgálva, megállapításokat és javaslatokat fogalmaz meg a költségvetési szerv vezetője részére.</w:t>
      </w:r>
    </w:p>
    <w:p w14:paraId="5DDD04AB" w14:textId="77777777" w:rsidR="00823096" w:rsidRPr="007A045D" w:rsidRDefault="00823096" w:rsidP="005E10D1">
      <w:pPr>
        <w:pStyle w:val="Listaszerbekezds"/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7A045D">
        <w:rPr>
          <w:rFonts w:ascii="Times New Roman" w:hAnsi="Times New Roman" w:cs="Times New Roman"/>
          <w:sz w:val="26"/>
          <w:szCs w:val="26"/>
        </w:rPr>
        <w:t>Ennek alapján, a belső ellenőrzés az ellenőrzött szervezet céljai elérése érdekében rendszerszemléletű megközelítéssel, módszeresen értékeli, illetve elősegíti az ellenőrzött szervezet irányítási, belső kontroll és ellenőrzési eljárásainak hatékonyságát, a releváns jogszabályoknak és a belső szabályzatoknak való megfelelést, valamint a költségvetési bevételek és kiadások</w:t>
      </w:r>
      <w:r w:rsidR="00057C65" w:rsidRPr="007A045D">
        <w:rPr>
          <w:rFonts w:ascii="Times New Roman" w:hAnsi="Times New Roman" w:cs="Times New Roman"/>
          <w:sz w:val="26"/>
          <w:szCs w:val="26"/>
        </w:rPr>
        <w:t xml:space="preserve"> </w:t>
      </w:r>
      <w:r w:rsidRPr="007A045D">
        <w:rPr>
          <w:rFonts w:ascii="Times New Roman" w:hAnsi="Times New Roman" w:cs="Times New Roman"/>
          <w:sz w:val="26"/>
          <w:szCs w:val="26"/>
        </w:rPr>
        <w:t>tervezését, a felhasznál</w:t>
      </w:r>
      <w:r w:rsidR="00057C65" w:rsidRPr="007A045D">
        <w:rPr>
          <w:rFonts w:ascii="Times New Roman" w:hAnsi="Times New Roman" w:cs="Times New Roman"/>
          <w:sz w:val="26"/>
          <w:szCs w:val="26"/>
        </w:rPr>
        <w:t>ást és az elszámolást, továbbá a</w:t>
      </w:r>
      <w:r w:rsidRPr="007A045D">
        <w:rPr>
          <w:rFonts w:ascii="Times New Roman" w:hAnsi="Times New Roman" w:cs="Times New Roman"/>
          <w:sz w:val="26"/>
          <w:szCs w:val="26"/>
        </w:rPr>
        <w:t>z eszközökkel és a forrásokkal való gazdálkodás folyamatát.</w:t>
      </w:r>
    </w:p>
    <w:p w14:paraId="0308F143" w14:textId="77777777" w:rsidR="00823096" w:rsidRPr="007A045D" w:rsidRDefault="00823096" w:rsidP="00823096">
      <w:pPr>
        <w:pStyle w:val="Listaszerbekezds"/>
        <w:spacing w:before="240"/>
        <w:rPr>
          <w:rFonts w:ascii="Times New Roman" w:hAnsi="Times New Roman" w:cs="Times New Roman"/>
          <w:sz w:val="26"/>
          <w:szCs w:val="26"/>
        </w:rPr>
      </w:pPr>
    </w:p>
    <w:p w14:paraId="091C425A" w14:textId="77777777" w:rsidR="00246B86" w:rsidRPr="007A045D" w:rsidRDefault="00246B86" w:rsidP="005E10D1">
      <w:pPr>
        <w:pStyle w:val="Listaszerbekezds"/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7A045D">
        <w:rPr>
          <w:rFonts w:ascii="Times New Roman" w:hAnsi="Times New Roman" w:cs="Times New Roman"/>
          <w:sz w:val="26"/>
          <w:szCs w:val="26"/>
        </w:rPr>
        <w:t>A belső ellenőrzés szakmai gyakorlatának nemzetközi normái szerint, a belső ellenőrzés köteles értékelni és minősíteni, a vizsgált szervezet irányítását, működését és az információs rendszerét fenyegető kockázatokat, a pénzügyi és a működési adatok megbízhatóságát és szükséges zártságát, a működési folyamatok hatékonyságát és eredményességét a vagyonvédelem biztonságát, a törvények és rendeletek, illetve az irányelvek, valamint a belső szabályozások betartásának vizsgálata alapján.</w:t>
      </w:r>
    </w:p>
    <w:p w14:paraId="1C2A3437" w14:textId="77777777" w:rsidR="00246B86" w:rsidRPr="007A045D" w:rsidRDefault="00246B86" w:rsidP="00823096">
      <w:pPr>
        <w:pStyle w:val="Listaszerbekezds"/>
        <w:spacing w:before="240"/>
        <w:rPr>
          <w:rFonts w:ascii="Times New Roman" w:hAnsi="Times New Roman" w:cs="Times New Roman"/>
          <w:sz w:val="26"/>
          <w:szCs w:val="26"/>
        </w:rPr>
      </w:pPr>
      <w:r w:rsidRPr="007A045D">
        <w:rPr>
          <w:rFonts w:ascii="Times New Roman" w:hAnsi="Times New Roman" w:cs="Times New Roman"/>
          <w:sz w:val="26"/>
          <w:szCs w:val="26"/>
        </w:rPr>
        <w:t>Mindezekről folyamatosan tájékoztatja a költségvetési szervezet vezetőjét.</w:t>
      </w:r>
    </w:p>
    <w:p w14:paraId="1A21F153" w14:textId="77777777" w:rsidR="00246B86" w:rsidRPr="007A045D" w:rsidRDefault="00246B86" w:rsidP="00823096">
      <w:pPr>
        <w:pStyle w:val="Listaszerbekezds"/>
        <w:spacing w:before="240"/>
        <w:rPr>
          <w:rFonts w:ascii="Times New Roman" w:hAnsi="Times New Roman" w:cs="Times New Roman"/>
          <w:sz w:val="26"/>
          <w:szCs w:val="26"/>
        </w:rPr>
      </w:pPr>
    </w:p>
    <w:p w14:paraId="2333AF18" w14:textId="77777777" w:rsidR="00246B86" w:rsidRPr="00C57F2C" w:rsidRDefault="00246B86" w:rsidP="005E10D1">
      <w:pPr>
        <w:pStyle w:val="Listaszerbekezds"/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7A045D">
        <w:rPr>
          <w:rFonts w:ascii="Times New Roman" w:hAnsi="Times New Roman" w:cs="Times New Roman"/>
          <w:sz w:val="26"/>
          <w:szCs w:val="26"/>
        </w:rPr>
        <w:t>A belső ellenőrzés a 202</w:t>
      </w:r>
      <w:r w:rsidR="007A045D" w:rsidRPr="007A045D">
        <w:rPr>
          <w:rFonts w:ascii="Times New Roman" w:hAnsi="Times New Roman" w:cs="Times New Roman"/>
          <w:sz w:val="26"/>
          <w:szCs w:val="26"/>
        </w:rPr>
        <w:t>5</w:t>
      </w:r>
      <w:r w:rsidRPr="007A045D">
        <w:rPr>
          <w:rFonts w:ascii="Times New Roman" w:hAnsi="Times New Roman" w:cs="Times New Roman"/>
          <w:sz w:val="26"/>
          <w:szCs w:val="26"/>
        </w:rPr>
        <w:t>. évi munkaterv</w:t>
      </w:r>
      <w:r w:rsidR="00CB334D">
        <w:rPr>
          <w:rFonts w:ascii="Times New Roman" w:hAnsi="Times New Roman" w:cs="Times New Roman"/>
          <w:sz w:val="26"/>
          <w:szCs w:val="26"/>
        </w:rPr>
        <w:t>e</w:t>
      </w:r>
      <w:r w:rsidRPr="007A045D">
        <w:rPr>
          <w:rFonts w:ascii="Times New Roman" w:hAnsi="Times New Roman" w:cs="Times New Roman"/>
          <w:sz w:val="26"/>
          <w:szCs w:val="26"/>
        </w:rPr>
        <w:t xml:space="preserve"> kockázatelemzés </w:t>
      </w:r>
      <w:r w:rsidRPr="00C57F2C">
        <w:rPr>
          <w:rFonts w:ascii="Times New Roman" w:hAnsi="Times New Roman" w:cs="Times New Roman"/>
          <w:sz w:val="26"/>
          <w:szCs w:val="26"/>
        </w:rPr>
        <w:t xml:space="preserve">alapján </w:t>
      </w:r>
      <w:r w:rsidR="00CB334D" w:rsidRPr="00C57F2C">
        <w:rPr>
          <w:rFonts w:ascii="Times New Roman" w:hAnsi="Times New Roman" w:cs="Times New Roman"/>
          <w:sz w:val="26"/>
          <w:szCs w:val="26"/>
        </w:rPr>
        <w:t>került elkészítésr</w:t>
      </w:r>
      <w:r w:rsidR="00C57F2C" w:rsidRPr="00C57F2C">
        <w:rPr>
          <w:rFonts w:ascii="Times New Roman" w:hAnsi="Times New Roman" w:cs="Times New Roman"/>
          <w:sz w:val="26"/>
          <w:szCs w:val="26"/>
        </w:rPr>
        <w:t>e</w:t>
      </w:r>
      <w:r w:rsidRPr="00C57F2C">
        <w:rPr>
          <w:rFonts w:ascii="Times New Roman" w:hAnsi="Times New Roman" w:cs="Times New Roman"/>
          <w:sz w:val="26"/>
          <w:szCs w:val="26"/>
        </w:rPr>
        <w:t xml:space="preserve">, figyelemmel a </w:t>
      </w:r>
      <w:proofErr w:type="spellStart"/>
      <w:r w:rsidR="007A045D" w:rsidRPr="00C57F2C">
        <w:rPr>
          <w:rFonts w:ascii="Times New Roman" w:hAnsi="Times New Roman" w:cs="Times New Roman"/>
          <w:sz w:val="26"/>
          <w:szCs w:val="26"/>
        </w:rPr>
        <w:t>Bkr</w:t>
      </w:r>
      <w:proofErr w:type="spellEnd"/>
      <w:r w:rsidR="007A045D" w:rsidRPr="00C57F2C">
        <w:rPr>
          <w:rFonts w:ascii="Times New Roman" w:hAnsi="Times New Roman" w:cs="Times New Roman"/>
          <w:sz w:val="26"/>
          <w:szCs w:val="26"/>
        </w:rPr>
        <w:t>.</w:t>
      </w:r>
      <w:r w:rsidRPr="00C57F2C">
        <w:rPr>
          <w:rFonts w:ascii="Times New Roman" w:hAnsi="Times New Roman" w:cs="Times New Roman"/>
          <w:sz w:val="26"/>
          <w:szCs w:val="26"/>
        </w:rPr>
        <w:t xml:space="preserve"> és a Belső Ellenőrzési Kézikönyvben foglaltakra és a belső ellenőrzés szakmai gyakorlatának nemzetközi normáira. Mindezek alapján, felmérésre kerültek a költségvetési szervezetek tevékenységét érintő, gazdálkodási folyamatban rejlő kockázatok is.</w:t>
      </w:r>
    </w:p>
    <w:p w14:paraId="10D0F4D1" w14:textId="77777777" w:rsidR="00246B86" w:rsidRPr="007A045D" w:rsidRDefault="00246B86" w:rsidP="005E10D1">
      <w:pPr>
        <w:pStyle w:val="Listaszerbekezds"/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C57F2C">
        <w:rPr>
          <w:rFonts w:ascii="Times New Roman" w:hAnsi="Times New Roman" w:cs="Times New Roman"/>
          <w:sz w:val="26"/>
          <w:szCs w:val="26"/>
        </w:rPr>
        <w:t xml:space="preserve">A kockázatelemzés felmérésével, a felső vezetés javaslatával, az ellenőri fókusz kialakításával, a feltárt kockázati tényezők azonosításával minősítésével, valamint az ellenőrzési tapasztalatok figyelembevételével </w:t>
      </w:r>
      <w:r w:rsidR="00F502C5" w:rsidRPr="00C57F2C">
        <w:rPr>
          <w:rFonts w:ascii="Times New Roman" w:hAnsi="Times New Roman" w:cs="Times New Roman"/>
          <w:sz w:val="26"/>
          <w:szCs w:val="26"/>
        </w:rPr>
        <w:t>került</w:t>
      </w:r>
      <w:r w:rsidR="00F56099" w:rsidRPr="00C57F2C">
        <w:rPr>
          <w:rFonts w:ascii="Times New Roman" w:hAnsi="Times New Roman" w:cs="Times New Roman"/>
          <w:sz w:val="26"/>
          <w:szCs w:val="26"/>
        </w:rPr>
        <w:t>ek</w:t>
      </w:r>
      <w:r w:rsidR="00F502C5" w:rsidRPr="00C57F2C">
        <w:rPr>
          <w:rFonts w:ascii="Times New Roman" w:hAnsi="Times New Roman" w:cs="Times New Roman"/>
          <w:sz w:val="26"/>
          <w:szCs w:val="26"/>
        </w:rPr>
        <w:t xml:space="preserve"> kiválasztásra</w:t>
      </w:r>
      <w:r w:rsidRPr="00C57F2C">
        <w:rPr>
          <w:rFonts w:ascii="Times New Roman" w:hAnsi="Times New Roman" w:cs="Times New Roman"/>
          <w:sz w:val="26"/>
          <w:szCs w:val="26"/>
        </w:rPr>
        <w:t xml:space="preserve"> az</w:t>
      </w:r>
      <w:r w:rsidR="00E430E2">
        <w:rPr>
          <w:rFonts w:ascii="Times New Roman" w:hAnsi="Times New Roman" w:cs="Times New Roman"/>
          <w:sz w:val="26"/>
          <w:szCs w:val="26"/>
        </w:rPr>
        <w:t xml:space="preserve"> </w:t>
      </w:r>
      <w:r w:rsidRPr="00C57F2C">
        <w:rPr>
          <w:rFonts w:ascii="Times New Roman" w:hAnsi="Times New Roman" w:cs="Times New Roman"/>
          <w:sz w:val="26"/>
          <w:szCs w:val="26"/>
        </w:rPr>
        <w:t>ellenőrizendő gazdálkodó szervezetek, folyamatok, és az ellenőrzés célj</w:t>
      </w:r>
      <w:r w:rsidR="00F56099" w:rsidRPr="00C57F2C">
        <w:rPr>
          <w:rFonts w:ascii="Times New Roman" w:hAnsi="Times New Roman" w:cs="Times New Roman"/>
          <w:sz w:val="26"/>
          <w:szCs w:val="26"/>
        </w:rPr>
        <w:t>a</w:t>
      </w:r>
      <w:r w:rsidRPr="00C57F2C">
        <w:rPr>
          <w:rFonts w:ascii="Times New Roman" w:hAnsi="Times New Roman" w:cs="Times New Roman"/>
          <w:sz w:val="26"/>
          <w:szCs w:val="26"/>
        </w:rPr>
        <w:t>, amelyek megalapozták az éves tervjavaslat összeállítását.</w:t>
      </w:r>
    </w:p>
    <w:p w14:paraId="3B4C9D87" w14:textId="77777777" w:rsidR="00246B86" w:rsidRPr="007A045D" w:rsidRDefault="00246B86" w:rsidP="00823096">
      <w:pPr>
        <w:pStyle w:val="Listaszerbekezds"/>
        <w:spacing w:before="240"/>
        <w:rPr>
          <w:rFonts w:ascii="Times New Roman" w:hAnsi="Times New Roman" w:cs="Times New Roman"/>
          <w:sz w:val="26"/>
          <w:szCs w:val="26"/>
        </w:rPr>
      </w:pPr>
    </w:p>
    <w:p w14:paraId="05440A98" w14:textId="77777777" w:rsidR="00246B86" w:rsidRPr="007A045D" w:rsidRDefault="00246B86" w:rsidP="005E10D1">
      <w:pPr>
        <w:pStyle w:val="Listaszerbekezds"/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7A045D">
        <w:rPr>
          <w:rFonts w:ascii="Times New Roman" w:hAnsi="Times New Roman" w:cs="Times New Roman"/>
          <w:sz w:val="26"/>
          <w:szCs w:val="26"/>
        </w:rPr>
        <w:t xml:space="preserve">A potenciális hibák megelőlegezése érdekében fontos feladata a belső ellenőrzésnek, hogy a megjelenő új, illetve jelentős mértékben módosuló </w:t>
      </w:r>
      <w:r w:rsidRPr="007A045D">
        <w:rPr>
          <w:rFonts w:ascii="Times New Roman" w:hAnsi="Times New Roman" w:cs="Times New Roman"/>
          <w:sz w:val="26"/>
          <w:szCs w:val="26"/>
        </w:rPr>
        <w:lastRenderedPageBreak/>
        <w:t>jogszabályok értelmezéséhez, egységes végrehajtásához segítséget nyújtson, együttműködve az ellenőrzött költségvetési</w:t>
      </w:r>
      <w:r w:rsidR="00126BBC" w:rsidRPr="007A045D">
        <w:rPr>
          <w:rFonts w:ascii="Times New Roman" w:hAnsi="Times New Roman" w:cs="Times New Roman"/>
          <w:sz w:val="26"/>
          <w:szCs w:val="26"/>
        </w:rPr>
        <w:t>, illetve egyéb szervezettel.</w:t>
      </w:r>
    </w:p>
    <w:p w14:paraId="1E570A0A" w14:textId="77777777" w:rsidR="00126BBC" w:rsidRPr="007A045D" w:rsidRDefault="00126BBC" w:rsidP="005E10D1">
      <w:pPr>
        <w:pStyle w:val="Listaszerbekezds"/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7A045D">
        <w:rPr>
          <w:rFonts w:ascii="Times New Roman" w:hAnsi="Times New Roman" w:cs="Times New Roman"/>
          <w:sz w:val="26"/>
          <w:szCs w:val="26"/>
        </w:rPr>
        <w:t>Az Önkormányzat belső ellenőrzési feladatait, külső szakmai szolgáltató szervezet megbízásával látja el.</w:t>
      </w:r>
    </w:p>
    <w:p w14:paraId="0C28EA8B" w14:textId="77777777" w:rsidR="001D2E4D" w:rsidRDefault="001D2E4D" w:rsidP="005E10D1">
      <w:pPr>
        <w:pStyle w:val="Listaszerbekezds"/>
        <w:spacing w:before="240"/>
        <w:rPr>
          <w:rFonts w:ascii="Times New Roman" w:hAnsi="Times New Roman" w:cs="Times New Roman"/>
          <w:sz w:val="26"/>
          <w:szCs w:val="26"/>
        </w:rPr>
      </w:pPr>
    </w:p>
    <w:p w14:paraId="18BA7FDC" w14:textId="77777777" w:rsidR="00126BBC" w:rsidRPr="007A045D" w:rsidRDefault="00126BBC" w:rsidP="005E10D1">
      <w:pPr>
        <w:pStyle w:val="Listaszerbekezds"/>
        <w:spacing w:before="240"/>
        <w:rPr>
          <w:rFonts w:ascii="Times New Roman" w:hAnsi="Times New Roman" w:cs="Times New Roman"/>
          <w:sz w:val="26"/>
          <w:szCs w:val="26"/>
        </w:rPr>
      </w:pPr>
      <w:r w:rsidRPr="007A045D">
        <w:rPr>
          <w:rFonts w:ascii="Times New Roman" w:hAnsi="Times New Roman" w:cs="Times New Roman"/>
          <w:sz w:val="26"/>
          <w:szCs w:val="26"/>
        </w:rPr>
        <w:t>A kockázatelemzés eredménye</w:t>
      </w:r>
    </w:p>
    <w:p w14:paraId="45C7D896" w14:textId="77777777" w:rsidR="00126BBC" w:rsidRPr="007A045D" w:rsidRDefault="00126BBC" w:rsidP="00823096">
      <w:pPr>
        <w:pStyle w:val="Listaszerbekezds"/>
        <w:spacing w:before="240"/>
        <w:rPr>
          <w:rFonts w:ascii="Times New Roman" w:hAnsi="Times New Roman" w:cs="Times New Roman"/>
          <w:sz w:val="26"/>
          <w:szCs w:val="26"/>
        </w:rPr>
      </w:pPr>
    </w:p>
    <w:p w14:paraId="1ECCDF24" w14:textId="77777777" w:rsidR="00126BBC" w:rsidRPr="007A045D" w:rsidRDefault="00126BBC" w:rsidP="007A045D">
      <w:pPr>
        <w:pStyle w:val="Listaszerbekezds"/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7A045D">
        <w:rPr>
          <w:rFonts w:ascii="Times New Roman" w:hAnsi="Times New Roman" w:cs="Times New Roman"/>
          <w:sz w:val="26"/>
          <w:szCs w:val="26"/>
        </w:rPr>
        <w:t>A 202</w:t>
      </w:r>
      <w:r w:rsidR="007A045D" w:rsidRPr="007A045D">
        <w:rPr>
          <w:rFonts w:ascii="Times New Roman" w:hAnsi="Times New Roman" w:cs="Times New Roman"/>
          <w:sz w:val="26"/>
          <w:szCs w:val="26"/>
        </w:rPr>
        <w:t>5</w:t>
      </w:r>
      <w:r w:rsidRPr="007A045D">
        <w:rPr>
          <w:rFonts w:ascii="Times New Roman" w:hAnsi="Times New Roman" w:cs="Times New Roman"/>
          <w:sz w:val="26"/>
          <w:szCs w:val="26"/>
        </w:rPr>
        <w:t>. évi belső ellenőrzési tervben, a kockázatelemzéssel igazoltan kerültek kijelölésre a prioritások.</w:t>
      </w:r>
    </w:p>
    <w:p w14:paraId="34992A17" w14:textId="77777777" w:rsidR="00126BBC" w:rsidRPr="007A045D" w:rsidRDefault="00126BBC" w:rsidP="007A045D">
      <w:pPr>
        <w:pStyle w:val="Listaszerbekezds"/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7A045D">
        <w:rPr>
          <w:rFonts w:ascii="Times New Roman" w:hAnsi="Times New Roman" w:cs="Times New Roman"/>
          <w:sz w:val="26"/>
          <w:szCs w:val="26"/>
        </w:rPr>
        <w:t xml:space="preserve">A kockázatelemzés alapján felállított </w:t>
      </w:r>
      <w:r w:rsidR="00B12BBF" w:rsidRPr="007A045D">
        <w:rPr>
          <w:rFonts w:ascii="Times New Roman" w:hAnsi="Times New Roman" w:cs="Times New Roman"/>
          <w:sz w:val="26"/>
          <w:szCs w:val="26"/>
        </w:rPr>
        <w:t xml:space="preserve">prioritások, a belső ellenőrzési terv elkészítése során </w:t>
      </w:r>
      <w:r w:rsidR="00583534">
        <w:rPr>
          <w:rFonts w:ascii="Times New Roman" w:hAnsi="Times New Roman" w:cs="Times New Roman"/>
          <w:sz w:val="26"/>
          <w:szCs w:val="26"/>
        </w:rPr>
        <w:t>fontos</w:t>
      </w:r>
      <w:r w:rsidR="00B12BBF" w:rsidRPr="007A045D">
        <w:rPr>
          <w:rFonts w:ascii="Times New Roman" w:hAnsi="Times New Roman" w:cs="Times New Roman"/>
          <w:sz w:val="26"/>
          <w:szCs w:val="26"/>
        </w:rPr>
        <w:t>, hogy a magas kockázatú területek a lehető legrövidebb időn belül ellenőrzésre kerüljenek és hogy a következő 3 évben, minden területen lefolytatásra kerüljön a szükséges belső ellenőrzés.</w:t>
      </w:r>
    </w:p>
    <w:p w14:paraId="72F08F2A" w14:textId="77777777" w:rsidR="00B12BBF" w:rsidRPr="007A045D" w:rsidRDefault="00B12BBF" w:rsidP="00823096">
      <w:pPr>
        <w:pStyle w:val="Listaszerbekezds"/>
        <w:spacing w:before="240"/>
        <w:rPr>
          <w:rFonts w:ascii="Times New Roman" w:hAnsi="Times New Roman" w:cs="Times New Roman"/>
          <w:sz w:val="26"/>
          <w:szCs w:val="26"/>
        </w:rPr>
      </w:pPr>
    </w:p>
    <w:p w14:paraId="11B14428" w14:textId="77777777" w:rsidR="00B12BBF" w:rsidRPr="007A045D" w:rsidRDefault="00B12BBF" w:rsidP="007A045D">
      <w:pPr>
        <w:pStyle w:val="Listaszerbekezds"/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7A045D">
        <w:rPr>
          <w:rFonts w:ascii="Times New Roman" w:hAnsi="Times New Roman" w:cs="Times New Roman"/>
          <w:sz w:val="26"/>
          <w:szCs w:val="26"/>
        </w:rPr>
        <w:t>A 202</w:t>
      </w:r>
      <w:r w:rsidR="007A045D" w:rsidRPr="007A045D">
        <w:rPr>
          <w:rFonts w:ascii="Times New Roman" w:hAnsi="Times New Roman" w:cs="Times New Roman"/>
          <w:sz w:val="26"/>
          <w:szCs w:val="26"/>
        </w:rPr>
        <w:t>5</w:t>
      </w:r>
      <w:r w:rsidRPr="007A045D">
        <w:rPr>
          <w:rFonts w:ascii="Times New Roman" w:hAnsi="Times New Roman" w:cs="Times New Roman"/>
          <w:sz w:val="26"/>
          <w:szCs w:val="26"/>
        </w:rPr>
        <w:t xml:space="preserve">. évi éves belső ellenőrzési tervben kijelölt költségvetési szerveknél a csatolt táblázatban felsoroltak szerinti pénzügyi és szabályszerűségi ellenőrzés </w:t>
      </w:r>
      <w:r w:rsidR="00015219">
        <w:rPr>
          <w:rFonts w:ascii="Times New Roman" w:hAnsi="Times New Roman" w:cs="Times New Roman"/>
          <w:sz w:val="26"/>
          <w:szCs w:val="26"/>
        </w:rPr>
        <w:t>kerül tervezésre</w:t>
      </w:r>
      <w:r w:rsidRPr="007A045D">
        <w:rPr>
          <w:rFonts w:ascii="Times New Roman" w:hAnsi="Times New Roman" w:cs="Times New Roman"/>
          <w:sz w:val="26"/>
          <w:szCs w:val="26"/>
        </w:rPr>
        <w:t>.</w:t>
      </w:r>
    </w:p>
    <w:p w14:paraId="58907CC9" w14:textId="77777777" w:rsidR="00B12BBF" w:rsidRPr="007A045D" w:rsidRDefault="00B12BBF" w:rsidP="00823096">
      <w:pPr>
        <w:pStyle w:val="Listaszerbekezds"/>
        <w:spacing w:before="240"/>
        <w:rPr>
          <w:rFonts w:ascii="Times New Roman" w:hAnsi="Times New Roman" w:cs="Times New Roman"/>
          <w:sz w:val="26"/>
          <w:szCs w:val="26"/>
        </w:rPr>
      </w:pPr>
    </w:p>
    <w:p w14:paraId="3A100516" w14:textId="77777777" w:rsidR="00B12BBF" w:rsidRPr="007A045D" w:rsidRDefault="00B12BBF" w:rsidP="00823096">
      <w:pPr>
        <w:pStyle w:val="Listaszerbekezds"/>
        <w:spacing w:before="240"/>
        <w:rPr>
          <w:rFonts w:ascii="Times New Roman" w:hAnsi="Times New Roman" w:cs="Times New Roman"/>
          <w:sz w:val="26"/>
          <w:szCs w:val="26"/>
        </w:rPr>
      </w:pPr>
      <w:r w:rsidRPr="007A045D">
        <w:rPr>
          <w:rFonts w:ascii="Times New Roman" w:hAnsi="Times New Roman" w:cs="Times New Roman"/>
          <w:sz w:val="26"/>
          <w:szCs w:val="26"/>
        </w:rPr>
        <w:t>Kiskőrös, 202</w:t>
      </w:r>
      <w:r w:rsidR="005E10D1" w:rsidRPr="007A045D">
        <w:rPr>
          <w:rFonts w:ascii="Times New Roman" w:hAnsi="Times New Roman" w:cs="Times New Roman"/>
          <w:sz w:val="26"/>
          <w:szCs w:val="26"/>
        </w:rPr>
        <w:t>4</w:t>
      </w:r>
      <w:r w:rsidRPr="007A045D">
        <w:rPr>
          <w:rFonts w:ascii="Times New Roman" w:hAnsi="Times New Roman" w:cs="Times New Roman"/>
          <w:sz w:val="26"/>
          <w:szCs w:val="26"/>
        </w:rPr>
        <w:t>.1</w:t>
      </w:r>
      <w:r w:rsidR="005E10D1" w:rsidRPr="007A045D">
        <w:rPr>
          <w:rFonts w:ascii="Times New Roman" w:hAnsi="Times New Roman" w:cs="Times New Roman"/>
          <w:sz w:val="26"/>
          <w:szCs w:val="26"/>
        </w:rPr>
        <w:t>2</w:t>
      </w:r>
      <w:r w:rsidRPr="007A045D">
        <w:rPr>
          <w:rFonts w:ascii="Times New Roman" w:hAnsi="Times New Roman" w:cs="Times New Roman"/>
          <w:sz w:val="26"/>
          <w:szCs w:val="26"/>
        </w:rPr>
        <w:t>.</w:t>
      </w:r>
      <w:r w:rsidR="005E10D1" w:rsidRPr="007A045D">
        <w:rPr>
          <w:rFonts w:ascii="Times New Roman" w:hAnsi="Times New Roman" w:cs="Times New Roman"/>
          <w:sz w:val="26"/>
          <w:szCs w:val="26"/>
        </w:rPr>
        <w:t>03</w:t>
      </w:r>
      <w:r w:rsidRPr="007A045D">
        <w:rPr>
          <w:rFonts w:ascii="Times New Roman" w:hAnsi="Times New Roman" w:cs="Times New Roman"/>
          <w:sz w:val="26"/>
          <w:szCs w:val="26"/>
        </w:rPr>
        <w:t>.</w:t>
      </w:r>
    </w:p>
    <w:p w14:paraId="139FDD35" w14:textId="77777777" w:rsidR="00B12BBF" w:rsidRPr="007A045D" w:rsidRDefault="00B12BBF" w:rsidP="00823096">
      <w:pPr>
        <w:pStyle w:val="Listaszerbekezds"/>
        <w:spacing w:before="240"/>
        <w:rPr>
          <w:rFonts w:ascii="Times New Roman" w:hAnsi="Times New Roman" w:cs="Times New Roman"/>
          <w:sz w:val="26"/>
          <w:szCs w:val="26"/>
        </w:rPr>
      </w:pPr>
    </w:p>
    <w:p w14:paraId="76F60747" w14:textId="77777777" w:rsidR="00B12BBF" w:rsidRPr="007A045D" w:rsidRDefault="00B12BBF" w:rsidP="00823096">
      <w:pPr>
        <w:pStyle w:val="Listaszerbekezds"/>
        <w:spacing w:before="240"/>
        <w:rPr>
          <w:rFonts w:ascii="Times New Roman" w:hAnsi="Times New Roman" w:cs="Times New Roman"/>
          <w:sz w:val="26"/>
          <w:szCs w:val="26"/>
        </w:rPr>
      </w:pPr>
    </w:p>
    <w:p w14:paraId="57822481" w14:textId="77777777" w:rsidR="00B12BBF" w:rsidRPr="007A045D" w:rsidRDefault="00B12BBF" w:rsidP="005E10D1">
      <w:pPr>
        <w:pStyle w:val="Listaszerbekezds"/>
        <w:spacing w:before="240"/>
        <w:rPr>
          <w:rFonts w:ascii="Times New Roman" w:hAnsi="Times New Roman" w:cs="Times New Roman"/>
          <w:sz w:val="26"/>
          <w:szCs w:val="26"/>
        </w:rPr>
      </w:pPr>
      <w:r w:rsidRPr="007A045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="00C57F2C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C82094" w:rsidRPr="007A045D">
        <w:rPr>
          <w:rFonts w:ascii="Times New Roman" w:hAnsi="Times New Roman" w:cs="Times New Roman"/>
          <w:sz w:val="26"/>
          <w:szCs w:val="26"/>
        </w:rPr>
        <w:t>Dr Turán Csaba jegyző</w:t>
      </w:r>
    </w:p>
    <w:p w14:paraId="36BF507D" w14:textId="77777777" w:rsidR="00C82094" w:rsidRDefault="00C82094" w:rsidP="00823096">
      <w:pPr>
        <w:pStyle w:val="Listaszerbekezds"/>
        <w:spacing w:before="240"/>
        <w:rPr>
          <w:rFonts w:ascii="Times New Roman" w:hAnsi="Times New Roman" w:cs="Times New Roman"/>
          <w:sz w:val="26"/>
          <w:szCs w:val="26"/>
        </w:rPr>
      </w:pPr>
      <w:r w:rsidRPr="007A045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Kiskőrösi Polgármesteri Hivatal</w:t>
      </w:r>
    </w:p>
    <w:p w14:paraId="647FAD44" w14:textId="77777777" w:rsidR="00330A3E" w:rsidRDefault="00330A3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1126EC16" w14:textId="77777777" w:rsidR="00330A3E" w:rsidRPr="007A045D" w:rsidRDefault="0013051D" w:rsidP="00702820">
      <w:pPr>
        <w:pStyle w:val="Listaszerbekezds"/>
        <w:spacing w:before="240"/>
        <w:ind w:left="0"/>
        <w:rPr>
          <w:rFonts w:ascii="Times New Roman" w:hAnsi="Times New Roman" w:cs="Times New Roman"/>
          <w:sz w:val="26"/>
          <w:szCs w:val="26"/>
        </w:rPr>
      </w:pPr>
      <w:r w:rsidRPr="0013051D">
        <w:rPr>
          <w:noProof/>
        </w:rPr>
        <w:lastRenderedPageBreak/>
        <w:drawing>
          <wp:inline distT="0" distB="0" distL="0" distR="0" wp14:anchorId="1D3BCE6D" wp14:editId="1A6AFB8C">
            <wp:extent cx="6324600" cy="7314952"/>
            <wp:effectExtent l="0" t="0" r="0" b="63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053" cy="732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0A3E" w:rsidRPr="007A0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663E22"/>
    <w:multiLevelType w:val="hybridMultilevel"/>
    <w:tmpl w:val="6F243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40756"/>
    <w:multiLevelType w:val="hybridMultilevel"/>
    <w:tmpl w:val="702CB1CE"/>
    <w:lvl w:ilvl="0" w:tplc="13CC005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9192786">
    <w:abstractNumId w:val="0"/>
  </w:num>
  <w:num w:numId="2" w16cid:durableId="509218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9A1"/>
    <w:rsid w:val="000003D0"/>
    <w:rsid w:val="00015219"/>
    <w:rsid w:val="00057C65"/>
    <w:rsid w:val="00126BBC"/>
    <w:rsid w:val="0013051D"/>
    <w:rsid w:val="001802EA"/>
    <w:rsid w:val="001A06BF"/>
    <w:rsid w:val="001A6F1C"/>
    <w:rsid w:val="001D2E4D"/>
    <w:rsid w:val="00246B86"/>
    <w:rsid w:val="002F24F1"/>
    <w:rsid w:val="00317032"/>
    <w:rsid w:val="00330A3E"/>
    <w:rsid w:val="003E035C"/>
    <w:rsid w:val="005146A9"/>
    <w:rsid w:val="00583534"/>
    <w:rsid w:val="005E10D1"/>
    <w:rsid w:val="0063192E"/>
    <w:rsid w:val="0064099D"/>
    <w:rsid w:val="00702820"/>
    <w:rsid w:val="00740D6F"/>
    <w:rsid w:val="007A045D"/>
    <w:rsid w:val="00803EEF"/>
    <w:rsid w:val="00823096"/>
    <w:rsid w:val="009D1564"/>
    <w:rsid w:val="00A26FF2"/>
    <w:rsid w:val="00A343C6"/>
    <w:rsid w:val="00A6375C"/>
    <w:rsid w:val="00AD7550"/>
    <w:rsid w:val="00AF657A"/>
    <w:rsid w:val="00B12BBF"/>
    <w:rsid w:val="00C2060E"/>
    <w:rsid w:val="00C57F2C"/>
    <w:rsid w:val="00C82094"/>
    <w:rsid w:val="00CB334D"/>
    <w:rsid w:val="00CF39A1"/>
    <w:rsid w:val="00D05F43"/>
    <w:rsid w:val="00D37AF7"/>
    <w:rsid w:val="00D7695F"/>
    <w:rsid w:val="00D83DCE"/>
    <w:rsid w:val="00DC7193"/>
    <w:rsid w:val="00E430E2"/>
    <w:rsid w:val="00EA0646"/>
    <w:rsid w:val="00F31E0C"/>
    <w:rsid w:val="00F43EBE"/>
    <w:rsid w:val="00F502C5"/>
    <w:rsid w:val="00F56099"/>
    <w:rsid w:val="00F60888"/>
    <w:rsid w:val="00FA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7C05"/>
  <w15:chartTrackingRefBased/>
  <w15:docId w15:val="{BD32EA14-9ABD-48F1-BE26-B182EBBF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3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1075</Words>
  <Characters>7425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Bánátiné Zahorszki Anikó</dc:creator>
  <cp:keywords/>
  <dc:description/>
  <cp:lastModifiedBy>Chudi Barbara</cp:lastModifiedBy>
  <cp:revision>21</cp:revision>
  <dcterms:created xsi:type="dcterms:W3CDTF">2024-12-10T09:40:00Z</dcterms:created>
  <dcterms:modified xsi:type="dcterms:W3CDTF">2024-12-17T09:59:00Z</dcterms:modified>
</cp:coreProperties>
</file>