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794C0623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61224">
        <w:rPr>
          <w:sz w:val="22"/>
          <w:szCs w:val="22"/>
        </w:rPr>
        <w:t>3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59CE547B" w14:textId="77777777" w:rsidR="00206BA4" w:rsidRDefault="00206BA4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3EB827B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61224">
        <w:rPr>
          <w:sz w:val="22"/>
          <w:szCs w:val="22"/>
        </w:rPr>
        <w:t>február 21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1351B83C" w14:textId="77777777" w:rsidR="000B460A" w:rsidRDefault="000B460A" w:rsidP="004D0764">
      <w:pPr>
        <w:rPr>
          <w:sz w:val="22"/>
          <w:szCs w:val="22"/>
        </w:rPr>
      </w:pPr>
    </w:p>
    <w:p w14:paraId="32BC3C8B" w14:textId="77777777" w:rsidR="001955A6" w:rsidRDefault="001955A6" w:rsidP="004D0764">
      <w:pPr>
        <w:rPr>
          <w:sz w:val="22"/>
          <w:szCs w:val="22"/>
        </w:rPr>
      </w:pP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7451C725" w14:textId="31C6EC13" w:rsidR="00B51FA3" w:rsidRDefault="007F5EEB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BB0239">
        <w:rPr>
          <w:b/>
          <w:sz w:val="22"/>
          <w:szCs w:val="22"/>
          <w:u w:val="single"/>
        </w:rPr>
        <w:t>7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376999">
        <w:rPr>
          <w:b/>
          <w:sz w:val="22"/>
          <w:szCs w:val="22"/>
          <w:u w:val="single"/>
        </w:rPr>
        <w:t>4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436EC5BF" w14:textId="762C6A2A" w:rsidR="00135568" w:rsidRPr="00135568" w:rsidRDefault="00BB0239" w:rsidP="00135568">
      <w:pPr>
        <w:keepNext/>
        <w:outlineLvl w:val="2"/>
        <w:rPr>
          <w:sz w:val="22"/>
          <w:szCs w:val="22"/>
        </w:rPr>
      </w:pPr>
      <w:r w:rsidRPr="00BB0239">
        <w:rPr>
          <w:sz w:val="22"/>
          <w:szCs w:val="22"/>
        </w:rPr>
        <w:t>2024. évi ebösszeírás</w:t>
      </w:r>
    </w:p>
    <w:p w14:paraId="7220108D" w14:textId="77777777" w:rsidR="007F5EEB" w:rsidRDefault="007F5EEB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05DFA256" w14:textId="77777777" w:rsidR="001955A6" w:rsidRDefault="001955A6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7A6A2CEA" w14:textId="559204D0" w:rsidR="00937263" w:rsidRDefault="00D41D75" w:rsidP="00A31A50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4FE89AA6" w14:textId="77777777" w:rsidR="000B460A" w:rsidRPr="00A31A50" w:rsidRDefault="000B460A" w:rsidP="00F05D62">
      <w:pPr>
        <w:pStyle w:val="Nincstrkz"/>
        <w:jc w:val="both"/>
        <w:rPr>
          <w:b/>
          <w:bCs/>
          <w:sz w:val="22"/>
          <w:szCs w:val="22"/>
        </w:rPr>
      </w:pPr>
    </w:p>
    <w:p w14:paraId="74333369" w14:textId="77777777" w:rsidR="00F05D62" w:rsidRPr="00F05D62" w:rsidRDefault="00F05D62" w:rsidP="00F05D62">
      <w:pPr>
        <w:jc w:val="both"/>
        <w:rPr>
          <w:sz w:val="22"/>
          <w:szCs w:val="22"/>
        </w:rPr>
      </w:pPr>
      <w:r w:rsidRPr="00F05D62">
        <w:rPr>
          <w:sz w:val="22"/>
          <w:szCs w:val="22"/>
        </w:rPr>
        <w:t>A Képviselő-testület</w:t>
      </w:r>
    </w:p>
    <w:p w14:paraId="6B483C4D" w14:textId="77777777" w:rsidR="00F05D62" w:rsidRPr="00F05D62" w:rsidRDefault="00F05D62" w:rsidP="00F05D62">
      <w:pPr>
        <w:jc w:val="both"/>
        <w:rPr>
          <w:bCs/>
          <w:sz w:val="22"/>
          <w:szCs w:val="22"/>
        </w:rPr>
      </w:pPr>
    </w:p>
    <w:p w14:paraId="4D3E4B3C" w14:textId="23DF3F77" w:rsidR="00F05D62" w:rsidRPr="00F05D62" w:rsidRDefault="00F05D62" w:rsidP="00F05D62">
      <w:pPr>
        <w:numPr>
          <w:ilvl w:val="0"/>
          <w:numId w:val="53"/>
        </w:numPr>
        <w:contextualSpacing/>
        <w:jc w:val="both"/>
        <w:rPr>
          <w:sz w:val="22"/>
          <w:szCs w:val="22"/>
        </w:rPr>
      </w:pPr>
      <w:r w:rsidRPr="00F05D62">
        <w:rPr>
          <w:sz w:val="22"/>
          <w:szCs w:val="22"/>
        </w:rPr>
        <w:t>egyetért azzal, hogy Kiskőrös város közigazgatási területén 2024. március 18. és 2024. május 31. napja között önbevallással és kérdezőbiztosok bevonásával történjen az ebösszeírás</w:t>
      </w:r>
      <w:r>
        <w:rPr>
          <w:sz w:val="22"/>
          <w:szCs w:val="22"/>
        </w:rPr>
        <w:t>.</w:t>
      </w:r>
    </w:p>
    <w:p w14:paraId="69D920F9" w14:textId="77777777" w:rsidR="00F05D62" w:rsidRPr="00F05D62" w:rsidRDefault="00F05D62" w:rsidP="00F05D62">
      <w:pPr>
        <w:keepNext/>
        <w:numPr>
          <w:ilvl w:val="0"/>
          <w:numId w:val="53"/>
        </w:numPr>
        <w:contextualSpacing/>
        <w:jc w:val="both"/>
        <w:outlineLvl w:val="1"/>
        <w:rPr>
          <w:sz w:val="22"/>
          <w:szCs w:val="22"/>
        </w:rPr>
      </w:pPr>
      <w:r w:rsidRPr="00F05D62">
        <w:rPr>
          <w:sz w:val="22"/>
          <w:szCs w:val="22"/>
        </w:rPr>
        <w:t>egyetért azzal, hogy a lakosság tájékoztatása felhívás útján történik.</w:t>
      </w:r>
    </w:p>
    <w:p w14:paraId="49D2EB0A" w14:textId="77777777" w:rsidR="00F05D62" w:rsidRPr="00F05D62" w:rsidRDefault="00F05D62" w:rsidP="00F05D62">
      <w:pPr>
        <w:keepNext/>
        <w:numPr>
          <w:ilvl w:val="0"/>
          <w:numId w:val="53"/>
        </w:numPr>
        <w:contextualSpacing/>
        <w:jc w:val="both"/>
        <w:outlineLvl w:val="1"/>
        <w:rPr>
          <w:sz w:val="22"/>
          <w:szCs w:val="22"/>
        </w:rPr>
      </w:pPr>
      <w:r w:rsidRPr="00F05D62">
        <w:rPr>
          <w:sz w:val="22"/>
          <w:szCs w:val="22"/>
        </w:rPr>
        <w:t>felhatalmazza a jegyzőt az ebösszeírással kapcsolatos feladatok ellátására.</w:t>
      </w:r>
    </w:p>
    <w:p w14:paraId="3B8FBEC4" w14:textId="77777777" w:rsidR="00F05D62" w:rsidRPr="00F05D62" w:rsidRDefault="00F05D62" w:rsidP="00F05D62">
      <w:pPr>
        <w:jc w:val="both"/>
        <w:rPr>
          <w:bCs/>
          <w:sz w:val="22"/>
          <w:szCs w:val="22"/>
        </w:rPr>
      </w:pPr>
    </w:p>
    <w:p w14:paraId="149640C5" w14:textId="77777777" w:rsidR="00F05D62" w:rsidRPr="00F05D62" w:rsidRDefault="00F05D62" w:rsidP="00F05D62">
      <w:pPr>
        <w:jc w:val="both"/>
        <w:rPr>
          <w:sz w:val="22"/>
          <w:szCs w:val="22"/>
        </w:rPr>
      </w:pPr>
      <w:r w:rsidRPr="00F05D62">
        <w:rPr>
          <w:b/>
          <w:bCs/>
          <w:sz w:val="22"/>
          <w:szCs w:val="22"/>
          <w:u w:val="single"/>
        </w:rPr>
        <w:t>Felelős:</w:t>
      </w:r>
      <w:r w:rsidRPr="00F05D62">
        <w:rPr>
          <w:sz w:val="22"/>
          <w:szCs w:val="22"/>
        </w:rPr>
        <w:tab/>
        <w:t>polgármester</w:t>
      </w:r>
    </w:p>
    <w:p w14:paraId="633F77B1" w14:textId="77777777" w:rsidR="00F05D62" w:rsidRPr="00F05D62" w:rsidRDefault="00F05D62" w:rsidP="00F05D62">
      <w:pPr>
        <w:jc w:val="both"/>
        <w:rPr>
          <w:sz w:val="22"/>
          <w:szCs w:val="22"/>
        </w:rPr>
      </w:pPr>
      <w:r w:rsidRPr="00F05D62">
        <w:rPr>
          <w:b/>
          <w:bCs/>
          <w:sz w:val="22"/>
          <w:szCs w:val="22"/>
          <w:u w:val="single"/>
        </w:rPr>
        <w:t>Határidő:</w:t>
      </w:r>
      <w:r w:rsidRPr="00F05D62">
        <w:rPr>
          <w:sz w:val="22"/>
          <w:szCs w:val="22"/>
        </w:rPr>
        <w:t xml:space="preserve"> </w:t>
      </w:r>
      <w:r w:rsidRPr="00F05D62">
        <w:rPr>
          <w:sz w:val="22"/>
          <w:szCs w:val="22"/>
        </w:rPr>
        <w:tab/>
        <w:t>azonnal</w:t>
      </w:r>
    </w:p>
    <w:p w14:paraId="14DFAF00" w14:textId="77777777" w:rsidR="00F05D62" w:rsidRPr="00F05D62" w:rsidRDefault="00F05D62" w:rsidP="00F05D62">
      <w:pPr>
        <w:jc w:val="both"/>
        <w:rPr>
          <w:sz w:val="22"/>
          <w:szCs w:val="22"/>
        </w:rPr>
      </w:pPr>
    </w:p>
    <w:p w14:paraId="19BB26F2" w14:textId="77777777" w:rsidR="000B460A" w:rsidRDefault="000B460A" w:rsidP="000B460A">
      <w:pPr>
        <w:suppressAutoHyphens/>
        <w:rPr>
          <w:color w:val="00000A"/>
          <w:kern w:val="1"/>
          <w:lang w:eastAsia="zh-CN"/>
        </w:rPr>
      </w:pPr>
    </w:p>
    <w:p w14:paraId="577AF0E2" w14:textId="77777777" w:rsidR="0055061B" w:rsidRPr="000B460A" w:rsidRDefault="0055061B" w:rsidP="000B460A">
      <w:pPr>
        <w:suppressAutoHyphens/>
        <w:rPr>
          <w:color w:val="00000A"/>
          <w:kern w:val="1"/>
          <w:lang w:eastAsia="zh-CN"/>
        </w:rPr>
      </w:pPr>
    </w:p>
    <w:p w14:paraId="2406EFED" w14:textId="77777777" w:rsidR="00D61224" w:rsidRPr="00D61224" w:rsidRDefault="00D61224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3B4DDF7B" w14:textId="77777777" w:rsidR="00F67A88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E10749F" w14:textId="60B62DB8" w:rsidR="00D61224" w:rsidRDefault="00DD7B0D" w:rsidP="001355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Csiborné</w:t>
            </w:r>
            <w:proofErr w:type="spellEnd"/>
            <w:r>
              <w:rPr>
                <w:sz w:val="22"/>
                <w:szCs w:val="22"/>
              </w:rPr>
              <w:t xml:space="preserve"> Varga Anikó </w:t>
            </w:r>
          </w:p>
          <w:p w14:paraId="7F53805D" w14:textId="1FAC94D6" w:rsidR="00DD7B0D" w:rsidRDefault="00DD7B0D" w:rsidP="001355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Gazdaság-igazgatási referens</w:t>
            </w:r>
          </w:p>
          <w:p w14:paraId="2599BD6D" w14:textId="7CD68D65" w:rsidR="00260777" w:rsidRPr="002F6DC3" w:rsidRDefault="00260777" w:rsidP="00736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3E5BC1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09CA5" w14:textId="77777777" w:rsidR="003E5BC1" w:rsidRDefault="003E5BC1" w:rsidP="00D03B1C">
      <w:r>
        <w:separator/>
      </w:r>
    </w:p>
  </w:endnote>
  <w:endnote w:type="continuationSeparator" w:id="0">
    <w:p w14:paraId="3344C723" w14:textId="77777777" w:rsidR="003E5BC1" w:rsidRDefault="003E5BC1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5CAC6" w14:textId="77777777" w:rsidR="003E5BC1" w:rsidRDefault="003E5BC1" w:rsidP="00D03B1C">
      <w:r>
        <w:separator/>
      </w:r>
    </w:p>
  </w:footnote>
  <w:footnote w:type="continuationSeparator" w:id="0">
    <w:p w14:paraId="3DD1B540" w14:textId="77777777" w:rsidR="003E5BC1" w:rsidRDefault="003E5BC1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4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9"/>
  </w:num>
  <w:num w:numId="7" w16cid:durableId="2026590645">
    <w:abstractNumId w:val="39"/>
  </w:num>
  <w:num w:numId="8" w16cid:durableId="1493717966">
    <w:abstractNumId w:val="6"/>
    <w:lvlOverride w:ilvl="0">
      <w:startOverride w:val="1"/>
    </w:lvlOverride>
  </w:num>
  <w:num w:numId="9" w16cid:durableId="1940094434">
    <w:abstractNumId w:val="27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5"/>
  </w:num>
  <w:num w:numId="13" w16cid:durableId="1631932609">
    <w:abstractNumId w:val="28"/>
  </w:num>
  <w:num w:numId="14" w16cid:durableId="734745732">
    <w:abstractNumId w:val="26"/>
  </w:num>
  <w:num w:numId="15" w16cid:durableId="1432817519">
    <w:abstractNumId w:val="46"/>
  </w:num>
  <w:num w:numId="16" w16cid:durableId="1874414423">
    <w:abstractNumId w:val="21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0"/>
  </w:num>
  <w:num w:numId="20" w16cid:durableId="1596863574">
    <w:abstractNumId w:val="41"/>
  </w:num>
  <w:num w:numId="21" w16cid:durableId="167599686">
    <w:abstractNumId w:val="35"/>
  </w:num>
  <w:num w:numId="22" w16cid:durableId="10678032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5"/>
  </w:num>
  <w:num w:numId="24" w16cid:durableId="297226062">
    <w:abstractNumId w:val="1"/>
  </w:num>
  <w:num w:numId="25" w16cid:durableId="1274484706">
    <w:abstractNumId w:val="44"/>
  </w:num>
  <w:num w:numId="26" w16cid:durableId="1797524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0"/>
  </w:num>
  <w:num w:numId="28" w16cid:durableId="1892231590">
    <w:abstractNumId w:val="11"/>
  </w:num>
  <w:num w:numId="29" w16cid:durableId="1345791012">
    <w:abstractNumId w:val="17"/>
  </w:num>
  <w:num w:numId="30" w16cid:durableId="1317340081">
    <w:abstractNumId w:val="23"/>
  </w:num>
  <w:num w:numId="31" w16cid:durableId="1410149968">
    <w:abstractNumId w:val="29"/>
  </w:num>
  <w:num w:numId="32" w16cid:durableId="1848405621">
    <w:abstractNumId w:val="32"/>
  </w:num>
  <w:num w:numId="33" w16cid:durableId="1674258043">
    <w:abstractNumId w:val="3"/>
  </w:num>
  <w:num w:numId="34" w16cid:durableId="2120836042">
    <w:abstractNumId w:val="43"/>
  </w:num>
  <w:num w:numId="35" w16cid:durableId="2075424693">
    <w:abstractNumId w:val="37"/>
  </w:num>
  <w:num w:numId="36" w16cid:durableId="416026565">
    <w:abstractNumId w:val="7"/>
  </w:num>
  <w:num w:numId="37" w16cid:durableId="752892462">
    <w:abstractNumId w:val="33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7"/>
  </w:num>
  <w:num w:numId="41" w16cid:durableId="13357218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6"/>
  </w:num>
  <w:num w:numId="43" w16cid:durableId="1561332391">
    <w:abstractNumId w:val="38"/>
  </w:num>
  <w:num w:numId="44" w16cid:durableId="585921388">
    <w:abstractNumId w:val="25"/>
  </w:num>
  <w:num w:numId="45" w16cid:durableId="1787263804">
    <w:abstractNumId w:val="31"/>
  </w:num>
  <w:num w:numId="46" w16cid:durableId="16877070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4"/>
  </w:num>
  <w:num w:numId="50" w16cid:durableId="1493909718">
    <w:abstractNumId w:val="14"/>
  </w:num>
  <w:num w:numId="51" w16cid:durableId="306514270">
    <w:abstractNumId w:val="18"/>
  </w:num>
  <w:num w:numId="52" w16cid:durableId="892615937">
    <w:abstractNumId w:val="30"/>
  </w:num>
  <w:num w:numId="53" w16cid:durableId="1006440488">
    <w:abstractNumId w:val="4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6BA4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BC1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8</cp:revision>
  <cp:lastPrinted>2023-01-26T12:17:00Z</cp:lastPrinted>
  <dcterms:created xsi:type="dcterms:W3CDTF">2024-02-22T12:29:00Z</dcterms:created>
  <dcterms:modified xsi:type="dcterms:W3CDTF">2024-02-22T12:31:00Z</dcterms:modified>
</cp:coreProperties>
</file>