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6E662B9B" w:rsidR="00B51FA3" w:rsidRDefault="00D46E23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646EADB3" w14:textId="4535739D" w:rsidR="00D46E23" w:rsidRPr="00D46E23" w:rsidRDefault="00D46E23" w:rsidP="00B51FA3">
      <w:pPr>
        <w:jc w:val="both"/>
        <w:rPr>
          <w:bCs/>
          <w:sz w:val="22"/>
          <w:szCs w:val="22"/>
        </w:rPr>
      </w:pPr>
      <w:r w:rsidRPr="00D46E23">
        <w:rPr>
          <w:bCs/>
          <w:sz w:val="22"/>
          <w:szCs w:val="22"/>
        </w:rPr>
        <w:t>A Kiskőrösi Települési Értéktár Bizottság szervezeti és működési szabályzatának módosítása</w:t>
      </w: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4A8D1649" w14:textId="77777777" w:rsidR="00F21787" w:rsidRDefault="00F21787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7C821F77" w14:textId="77777777" w:rsidR="00261D11" w:rsidRPr="003F2E47" w:rsidRDefault="00261D11" w:rsidP="00261D11">
      <w:pPr>
        <w:ind w:firstLine="708"/>
        <w:jc w:val="center"/>
        <w:rPr>
          <w:b/>
          <w:sz w:val="22"/>
          <w:szCs w:val="22"/>
        </w:rPr>
      </w:pPr>
    </w:p>
    <w:p w14:paraId="35147B4B" w14:textId="3C5A3FFA" w:rsidR="00D46E23" w:rsidRPr="00A8678F" w:rsidRDefault="00D46E23" w:rsidP="00D46E23">
      <w:pPr>
        <w:jc w:val="both"/>
        <w:rPr>
          <w:sz w:val="22"/>
          <w:szCs w:val="22"/>
        </w:rPr>
      </w:pPr>
      <w:r w:rsidRPr="00A8678F">
        <w:rPr>
          <w:sz w:val="22"/>
          <w:szCs w:val="22"/>
        </w:rPr>
        <w:t>A Képviselő-testület a Kiskőrösi Települési Értéktár Bizottság – a magyar nemzeti értékek és hungarikumok értéktárba való felvételéről és az értéktár bizottságok munkájának szabályozásáról szóló 324/2020. (VII.1.) Korm. rendelet előírása alapján elkészített Szervezeti és Működési Szabályzatát a határozat mellékletében foglaltak szerint elfogadja.</w:t>
      </w:r>
    </w:p>
    <w:p w14:paraId="6DCABC1E" w14:textId="77777777" w:rsidR="00D46E23" w:rsidRPr="00A8678F" w:rsidRDefault="00D46E23" w:rsidP="00D46E23">
      <w:pPr>
        <w:rPr>
          <w:b/>
          <w:sz w:val="22"/>
          <w:szCs w:val="22"/>
        </w:rPr>
      </w:pPr>
    </w:p>
    <w:p w14:paraId="159FBCDE" w14:textId="77777777" w:rsidR="00D46E23" w:rsidRPr="00A8678F" w:rsidRDefault="00D46E23" w:rsidP="00D46E23">
      <w:pPr>
        <w:rPr>
          <w:sz w:val="22"/>
          <w:szCs w:val="22"/>
        </w:rPr>
      </w:pPr>
      <w:r w:rsidRPr="00A8678F">
        <w:rPr>
          <w:b/>
          <w:sz w:val="22"/>
          <w:szCs w:val="22"/>
          <w:u w:val="single"/>
        </w:rPr>
        <w:t>Felelős:</w:t>
      </w:r>
      <w:r w:rsidRPr="00A8678F">
        <w:rPr>
          <w:b/>
          <w:sz w:val="22"/>
          <w:szCs w:val="22"/>
        </w:rPr>
        <w:t xml:space="preserve"> </w:t>
      </w:r>
      <w:r w:rsidRPr="00A8678F">
        <w:rPr>
          <w:b/>
          <w:sz w:val="22"/>
          <w:szCs w:val="22"/>
        </w:rPr>
        <w:tab/>
      </w:r>
      <w:r w:rsidRPr="00A8678F">
        <w:rPr>
          <w:sz w:val="22"/>
          <w:szCs w:val="22"/>
        </w:rPr>
        <w:t>polgármester</w:t>
      </w:r>
    </w:p>
    <w:p w14:paraId="3E6E2547" w14:textId="2C1D4EC4" w:rsidR="00261D11" w:rsidRPr="003F2E47" w:rsidRDefault="00D46E23" w:rsidP="00D46E23">
      <w:pPr>
        <w:rPr>
          <w:sz w:val="22"/>
          <w:szCs w:val="22"/>
        </w:rPr>
      </w:pPr>
      <w:r w:rsidRPr="00A8678F">
        <w:rPr>
          <w:b/>
          <w:sz w:val="22"/>
          <w:szCs w:val="22"/>
          <w:u w:val="single"/>
        </w:rPr>
        <w:t>Határidő:</w:t>
      </w:r>
      <w:r w:rsidRPr="00A8678F">
        <w:rPr>
          <w:b/>
          <w:sz w:val="22"/>
          <w:szCs w:val="22"/>
        </w:rPr>
        <w:t xml:space="preserve"> </w:t>
      </w:r>
      <w:r w:rsidRPr="00A8678F">
        <w:rPr>
          <w:b/>
          <w:sz w:val="22"/>
          <w:szCs w:val="22"/>
        </w:rPr>
        <w:tab/>
      </w:r>
      <w:r w:rsidRPr="00A8678F">
        <w:rPr>
          <w:sz w:val="22"/>
          <w:szCs w:val="22"/>
        </w:rPr>
        <w:t>azonnal</w:t>
      </w:r>
    </w:p>
    <w:p w14:paraId="2298DDB3" w14:textId="77777777" w:rsidR="00261D11" w:rsidRPr="003F2E47" w:rsidRDefault="00261D11" w:rsidP="00261D11">
      <w:pPr>
        <w:rPr>
          <w:sz w:val="22"/>
          <w:szCs w:val="22"/>
        </w:rPr>
      </w:pPr>
    </w:p>
    <w:p w14:paraId="5D7DEBC0" w14:textId="77777777" w:rsidR="00261D11" w:rsidRDefault="00261D11" w:rsidP="00261D11"/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00170E0" w14:textId="77777777" w:rsidR="00E7080F" w:rsidRPr="00E7080F" w:rsidRDefault="00F92E80" w:rsidP="00E7080F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E7080F" w:rsidRPr="00E7080F">
              <w:rPr>
                <w:sz w:val="22"/>
                <w:szCs w:val="22"/>
              </w:rPr>
              <w:t>Paluskáné Opauszki Ilona</w:t>
            </w:r>
          </w:p>
          <w:p w14:paraId="2599BD6D" w14:textId="125429F8" w:rsidR="00260777" w:rsidRPr="002F6DC3" w:rsidRDefault="00E7080F" w:rsidP="00E7080F">
            <w:pPr>
              <w:jc w:val="both"/>
              <w:rPr>
                <w:sz w:val="22"/>
                <w:szCs w:val="22"/>
              </w:rPr>
            </w:pPr>
            <w:r w:rsidRPr="00E7080F"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4737" w14:textId="77777777" w:rsidR="00D57C83" w:rsidRDefault="00D57C83" w:rsidP="00D03B1C">
      <w:r>
        <w:separator/>
      </w:r>
    </w:p>
  </w:endnote>
  <w:endnote w:type="continuationSeparator" w:id="0">
    <w:p w14:paraId="377A715B" w14:textId="77777777" w:rsidR="00D57C83" w:rsidRDefault="00D57C8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586C" w14:textId="77777777" w:rsidR="00D57C83" w:rsidRDefault="00D57C83" w:rsidP="00D03B1C">
      <w:r>
        <w:separator/>
      </w:r>
    </w:p>
  </w:footnote>
  <w:footnote w:type="continuationSeparator" w:id="0">
    <w:p w14:paraId="0B723A93" w14:textId="77777777" w:rsidR="00D57C83" w:rsidRDefault="00D57C8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36961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1D11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C86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57C83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787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2025-01-16T10:30:00Z</dcterms:created>
  <dcterms:modified xsi:type="dcterms:W3CDTF">2025-01-22T15:53:00Z</dcterms:modified>
</cp:coreProperties>
</file>