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7B892225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6D3995">
        <w:rPr>
          <w:sz w:val="22"/>
          <w:szCs w:val="22"/>
        </w:rPr>
        <w:t>5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47377F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>. március</w:t>
      </w:r>
      <w:r w:rsidR="00E141E7" w:rsidRPr="00D33AA2">
        <w:rPr>
          <w:sz w:val="22"/>
          <w:szCs w:val="22"/>
        </w:rPr>
        <w:t xml:space="preserve">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Pr="00D33AA2" w:rsidRDefault="006D3995" w:rsidP="004D0764">
      <w:pPr>
        <w:rPr>
          <w:sz w:val="22"/>
          <w:szCs w:val="22"/>
        </w:rPr>
      </w:pPr>
    </w:p>
    <w:p w14:paraId="7451C725" w14:textId="728BD24B" w:rsidR="00B51FA3" w:rsidRPr="00B513D0" w:rsidRDefault="00C04EE8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A10EFA">
        <w:rPr>
          <w:b/>
          <w:sz w:val="22"/>
          <w:szCs w:val="22"/>
          <w:u w:val="single"/>
        </w:rPr>
        <w:t>2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38C6F8E6" w14:textId="034054D5" w:rsidR="00BC54F8" w:rsidRDefault="00A10EFA" w:rsidP="00603022">
      <w:pPr>
        <w:pStyle w:val="Nincstrkz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Pályázat benyújtása a „DIMOP PLUSZ-</w:t>
      </w:r>
      <w:r w:rsidRPr="00A10EFA">
        <w:rPr>
          <w:iCs/>
          <w:sz w:val="22"/>
          <w:szCs w:val="22"/>
        </w:rPr>
        <w:t xml:space="preserve">2.1.1-24 </w:t>
      </w:r>
      <w:r>
        <w:rPr>
          <w:iCs/>
          <w:sz w:val="22"/>
          <w:szCs w:val="22"/>
        </w:rPr>
        <w:t xml:space="preserve">kódszámú, energia menedzsment rendszerek fejlesztése és bevezetése önkormányzatok számára című pályázati kiírásra </w:t>
      </w:r>
    </w:p>
    <w:p w14:paraId="4E82DE15" w14:textId="77777777" w:rsidR="00A10EFA" w:rsidRDefault="00A10EFA" w:rsidP="00BC54F8">
      <w:pPr>
        <w:pStyle w:val="Nincstrkz"/>
        <w:rPr>
          <w:iCs/>
          <w:sz w:val="22"/>
          <w:szCs w:val="22"/>
        </w:rPr>
      </w:pPr>
    </w:p>
    <w:p w14:paraId="4FE5D890" w14:textId="77777777" w:rsidR="00C04EE8" w:rsidRDefault="00C04EE8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6ADA0F6F" w14:textId="0A9930F8" w:rsidR="00B513D0" w:rsidRDefault="00D41D75" w:rsidP="00B513D0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35C6FFC" w14:textId="77777777" w:rsidR="006D3995" w:rsidRDefault="006D399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718C808F" w14:textId="77777777" w:rsidR="006D3995" w:rsidRPr="00C04EE8" w:rsidRDefault="006D399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2E1E3F1A" w14:textId="77777777" w:rsidR="00A10EFA" w:rsidRPr="00163DD8" w:rsidRDefault="00A10EFA" w:rsidP="00A10EFA">
      <w:pPr>
        <w:ind w:left="567" w:hanging="567"/>
        <w:jc w:val="both"/>
        <w:rPr>
          <w:sz w:val="22"/>
          <w:szCs w:val="22"/>
        </w:rPr>
      </w:pPr>
      <w:r w:rsidRPr="00163DD8">
        <w:rPr>
          <w:sz w:val="22"/>
          <w:szCs w:val="22"/>
        </w:rPr>
        <w:t xml:space="preserve">A Képviselő- testület: </w:t>
      </w:r>
    </w:p>
    <w:p w14:paraId="596783A3" w14:textId="77777777" w:rsidR="00A10EFA" w:rsidRPr="00163DD8" w:rsidRDefault="00A10EFA" w:rsidP="00A10EFA">
      <w:pPr>
        <w:numPr>
          <w:ilvl w:val="0"/>
          <w:numId w:val="57"/>
        </w:numPr>
        <w:jc w:val="both"/>
        <w:rPr>
          <w:sz w:val="22"/>
          <w:szCs w:val="22"/>
        </w:rPr>
      </w:pPr>
      <w:r w:rsidRPr="00163DD8">
        <w:rPr>
          <w:sz w:val="22"/>
          <w:szCs w:val="22"/>
        </w:rPr>
        <w:t>egyetért energiahatékonysági intézkedések fejlesztését célzó, maximum 225.000.000,-Ft összköltségű projekt megvalósításával.</w:t>
      </w:r>
    </w:p>
    <w:p w14:paraId="7331F115" w14:textId="77777777" w:rsidR="00A10EFA" w:rsidRPr="00163DD8" w:rsidRDefault="00A10EFA" w:rsidP="00A10EFA">
      <w:pPr>
        <w:numPr>
          <w:ilvl w:val="0"/>
          <w:numId w:val="57"/>
        </w:numPr>
        <w:spacing w:line="276" w:lineRule="auto"/>
        <w:jc w:val="both"/>
        <w:rPr>
          <w:sz w:val="22"/>
          <w:szCs w:val="22"/>
        </w:rPr>
      </w:pPr>
      <w:r w:rsidRPr="00163DD8">
        <w:rPr>
          <w:sz w:val="22"/>
          <w:szCs w:val="22"/>
        </w:rPr>
        <w:t xml:space="preserve">egyetért azzal, hogy az Önkormányzat a projekt megvalósítása érdekében DIMOP Plusz-2.1.1-24 </w:t>
      </w:r>
      <w:r w:rsidRPr="00163DD8">
        <w:rPr>
          <w:bCs/>
          <w:sz w:val="22"/>
          <w:szCs w:val="22"/>
        </w:rPr>
        <w:t>kódszámú „Energia menedzsment rendszerek fejlesztése és bevezetése önkormányzatok számára”</w:t>
      </w:r>
      <w:r w:rsidRPr="00163DD8">
        <w:rPr>
          <w:sz w:val="22"/>
          <w:szCs w:val="22"/>
        </w:rPr>
        <w:t xml:space="preserve"> című pályázati felhívás keretében a maximum bruttó 225.000.000,- forint vissza nem térítendő pályázati forrás elnyerésére pályázatot nyújtson be.</w:t>
      </w:r>
    </w:p>
    <w:p w14:paraId="5DFAAFE8" w14:textId="77777777" w:rsidR="00A10EFA" w:rsidRPr="00163DD8" w:rsidRDefault="00A10EFA" w:rsidP="00A10EFA">
      <w:pPr>
        <w:numPr>
          <w:ilvl w:val="0"/>
          <w:numId w:val="57"/>
        </w:numPr>
        <w:spacing w:after="200" w:line="276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163DD8">
        <w:rPr>
          <w:rFonts w:eastAsia="Calibri"/>
          <w:bCs/>
          <w:sz w:val="22"/>
          <w:szCs w:val="22"/>
          <w:lang w:eastAsia="en-US"/>
        </w:rPr>
        <w:t xml:space="preserve">egyetért azzal, hogy a projekt megvalósítása érdekében az Önkormányzat konzorciumot hozzon létre. </w:t>
      </w:r>
    </w:p>
    <w:p w14:paraId="753B4C17" w14:textId="77777777" w:rsidR="00A10EFA" w:rsidRPr="00163DD8" w:rsidRDefault="00A10EFA" w:rsidP="00A10EFA">
      <w:pPr>
        <w:numPr>
          <w:ilvl w:val="0"/>
          <w:numId w:val="57"/>
        </w:numPr>
        <w:spacing w:after="200" w:line="276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163DD8">
        <w:rPr>
          <w:rFonts w:eastAsia="Calibri"/>
          <w:bCs/>
          <w:sz w:val="22"/>
          <w:szCs w:val="22"/>
          <w:lang w:eastAsia="en-US"/>
        </w:rPr>
        <w:t xml:space="preserve">felhatalmazza polgármestert, hogy a Város 2025. évi Költségvetéséről szóló rendelet soron következő módosítását a fentiek figyelembevételével terjessze elő. </w:t>
      </w:r>
    </w:p>
    <w:p w14:paraId="7EE3155F" w14:textId="77777777" w:rsidR="00A10EFA" w:rsidRPr="00163DD8" w:rsidRDefault="00A10EFA" w:rsidP="00A10EFA">
      <w:pPr>
        <w:numPr>
          <w:ilvl w:val="0"/>
          <w:numId w:val="57"/>
        </w:numPr>
        <w:jc w:val="both"/>
        <w:rPr>
          <w:sz w:val="22"/>
          <w:szCs w:val="22"/>
        </w:rPr>
      </w:pPr>
      <w:r w:rsidRPr="00163DD8">
        <w:rPr>
          <w:sz w:val="22"/>
          <w:szCs w:val="22"/>
        </w:rPr>
        <w:t>felhatalmazza a polgármestert a pályázat benyújtásával és megvalósítással kapcsolatos valamennyi szükséges intézkedés, jognyilatkozat megtételére, az együttműködési és konzorciumi megállapodások, valamint nyertes pályázat esetén a Támogatási szerződés aláírására is.</w:t>
      </w:r>
    </w:p>
    <w:p w14:paraId="68B7EA00" w14:textId="77777777" w:rsidR="00A10EFA" w:rsidRPr="00163DD8" w:rsidRDefault="00A10EFA" w:rsidP="00A10EFA">
      <w:pPr>
        <w:jc w:val="both"/>
        <w:rPr>
          <w:b/>
          <w:sz w:val="22"/>
          <w:szCs w:val="22"/>
          <w:u w:val="single"/>
        </w:rPr>
      </w:pPr>
    </w:p>
    <w:p w14:paraId="7298F204" w14:textId="77777777" w:rsidR="00A10EFA" w:rsidRPr="00163DD8" w:rsidRDefault="00A10EFA" w:rsidP="00A10EFA">
      <w:pPr>
        <w:jc w:val="both"/>
        <w:rPr>
          <w:sz w:val="22"/>
          <w:szCs w:val="22"/>
        </w:rPr>
      </w:pPr>
      <w:r w:rsidRPr="00163DD8">
        <w:rPr>
          <w:b/>
          <w:sz w:val="22"/>
          <w:szCs w:val="22"/>
          <w:u w:val="single"/>
        </w:rPr>
        <w:t>Felelős:</w:t>
      </w:r>
      <w:r w:rsidRPr="00163DD8">
        <w:rPr>
          <w:sz w:val="22"/>
          <w:szCs w:val="22"/>
        </w:rPr>
        <w:t xml:space="preserve"> </w:t>
      </w:r>
      <w:r w:rsidRPr="00163DD8">
        <w:rPr>
          <w:sz w:val="22"/>
          <w:szCs w:val="22"/>
        </w:rPr>
        <w:tab/>
        <w:t>polgármester</w:t>
      </w:r>
    </w:p>
    <w:p w14:paraId="7089727F" w14:textId="77777777" w:rsidR="00A10EFA" w:rsidRPr="00163DD8" w:rsidRDefault="00A10EFA" w:rsidP="00A10EFA">
      <w:pPr>
        <w:jc w:val="both"/>
        <w:rPr>
          <w:bCs/>
          <w:sz w:val="22"/>
          <w:szCs w:val="22"/>
        </w:rPr>
      </w:pPr>
      <w:r w:rsidRPr="00163DD8">
        <w:rPr>
          <w:b/>
          <w:sz w:val="22"/>
          <w:szCs w:val="22"/>
          <w:u w:val="single"/>
        </w:rPr>
        <w:t>Határidő:</w:t>
      </w:r>
      <w:r w:rsidRPr="00163DD8">
        <w:rPr>
          <w:b/>
          <w:sz w:val="22"/>
          <w:szCs w:val="22"/>
        </w:rPr>
        <w:tab/>
      </w:r>
      <w:r w:rsidRPr="00163DD8">
        <w:rPr>
          <w:bCs/>
          <w:sz w:val="22"/>
          <w:szCs w:val="22"/>
        </w:rPr>
        <w:t>2025. március 21.</w:t>
      </w:r>
    </w:p>
    <w:p w14:paraId="3C88AB94" w14:textId="77777777" w:rsidR="006D3995" w:rsidRDefault="006D3995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5F7F430F" w14:textId="6455C921" w:rsidR="00BF6A10" w:rsidRDefault="00A10EFA" w:rsidP="00D33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Rennes Éva</w:t>
            </w:r>
          </w:p>
          <w:p w14:paraId="2AC12CF4" w14:textId="4FE65791" w:rsidR="00A10EFA" w:rsidRPr="00D33AA2" w:rsidRDefault="00A10EFA" w:rsidP="00D33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Pályázati és koordinációs csoportvezető</w:t>
            </w:r>
          </w:p>
          <w:p w14:paraId="2599BD6D" w14:textId="0B22BED9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275A" w14:textId="77777777" w:rsidR="006D699E" w:rsidRDefault="006D699E" w:rsidP="00D03B1C">
      <w:r>
        <w:separator/>
      </w:r>
    </w:p>
  </w:endnote>
  <w:endnote w:type="continuationSeparator" w:id="0">
    <w:p w14:paraId="237960CE" w14:textId="77777777" w:rsidR="006D699E" w:rsidRDefault="006D699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4A5C" w14:textId="77777777" w:rsidR="006D699E" w:rsidRDefault="006D699E" w:rsidP="00D03B1C">
      <w:r>
        <w:separator/>
      </w:r>
    </w:p>
  </w:footnote>
  <w:footnote w:type="continuationSeparator" w:id="0">
    <w:p w14:paraId="00C2DA05" w14:textId="77777777" w:rsidR="006D699E" w:rsidRDefault="006D699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7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8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49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5"/>
  </w:num>
  <w:num w:numId="21" w16cid:durableId="167599686">
    <w:abstractNumId w:val="38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47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3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5"/>
  </w:num>
  <w:num w:numId="33" w16cid:durableId="1674258043">
    <w:abstractNumId w:val="3"/>
  </w:num>
  <w:num w:numId="34" w16cid:durableId="2120836042">
    <w:abstractNumId w:val="46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6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1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9"/>
  </w:num>
  <w:num w:numId="43" w16cid:durableId="1561332391">
    <w:abstractNumId w:val="41"/>
  </w:num>
  <w:num w:numId="44" w16cid:durableId="585921388">
    <w:abstractNumId w:val="28"/>
  </w:num>
  <w:num w:numId="45" w16cid:durableId="1787263804">
    <w:abstractNumId w:val="34"/>
  </w:num>
  <w:num w:numId="46" w16cid:durableId="16877070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4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0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699E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2025-03-13T12:15:00Z</dcterms:created>
  <dcterms:modified xsi:type="dcterms:W3CDTF">2025-03-13T12:21:00Z</dcterms:modified>
</cp:coreProperties>
</file>