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23A858ED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DA1162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288A451" w14:textId="77777777" w:rsidR="00D400B6" w:rsidRDefault="00D400B6">
      <w:pPr>
        <w:rPr>
          <w:sz w:val="16"/>
          <w:szCs w:val="16"/>
        </w:rPr>
      </w:pPr>
    </w:p>
    <w:p w14:paraId="1F6DBE06" w14:textId="77777777" w:rsidR="007D60AE" w:rsidRDefault="007D60AE">
      <w:pPr>
        <w:rPr>
          <w:sz w:val="16"/>
          <w:szCs w:val="16"/>
        </w:rPr>
      </w:pPr>
    </w:p>
    <w:p w14:paraId="5F2E101D" w14:textId="77777777" w:rsidR="00DA1162" w:rsidRDefault="00DA1162">
      <w:pPr>
        <w:rPr>
          <w:sz w:val="16"/>
          <w:szCs w:val="16"/>
        </w:rPr>
      </w:pPr>
    </w:p>
    <w:p w14:paraId="2D2812DF" w14:textId="77777777" w:rsidR="00DA1162" w:rsidRPr="001A6B16" w:rsidRDefault="00DA1162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BE9D344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DA1162">
        <w:rPr>
          <w:sz w:val="22"/>
          <w:szCs w:val="22"/>
        </w:rPr>
        <w:t>március 20</w:t>
      </w:r>
      <w:r w:rsidR="0075153B">
        <w:rPr>
          <w:sz w:val="22"/>
          <w:szCs w:val="22"/>
        </w:rPr>
        <w:t>-</w:t>
      </w:r>
      <w:r w:rsidR="00DA1162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50D452DE" w14:textId="77777777" w:rsidR="00DA1162" w:rsidRPr="00DA1162" w:rsidRDefault="00DA1162" w:rsidP="004D0764">
      <w:pPr>
        <w:rPr>
          <w:sz w:val="22"/>
          <w:szCs w:val="22"/>
        </w:rPr>
      </w:pPr>
    </w:p>
    <w:p w14:paraId="0015ECFA" w14:textId="77777777" w:rsidR="00DA1162" w:rsidRPr="00DA1162" w:rsidRDefault="00DA1162" w:rsidP="004D0764">
      <w:pPr>
        <w:rPr>
          <w:sz w:val="22"/>
          <w:szCs w:val="22"/>
        </w:rPr>
      </w:pPr>
    </w:p>
    <w:p w14:paraId="36252317" w14:textId="43DAEC72" w:rsidR="000F0BB2" w:rsidRPr="00DA1162" w:rsidRDefault="00844D8D" w:rsidP="000F0BB2">
      <w:pPr>
        <w:jc w:val="both"/>
        <w:rPr>
          <w:b/>
          <w:sz w:val="22"/>
          <w:szCs w:val="22"/>
          <w:u w:val="single"/>
        </w:rPr>
      </w:pPr>
      <w:r w:rsidRPr="00DA1162">
        <w:rPr>
          <w:b/>
          <w:sz w:val="22"/>
          <w:szCs w:val="22"/>
          <w:u w:val="single"/>
        </w:rPr>
        <w:t>3</w:t>
      </w:r>
      <w:r w:rsidR="002C65A8">
        <w:rPr>
          <w:b/>
          <w:sz w:val="22"/>
          <w:szCs w:val="22"/>
          <w:u w:val="single"/>
        </w:rPr>
        <w:t>5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4BFD3947" w14:textId="52DB746E" w:rsidR="00E56EE8" w:rsidRDefault="00E56EE8" w:rsidP="00E56EE8">
      <w:pPr>
        <w:keepNext/>
        <w:jc w:val="both"/>
        <w:outlineLvl w:val="1"/>
        <w:rPr>
          <w:sz w:val="22"/>
          <w:szCs w:val="22"/>
        </w:rPr>
      </w:pPr>
      <w:r w:rsidRPr="00E56EE8">
        <w:rPr>
          <w:sz w:val="22"/>
          <w:szCs w:val="22"/>
        </w:rPr>
        <w:t>Pályázat benyújtása a</w:t>
      </w:r>
      <w:r w:rsidR="002C65A8">
        <w:rPr>
          <w:sz w:val="22"/>
          <w:szCs w:val="22"/>
        </w:rPr>
        <w:t xml:space="preserve"> 2024. évi testvértelepülési programok és együttműködések támogatása</w:t>
      </w:r>
      <w:r w:rsidRPr="00E56EE8">
        <w:rPr>
          <w:sz w:val="22"/>
          <w:szCs w:val="22"/>
        </w:rPr>
        <w:t xml:space="preserve"> című pályázati kiírásra </w:t>
      </w:r>
    </w:p>
    <w:p w14:paraId="5740CAF3" w14:textId="77777777" w:rsidR="00DA1162" w:rsidRPr="00DA1162" w:rsidRDefault="00DA1162" w:rsidP="00DA1162">
      <w:pPr>
        <w:keepNext/>
        <w:ind w:left="1080" w:hanging="1080"/>
        <w:jc w:val="both"/>
        <w:outlineLvl w:val="1"/>
        <w:rPr>
          <w:b/>
          <w:bCs/>
          <w:sz w:val="22"/>
          <w:szCs w:val="22"/>
        </w:rPr>
      </w:pPr>
    </w:p>
    <w:p w14:paraId="6EE995BF" w14:textId="77777777" w:rsidR="00DA1162" w:rsidRPr="00DA1162" w:rsidRDefault="00DA1162" w:rsidP="00DA1162">
      <w:pPr>
        <w:jc w:val="both"/>
        <w:rPr>
          <w:sz w:val="22"/>
          <w:szCs w:val="22"/>
        </w:rPr>
      </w:pPr>
    </w:p>
    <w:p w14:paraId="7A6A2CEA" w14:textId="559204D0" w:rsidR="00937263" w:rsidRPr="00DA1162" w:rsidRDefault="00D41D75" w:rsidP="00A31A50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7CDB26A9" w14:textId="77777777" w:rsidR="00DA1162" w:rsidRPr="00DA1162" w:rsidRDefault="00DA1162" w:rsidP="00A31A50">
      <w:pPr>
        <w:pStyle w:val="Nincstrkz"/>
        <w:jc w:val="center"/>
        <w:rPr>
          <w:b/>
          <w:bCs/>
          <w:sz w:val="22"/>
          <w:szCs w:val="22"/>
        </w:rPr>
      </w:pPr>
    </w:p>
    <w:p w14:paraId="203FE29B" w14:textId="77777777" w:rsidR="002C65A8" w:rsidRPr="002C65A8" w:rsidRDefault="002C65A8" w:rsidP="002C65A8">
      <w:pPr>
        <w:suppressAutoHyphens/>
        <w:ind w:left="360"/>
        <w:jc w:val="both"/>
        <w:rPr>
          <w:sz w:val="22"/>
          <w:szCs w:val="22"/>
          <w:lang w:eastAsia="zh-CN"/>
        </w:rPr>
      </w:pPr>
    </w:p>
    <w:p w14:paraId="4DE517F8" w14:textId="77777777" w:rsidR="002C65A8" w:rsidRPr="002C65A8" w:rsidRDefault="002C65A8" w:rsidP="002C65A8">
      <w:pPr>
        <w:suppressAutoHyphens/>
        <w:ind w:left="360"/>
        <w:jc w:val="both"/>
        <w:rPr>
          <w:sz w:val="22"/>
          <w:szCs w:val="22"/>
          <w:lang w:eastAsia="zh-CN"/>
        </w:rPr>
      </w:pPr>
      <w:r w:rsidRPr="002C65A8">
        <w:rPr>
          <w:sz w:val="22"/>
          <w:szCs w:val="22"/>
          <w:lang w:eastAsia="zh-CN"/>
        </w:rPr>
        <w:t>A Képviselő-testület:</w:t>
      </w:r>
    </w:p>
    <w:p w14:paraId="68D55FC1" w14:textId="77777777" w:rsidR="002C65A8" w:rsidRPr="002C65A8" w:rsidRDefault="002C65A8" w:rsidP="002C65A8">
      <w:pPr>
        <w:suppressAutoHyphens/>
        <w:ind w:left="360"/>
        <w:jc w:val="both"/>
        <w:rPr>
          <w:sz w:val="22"/>
          <w:szCs w:val="22"/>
          <w:lang w:eastAsia="zh-CN"/>
        </w:rPr>
      </w:pPr>
    </w:p>
    <w:p w14:paraId="5CC76712" w14:textId="77777777" w:rsidR="002C65A8" w:rsidRPr="002C65A8" w:rsidRDefault="002C65A8" w:rsidP="002C65A8">
      <w:pPr>
        <w:numPr>
          <w:ilvl w:val="0"/>
          <w:numId w:val="17"/>
        </w:numPr>
        <w:tabs>
          <w:tab w:val="num" w:pos="284"/>
        </w:tabs>
        <w:suppressAutoHyphens/>
        <w:ind w:left="709" w:hanging="709"/>
        <w:jc w:val="both"/>
        <w:rPr>
          <w:bCs/>
          <w:sz w:val="22"/>
          <w:szCs w:val="22"/>
          <w:lang w:eastAsia="zh-CN"/>
        </w:rPr>
      </w:pPr>
      <w:r w:rsidRPr="002C65A8">
        <w:rPr>
          <w:sz w:val="22"/>
          <w:szCs w:val="22"/>
          <w:lang w:eastAsia="zh-CN"/>
        </w:rPr>
        <w:t xml:space="preserve">        egyetért Kiskőrös Város Önkormányzata és testvérvárosai magyar-magyar kapcsolatainak ápolását és fejlesztését célzó testvértelepülési programok megvalósításával. </w:t>
      </w:r>
    </w:p>
    <w:p w14:paraId="68CA1652" w14:textId="77777777" w:rsidR="002C65A8" w:rsidRPr="002C65A8" w:rsidRDefault="002C65A8" w:rsidP="002C65A8">
      <w:pPr>
        <w:ind w:left="709"/>
        <w:jc w:val="both"/>
        <w:rPr>
          <w:bCs/>
          <w:sz w:val="22"/>
          <w:szCs w:val="22"/>
          <w:lang w:eastAsia="zh-CN"/>
        </w:rPr>
      </w:pPr>
    </w:p>
    <w:p w14:paraId="2BC74080" w14:textId="77777777" w:rsidR="002C65A8" w:rsidRPr="002C65A8" w:rsidRDefault="002C65A8" w:rsidP="002C65A8">
      <w:pPr>
        <w:numPr>
          <w:ilvl w:val="0"/>
          <w:numId w:val="17"/>
        </w:numPr>
        <w:tabs>
          <w:tab w:val="clear" w:pos="360"/>
        </w:tabs>
        <w:suppressAutoHyphens/>
        <w:ind w:left="709" w:hanging="709"/>
        <w:jc w:val="both"/>
        <w:rPr>
          <w:bCs/>
          <w:sz w:val="22"/>
          <w:szCs w:val="22"/>
          <w:lang w:eastAsia="zh-CN"/>
        </w:rPr>
      </w:pPr>
      <w:r w:rsidRPr="002C65A8">
        <w:rPr>
          <w:sz w:val="22"/>
          <w:szCs w:val="22"/>
          <w:lang w:eastAsia="zh-CN"/>
        </w:rPr>
        <w:t>egyetért</w:t>
      </w:r>
      <w:r w:rsidRPr="002C65A8">
        <w:rPr>
          <w:color w:val="FF0000"/>
          <w:sz w:val="22"/>
          <w:szCs w:val="22"/>
          <w:lang w:eastAsia="zh-CN"/>
        </w:rPr>
        <w:t xml:space="preserve"> </w:t>
      </w:r>
      <w:r w:rsidRPr="002C65A8">
        <w:rPr>
          <w:sz w:val="22"/>
          <w:szCs w:val="22"/>
          <w:lang w:eastAsia="zh-CN"/>
        </w:rPr>
        <w:t xml:space="preserve">a 2024. évi </w:t>
      </w:r>
      <w:r w:rsidRPr="002C65A8">
        <w:rPr>
          <w:bCs/>
          <w:sz w:val="22"/>
          <w:szCs w:val="22"/>
          <w:lang w:eastAsia="zh-CN"/>
        </w:rPr>
        <w:t xml:space="preserve">Testvértelepülési programok és együttműködések támogatása - című pályázati kiírás keretében maximum 2.000.000,-Ft vissza nem térintendő támogatás elnyerésére támogatási kérelem benyújtásával, </w:t>
      </w:r>
      <w:r w:rsidRPr="002C65A8">
        <w:rPr>
          <w:sz w:val="22"/>
          <w:szCs w:val="22"/>
          <w:lang w:eastAsia="zh-CN"/>
        </w:rPr>
        <w:t>a testvértelepülési programok pénzügyi fedezetének biztosítása érdekében</w:t>
      </w:r>
      <w:r w:rsidRPr="002C65A8">
        <w:rPr>
          <w:bCs/>
          <w:sz w:val="22"/>
          <w:szCs w:val="22"/>
          <w:lang w:eastAsia="zh-CN"/>
        </w:rPr>
        <w:t>.</w:t>
      </w:r>
    </w:p>
    <w:p w14:paraId="160239E1" w14:textId="77777777" w:rsidR="002C65A8" w:rsidRPr="002C65A8" w:rsidRDefault="002C65A8" w:rsidP="002C65A8">
      <w:pPr>
        <w:jc w:val="both"/>
        <w:rPr>
          <w:sz w:val="22"/>
          <w:szCs w:val="22"/>
          <w:lang w:eastAsia="zh-CN"/>
        </w:rPr>
      </w:pPr>
    </w:p>
    <w:p w14:paraId="6E733C3C" w14:textId="77777777" w:rsidR="002C65A8" w:rsidRPr="002C65A8" w:rsidRDefault="002C65A8" w:rsidP="002C65A8">
      <w:pPr>
        <w:numPr>
          <w:ilvl w:val="0"/>
          <w:numId w:val="17"/>
        </w:numPr>
        <w:tabs>
          <w:tab w:val="num" w:pos="284"/>
        </w:tabs>
        <w:suppressAutoHyphens/>
        <w:ind w:left="709" w:hanging="709"/>
        <w:jc w:val="both"/>
        <w:rPr>
          <w:i/>
          <w:sz w:val="22"/>
          <w:szCs w:val="22"/>
          <w:lang w:eastAsia="zh-CN"/>
        </w:rPr>
      </w:pPr>
      <w:r w:rsidRPr="002C65A8">
        <w:rPr>
          <w:sz w:val="22"/>
          <w:szCs w:val="22"/>
          <w:lang w:eastAsia="zh-CN"/>
        </w:rPr>
        <w:t xml:space="preserve">       felhatalmazza a polgármestert a nyilatkozattételre, valamint arra, hogy a pályázattal kapcsolatos ügyekben eljárjon, és a támogatási szerződést, a pályázatot kiíró Szervekkel megkösse. </w:t>
      </w:r>
    </w:p>
    <w:p w14:paraId="55DABF49" w14:textId="77777777" w:rsidR="002C65A8" w:rsidRPr="002C65A8" w:rsidRDefault="002C65A8" w:rsidP="002C65A8">
      <w:pPr>
        <w:suppressAutoHyphens/>
        <w:jc w:val="both"/>
        <w:rPr>
          <w:i/>
          <w:sz w:val="22"/>
          <w:szCs w:val="22"/>
          <w:lang w:eastAsia="zh-CN"/>
        </w:rPr>
      </w:pPr>
    </w:p>
    <w:p w14:paraId="43E9262A" w14:textId="77777777" w:rsidR="002C65A8" w:rsidRPr="002C65A8" w:rsidRDefault="002C65A8" w:rsidP="002C65A8">
      <w:pPr>
        <w:suppressAutoHyphens/>
        <w:jc w:val="both"/>
        <w:rPr>
          <w:sz w:val="22"/>
          <w:szCs w:val="22"/>
          <w:lang w:eastAsia="zh-CN"/>
        </w:rPr>
      </w:pPr>
      <w:r w:rsidRPr="002C65A8">
        <w:rPr>
          <w:b/>
          <w:bCs/>
          <w:sz w:val="22"/>
          <w:szCs w:val="22"/>
          <w:u w:val="single"/>
          <w:lang w:eastAsia="zh-CN"/>
        </w:rPr>
        <w:t>Felelős:</w:t>
      </w:r>
      <w:r w:rsidRPr="002C65A8">
        <w:rPr>
          <w:sz w:val="22"/>
          <w:szCs w:val="22"/>
          <w:lang w:eastAsia="zh-CN"/>
        </w:rPr>
        <w:tab/>
        <w:t>polgármester</w:t>
      </w:r>
    </w:p>
    <w:p w14:paraId="626A0082" w14:textId="77777777" w:rsidR="002C65A8" w:rsidRPr="002C65A8" w:rsidRDefault="002C65A8" w:rsidP="002C65A8">
      <w:pPr>
        <w:suppressAutoHyphens/>
        <w:jc w:val="both"/>
        <w:rPr>
          <w:sz w:val="22"/>
          <w:szCs w:val="22"/>
          <w:lang w:eastAsia="zh-CN"/>
        </w:rPr>
      </w:pPr>
      <w:r w:rsidRPr="002C65A8">
        <w:rPr>
          <w:b/>
          <w:bCs/>
          <w:sz w:val="22"/>
          <w:szCs w:val="22"/>
          <w:u w:val="single"/>
          <w:lang w:eastAsia="zh-CN"/>
        </w:rPr>
        <w:t>Határidő:</w:t>
      </w:r>
      <w:r w:rsidRPr="002C65A8">
        <w:rPr>
          <w:sz w:val="22"/>
          <w:szCs w:val="22"/>
          <w:lang w:eastAsia="zh-CN"/>
        </w:rPr>
        <w:t xml:space="preserve"> </w:t>
      </w:r>
      <w:r w:rsidRPr="002C65A8">
        <w:rPr>
          <w:sz w:val="22"/>
          <w:szCs w:val="22"/>
          <w:lang w:eastAsia="zh-CN"/>
        </w:rPr>
        <w:tab/>
        <w:t>azonnal</w:t>
      </w:r>
    </w:p>
    <w:p w14:paraId="17A2609B" w14:textId="77777777" w:rsidR="002C65A8" w:rsidRPr="002C65A8" w:rsidRDefault="002C65A8" w:rsidP="002C65A8">
      <w:pPr>
        <w:suppressAutoHyphens/>
        <w:jc w:val="both"/>
        <w:rPr>
          <w:sz w:val="22"/>
          <w:szCs w:val="22"/>
          <w:lang w:eastAsia="zh-CN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A1162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0BDF0158" w14:textId="77777777" w:rsidR="00271B0C" w:rsidRDefault="004A5DE9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Rennes Éva</w:t>
            </w:r>
          </w:p>
          <w:p w14:paraId="2599BD6D" w14:textId="6BFE33D9" w:rsidR="004A5DE9" w:rsidRPr="002F6DC3" w:rsidRDefault="004A5DE9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Pályázati és fejlesztési csoportvezető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351010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587DA" w14:textId="77777777" w:rsidR="00351010" w:rsidRDefault="00351010" w:rsidP="00D03B1C">
      <w:r>
        <w:separator/>
      </w:r>
    </w:p>
  </w:endnote>
  <w:endnote w:type="continuationSeparator" w:id="0">
    <w:p w14:paraId="55ED497C" w14:textId="77777777" w:rsidR="00351010" w:rsidRDefault="00351010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90DC" w14:textId="77777777" w:rsidR="00351010" w:rsidRDefault="00351010" w:rsidP="00D03B1C">
      <w:r>
        <w:separator/>
      </w:r>
    </w:p>
  </w:footnote>
  <w:footnote w:type="continuationSeparator" w:id="0">
    <w:p w14:paraId="26116D30" w14:textId="77777777" w:rsidR="00351010" w:rsidRDefault="00351010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6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2"/>
  </w:num>
  <w:num w:numId="8" w16cid:durableId="1493717966">
    <w:abstractNumId w:val="7"/>
    <w:lvlOverride w:ilvl="0">
      <w:startOverride w:val="1"/>
    </w:lvlOverride>
  </w:num>
  <w:num w:numId="9" w16cid:durableId="1940094434">
    <w:abstractNumId w:val="29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49"/>
  </w:num>
  <w:num w:numId="13" w16cid:durableId="1631932609">
    <w:abstractNumId w:val="30"/>
  </w:num>
  <w:num w:numId="14" w16cid:durableId="734745732">
    <w:abstractNumId w:val="28"/>
  </w:num>
  <w:num w:numId="15" w16cid:durableId="1432817519">
    <w:abstractNumId w:val="50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5"/>
  </w:num>
  <w:num w:numId="21" w16cid:durableId="167599686">
    <w:abstractNumId w:val="37"/>
  </w:num>
  <w:num w:numId="22" w16cid:durableId="10678032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8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3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5"/>
  </w:num>
  <w:num w:numId="31" w16cid:durableId="1410149968">
    <w:abstractNumId w:val="31"/>
  </w:num>
  <w:num w:numId="32" w16cid:durableId="1848405621">
    <w:abstractNumId w:val="34"/>
  </w:num>
  <w:num w:numId="33" w16cid:durableId="1674258043">
    <w:abstractNumId w:val="3"/>
  </w:num>
  <w:num w:numId="34" w16cid:durableId="2120836042">
    <w:abstractNumId w:val="47"/>
  </w:num>
  <w:num w:numId="35" w16cid:durableId="2075424693">
    <w:abstractNumId w:val="40"/>
  </w:num>
  <w:num w:numId="36" w16cid:durableId="416026565">
    <w:abstractNumId w:val="8"/>
  </w:num>
  <w:num w:numId="37" w16cid:durableId="752892462">
    <w:abstractNumId w:val="35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1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8"/>
  </w:num>
  <w:num w:numId="43" w16cid:durableId="1561332391">
    <w:abstractNumId w:val="41"/>
  </w:num>
  <w:num w:numId="44" w16cid:durableId="585921388">
    <w:abstractNumId w:val="27"/>
  </w:num>
  <w:num w:numId="45" w16cid:durableId="1787263804">
    <w:abstractNumId w:val="33"/>
  </w:num>
  <w:num w:numId="46" w16cid:durableId="16877070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6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2"/>
  </w:num>
  <w:num w:numId="53" w16cid:durableId="1006440488">
    <w:abstractNumId w:val="46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4"/>
  </w:num>
  <w:num w:numId="57" w16cid:durableId="3052067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8AD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6BA4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1010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2024-03-20T09:42:00Z</dcterms:created>
  <dcterms:modified xsi:type="dcterms:W3CDTF">2024-03-20T09:44:00Z</dcterms:modified>
</cp:coreProperties>
</file>