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59CE547B" w14:textId="2DB20EB7" w:rsidR="00206BA4" w:rsidRPr="00FD2853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9D792B">
        <w:rPr>
          <w:sz w:val="22"/>
          <w:szCs w:val="22"/>
        </w:rPr>
        <w:t>5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7288A451" w14:textId="77777777" w:rsidR="00D400B6" w:rsidRDefault="00D400B6">
      <w:pPr>
        <w:rPr>
          <w:sz w:val="16"/>
          <w:szCs w:val="16"/>
        </w:rPr>
      </w:pPr>
    </w:p>
    <w:p w14:paraId="5F2E101D" w14:textId="77777777" w:rsidR="00DA1162" w:rsidRDefault="00DA1162">
      <w:pPr>
        <w:rPr>
          <w:sz w:val="16"/>
          <w:szCs w:val="16"/>
        </w:rPr>
      </w:pPr>
    </w:p>
    <w:p w14:paraId="2D2812DF" w14:textId="77777777" w:rsidR="00DA1162" w:rsidRPr="001A6B16" w:rsidRDefault="00DA1162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0AF38F9C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9D792B">
        <w:rPr>
          <w:sz w:val="22"/>
          <w:szCs w:val="22"/>
        </w:rPr>
        <w:t>április 17</w:t>
      </w:r>
      <w:r w:rsidR="0075153B">
        <w:rPr>
          <w:sz w:val="22"/>
          <w:szCs w:val="22"/>
        </w:rPr>
        <w:t>-</w:t>
      </w:r>
      <w:r w:rsidR="009D792B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F25F411" w14:textId="77777777" w:rsidR="000B460A" w:rsidRDefault="000B460A" w:rsidP="004D0764">
      <w:pPr>
        <w:rPr>
          <w:sz w:val="22"/>
          <w:szCs w:val="22"/>
        </w:rPr>
      </w:pPr>
    </w:p>
    <w:p w14:paraId="0015ECFA" w14:textId="77777777" w:rsidR="00DA1162" w:rsidRPr="00DA1162" w:rsidRDefault="00DA1162" w:rsidP="004D0764">
      <w:pPr>
        <w:rPr>
          <w:sz w:val="22"/>
          <w:szCs w:val="22"/>
        </w:rPr>
      </w:pPr>
    </w:p>
    <w:p w14:paraId="36252317" w14:textId="3ABF0FA1" w:rsidR="000F0BB2" w:rsidRDefault="00C44A31" w:rsidP="000F0BB2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4</w:t>
      </w:r>
      <w:r w:rsidR="00BF7D25">
        <w:rPr>
          <w:b/>
          <w:sz w:val="22"/>
          <w:szCs w:val="22"/>
          <w:u w:val="single"/>
        </w:rPr>
        <w:t>6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DA1162">
        <w:rPr>
          <w:b/>
          <w:sz w:val="22"/>
          <w:szCs w:val="22"/>
          <w:u w:val="single"/>
        </w:rPr>
        <w:t>Képv</w:t>
      </w:r>
      <w:proofErr w:type="spellEnd"/>
      <w:r w:rsidR="002A0750" w:rsidRPr="00DA1162">
        <w:rPr>
          <w:b/>
          <w:sz w:val="22"/>
          <w:szCs w:val="22"/>
          <w:u w:val="single"/>
        </w:rPr>
        <w:t>. test. hat.</w:t>
      </w:r>
    </w:p>
    <w:p w14:paraId="75A0CC99" w14:textId="2A643A4E" w:rsidR="0076704A" w:rsidRDefault="00BF7D25" w:rsidP="006157AD">
      <w:pPr>
        <w:pStyle w:val="Nincstrkz"/>
        <w:rPr>
          <w:rFonts w:eastAsia="Calibri"/>
          <w:sz w:val="22"/>
          <w:szCs w:val="22"/>
        </w:rPr>
      </w:pPr>
      <w:r w:rsidRPr="00BF7D25">
        <w:rPr>
          <w:rFonts w:eastAsia="Calibri"/>
          <w:sz w:val="22"/>
          <w:szCs w:val="22"/>
        </w:rPr>
        <w:t xml:space="preserve">A 0315/46 </w:t>
      </w:r>
      <w:r>
        <w:rPr>
          <w:rFonts w:eastAsia="Calibri"/>
          <w:sz w:val="22"/>
          <w:szCs w:val="22"/>
        </w:rPr>
        <w:t>hrsz-</w:t>
      </w:r>
      <w:proofErr w:type="spellStart"/>
      <w:r>
        <w:rPr>
          <w:rFonts w:eastAsia="Calibri"/>
          <w:sz w:val="22"/>
          <w:szCs w:val="22"/>
        </w:rPr>
        <w:t>on</w:t>
      </w:r>
      <w:proofErr w:type="spellEnd"/>
      <w:r>
        <w:rPr>
          <w:rFonts w:eastAsia="Calibri"/>
          <w:sz w:val="22"/>
          <w:szCs w:val="22"/>
        </w:rPr>
        <w:t xml:space="preserve"> nyilvántartott, út rendeltetésű ingatlan</w:t>
      </w:r>
      <w:r w:rsidR="00484D5B">
        <w:rPr>
          <w:rFonts w:eastAsia="Calibri"/>
          <w:sz w:val="22"/>
          <w:szCs w:val="22"/>
        </w:rPr>
        <w:t xml:space="preserve"> telekhatár rendezése </w:t>
      </w:r>
    </w:p>
    <w:p w14:paraId="24ACBFA5" w14:textId="77777777" w:rsidR="00484D5B" w:rsidRDefault="00484D5B" w:rsidP="006157AD">
      <w:pPr>
        <w:pStyle w:val="Nincstrkz"/>
        <w:rPr>
          <w:rFonts w:eastAsia="Calibri"/>
          <w:sz w:val="22"/>
          <w:szCs w:val="22"/>
        </w:rPr>
      </w:pPr>
    </w:p>
    <w:p w14:paraId="5B82AACD" w14:textId="77777777" w:rsidR="00484D5B" w:rsidRDefault="00484D5B" w:rsidP="006157AD">
      <w:pPr>
        <w:pStyle w:val="Nincstrkz"/>
        <w:rPr>
          <w:b/>
          <w:bCs/>
          <w:sz w:val="22"/>
          <w:szCs w:val="22"/>
        </w:rPr>
      </w:pPr>
    </w:p>
    <w:p w14:paraId="7CDB26A9" w14:textId="2E4E0768" w:rsidR="00DA1162" w:rsidRPr="00DA1162" w:rsidRDefault="00D41D75" w:rsidP="00B957CB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4AD0CE99" w14:textId="77777777" w:rsidR="00C44A31" w:rsidRPr="000E05B3" w:rsidRDefault="00C44A31" w:rsidP="00C44A31">
      <w:pPr>
        <w:jc w:val="both"/>
        <w:rPr>
          <w:sz w:val="22"/>
          <w:szCs w:val="22"/>
        </w:rPr>
      </w:pPr>
    </w:p>
    <w:p w14:paraId="05EA6C58" w14:textId="77777777" w:rsidR="00783535" w:rsidRPr="00783535" w:rsidRDefault="00783535" w:rsidP="00783535">
      <w:pPr>
        <w:tabs>
          <w:tab w:val="left" w:pos="567"/>
          <w:tab w:val="right" w:pos="8789"/>
          <w:tab w:val="left" w:pos="9072"/>
        </w:tabs>
        <w:suppressAutoHyphens/>
        <w:jc w:val="both"/>
        <w:rPr>
          <w:b/>
          <w:bCs/>
          <w:sz w:val="22"/>
          <w:szCs w:val="22"/>
          <w:lang w:eastAsia="zh-CN"/>
        </w:rPr>
      </w:pPr>
    </w:p>
    <w:p w14:paraId="56006136" w14:textId="77777777" w:rsidR="00BF7D25" w:rsidRPr="00BF7D25" w:rsidRDefault="00BF7D25" w:rsidP="00BF7D25">
      <w:pPr>
        <w:jc w:val="both"/>
        <w:rPr>
          <w:sz w:val="22"/>
          <w:szCs w:val="22"/>
        </w:rPr>
      </w:pPr>
      <w:r w:rsidRPr="00BF7D25">
        <w:rPr>
          <w:sz w:val="22"/>
          <w:szCs w:val="22"/>
        </w:rPr>
        <w:t>A Képviselő-testület</w:t>
      </w:r>
    </w:p>
    <w:p w14:paraId="679E3F2A" w14:textId="6E1D2AE7" w:rsidR="00BF7D25" w:rsidRPr="00BF7D25" w:rsidRDefault="00BF7D25" w:rsidP="00BF7D25">
      <w:pPr>
        <w:numPr>
          <w:ilvl w:val="0"/>
          <w:numId w:val="21"/>
        </w:numPr>
        <w:contextualSpacing/>
        <w:jc w:val="both"/>
        <w:rPr>
          <w:bCs/>
          <w:sz w:val="22"/>
          <w:szCs w:val="22"/>
        </w:rPr>
      </w:pPr>
      <w:r w:rsidRPr="00BF7D25">
        <w:rPr>
          <w:sz w:val="22"/>
          <w:szCs w:val="22"/>
        </w:rPr>
        <w:t>hozzájárul Kiskőrös Város Önkormányzata forgalomképtelen törzsvagyonát képező Kiskőrös 0315/46 hrsz-</w:t>
      </w:r>
      <w:proofErr w:type="spellStart"/>
      <w:r w:rsidRPr="00BF7D25">
        <w:rPr>
          <w:sz w:val="22"/>
          <w:szCs w:val="22"/>
        </w:rPr>
        <w:t>on</w:t>
      </w:r>
      <w:proofErr w:type="spellEnd"/>
      <w:r w:rsidRPr="00BF7D25">
        <w:rPr>
          <w:sz w:val="22"/>
          <w:szCs w:val="22"/>
        </w:rPr>
        <w:t xml:space="preserve"> nyilvántartott, kivett út rendeltetésű 1043 m</w:t>
      </w:r>
      <w:r w:rsidRPr="00BF7D25">
        <w:rPr>
          <w:sz w:val="22"/>
          <w:szCs w:val="22"/>
          <w:vertAlign w:val="superscript"/>
        </w:rPr>
        <w:t>2</w:t>
      </w:r>
      <w:r w:rsidRPr="00BF7D25">
        <w:rPr>
          <w:sz w:val="22"/>
          <w:szCs w:val="22"/>
        </w:rPr>
        <w:t xml:space="preserve"> alapterületű ingatlan telekhatár rendezéséhez a határozat 2. számú mellékletét képező telekalakítást engedélyező határozatban foglaltak szerint.</w:t>
      </w:r>
    </w:p>
    <w:p w14:paraId="3CEA1356" w14:textId="12203668" w:rsidR="00BF7D25" w:rsidRPr="00BF7D25" w:rsidRDefault="00BF7D25" w:rsidP="00BF7D25">
      <w:pPr>
        <w:numPr>
          <w:ilvl w:val="0"/>
          <w:numId w:val="21"/>
        </w:numPr>
        <w:contextualSpacing/>
        <w:jc w:val="both"/>
        <w:rPr>
          <w:bCs/>
          <w:sz w:val="22"/>
          <w:szCs w:val="22"/>
        </w:rPr>
      </w:pPr>
      <w:r w:rsidRPr="00BF7D25">
        <w:rPr>
          <w:sz w:val="22"/>
          <w:szCs w:val="22"/>
        </w:rPr>
        <w:t>felhatalmazza a polgármestert a határozat 1. számú mellékletét képező telekhatár rendezés tárgyú okirat aláírására.</w:t>
      </w:r>
    </w:p>
    <w:p w14:paraId="7AF4A55A" w14:textId="77777777" w:rsidR="00BF7D25" w:rsidRPr="00BF7D25" w:rsidRDefault="00BF7D25" w:rsidP="00BF7D25">
      <w:pPr>
        <w:ind w:left="720"/>
        <w:contextualSpacing/>
        <w:jc w:val="both"/>
        <w:rPr>
          <w:bCs/>
          <w:sz w:val="22"/>
          <w:szCs w:val="22"/>
        </w:rPr>
      </w:pPr>
    </w:p>
    <w:p w14:paraId="1678691B" w14:textId="77777777" w:rsidR="00BF7D25" w:rsidRPr="00BF7D25" w:rsidRDefault="00BF7D25" w:rsidP="00BF7D25">
      <w:pPr>
        <w:jc w:val="both"/>
        <w:rPr>
          <w:sz w:val="22"/>
          <w:szCs w:val="22"/>
        </w:rPr>
      </w:pPr>
      <w:r w:rsidRPr="00BF7D25">
        <w:rPr>
          <w:b/>
          <w:bCs/>
          <w:sz w:val="22"/>
          <w:szCs w:val="22"/>
          <w:u w:val="single"/>
        </w:rPr>
        <w:t>Felelős:</w:t>
      </w:r>
      <w:r w:rsidRPr="00BF7D25">
        <w:rPr>
          <w:sz w:val="22"/>
          <w:szCs w:val="22"/>
        </w:rPr>
        <w:tab/>
        <w:t>polgármester</w:t>
      </w:r>
    </w:p>
    <w:p w14:paraId="2464EA95" w14:textId="77777777" w:rsidR="00BF7D25" w:rsidRDefault="00BF7D25" w:rsidP="00BF7D25">
      <w:pPr>
        <w:jc w:val="both"/>
        <w:rPr>
          <w:sz w:val="22"/>
          <w:szCs w:val="22"/>
        </w:rPr>
      </w:pPr>
      <w:r w:rsidRPr="00BF7D25">
        <w:rPr>
          <w:b/>
          <w:bCs/>
          <w:sz w:val="22"/>
          <w:szCs w:val="22"/>
          <w:u w:val="single"/>
        </w:rPr>
        <w:t>Határidő:</w:t>
      </w:r>
      <w:r w:rsidRPr="00BF7D25">
        <w:rPr>
          <w:sz w:val="22"/>
          <w:szCs w:val="22"/>
        </w:rPr>
        <w:tab/>
        <w:t>azonnal</w:t>
      </w:r>
    </w:p>
    <w:p w14:paraId="19DD4549" w14:textId="77777777" w:rsidR="00484D5B" w:rsidRDefault="00484D5B" w:rsidP="00BF7D25">
      <w:pPr>
        <w:jc w:val="both"/>
        <w:rPr>
          <w:sz w:val="22"/>
          <w:szCs w:val="22"/>
        </w:rPr>
      </w:pPr>
    </w:p>
    <w:p w14:paraId="1F58F641" w14:textId="77777777" w:rsidR="00484D5B" w:rsidRPr="00BF7D25" w:rsidRDefault="00484D5B" w:rsidP="00BF7D25">
      <w:pPr>
        <w:jc w:val="both"/>
        <w:rPr>
          <w:sz w:val="22"/>
          <w:szCs w:val="22"/>
        </w:rPr>
      </w:pPr>
    </w:p>
    <w:p w14:paraId="17A2609B" w14:textId="77777777" w:rsidR="002C65A8" w:rsidRPr="002C65A8" w:rsidRDefault="002C65A8" w:rsidP="002C65A8">
      <w:pPr>
        <w:suppressAutoHyphens/>
        <w:jc w:val="both"/>
        <w:rPr>
          <w:sz w:val="22"/>
          <w:szCs w:val="22"/>
          <w:lang w:eastAsia="zh-CN"/>
        </w:rPr>
      </w:pPr>
    </w:p>
    <w:p w14:paraId="48ED924C" w14:textId="2AB492F0" w:rsidR="00F92E80" w:rsidRPr="00DA1162" w:rsidRDefault="00260777" w:rsidP="00B86719">
      <w:pPr>
        <w:jc w:val="center"/>
        <w:rPr>
          <w:sz w:val="22"/>
          <w:szCs w:val="22"/>
        </w:rPr>
      </w:pPr>
      <w:proofErr w:type="spellStart"/>
      <w:r w:rsidRPr="00DA1162">
        <w:rPr>
          <w:sz w:val="22"/>
          <w:szCs w:val="22"/>
        </w:rPr>
        <w:t>Kmf</w:t>
      </w:r>
      <w:proofErr w:type="spellEnd"/>
      <w:r w:rsidRPr="00DA1162">
        <w:rPr>
          <w:sz w:val="22"/>
          <w:szCs w:val="22"/>
        </w:rPr>
        <w:t>.</w:t>
      </w: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A1162" w:rsidRDefault="00A154CD" w:rsidP="009D102D">
            <w:pPr>
              <w:rPr>
                <w:sz w:val="22"/>
                <w:szCs w:val="22"/>
              </w:rPr>
            </w:pPr>
          </w:p>
          <w:p w14:paraId="34960F71" w14:textId="77777777" w:rsidR="000B460A" w:rsidRPr="00DA1162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A116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A1162" w:rsidRDefault="00392C12" w:rsidP="00392C12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62788ABA" w14:textId="669D759E" w:rsidR="00F92E80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728DB09B" w14:textId="77777777" w:rsidR="000B460A" w:rsidRDefault="000B460A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9D792B">
        <w:trPr>
          <w:trHeight w:val="283"/>
          <w:jc w:val="center"/>
        </w:trPr>
        <w:tc>
          <w:tcPr>
            <w:tcW w:w="3761" w:type="dxa"/>
          </w:tcPr>
          <w:p w14:paraId="4CC359B1" w14:textId="09A63F7D" w:rsidR="00783535" w:rsidRDefault="0076704A" w:rsidP="009D7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Kutyifa Sándorné Sinkovicz Csilla</w:t>
            </w:r>
          </w:p>
          <w:p w14:paraId="72AA4F9B" w14:textId="490FC150" w:rsidR="0076704A" w:rsidRPr="00DE7D39" w:rsidRDefault="0076704A" w:rsidP="009D7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Vagyongazdálkodási referens I.</w:t>
            </w:r>
          </w:p>
          <w:p w14:paraId="2599BD6D" w14:textId="27BB1E80" w:rsidR="00ED6001" w:rsidRPr="002F6DC3" w:rsidRDefault="00ED6001" w:rsidP="007361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C324CF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66561" w14:textId="77777777" w:rsidR="00571D96" w:rsidRDefault="00571D96" w:rsidP="00D03B1C">
      <w:r>
        <w:separator/>
      </w:r>
    </w:p>
  </w:endnote>
  <w:endnote w:type="continuationSeparator" w:id="0">
    <w:p w14:paraId="07445831" w14:textId="77777777" w:rsidR="00571D96" w:rsidRDefault="00571D96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02C38" w14:textId="77777777" w:rsidR="00571D96" w:rsidRDefault="00571D96" w:rsidP="00D03B1C">
      <w:r>
        <w:separator/>
      </w:r>
    </w:p>
  </w:footnote>
  <w:footnote w:type="continuationSeparator" w:id="0">
    <w:p w14:paraId="1A1F8F65" w14:textId="77777777" w:rsidR="00571D96" w:rsidRDefault="00571D96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2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7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0"/>
  </w:num>
  <w:num w:numId="7" w16cid:durableId="2026590645">
    <w:abstractNumId w:val="43"/>
  </w:num>
  <w:num w:numId="8" w16cid:durableId="1493717966">
    <w:abstractNumId w:val="7"/>
    <w:lvlOverride w:ilvl="0">
      <w:startOverride w:val="1"/>
    </w:lvlOverride>
  </w:num>
  <w:num w:numId="9" w16cid:durableId="1940094434">
    <w:abstractNumId w:val="30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0"/>
  </w:num>
  <w:num w:numId="13" w16cid:durableId="1631932609">
    <w:abstractNumId w:val="31"/>
  </w:num>
  <w:num w:numId="14" w16cid:durableId="734745732">
    <w:abstractNumId w:val="29"/>
  </w:num>
  <w:num w:numId="15" w16cid:durableId="1432817519">
    <w:abstractNumId w:val="51"/>
  </w:num>
  <w:num w:numId="16" w16cid:durableId="1874414423">
    <w:abstractNumId w:val="23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1"/>
  </w:num>
  <w:num w:numId="20" w16cid:durableId="1596863574">
    <w:abstractNumId w:val="46"/>
  </w:num>
  <w:num w:numId="21" w16cid:durableId="167599686">
    <w:abstractNumId w:val="38"/>
  </w:num>
  <w:num w:numId="22" w16cid:durableId="10678032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49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4"/>
  </w:num>
  <w:num w:numId="28" w16cid:durableId="1892231590">
    <w:abstractNumId w:val="12"/>
  </w:num>
  <w:num w:numId="29" w16cid:durableId="1345791012">
    <w:abstractNumId w:val="18"/>
  </w:num>
  <w:num w:numId="30" w16cid:durableId="1317340081">
    <w:abstractNumId w:val="26"/>
  </w:num>
  <w:num w:numId="31" w16cid:durableId="1410149968">
    <w:abstractNumId w:val="32"/>
  </w:num>
  <w:num w:numId="32" w16cid:durableId="1848405621">
    <w:abstractNumId w:val="35"/>
  </w:num>
  <w:num w:numId="33" w16cid:durableId="1674258043">
    <w:abstractNumId w:val="3"/>
  </w:num>
  <w:num w:numId="34" w16cid:durableId="2120836042">
    <w:abstractNumId w:val="48"/>
  </w:num>
  <w:num w:numId="35" w16cid:durableId="2075424693">
    <w:abstractNumId w:val="41"/>
  </w:num>
  <w:num w:numId="36" w16cid:durableId="416026565">
    <w:abstractNumId w:val="8"/>
  </w:num>
  <w:num w:numId="37" w16cid:durableId="752892462">
    <w:abstractNumId w:val="36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2"/>
  </w:num>
  <w:num w:numId="41" w16cid:durableId="13357218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9"/>
  </w:num>
  <w:num w:numId="43" w16cid:durableId="1561332391">
    <w:abstractNumId w:val="42"/>
  </w:num>
  <w:num w:numId="44" w16cid:durableId="585921388">
    <w:abstractNumId w:val="28"/>
  </w:num>
  <w:num w:numId="45" w16cid:durableId="1787263804">
    <w:abstractNumId w:val="34"/>
  </w:num>
  <w:num w:numId="46" w16cid:durableId="16877070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7"/>
  </w:num>
  <w:num w:numId="50" w16cid:durableId="1493909718">
    <w:abstractNumId w:val="15"/>
  </w:num>
  <w:num w:numId="51" w16cid:durableId="306514270">
    <w:abstractNumId w:val="19"/>
  </w:num>
  <w:num w:numId="52" w16cid:durableId="892615937">
    <w:abstractNumId w:val="33"/>
  </w:num>
  <w:num w:numId="53" w16cid:durableId="1006440488">
    <w:abstractNumId w:val="47"/>
  </w:num>
  <w:num w:numId="54" w16cid:durableId="1470590492">
    <w:abstractNumId w:val="4"/>
  </w:num>
  <w:num w:numId="55" w16cid:durableId="1042438906">
    <w:abstractNumId w:val="22"/>
  </w:num>
  <w:num w:numId="56" w16cid:durableId="1729107730">
    <w:abstractNumId w:val="45"/>
  </w:num>
  <w:num w:numId="57" w16cid:durableId="30520676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185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8AD"/>
    <w:rsid w:val="00125936"/>
    <w:rsid w:val="00125C98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5D45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05D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508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92C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2023-01-26T12:17:00Z</cp:lastPrinted>
  <dcterms:created xsi:type="dcterms:W3CDTF">2024-04-17T09:49:00Z</dcterms:created>
  <dcterms:modified xsi:type="dcterms:W3CDTF">2024-04-17T09:51:00Z</dcterms:modified>
</cp:coreProperties>
</file>