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283DF7CC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63DC41F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61D11">
        <w:rPr>
          <w:sz w:val="22"/>
          <w:szCs w:val="22"/>
        </w:rPr>
        <w:t>22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20F1F6D5" w:rsidR="00B51FA3" w:rsidRDefault="002D7FDA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3CC1C84D" w14:textId="0EBB1528" w:rsidR="002D7FDA" w:rsidRPr="002D7FDA" w:rsidRDefault="002D7FDA" w:rsidP="002D7FDA">
      <w:pPr>
        <w:ind w:left="1134" w:hanging="1134"/>
        <w:jc w:val="both"/>
        <w:rPr>
          <w:bCs/>
          <w:sz w:val="22"/>
          <w:szCs w:val="22"/>
        </w:rPr>
      </w:pPr>
      <w:r w:rsidRPr="002D7FDA">
        <w:rPr>
          <w:bCs/>
          <w:sz w:val="22"/>
          <w:szCs w:val="22"/>
        </w:rPr>
        <w:t>Általános iskolai felvételi körzetek véleményezése</w:t>
      </w:r>
    </w:p>
    <w:p w14:paraId="3F61C36A" w14:textId="77777777" w:rsidR="00261E96" w:rsidRDefault="00261E96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1F600E74" w14:textId="77777777" w:rsidR="00466850" w:rsidRDefault="00466850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C821F77" w14:textId="77777777" w:rsidR="00261D11" w:rsidRPr="003F2E47" w:rsidRDefault="00261D11" w:rsidP="002D7FDA">
      <w:pPr>
        <w:rPr>
          <w:b/>
          <w:sz w:val="22"/>
          <w:szCs w:val="22"/>
        </w:rPr>
      </w:pPr>
    </w:p>
    <w:p w14:paraId="1B0D36C9" w14:textId="77777777" w:rsidR="002D7FDA" w:rsidRPr="00D95B9B" w:rsidRDefault="002D7FDA" w:rsidP="002D7FDA">
      <w:pPr>
        <w:jc w:val="both"/>
        <w:rPr>
          <w:sz w:val="22"/>
          <w:szCs w:val="22"/>
        </w:rPr>
      </w:pPr>
      <w:r w:rsidRPr="00D95B9B">
        <w:rPr>
          <w:sz w:val="22"/>
          <w:szCs w:val="22"/>
        </w:rPr>
        <w:t>A Képviselő-testület</w:t>
      </w:r>
    </w:p>
    <w:p w14:paraId="64FB6CBF" w14:textId="77777777" w:rsidR="002D7FDA" w:rsidRPr="00D95B9B" w:rsidRDefault="002D7FDA" w:rsidP="002D7FDA">
      <w:pPr>
        <w:jc w:val="both"/>
        <w:rPr>
          <w:sz w:val="22"/>
          <w:szCs w:val="22"/>
        </w:rPr>
      </w:pPr>
    </w:p>
    <w:p w14:paraId="1C87D047" w14:textId="77777777" w:rsidR="002D7FDA" w:rsidRPr="00D95B9B" w:rsidRDefault="002D7FDA" w:rsidP="002D7FDA">
      <w:pPr>
        <w:jc w:val="both"/>
        <w:rPr>
          <w:sz w:val="22"/>
          <w:szCs w:val="22"/>
        </w:rPr>
      </w:pPr>
      <w:r w:rsidRPr="00D95B9B">
        <w:rPr>
          <w:sz w:val="22"/>
          <w:szCs w:val="22"/>
        </w:rPr>
        <w:t>egyetért a Kiskőrösi Tankerületi Központ - az általános iskolai körzetek kijelöléséről szóló – közlemény-tervezetével, mely szerint az</w:t>
      </w:r>
    </w:p>
    <w:p w14:paraId="214DF50F" w14:textId="77777777" w:rsidR="002D7FDA" w:rsidRPr="00D95B9B" w:rsidRDefault="002D7FDA" w:rsidP="002D7FDA">
      <w:pPr>
        <w:jc w:val="both"/>
        <w:rPr>
          <w:sz w:val="22"/>
          <w:szCs w:val="22"/>
        </w:rPr>
      </w:pPr>
      <w:r w:rsidRPr="00D95B9B">
        <w:rPr>
          <w:sz w:val="22"/>
          <w:szCs w:val="22"/>
        </w:rPr>
        <w:tab/>
      </w:r>
    </w:p>
    <w:p w14:paraId="46BEFBF1" w14:textId="77777777" w:rsidR="002D7FDA" w:rsidRPr="00D95B9B" w:rsidRDefault="002D7FDA" w:rsidP="002D7FDA">
      <w:pPr>
        <w:jc w:val="both"/>
        <w:rPr>
          <w:sz w:val="22"/>
          <w:szCs w:val="22"/>
        </w:rPr>
      </w:pPr>
      <w:r w:rsidRPr="00D95B9B">
        <w:rPr>
          <w:sz w:val="22"/>
          <w:szCs w:val="22"/>
        </w:rPr>
        <w:tab/>
        <w:t xml:space="preserve">OM 200955 </w:t>
      </w:r>
      <w:r w:rsidRPr="00D95B9B">
        <w:rPr>
          <w:sz w:val="22"/>
          <w:szCs w:val="22"/>
        </w:rPr>
        <w:tab/>
        <w:t>Kiskőrösi Bem József Általános Iskola</w:t>
      </w:r>
    </w:p>
    <w:p w14:paraId="27D42EEF" w14:textId="77777777" w:rsidR="002D7FDA" w:rsidRPr="00D95B9B" w:rsidRDefault="002D7FDA" w:rsidP="002D7FDA">
      <w:pPr>
        <w:jc w:val="both"/>
        <w:rPr>
          <w:sz w:val="22"/>
          <w:szCs w:val="22"/>
        </w:rPr>
      </w:pPr>
      <w:r w:rsidRPr="00D95B9B">
        <w:rPr>
          <w:sz w:val="22"/>
          <w:szCs w:val="22"/>
        </w:rPr>
        <w:tab/>
      </w:r>
      <w:r w:rsidRPr="00D95B9B">
        <w:rPr>
          <w:sz w:val="22"/>
          <w:szCs w:val="22"/>
        </w:rPr>
        <w:tab/>
      </w:r>
      <w:r w:rsidRPr="00D95B9B">
        <w:rPr>
          <w:sz w:val="22"/>
          <w:szCs w:val="22"/>
        </w:rPr>
        <w:tab/>
        <w:t>6200 Kiskőrös, Vasvári Pál utca 2.</w:t>
      </w:r>
    </w:p>
    <w:p w14:paraId="12194D43" w14:textId="77777777" w:rsidR="002D7FDA" w:rsidRPr="00D95B9B" w:rsidRDefault="002D7FDA" w:rsidP="002D7FDA">
      <w:pPr>
        <w:ind w:left="426"/>
        <w:jc w:val="both"/>
        <w:rPr>
          <w:sz w:val="22"/>
          <w:szCs w:val="22"/>
        </w:rPr>
      </w:pPr>
      <w:r w:rsidRPr="00D95B9B">
        <w:rPr>
          <w:sz w:val="22"/>
          <w:szCs w:val="22"/>
        </w:rPr>
        <w:tab/>
        <w:t>OM 201575</w:t>
      </w:r>
      <w:r w:rsidRPr="00D95B9B">
        <w:rPr>
          <w:sz w:val="22"/>
          <w:szCs w:val="22"/>
        </w:rPr>
        <w:tab/>
        <w:t xml:space="preserve">Kiskőrösi Petőfi Sándor Evangélikus Óvoda, Általános Iskola, </w:t>
      </w:r>
      <w:r w:rsidRPr="00D95B9B">
        <w:rPr>
          <w:sz w:val="22"/>
          <w:szCs w:val="22"/>
        </w:rPr>
        <w:tab/>
      </w:r>
      <w:r w:rsidRPr="00D95B9B">
        <w:rPr>
          <w:sz w:val="22"/>
          <w:szCs w:val="22"/>
        </w:rPr>
        <w:tab/>
      </w:r>
      <w:r w:rsidRPr="00D95B9B">
        <w:rPr>
          <w:sz w:val="22"/>
          <w:szCs w:val="22"/>
        </w:rPr>
        <w:tab/>
      </w:r>
      <w:r w:rsidRPr="00D95B9B">
        <w:rPr>
          <w:sz w:val="22"/>
          <w:szCs w:val="22"/>
        </w:rPr>
        <w:tab/>
        <w:t>Gimnázium és Szakgimnázium</w:t>
      </w:r>
    </w:p>
    <w:p w14:paraId="6FB5ACEC" w14:textId="77777777" w:rsidR="002D7FDA" w:rsidRPr="00D95B9B" w:rsidRDefault="002D7FDA" w:rsidP="002D7FDA">
      <w:pPr>
        <w:ind w:left="426"/>
        <w:jc w:val="both"/>
        <w:rPr>
          <w:sz w:val="22"/>
          <w:szCs w:val="22"/>
        </w:rPr>
      </w:pPr>
      <w:r w:rsidRPr="00D95B9B">
        <w:rPr>
          <w:sz w:val="22"/>
          <w:szCs w:val="22"/>
        </w:rPr>
        <w:tab/>
      </w:r>
      <w:r w:rsidRPr="00D95B9B">
        <w:rPr>
          <w:sz w:val="22"/>
          <w:szCs w:val="22"/>
        </w:rPr>
        <w:tab/>
      </w:r>
      <w:r w:rsidRPr="00D95B9B">
        <w:rPr>
          <w:sz w:val="22"/>
          <w:szCs w:val="22"/>
        </w:rPr>
        <w:tab/>
        <w:t>6200 Kiskőrös, Petőfi Sándor út 7.</w:t>
      </w:r>
    </w:p>
    <w:p w14:paraId="27B7D2AC" w14:textId="77777777" w:rsidR="002D7FDA" w:rsidRPr="00D95B9B" w:rsidRDefault="002D7FDA" w:rsidP="002D7FDA">
      <w:pPr>
        <w:jc w:val="both"/>
        <w:rPr>
          <w:sz w:val="22"/>
          <w:szCs w:val="22"/>
        </w:rPr>
      </w:pPr>
    </w:p>
    <w:p w14:paraId="5219CA8E" w14:textId="77777777" w:rsidR="002D7FDA" w:rsidRPr="00D95B9B" w:rsidRDefault="002D7FDA" w:rsidP="002D7FDA">
      <w:pPr>
        <w:jc w:val="both"/>
        <w:rPr>
          <w:sz w:val="22"/>
          <w:szCs w:val="22"/>
        </w:rPr>
      </w:pPr>
      <w:r w:rsidRPr="00D95B9B">
        <w:rPr>
          <w:sz w:val="22"/>
          <w:szCs w:val="22"/>
        </w:rPr>
        <w:t>iskolák felvételi körzete 2024/2025. tanévben Kiskőrös közigazgatási területe.</w:t>
      </w:r>
    </w:p>
    <w:p w14:paraId="427C7AA9" w14:textId="77777777" w:rsidR="002D7FDA" w:rsidRPr="00D95B9B" w:rsidRDefault="002D7FDA" w:rsidP="002D7FDA">
      <w:pPr>
        <w:jc w:val="both"/>
        <w:rPr>
          <w:sz w:val="22"/>
          <w:szCs w:val="22"/>
        </w:rPr>
      </w:pPr>
    </w:p>
    <w:p w14:paraId="3C7A6D67" w14:textId="77777777" w:rsidR="002D7FDA" w:rsidRPr="00D95B9B" w:rsidRDefault="002D7FDA" w:rsidP="002D7FDA">
      <w:pPr>
        <w:jc w:val="both"/>
        <w:rPr>
          <w:sz w:val="22"/>
          <w:szCs w:val="22"/>
        </w:rPr>
      </w:pPr>
      <w:r w:rsidRPr="00D95B9B">
        <w:rPr>
          <w:b/>
          <w:bCs/>
          <w:sz w:val="22"/>
          <w:szCs w:val="22"/>
          <w:u w:val="single"/>
        </w:rPr>
        <w:t>Felelős:</w:t>
      </w:r>
      <w:r w:rsidRPr="00D95B9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95B9B">
        <w:rPr>
          <w:sz w:val="22"/>
          <w:szCs w:val="22"/>
        </w:rPr>
        <w:t>polgármester</w:t>
      </w:r>
    </w:p>
    <w:p w14:paraId="3FC3D140" w14:textId="77777777" w:rsidR="002D7FDA" w:rsidRPr="00D95B9B" w:rsidRDefault="002D7FDA" w:rsidP="002D7FDA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D95B9B">
        <w:rPr>
          <w:b/>
          <w:bCs/>
          <w:sz w:val="22"/>
          <w:szCs w:val="22"/>
          <w:u w:val="single"/>
        </w:rPr>
        <w:t>Határidő:</w:t>
      </w:r>
      <w:r w:rsidRPr="00D95B9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95B9B">
        <w:rPr>
          <w:sz w:val="22"/>
          <w:szCs w:val="22"/>
        </w:rPr>
        <w:t>azonnal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00170E0" w14:textId="77777777" w:rsidR="00E7080F" w:rsidRPr="00E7080F" w:rsidRDefault="00F92E80" w:rsidP="00E7080F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E7080F" w:rsidRPr="00E7080F">
              <w:rPr>
                <w:sz w:val="22"/>
                <w:szCs w:val="22"/>
              </w:rPr>
              <w:t>Paluskáné Opauszki Ilona</w:t>
            </w:r>
          </w:p>
          <w:p w14:paraId="2599BD6D" w14:textId="125429F8" w:rsidR="00260777" w:rsidRPr="002F6DC3" w:rsidRDefault="00E7080F" w:rsidP="00E7080F">
            <w:pPr>
              <w:jc w:val="both"/>
              <w:rPr>
                <w:sz w:val="22"/>
                <w:szCs w:val="22"/>
              </w:rPr>
            </w:pPr>
            <w:r w:rsidRPr="00E7080F"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E287" w14:textId="77777777" w:rsidR="00876AD7" w:rsidRDefault="00876AD7" w:rsidP="00D03B1C">
      <w:r>
        <w:separator/>
      </w:r>
    </w:p>
  </w:endnote>
  <w:endnote w:type="continuationSeparator" w:id="0">
    <w:p w14:paraId="33FB7010" w14:textId="77777777" w:rsidR="00876AD7" w:rsidRDefault="00876AD7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831F" w14:textId="77777777" w:rsidR="00876AD7" w:rsidRDefault="00876AD7" w:rsidP="00D03B1C">
      <w:r>
        <w:separator/>
      </w:r>
    </w:p>
  </w:footnote>
  <w:footnote w:type="continuationSeparator" w:id="0">
    <w:p w14:paraId="501E647E" w14:textId="77777777" w:rsidR="00876AD7" w:rsidRDefault="00876AD7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0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7"/>
  </w:num>
  <w:num w:numId="7" w16cid:durableId="2026590645">
    <w:abstractNumId w:val="35"/>
  </w:num>
  <w:num w:numId="8" w16cid:durableId="1493717966">
    <w:abstractNumId w:val="6"/>
    <w:lvlOverride w:ilvl="0">
      <w:startOverride w:val="1"/>
    </w:lvlOverride>
  </w:num>
  <w:num w:numId="9" w16cid:durableId="1940094434">
    <w:abstractNumId w:val="24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0"/>
  </w:num>
  <w:num w:numId="13" w16cid:durableId="1631932609">
    <w:abstractNumId w:val="25"/>
  </w:num>
  <w:num w:numId="14" w16cid:durableId="734745732">
    <w:abstractNumId w:val="23"/>
  </w:num>
  <w:num w:numId="15" w16cid:durableId="1432817519">
    <w:abstractNumId w:val="41"/>
  </w:num>
  <w:num w:numId="16" w16cid:durableId="1874414423">
    <w:abstractNumId w:val="19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8"/>
  </w:num>
  <w:num w:numId="20" w16cid:durableId="1596863574">
    <w:abstractNumId w:val="37"/>
  </w:num>
  <w:num w:numId="21" w16cid:durableId="167599686">
    <w:abstractNumId w:val="31"/>
  </w:num>
  <w:num w:numId="22" w16cid:durableId="1067803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4"/>
  </w:num>
  <w:num w:numId="24" w16cid:durableId="297226062">
    <w:abstractNumId w:val="1"/>
  </w:num>
  <w:num w:numId="25" w16cid:durableId="1274484706">
    <w:abstractNumId w:val="39"/>
  </w:num>
  <w:num w:numId="26" w16cid:durableId="1797524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6"/>
  </w:num>
  <w:num w:numId="28" w16cid:durableId="1892231590">
    <w:abstractNumId w:val="11"/>
  </w:num>
  <w:num w:numId="29" w16cid:durableId="1345791012">
    <w:abstractNumId w:val="16"/>
  </w:num>
  <w:num w:numId="30" w16cid:durableId="1317340081">
    <w:abstractNumId w:val="21"/>
  </w:num>
  <w:num w:numId="31" w16cid:durableId="1410149968">
    <w:abstractNumId w:val="26"/>
  </w:num>
  <w:num w:numId="32" w16cid:durableId="1848405621">
    <w:abstractNumId w:val="28"/>
  </w:num>
  <w:num w:numId="33" w16cid:durableId="1674258043">
    <w:abstractNumId w:val="3"/>
  </w:num>
  <w:num w:numId="34" w16cid:durableId="2120836042">
    <w:abstractNumId w:val="38"/>
  </w:num>
  <w:num w:numId="35" w16cid:durableId="2075424693">
    <w:abstractNumId w:val="33"/>
  </w:num>
  <w:num w:numId="36" w16cid:durableId="416026565">
    <w:abstractNumId w:val="7"/>
  </w:num>
  <w:num w:numId="37" w16cid:durableId="752892462">
    <w:abstractNumId w:val="29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2"/>
  </w:num>
  <w:num w:numId="41" w16cid:durableId="1335721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2"/>
  </w:num>
  <w:num w:numId="43" w16cid:durableId="1561332391">
    <w:abstractNumId w:val="34"/>
  </w:num>
  <w:num w:numId="44" w16cid:durableId="585921388">
    <w:abstractNumId w:val="22"/>
  </w:num>
  <w:num w:numId="45" w16cid:durableId="1787263804">
    <w:abstractNumId w:val="27"/>
  </w:num>
  <w:num w:numId="46" w16cid:durableId="1687707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850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EB8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6AD7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24C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D7FE0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2025-01-16T10:35:00Z</dcterms:created>
  <dcterms:modified xsi:type="dcterms:W3CDTF">2025-01-22T15:55:00Z</dcterms:modified>
</cp:coreProperties>
</file>