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36252317" w14:textId="22915AFC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AE5EF8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107F3B9E" w14:textId="3AD43EC2" w:rsidR="00CE7552" w:rsidRDefault="00AE5EF8" w:rsidP="00AE5EF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Székhelyhasználat létesítése a Kiskőrös, Petőfi Sándor tér 1. szám alatti ingatlanban</w:t>
      </w:r>
    </w:p>
    <w:p w14:paraId="5841CE07" w14:textId="3F3825CA" w:rsidR="00AE5EF8" w:rsidRDefault="00AE5EF8" w:rsidP="00AE5EF8">
      <w:pPr>
        <w:jc w:val="both"/>
        <w:rPr>
          <w:rFonts w:eastAsia="Calibri"/>
          <w:sz w:val="22"/>
          <w:szCs w:val="22"/>
        </w:rPr>
      </w:pPr>
    </w:p>
    <w:p w14:paraId="1312DD1F" w14:textId="77777777" w:rsidR="00AE5EF8" w:rsidRPr="00A056A5" w:rsidRDefault="00AE5EF8" w:rsidP="00AE5EF8">
      <w:pPr>
        <w:jc w:val="both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2113817" w14:textId="77777777" w:rsidR="00CE7552" w:rsidRPr="006C1040" w:rsidRDefault="00CE7552" w:rsidP="00F9531A">
      <w:pPr>
        <w:rPr>
          <w:b/>
          <w:sz w:val="22"/>
          <w:szCs w:val="22"/>
        </w:rPr>
      </w:pPr>
    </w:p>
    <w:p w14:paraId="27946E08" w14:textId="77777777" w:rsidR="00AE5EF8" w:rsidRPr="00D06E60" w:rsidRDefault="00AE5EF8" w:rsidP="00AE5EF8">
      <w:pPr>
        <w:jc w:val="both"/>
        <w:rPr>
          <w:sz w:val="22"/>
          <w:szCs w:val="22"/>
        </w:rPr>
      </w:pPr>
    </w:p>
    <w:p w14:paraId="044DE527" w14:textId="77777777" w:rsidR="00AE5EF8" w:rsidRDefault="00AE5EF8" w:rsidP="00AE5EF8">
      <w:pPr>
        <w:jc w:val="both"/>
        <w:rPr>
          <w:sz w:val="22"/>
          <w:szCs w:val="22"/>
        </w:rPr>
      </w:pPr>
      <w:r w:rsidRPr="00D06E60">
        <w:rPr>
          <w:sz w:val="22"/>
          <w:szCs w:val="22"/>
        </w:rPr>
        <w:t>A Képviselő-testület hozzájárul ahhoz, hogy a Bács-Kiskun Megyei Szabadidősport Szövetség (adószám: 18346730-1-03, statisztikai számjel: 18346730-9319-516-03), a Kiskőrös Város Önkormányzata tulajdonában lévő 3090/A hrsz-</w:t>
      </w:r>
      <w:proofErr w:type="spellStart"/>
      <w:r w:rsidRPr="00D06E60">
        <w:rPr>
          <w:sz w:val="22"/>
          <w:szCs w:val="22"/>
        </w:rPr>
        <w:t>on</w:t>
      </w:r>
      <w:proofErr w:type="spellEnd"/>
      <w:r w:rsidRPr="00D06E60">
        <w:rPr>
          <w:sz w:val="22"/>
          <w:szCs w:val="22"/>
        </w:rPr>
        <w:t xml:space="preserve"> nyilvántartott, természetben 6200 Kiskőrös, Petőfi Sándor tér 1. szám alatti ingatlant 2029. december 31. napjáig székhelyként használja.</w:t>
      </w:r>
    </w:p>
    <w:p w14:paraId="3B5CBE25" w14:textId="77777777" w:rsidR="00AE5EF8" w:rsidRPr="00D06E60" w:rsidRDefault="00AE5EF8" w:rsidP="00AE5EF8">
      <w:pPr>
        <w:jc w:val="both"/>
        <w:rPr>
          <w:bCs/>
          <w:sz w:val="22"/>
          <w:szCs w:val="22"/>
        </w:rPr>
      </w:pPr>
    </w:p>
    <w:p w14:paraId="6FF75506" w14:textId="77777777" w:rsidR="00AE5EF8" w:rsidRPr="00D06E60" w:rsidRDefault="00AE5EF8" w:rsidP="00AE5EF8">
      <w:pPr>
        <w:jc w:val="both"/>
        <w:rPr>
          <w:sz w:val="22"/>
          <w:szCs w:val="22"/>
        </w:rPr>
      </w:pPr>
      <w:r w:rsidRPr="00D06E60">
        <w:rPr>
          <w:b/>
          <w:bCs/>
          <w:sz w:val="22"/>
          <w:szCs w:val="22"/>
          <w:u w:val="single"/>
        </w:rPr>
        <w:t>Felelős:</w:t>
      </w:r>
      <w:r w:rsidRPr="00D06E60">
        <w:rPr>
          <w:sz w:val="22"/>
          <w:szCs w:val="22"/>
        </w:rPr>
        <w:tab/>
        <w:t>polgármester</w:t>
      </w:r>
    </w:p>
    <w:p w14:paraId="7E85C13C" w14:textId="77777777" w:rsidR="00AE5EF8" w:rsidRPr="00D06E60" w:rsidRDefault="00AE5EF8" w:rsidP="00AE5EF8">
      <w:pPr>
        <w:jc w:val="both"/>
        <w:rPr>
          <w:sz w:val="22"/>
          <w:szCs w:val="22"/>
        </w:rPr>
      </w:pPr>
      <w:r w:rsidRPr="00D06E60">
        <w:rPr>
          <w:b/>
          <w:bCs/>
          <w:sz w:val="22"/>
          <w:szCs w:val="22"/>
          <w:u w:val="single"/>
        </w:rPr>
        <w:t>Határidő:</w:t>
      </w:r>
      <w:r w:rsidRPr="00D06E60">
        <w:rPr>
          <w:sz w:val="22"/>
          <w:szCs w:val="22"/>
        </w:rPr>
        <w:tab/>
        <w:t>azonnal</w:t>
      </w:r>
    </w:p>
    <w:p w14:paraId="163C1074" w14:textId="77777777" w:rsidR="00D477E1" w:rsidRPr="008B4FE8" w:rsidRDefault="00D477E1" w:rsidP="00D477E1">
      <w:pPr>
        <w:jc w:val="both"/>
        <w:rPr>
          <w:sz w:val="22"/>
          <w:szCs w:val="22"/>
        </w:rPr>
      </w:pPr>
    </w:p>
    <w:p w14:paraId="194FDF53" w14:textId="77777777" w:rsidR="00D477E1" w:rsidRPr="008B4FE8" w:rsidRDefault="00D477E1" w:rsidP="00D477E1">
      <w:pPr>
        <w:jc w:val="both"/>
        <w:rPr>
          <w:sz w:val="22"/>
          <w:szCs w:val="22"/>
        </w:rPr>
      </w:pPr>
    </w:p>
    <w:p w14:paraId="0ED512FA" w14:textId="77777777" w:rsidR="00CE7552" w:rsidRDefault="00CE7552" w:rsidP="00CE7552">
      <w:pPr>
        <w:suppressAutoHyphens/>
        <w:rPr>
          <w:sz w:val="22"/>
          <w:szCs w:val="22"/>
        </w:rPr>
      </w:pPr>
    </w:p>
    <w:p w14:paraId="4F4B02FB" w14:textId="77777777" w:rsidR="00CE7552" w:rsidRPr="00C24779" w:rsidRDefault="00CE7552" w:rsidP="00CE7552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6D451300" w:rsidR="00CC0204" w:rsidRPr="00E87B6B" w:rsidRDefault="00D477E1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Kutyifa Sándorné Sinkovicz Csilla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6D24C9F8" w:rsidR="00ED6001" w:rsidRPr="002F6DC3" w:rsidRDefault="00AE5EF8" w:rsidP="00F8325D">
            <w:pPr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477E1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300CA" w14:textId="77777777" w:rsidR="00115C4A" w:rsidRDefault="00115C4A" w:rsidP="00D03B1C">
      <w:r>
        <w:separator/>
      </w:r>
    </w:p>
  </w:endnote>
  <w:endnote w:type="continuationSeparator" w:id="0">
    <w:p w14:paraId="596AD73F" w14:textId="77777777" w:rsidR="00115C4A" w:rsidRDefault="00115C4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43BB" w14:textId="77777777" w:rsidR="00115C4A" w:rsidRDefault="00115C4A" w:rsidP="00D03B1C">
      <w:r>
        <w:separator/>
      </w:r>
    </w:p>
  </w:footnote>
  <w:footnote w:type="continuationSeparator" w:id="0">
    <w:p w14:paraId="3A6C70AA" w14:textId="77777777" w:rsidR="00115C4A" w:rsidRDefault="00115C4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4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9"/>
  </w:num>
  <w:num w:numId="21" w16cid:durableId="167599686">
    <w:abstractNumId w:val="41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0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8"/>
  </w:num>
  <w:num w:numId="57" w16cid:durableId="305206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2024-05-28T08:15:00Z</dcterms:created>
  <dcterms:modified xsi:type="dcterms:W3CDTF">2024-05-28T08:17:00Z</dcterms:modified>
</cp:coreProperties>
</file>